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9F2" w:rsidRPr="00282256" w:rsidRDefault="00E049F2" w:rsidP="00E049F2">
      <w:pPr>
        <w:pStyle w:val="Heading1"/>
        <w:spacing w:before="0" w:beforeAutospacing="0" w:after="0" w:afterAutospacing="0" w:line="480" w:lineRule="auto"/>
        <w:jc w:val="center"/>
        <w:rPr>
          <w:sz w:val="24"/>
          <w:szCs w:val="24"/>
        </w:rPr>
      </w:pPr>
      <w:bookmarkStart w:id="0" w:name="_Toc218699344"/>
      <w:r w:rsidRPr="00282256">
        <w:rPr>
          <w:sz w:val="24"/>
          <w:szCs w:val="24"/>
        </w:rPr>
        <w:t>BAB II</w:t>
      </w:r>
      <w:bookmarkEnd w:id="0"/>
    </w:p>
    <w:p w:rsidR="00E049F2" w:rsidRPr="00282256" w:rsidRDefault="00E049F2" w:rsidP="00E049F2">
      <w:pPr>
        <w:pStyle w:val="Heading1"/>
        <w:spacing w:before="0" w:beforeAutospacing="0" w:after="0" w:afterAutospacing="0" w:line="480" w:lineRule="auto"/>
        <w:jc w:val="center"/>
        <w:rPr>
          <w:sz w:val="24"/>
          <w:szCs w:val="24"/>
        </w:rPr>
      </w:pPr>
      <w:bookmarkStart w:id="1" w:name="_Toc218699345"/>
      <w:r w:rsidRPr="00282256">
        <w:rPr>
          <w:sz w:val="24"/>
          <w:szCs w:val="24"/>
        </w:rPr>
        <w:t>KAJIAN TEORI</w:t>
      </w:r>
      <w:bookmarkEnd w:id="1"/>
    </w:p>
    <w:p w:rsidR="00E049F2" w:rsidRPr="00A25FFC" w:rsidRDefault="00E049F2" w:rsidP="00E049F2">
      <w:pPr>
        <w:pStyle w:val="Heading2"/>
        <w:spacing w:before="0" w:after="0" w:line="480" w:lineRule="auto"/>
        <w:rPr>
          <w:rFonts w:ascii="Times New Roman" w:hAnsi="Times New Roman"/>
          <w:i w:val="0"/>
          <w:color w:val="0D0D0D"/>
          <w:sz w:val="24"/>
          <w:szCs w:val="24"/>
          <w:shd w:val="clear" w:color="auto" w:fill="FFFFFF"/>
        </w:rPr>
      </w:pPr>
      <w:bookmarkStart w:id="2" w:name="_Toc218699346"/>
      <w:r w:rsidRPr="00A25FFC">
        <w:rPr>
          <w:rFonts w:ascii="Times New Roman" w:hAnsi="Times New Roman"/>
          <w:i w:val="0"/>
          <w:color w:val="0D0D0D"/>
          <w:sz w:val="24"/>
          <w:szCs w:val="24"/>
          <w:shd w:val="clear" w:color="auto" w:fill="FFFFFF"/>
        </w:rPr>
        <w:t xml:space="preserve">2.1 </w:t>
      </w:r>
      <w:r w:rsidRPr="00A25FFC">
        <w:rPr>
          <w:rFonts w:ascii="Times New Roman" w:hAnsi="Times New Roman"/>
          <w:i w:val="0"/>
          <w:color w:val="0D0D0D"/>
          <w:sz w:val="24"/>
          <w:szCs w:val="24"/>
          <w:shd w:val="clear" w:color="auto" w:fill="FFFFFF"/>
        </w:rPr>
        <w:tab/>
        <w:t>Kecerdasan Emosional</w:t>
      </w:r>
      <w:bookmarkEnd w:id="2"/>
    </w:p>
    <w:p w:rsidR="00E049F2" w:rsidRPr="00C24DD1" w:rsidRDefault="00E049F2" w:rsidP="00E049F2">
      <w:pPr>
        <w:spacing w:line="480" w:lineRule="auto"/>
        <w:ind w:firstLine="720"/>
        <w:jc w:val="both"/>
        <w:rPr>
          <w:color w:val="181818"/>
          <w:shd w:val="clear" w:color="auto" w:fill="FFFFFF"/>
        </w:rPr>
      </w:pPr>
      <w:r w:rsidRPr="00C24DD1">
        <w:rPr>
          <w:color w:val="181818"/>
          <w:shd w:val="clear" w:color="auto" w:fill="FFFFFF"/>
        </w:rPr>
        <w:t>Kecerdasan emosional merupakan kemampuan dan keterampilan yang dimilikiindividu dalam memahami perasaannya saat perasaan atau emosi tersebut datang, dapatmengenali emosinya, jika dirinya peka pada perasaan yang sesungguhnya, danmengambil keputusan-keputusan secara mantap (Wahab, 2018). Selanjutnya Goleman</w:t>
      </w:r>
      <w:r>
        <w:rPr>
          <w:color w:val="181818"/>
          <w:shd w:val="clear" w:color="auto" w:fill="FFFFFF"/>
        </w:rPr>
        <w:t xml:space="preserve">, 2018 </w:t>
      </w:r>
      <w:r w:rsidRPr="00C24DD1">
        <w:rPr>
          <w:color w:val="181818"/>
          <w:shd w:val="clear" w:color="auto" w:fill="FFFFFF"/>
        </w:rPr>
        <w:t>mengemukakan bahwa kecerdasan emosional merupakan kemampuan untuk memotivasidiri, siap menghadapi stres, mengendalikan dorongan hati, dan tidak berlebih-lebihan,mengatur suasana hati dan berusaha agar tetap berpikir, berempati dan berdoa (Uno,2016). Selain itu, kecerdasan emosional juga merupakan gabungan emosional sertakemampuan sosial dalam menghadapi aspek-aspek keseharian manusia (Darmadi, 2017).</w:t>
      </w:r>
    </w:p>
    <w:p w:rsidR="00E049F2" w:rsidRDefault="00E049F2" w:rsidP="00E049F2">
      <w:pPr>
        <w:spacing w:line="480" w:lineRule="auto"/>
        <w:ind w:firstLine="720"/>
        <w:jc w:val="both"/>
        <w:rPr>
          <w:color w:val="181818"/>
          <w:shd w:val="clear" w:color="auto" w:fill="FFFFFF"/>
        </w:rPr>
        <w:sectPr w:rsidR="00E049F2" w:rsidSect="002337D3">
          <w:headerReference w:type="even" r:id="rId7"/>
          <w:headerReference w:type="default" r:id="rId8"/>
          <w:footerReference w:type="default" r:id="rId9"/>
          <w:headerReference w:type="first" r:id="rId10"/>
          <w:pgSz w:w="11907" w:h="16840" w:code="9"/>
          <w:pgMar w:top="1701" w:right="1701" w:bottom="1701" w:left="2268" w:header="720" w:footer="720" w:gutter="0"/>
          <w:cols w:space="720"/>
          <w:docGrid w:linePitch="360"/>
        </w:sectPr>
      </w:pPr>
      <w:r w:rsidRPr="00C24DD1">
        <w:rPr>
          <w:color w:val="181818"/>
          <w:shd w:val="clear" w:color="auto" w:fill="FFFFFF"/>
        </w:rPr>
        <w:t>Kecerdasan emosional dapat disimpulkan merupakan kemampuan-kemampuan terkaitemosi tertentu yang mana setiap individu memilikinya untuk menghadapi berbagai situasiserta masalah yang ada dalam kehidupan</w:t>
      </w:r>
      <w:r>
        <w:rPr>
          <w:color w:val="181818"/>
          <w:shd w:val="clear" w:color="auto" w:fill="FFFFFF"/>
        </w:rPr>
        <w:t xml:space="preserve">. </w:t>
      </w:r>
      <w:r w:rsidRPr="00B04969">
        <w:rPr>
          <w:color w:val="181818"/>
          <w:shd w:val="clear" w:color="auto" w:fill="FFFFFF"/>
        </w:rPr>
        <w:t>Kecerdasan Emosional dapat dipupuk dan diperkuat sepanjang masa dewasa kitadengan manfaat langsung bagi kesehatan, relasi, dan pekerjaan kita. Kecerdasan Emosional menjadi semakin relevan saat ini</w:t>
      </w:r>
      <w:r>
        <w:rPr>
          <w:color w:val="181818"/>
          <w:shd w:val="clear" w:color="auto" w:fill="FFFFFF"/>
        </w:rPr>
        <w:t xml:space="preserve">, </w:t>
      </w:r>
      <w:r w:rsidRPr="00B04969">
        <w:rPr>
          <w:color w:val="181818"/>
          <w:shd w:val="clear" w:color="auto" w:fill="FFFFFF"/>
        </w:rPr>
        <w:t>saat kita menghabiskan begitu banyak waktu secara online, semakin banyak pekerjaan menjadi otomatis dan digital, dan anak-anak kita menyerap teknologi baru lebih cepat daripada yang pernah kita bayangkan.</w:t>
      </w:r>
      <w:r>
        <w:rPr>
          <w:color w:val="181818"/>
          <w:shd w:val="clear" w:color="auto" w:fill="FFFFFF"/>
        </w:rPr>
        <w:t xml:space="preserve"> (Goleman, 2024). </w:t>
      </w:r>
      <w:r w:rsidRPr="00B04969">
        <w:rPr>
          <w:color w:val="181818"/>
          <w:shd w:val="clear" w:color="auto" w:fill="FFFFFF"/>
        </w:rPr>
        <w:t>Goleman (201</w:t>
      </w:r>
      <w:r>
        <w:rPr>
          <w:color w:val="181818"/>
          <w:shd w:val="clear" w:color="auto" w:fill="FFFFFF"/>
        </w:rPr>
        <w:t>8</w:t>
      </w:r>
      <w:r w:rsidRPr="00B04969">
        <w:rPr>
          <w:color w:val="181818"/>
          <w:shd w:val="clear" w:color="auto" w:fill="FFFFFF"/>
        </w:rPr>
        <w:t xml:space="preserve">) </w:t>
      </w:r>
      <w:r>
        <w:rPr>
          <w:color w:val="181818"/>
          <w:shd w:val="clear" w:color="auto" w:fill="FFFFFF"/>
        </w:rPr>
        <w:t xml:space="preserve">juga menyatakan </w:t>
      </w:r>
      <w:r w:rsidRPr="00B04969">
        <w:rPr>
          <w:color w:val="181818"/>
          <w:shd w:val="clear" w:color="auto" w:fill="FFFFFF"/>
        </w:rPr>
        <w:t xml:space="preserve">kecerdasan emosional adalah kemampuan seseorang mengatur kehidupan emosinya dengan intelegensi; menjaga keselarasan emosi dan mengungkapkannya </w:t>
      </w:r>
    </w:p>
    <w:p w:rsidR="00E049F2" w:rsidRDefault="00E049F2" w:rsidP="00E049F2">
      <w:pPr>
        <w:spacing w:line="480" w:lineRule="auto"/>
        <w:jc w:val="both"/>
        <w:rPr>
          <w:color w:val="181818"/>
          <w:shd w:val="clear" w:color="auto" w:fill="FFFFFF"/>
        </w:rPr>
      </w:pPr>
      <w:r w:rsidRPr="00B04969">
        <w:rPr>
          <w:color w:val="181818"/>
          <w:shd w:val="clear" w:color="auto" w:fill="FFFFFF"/>
        </w:rPr>
        <w:lastRenderedPageBreak/>
        <w:t>melalui keterampilan kesadaran diri, pengendalian diri, motivasi diri, empati dan keterampilan sosial.</w:t>
      </w:r>
    </w:p>
    <w:p w:rsidR="00E049F2" w:rsidRPr="00A25FFC" w:rsidRDefault="00E049F2" w:rsidP="00E049F2">
      <w:pPr>
        <w:pStyle w:val="Heading2"/>
        <w:spacing w:before="0" w:after="0" w:line="480" w:lineRule="auto"/>
        <w:rPr>
          <w:rFonts w:ascii="Times New Roman" w:hAnsi="Times New Roman"/>
          <w:bCs w:val="0"/>
          <w:i w:val="0"/>
          <w:color w:val="0D0D0D"/>
          <w:sz w:val="24"/>
          <w:szCs w:val="24"/>
          <w:shd w:val="clear" w:color="auto" w:fill="FFFFFF"/>
        </w:rPr>
      </w:pPr>
      <w:bookmarkStart w:id="3" w:name="_Toc218699347"/>
      <w:r w:rsidRPr="00A25FFC">
        <w:rPr>
          <w:rFonts w:ascii="Times New Roman" w:hAnsi="Times New Roman"/>
          <w:bCs w:val="0"/>
          <w:i w:val="0"/>
          <w:color w:val="0D0D0D"/>
          <w:sz w:val="24"/>
          <w:szCs w:val="24"/>
          <w:shd w:val="clear" w:color="auto" w:fill="FFFFFF"/>
        </w:rPr>
        <w:t>2.2.1</w:t>
      </w:r>
      <w:r w:rsidRPr="00A25FFC">
        <w:rPr>
          <w:rFonts w:ascii="Times New Roman" w:hAnsi="Times New Roman"/>
          <w:bCs w:val="0"/>
          <w:i w:val="0"/>
          <w:color w:val="0D0D0D"/>
          <w:sz w:val="24"/>
          <w:szCs w:val="24"/>
          <w:shd w:val="clear" w:color="auto" w:fill="FFFFFF"/>
        </w:rPr>
        <w:tab/>
        <w:t>Aspek-aspek Kecerdasan Emosional</w:t>
      </w:r>
      <w:bookmarkEnd w:id="3"/>
      <w:r w:rsidRPr="00A25FFC">
        <w:rPr>
          <w:rFonts w:ascii="Times New Roman" w:hAnsi="Times New Roman"/>
          <w:bCs w:val="0"/>
          <w:i w:val="0"/>
          <w:color w:val="0D0D0D"/>
          <w:sz w:val="24"/>
          <w:szCs w:val="24"/>
          <w:shd w:val="clear" w:color="auto" w:fill="FFFFFF"/>
        </w:rPr>
        <w:t> </w:t>
      </w:r>
    </w:p>
    <w:p w:rsidR="00E049F2" w:rsidRPr="00B04969" w:rsidRDefault="00E049F2" w:rsidP="00E049F2">
      <w:pPr>
        <w:spacing w:line="480" w:lineRule="auto"/>
        <w:ind w:firstLine="720"/>
        <w:jc w:val="both"/>
        <w:rPr>
          <w:color w:val="181818"/>
          <w:shd w:val="clear" w:color="auto" w:fill="FFFFFF"/>
        </w:rPr>
      </w:pPr>
      <w:r w:rsidRPr="00430E6D">
        <w:rPr>
          <w:color w:val="181818"/>
          <w:shd w:val="clear" w:color="auto" w:fill="FFFFFF"/>
        </w:rPr>
        <w:t xml:space="preserve">Komponen dasar dari kecerdasan emosional yaitu: (1) mengenali emosi diri sendiri,(2) mengelola emosi, (3) memotivasi diri sendiri, (4) mengenali emosi orang lain (empati)dan (5) membina hubungan dengan orang lain (Prawira, 2017). Kelima komponentersebut dijadikan sebagai indikator untuk menilai tingkat kecerdasan emosional. Sementara itu, cara yang bisa digunakan demi mengembangkan kecerdasanemosional yaitu: merasakan dan memahami perasaan diri sendiri, tidak menilai ataumengubah perasaan terlalu cepat, memperhatikan hubungan antara perasaan yangdirasakan saat ini dengan perasaan yang sama di masa lalu, menghubungkan perasaandengan pemikiran, mendengarkan tubuh sendiri, ketika merasa tidak mampu untukmemahami perasaan diri sendiri, maka dapat meminta bantuan orang lain untukmemahaminya, memasuki alam bawah sadar diri sendiri, menanyakan pada diri sendiriapa yang dirasakan saat ini, menuliskan pemikiran dan perasaan diri sendiri ketika sedangmenurun, serta mengetahui waktu yang tepat untuk melihat keluar (Darmadi, 2017). </w:t>
      </w:r>
      <w:r w:rsidRPr="00B04969">
        <w:rPr>
          <w:color w:val="181818"/>
          <w:shd w:val="clear" w:color="auto" w:fill="FFFFFF"/>
        </w:rPr>
        <w:t>Menurut Goleman (20</w:t>
      </w:r>
      <w:r>
        <w:rPr>
          <w:color w:val="181818"/>
          <w:shd w:val="clear" w:color="auto" w:fill="FFFFFF"/>
        </w:rPr>
        <w:t>15</w:t>
      </w:r>
      <w:r w:rsidRPr="00B04969">
        <w:rPr>
          <w:color w:val="181818"/>
          <w:shd w:val="clear" w:color="auto" w:fill="FFFFFF"/>
        </w:rPr>
        <w:t>), kecerdasan emosional terdiri dari lima aspek utama, yaitu sebagai berikut:</w:t>
      </w:r>
    </w:p>
    <w:p w:rsidR="00E049F2" w:rsidRPr="00B04969" w:rsidRDefault="00E049F2" w:rsidP="00E049F2">
      <w:pPr>
        <w:numPr>
          <w:ilvl w:val="0"/>
          <w:numId w:val="19"/>
        </w:numPr>
        <w:spacing w:line="480" w:lineRule="auto"/>
        <w:jc w:val="both"/>
        <w:rPr>
          <w:b/>
          <w:bCs/>
          <w:color w:val="181818"/>
          <w:shd w:val="clear" w:color="auto" w:fill="FFFFFF"/>
        </w:rPr>
      </w:pPr>
      <w:r w:rsidRPr="00B04969">
        <w:rPr>
          <w:b/>
          <w:bCs/>
          <w:color w:val="181818"/>
          <w:shd w:val="clear" w:color="auto" w:fill="FFFFFF"/>
        </w:rPr>
        <w:t>Kemampuan mengenali emosi (kesadaran diri) </w:t>
      </w:r>
    </w:p>
    <w:p w:rsidR="00E049F2" w:rsidRPr="00B04969" w:rsidRDefault="00E049F2" w:rsidP="00E049F2">
      <w:pPr>
        <w:spacing w:line="480" w:lineRule="auto"/>
        <w:ind w:firstLine="720"/>
        <w:jc w:val="both"/>
        <w:rPr>
          <w:color w:val="181818"/>
          <w:shd w:val="clear" w:color="auto" w:fill="FFFFFF"/>
        </w:rPr>
      </w:pPr>
      <w:r w:rsidRPr="00B04969">
        <w:rPr>
          <w:color w:val="181818"/>
          <w:shd w:val="clear" w:color="auto" w:fill="FFFFFF"/>
        </w:rPr>
        <w:t xml:space="preserve">Kesadaran diri adalah kemampuan untuk mengenal dan memilah- ilah perasaan, memahami hal yang sedang kita rasakan dan mengapa hal itu kita rasakan, dan mengetahui penyebab munculnya perasaan tersebut, serta pengaruh perilaku kita terhadap orang lain. Kemampuan mengenali emosi diri merupakan fondasi utama dari semua unsur-unsur emotional intelligence sebagai langkah awal yang penting untuk memahami diri dan berubah menjadi lebih baik. Mengenali emosi diri sangat erat kaitannya dengan kemampuan untuk mengenali perasaan </w:t>
      </w:r>
      <w:r w:rsidRPr="00B04969">
        <w:rPr>
          <w:color w:val="181818"/>
          <w:shd w:val="clear" w:color="auto" w:fill="FFFFFF"/>
        </w:rPr>
        <w:lastRenderedPageBreak/>
        <w:t>diri ketika perasaan itu timbul, dan merupakan hal penting bagi pemahaman kejiwaan secara mendalam.Terdapat tiga kemampuan yang merupakan ciri-ciri mengenali emosi diri sendiri (kesadaran diri), yaitu: </w:t>
      </w:r>
    </w:p>
    <w:p w:rsidR="00E049F2" w:rsidRPr="00B04969" w:rsidRDefault="00E049F2" w:rsidP="00E049F2">
      <w:pPr>
        <w:numPr>
          <w:ilvl w:val="0"/>
          <w:numId w:val="1"/>
        </w:numPr>
        <w:spacing w:line="480" w:lineRule="auto"/>
        <w:jc w:val="both"/>
        <w:rPr>
          <w:color w:val="181818"/>
          <w:shd w:val="clear" w:color="auto" w:fill="FFFFFF"/>
        </w:rPr>
      </w:pPr>
      <w:r w:rsidRPr="00B04969">
        <w:rPr>
          <w:color w:val="181818"/>
          <w:shd w:val="clear" w:color="auto" w:fill="FFFFFF"/>
        </w:rPr>
        <w:t>Kesadaran emosi, yaitu mengenali emosi diri dan mengetahui pengaruh emosi itu terhadap kinerjanya. </w:t>
      </w:r>
    </w:p>
    <w:p w:rsidR="00E049F2" w:rsidRPr="00B04969" w:rsidRDefault="00E049F2" w:rsidP="00E049F2">
      <w:pPr>
        <w:numPr>
          <w:ilvl w:val="0"/>
          <w:numId w:val="1"/>
        </w:numPr>
        <w:spacing w:line="480" w:lineRule="auto"/>
        <w:jc w:val="both"/>
        <w:rPr>
          <w:color w:val="181818"/>
          <w:shd w:val="clear" w:color="auto" w:fill="FFFFFF"/>
        </w:rPr>
      </w:pPr>
      <w:r w:rsidRPr="00B04969">
        <w:rPr>
          <w:color w:val="181818"/>
          <w:shd w:val="clear" w:color="auto" w:fill="FFFFFF"/>
        </w:rPr>
        <w:t>Penilaian diri secara teliti, yaitu mengetahui kelebihan dan kekurangan diri dan mampu belajar dari pengalaman. </w:t>
      </w:r>
    </w:p>
    <w:p w:rsidR="00E049F2" w:rsidRPr="00B04969" w:rsidRDefault="00E049F2" w:rsidP="00E049F2">
      <w:pPr>
        <w:numPr>
          <w:ilvl w:val="0"/>
          <w:numId w:val="1"/>
        </w:numPr>
        <w:spacing w:line="480" w:lineRule="auto"/>
        <w:jc w:val="both"/>
        <w:rPr>
          <w:color w:val="181818"/>
          <w:shd w:val="clear" w:color="auto" w:fill="FFFFFF"/>
        </w:rPr>
      </w:pPr>
      <w:r w:rsidRPr="00B04969">
        <w:rPr>
          <w:color w:val="181818"/>
          <w:shd w:val="clear" w:color="auto" w:fill="FFFFFF"/>
        </w:rPr>
        <w:t>Percaya diri, yaitu keberanian yang datang dari keyakinan diri terhadap harga diri dan kemampuan sendiri.</w:t>
      </w:r>
    </w:p>
    <w:p w:rsidR="00E049F2" w:rsidRPr="00B90D1C" w:rsidRDefault="00E049F2" w:rsidP="00E049F2">
      <w:pPr>
        <w:pStyle w:val="Heading3"/>
        <w:numPr>
          <w:ilvl w:val="0"/>
          <w:numId w:val="19"/>
        </w:numPr>
        <w:shd w:val="clear" w:color="auto" w:fill="FFFFFF"/>
        <w:spacing w:line="480" w:lineRule="auto"/>
        <w:jc w:val="both"/>
        <w:rPr>
          <w:rFonts w:ascii="Times New Roman" w:hAnsi="Times New Roman"/>
          <w:b/>
          <w:color w:val="000000"/>
          <w:spacing w:val="-6"/>
        </w:rPr>
      </w:pPr>
      <w:bookmarkStart w:id="4" w:name="_Toc187151197"/>
      <w:bookmarkStart w:id="5" w:name="_Toc218699348"/>
      <w:r w:rsidRPr="00B90D1C">
        <w:rPr>
          <w:rFonts w:ascii="Times New Roman" w:hAnsi="Times New Roman"/>
          <w:b/>
          <w:color w:val="000000"/>
          <w:spacing w:val="-6"/>
        </w:rPr>
        <w:t>Kemampuan mengelola emosi (pengaturan diri)</w:t>
      </w:r>
      <w:bookmarkEnd w:id="4"/>
      <w:bookmarkEnd w:id="5"/>
      <w:r w:rsidRPr="00B90D1C">
        <w:rPr>
          <w:rFonts w:ascii="Times New Roman" w:hAnsi="Times New Roman"/>
          <w:b/>
          <w:color w:val="000000"/>
          <w:spacing w:val="-6"/>
        </w:rPr>
        <w:t> </w:t>
      </w:r>
    </w:p>
    <w:p w:rsidR="00E049F2" w:rsidRPr="00B90D1C" w:rsidRDefault="00E049F2" w:rsidP="00E049F2">
      <w:pPr>
        <w:pStyle w:val="NormalWeb"/>
        <w:shd w:val="clear" w:color="auto" w:fill="FFFFFF"/>
        <w:spacing w:before="0" w:beforeAutospacing="0" w:after="0" w:afterAutospacing="0" w:line="480" w:lineRule="auto"/>
        <w:ind w:firstLine="720"/>
        <w:jc w:val="both"/>
        <w:rPr>
          <w:color w:val="000000"/>
        </w:rPr>
      </w:pPr>
      <w:r w:rsidRPr="00B90D1C">
        <w:rPr>
          <w:color w:val="000000"/>
        </w:rPr>
        <w:t>Pengaturan diri adalah menangani emosi sedemikian rupa sehingga berdampak positif kepada pelaksanaan tugas, peka terhadap kata hati dan sanggup menunda kenikmatan sebelum tercapainya satu gagasan, maupun pulih kembali dari tekanan emosi. Mengelola emosi merupakan kemampuan individu dalam menangani perasaan agar dapat terungkap dengan tepat atau selaras, sehingga tercapai keseimbangan dalam diri individu. Tujuan pengaturan diri untuk menjaga keseimbangan emosi, bukan untuk menekan dan menyembunyikan gejolak perasaan serta bukan pula untuk langsung mengungkapkan perasaan. </w:t>
      </w:r>
    </w:p>
    <w:p w:rsidR="00E049F2" w:rsidRPr="00B90D1C" w:rsidRDefault="00E049F2" w:rsidP="00E049F2">
      <w:pPr>
        <w:pStyle w:val="NormalWeb"/>
        <w:shd w:val="clear" w:color="auto" w:fill="FFFFFF"/>
        <w:spacing w:before="0" w:beforeAutospacing="0" w:after="0" w:afterAutospacing="0" w:line="480" w:lineRule="auto"/>
        <w:jc w:val="both"/>
        <w:rPr>
          <w:color w:val="000000"/>
        </w:rPr>
      </w:pPr>
      <w:r w:rsidRPr="00B90D1C">
        <w:rPr>
          <w:color w:val="000000"/>
        </w:rPr>
        <w:t>Terdapat lima kemampuan utama yang merupakan ciri-ciri mengelola emosi (pengaturan diri), yaitu: </w:t>
      </w:r>
    </w:p>
    <w:p w:rsidR="00E049F2" w:rsidRPr="00B90D1C" w:rsidRDefault="00E049F2" w:rsidP="00E049F2">
      <w:pPr>
        <w:numPr>
          <w:ilvl w:val="0"/>
          <w:numId w:val="2"/>
        </w:numPr>
        <w:shd w:val="clear" w:color="auto" w:fill="FFFFFF"/>
        <w:spacing w:line="480" w:lineRule="auto"/>
        <w:jc w:val="both"/>
        <w:rPr>
          <w:color w:val="000000"/>
        </w:rPr>
      </w:pPr>
      <w:r w:rsidRPr="00B90D1C">
        <w:rPr>
          <w:color w:val="000000"/>
        </w:rPr>
        <w:t>Kendali diri, yaitu menjaga agar emosi dan impuls yang negatif tetap terkendali.</w:t>
      </w:r>
    </w:p>
    <w:p w:rsidR="00E049F2" w:rsidRPr="00B90D1C" w:rsidRDefault="00E049F2" w:rsidP="00E049F2">
      <w:pPr>
        <w:numPr>
          <w:ilvl w:val="0"/>
          <w:numId w:val="2"/>
        </w:numPr>
        <w:shd w:val="clear" w:color="auto" w:fill="FFFFFF"/>
        <w:spacing w:line="480" w:lineRule="auto"/>
        <w:jc w:val="both"/>
        <w:rPr>
          <w:color w:val="000000"/>
        </w:rPr>
      </w:pPr>
      <w:r w:rsidRPr="00B90D1C">
        <w:rPr>
          <w:color w:val="000000"/>
        </w:rPr>
        <w:t>Dapat dipercaya, yaitu menunjukkan integritas dan kejujuran. </w:t>
      </w:r>
    </w:p>
    <w:p w:rsidR="00E049F2" w:rsidRPr="00B90D1C" w:rsidRDefault="00E049F2" w:rsidP="00E049F2">
      <w:pPr>
        <w:numPr>
          <w:ilvl w:val="0"/>
          <w:numId w:val="2"/>
        </w:numPr>
        <w:shd w:val="clear" w:color="auto" w:fill="FFFFFF"/>
        <w:spacing w:line="480" w:lineRule="auto"/>
        <w:jc w:val="both"/>
        <w:rPr>
          <w:color w:val="000000"/>
        </w:rPr>
      </w:pPr>
      <w:r w:rsidRPr="00B90D1C">
        <w:rPr>
          <w:color w:val="000000"/>
        </w:rPr>
        <w:t>Kewaspadaan, yaitu dapat diandalkan dan bertanggung jawab dalam memenuhi kewajiban. </w:t>
      </w:r>
    </w:p>
    <w:p w:rsidR="00E049F2" w:rsidRPr="00B90D1C" w:rsidRDefault="00E049F2" w:rsidP="00E049F2">
      <w:pPr>
        <w:numPr>
          <w:ilvl w:val="0"/>
          <w:numId w:val="2"/>
        </w:numPr>
        <w:shd w:val="clear" w:color="auto" w:fill="FFFFFF"/>
        <w:spacing w:line="480" w:lineRule="auto"/>
        <w:jc w:val="both"/>
        <w:rPr>
          <w:color w:val="000000"/>
        </w:rPr>
      </w:pPr>
      <w:r w:rsidRPr="00B90D1C">
        <w:rPr>
          <w:color w:val="000000"/>
        </w:rPr>
        <w:lastRenderedPageBreak/>
        <w:t>Adaptasi, yaitu keluwesan dalam menghadapi tantangan dan perubahan serta dapat beradaptasi dengan mudah. </w:t>
      </w:r>
    </w:p>
    <w:p w:rsidR="00E049F2" w:rsidRPr="00B90D1C" w:rsidRDefault="00E049F2" w:rsidP="00E049F2">
      <w:pPr>
        <w:numPr>
          <w:ilvl w:val="0"/>
          <w:numId w:val="2"/>
        </w:numPr>
        <w:shd w:val="clear" w:color="auto" w:fill="FFFFFF"/>
        <w:spacing w:line="480" w:lineRule="auto"/>
        <w:jc w:val="both"/>
        <w:rPr>
          <w:color w:val="000000"/>
        </w:rPr>
      </w:pPr>
      <w:r w:rsidRPr="00B90D1C">
        <w:rPr>
          <w:color w:val="000000"/>
        </w:rPr>
        <w:t>Inovasi, yaitu bersikap terbuka terhadap gagasan-gagasan, pendekatan-pendekatan dan informasi baru.</w:t>
      </w:r>
    </w:p>
    <w:p w:rsidR="00E049F2" w:rsidRPr="00E16374" w:rsidRDefault="00E049F2" w:rsidP="00E049F2">
      <w:pPr>
        <w:numPr>
          <w:ilvl w:val="0"/>
          <w:numId w:val="19"/>
        </w:numPr>
        <w:spacing w:line="480" w:lineRule="auto"/>
        <w:jc w:val="both"/>
        <w:rPr>
          <w:b/>
          <w:bCs/>
          <w:color w:val="181818"/>
          <w:shd w:val="clear" w:color="auto" w:fill="FFFFFF"/>
        </w:rPr>
      </w:pPr>
      <w:r w:rsidRPr="00E16374">
        <w:rPr>
          <w:b/>
          <w:bCs/>
          <w:color w:val="181818"/>
          <w:shd w:val="clear" w:color="auto" w:fill="FFFFFF"/>
        </w:rPr>
        <w:t>Kemampuan memanfaatkan emosi secara produktif (motivasi) </w:t>
      </w:r>
    </w:p>
    <w:p w:rsidR="00E049F2" w:rsidRPr="00E16374" w:rsidRDefault="00E049F2" w:rsidP="00E049F2">
      <w:pPr>
        <w:spacing w:line="480" w:lineRule="auto"/>
        <w:ind w:firstLine="709"/>
        <w:jc w:val="both"/>
        <w:rPr>
          <w:color w:val="181818"/>
          <w:shd w:val="clear" w:color="auto" w:fill="FFFFFF"/>
        </w:rPr>
      </w:pPr>
      <w:r w:rsidRPr="00E16374">
        <w:rPr>
          <w:color w:val="181818"/>
          <w:shd w:val="clear" w:color="auto" w:fill="FFFFFF"/>
        </w:rPr>
        <w:t>Motivasi adalah menggunakan hasrat yang paling dalam untuk menggerakkan dan menuntut kita menuju sasaran, membantu kita mengambil inisiatif dan bertindak sangat efektif, serta untuk bertahan menghadapi kegagalan dan frustrasi. Menata emosi sebagai alat untuk mencapai tujuan merupakan hal yang sangat penting dalam kaitannya untuk memberi perhatian, memotivasi diri sendiri, menguasai diri sendiri, dan untuk berkreasi. Kendali diri emosional, menahan diri terhadap kepuasan, dan mengendalikan dorongan hati adalah landasan keberhasilan dalam berbagai bidang. </w:t>
      </w:r>
    </w:p>
    <w:p w:rsidR="00E049F2" w:rsidRPr="00E16374" w:rsidRDefault="00E049F2" w:rsidP="00E049F2">
      <w:pPr>
        <w:spacing w:line="480" w:lineRule="auto"/>
        <w:jc w:val="both"/>
        <w:rPr>
          <w:color w:val="181818"/>
          <w:shd w:val="clear" w:color="auto" w:fill="FFFFFF"/>
        </w:rPr>
      </w:pPr>
      <w:r w:rsidRPr="00E16374">
        <w:rPr>
          <w:color w:val="181818"/>
          <w:shd w:val="clear" w:color="auto" w:fill="FFFFFF"/>
        </w:rPr>
        <w:t>Terdapat empat kecakapan utama dalam kemampuan memotivasi diri sendiri dan orang lain, yaitu: </w:t>
      </w:r>
    </w:p>
    <w:p w:rsidR="00E049F2" w:rsidRPr="00E16374" w:rsidRDefault="00E049F2" w:rsidP="00E049F2">
      <w:pPr>
        <w:numPr>
          <w:ilvl w:val="0"/>
          <w:numId w:val="3"/>
        </w:numPr>
        <w:spacing w:line="480" w:lineRule="auto"/>
        <w:jc w:val="both"/>
        <w:rPr>
          <w:color w:val="181818"/>
          <w:shd w:val="clear" w:color="auto" w:fill="FFFFFF"/>
        </w:rPr>
      </w:pPr>
      <w:r w:rsidRPr="00E16374">
        <w:rPr>
          <w:color w:val="181818"/>
          <w:shd w:val="clear" w:color="auto" w:fill="FFFFFF"/>
        </w:rPr>
        <w:t>Dorongan berprestasi, yaitu dorongan untuk menjadi lebih baik atau memenuhi standar keberhasilan.</w:t>
      </w:r>
    </w:p>
    <w:p w:rsidR="00E049F2" w:rsidRPr="00E16374" w:rsidRDefault="00E049F2" w:rsidP="00E049F2">
      <w:pPr>
        <w:numPr>
          <w:ilvl w:val="0"/>
          <w:numId w:val="3"/>
        </w:numPr>
        <w:spacing w:line="480" w:lineRule="auto"/>
        <w:jc w:val="both"/>
        <w:rPr>
          <w:color w:val="181818"/>
          <w:shd w:val="clear" w:color="auto" w:fill="FFFFFF"/>
        </w:rPr>
      </w:pPr>
      <w:r w:rsidRPr="00E16374">
        <w:rPr>
          <w:color w:val="181818"/>
          <w:shd w:val="clear" w:color="auto" w:fill="FFFFFF"/>
        </w:rPr>
        <w:t>Komitmen, yaitu menyelaraskan diri dengan sasaran kelompok/lembaga. </w:t>
      </w:r>
    </w:p>
    <w:p w:rsidR="00E049F2" w:rsidRPr="00E16374" w:rsidRDefault="00E049F2" w:rsidP="00E049F2">
      <w:pPr>
        <w:numPr>
          <w:ilvl w:val="0"/>
          <w:numId w:val="3"/>
        </w:numPr>
        <w:spacing w:line="480" w:lineRule="auto"/>
        <w:jc w:val="both"/>
        <w:rPr>
          <w:color w:val="181818"/>
          <w:shd w:val="clear" w:color="auto" w:fill="FFFFFF"/>
        </w:rPr>
      </w:pPr>
      <w:r w:rsidRPr="00E16374">
        <w:rPr>
          <w:color w:val="181818"/>
          <w:shd w:val="clear" w:color="auto" w:fill="FFFFFF"/>
        </w:rPr>
        <w:t>Inisiatif, yaitu kesiapan untuk memanfaatkan kesempatan. </w:t>
      </w:r>
    </w:p>
    <w:p w:rsidR="00E049F2" w:rsidRPr="00E16374" w:rsidRDefault="00E049F2" w:rsidP="00E049F2">
      <w:pPr>
        <w:numPr>
          <w:ilvl w:val="0"/>
          <w:numId w:val="3"/>
        </w:numPr>
        <w:spacing w:line="480" w:lineRule="auto"/>
        <w:jc w:val="both"/>
        <w:rPr>
          <w:color w:val="181818"/>
          <w:shd w:val="clear" w:color="auto" w:fill="FFFFFF"/>
        </w:rPr>
      </w:pPr>
      <w:r w:rsidRPr="00E16374">
        <w:rPr>
          <w:color w:val="181818"/>
          <w:shd w:val="clear" w:color="auto" w:fill="FFFFFF"/>
        </w:rPr>
        <w:t>Optimis, yaitu kegigihan dalam memperjuangkan sasaran meskipun ada halangan dan kegagalan.</w:t>
      </w:r>
    </w:p>
    <w:p w:rsidR="00E049F2" w:rsidRPr="00E16374" w:rsidRDefault="00E049F2" w:rsidP="00E049F2">
      <w:pPr>
        <w:numPr>
          <w:ilvl w:val="0"/>
          <w:numId w:val="19"/>
        </w:numPr>
        <w:spacing w:line="480" w:lineRule="auto"/>
        <w:jc w:val="both"/>
        <w:rPr>
          <w:b/>
          <w:bCs/>
          <w:color w:val="181818"/>
          <w:shd w:val="clear" w:color="auto" w:fill="FFFFFF"/>
        </w:rPr>
      </w:pPr>
      <w:r w:rsidRPr="00E16374">
        <w:rPr>
          <w:b/>
          <w:bCs/>
          <w:color w:val="181818"/>
          <w:shd w:val="clear" w:color="auto" w:fill="FFFFFF"/>
        </w:rPr>
        <w:t>Kemampuan mengenali emosi orang lain (empati) </w:t>
      </w:r>
    </w:p>
    <w:p w:rsidR="00E049F2" w:rsidRPr="00E16374" w:rsidRDefault="00E049F2" w:rsidP="00E049F2">
      <w:pPr>
        <w:spacing w:line="480" w:lineRule="auto"/>
        <w:ind w:firstLine="709"/>
        <w:jc w:val="both"/>
        <w:rPr>
          <w:color w:val="181818"/>
          <w:shd w:val="clear" w:color="auto" w:fill="FFFFFF"/>
        </w:rPr>
      </w:pPr>
      <w:r w:rsidRPr="00E16374">
        <w:rPr>
          <w:color w:val="181818"/>
          <w:shd w:val="clear" w:color="auto" w:fill="FFFFFF"/>
        </w:rPr>
        <w:t>Empati adalah merasakan yang dirasakan oleh orang lain, mampu memahami perspektif mereka, menumbuhkan hubungan saling percaya dan menyelaraskan diri dengan bermacam-</w:t>
      </w:r>
      <w:r w:rsidRPr="00E16374">
        <w:rPr>
          <w:color w:val="181818"/>
          <w:shd w:val="clear" w:color="auto" w:fill="FFFFFF"/>
        </w:rPr>
        <w:lastRenderedPageBreak/>
        <w:t>macam orang. Empati dapat dipahami sebagai kemampuan mengenali perasaan orang lain dan memahami perspektif orang lain. Empati merupakan kemampuan merespon perasaan orang lain dengan respon emosi yang sesuai keinginan orang tersebut. Berempati terhadap perasaan orang lain dijadikan dasar untuk membangun hubungan interpersonal yang sehat. </w:t>
      </w:r>
    </w:p>
    <w:p w:rsidR="00E049F2" w:rsidRPr="00E16374" w:rsidRDefault="00E049F2" w:rsidP="00E049F2">
      <w:pPr>
        <w:spacing w:line="480" w:lineRule="auto"/>
        <w:jc w:val="both"/>
        <w:rPr>
          <w:color w:val="181818"/>
          <w:shd w:val="clear" w:color="auto" w:fill="FFFFFF"/>
        </w:rPr>
      </w:pPr>
      <w:r w:rsidRPr="00E16374">
        <w:rPr>
          <w:color w:val="181818"/>
          <w:shd w:val="clear" w:color="auto" w:fill="FFFFFF"/>
        </w:rPr>
        <w:t>Terdapat lima kemampuan utama yang merupakan ciri-ciri mengenali emosi orang lain (empati), yaitu: </w:t>
      </w:r>
    </w:p>
    <w:p w:rsidR="00E049F2" w:rsidRPr="00E16374" w:rsidRDefault="00E049F2" w:rsidP="00E049F2">
      <w:pPr>
        <w:numPr>
          <w:ilvl w:val="0"/>
          <w:numId w:val="4"/>
        </w:numPr>
        <w:spacing w:line="480" w:lineRule="auto"/>
        <w:jc w:val="both"/>
        <w:rPr>
          <w:color w:val="181818"/>
          <w:shd w:val="clear" w:color="auto" w:fill="FFFFFF"/>
        </w:rPr>
      </w:pPr>
      <w:r w:rsidRPr="00E16374">
        <w:rPr>
          <w:color w:val="181818"/>
          <w:shd w:val="clear" w:color="auto" w:fill="FFFFFF"/>
        </w:rPr>
        <w:t>Memahami orang lain, yaitu memahami perasaan dan perspektif orang lain dan menunjukkan minat aktif terhadap kepentingan mereka. </w:t>
      </w:r>
    </w:p>
    <w:p w:rsidR="00E049F2" w:rsidRPr="00E16374" w:rsidRDefault="00E049F2" w:rsidP="00E049F2">
      <w:pPr>
        <w:numPr>
          <w:ilvl w:val="0"/>
          <w:numId w:val="4"/>
        </w:numPr>
        <w:spacing w:line="480" w:lineRule="auto"/>
        <w:jc w:val="both"/>
        <w:rPr>
          <w:color w:val="181818"/>
          <w:shd w:val="clear" w:color="auto" w:fill="FFFFFF"/>
        </w:rPr>
      </w:pPr>
      <w:r w:rsidRPr="00E16374">
        <w:rPr>
          <w:color w:val="181818"/>
          <w:shd w:val="clear" w:color="auto" w:fill="FFFFFF"/>
        </w:rPr>
        <w:t>Orientasi pelayanan, yaitu mengenali dan berusaha memenuhi kebutuhan orang lain. </w:t>
      </w:r>
    </w:p>
    <w:p w:rsidR="00E049F2" w:rsidRPr="00E16374" w:rsidRDefault="00E049F2" w:rsidP="00E049F2">
      <w:pPr>
        <w:numPr>
          <w:ilvl w:val="0"/>
          <w:numId w:val="4"/>
        </w:numPr>
        <w:spacing w:line="480" w:lineRule="auto"/>
        <w:jc w:val="both"/>
        <w:rPr>
          <w:color w:val="181818"/>
          <w:shd w:val="clear" w:color="auto" w:fill="FFFFFF"/>
        </w:rPr>
      </w:pPr>
      <w:r w:rsidRPr="00E16374">
        <w:rPr>
          <w:color w:val="181818"/>
          <w:shd w:val="clear" w:color="auto" w:fill="FFFFFF"/>
        </w:rPr>
        <w:t>Mengembangkan orang lain, yaitu merasakan kebutuhan orang lain untuk mengembangkan dan meningkatkan kemampuan mereka.</w:t>
      </w:r>
    </w:p>
    <w:p w:rsidR="00E049F2" w:rsidRPr="00E16374" w:rsidRDefault="00E049F2" w:rsidP="00E049F2">
      <w:pPr>
        <w:numPr>
          <w:ilvl w:val="0"/>
          <w:numId w:val="4"/>
        </w:numPr>
        <w:spacing w:line="480" w:lineRule="auto"/>
        <w:jc w:val="both"/>
        <w:rPr>
          <w:color w:val="181818"/>
          <w:shd w:val="clear" w:color="auto" w:fill="FFFFFF"/>
        </w:rPr>
      </w:pPr>
      <w:r w:rsidRPr="00E16374">
        <w:rPr>
          <w:color w:val="181818"/>
          <w:shd w:val="clear" w:color="auto" w:fill="FFFFFF"/>
        </w:rPr>
        <w:t>Mengatasi keragaman yaitu menumbuhkan keragaman melalui pergaulan dengan banyak orang. </w:t>
      </w:r>
    </w:p>
    <w:p w:rsidR="00E049F2" w:rsidRPr="00E16374" w:rsidRDefault="00E049F2" w:rsidP="00E049F2">
      <w:pPr>
        <w:numPr>
          <w:ilvl w:val="0"/>
          <w:numId w:val="4"/>
        </w:numPr>
        <w:spacing w:line="480" w:lineRule="auto"/>
        <w:jc w:val="both"/>
        <w:rPr>
          <w:color w:val="181818"/>
          <w:shd w:val="clear" w:color="auto" w:fill="FFFFFF"/>
        </w:rPr>
      </w:pPr>
      <w:r w:rsidRPr="00E16374">
        <w:rPr>
          <w:color w:val="181818"/>
          <w:shd w:val="clear" w:color="auto" w:fill="FFFFFF"/>
        </w:rPr>
        <w:t>Kesadaran politik, yaitu mampu membaca arus-arus emosi sebuah kelompok dan hubungannya dengan kekuasaan.</w:t>
      </w:r>
    </w:p>
    <w:p w:rsidR="00E049F2" w:rsidRPr="00E16374" w:rsidRDefault="00E049F2" w:rsidP="00E049F2">
      <w:pPr>
        <w:numPr>
          <w:ilvl w:val="0"/>
          <w:numId w:val="19"/>
        </w:numPr>
        <w:spacing w:line="480" w:lineRule="auto"/>
        <w:jc w:val="both"/>
        <w:rPr>
          <w:b/>
          <w:bCs/>
          <w:color w:val="181818"/>
          <w:shd w:val="clear" w:color="auto" w:fill="FFFFFF"/>
        </w:rPr>
      </w:pPr>
      <w:r w:rsidRPr="00E16374">
        <w:rPr>
          <w:b/>
          <w:bCs/>
          <w:color w:val="181818"/>
          <w:shd w:val="clear" w:color="auto" w:fill="FFFFFF"/>
        </w:rPr>
        <w:t>Kemampuan membina hubungan (keterampilan sosial) </w:t>
      </w:r>
    </w:p>
    <w:p w:rsidR="00E049F2" w:rsidRPr="00E16374" w:rsidRDefault="00E049F2" w:rsidP="00E049F2">
      <w:pPr>
        <w:spacing w:line="480" w:lineRule="auto"/>
        <w:ind w:firstLine="709"/>
        <w:jc w:val="both"/>
        <w:rPr>
          <w:color w:val="181818"/>
          <w:shd w:val="clear" w:color="auto" w:fill="FFFFFF"/>
        </w:rPr>
      </w:pPr>
      <w:r w:rsidRPr="00E16374">
        <w:rPr>
          <w:color w:val="181818"/>
          <w:shd w:val="clear" w:color="auto" w:fill="FFFFFF"/>
        </w:rPr>
        <w:t>Keterampilan sosial adalah menangani emosi dengan baik ketika berhubungan dengan orang lain dan dengan cermat membaca situasi dan jaringan sosial, berinteraksi dengan lancar, menggunakan keterampilan-keterampilan ini untuk mempengaruhi dan memimpin, bermusyawarah dan menyelesaikan perselisihan, serta untuk bekerja sama dan bekerja dalam tim. Seseorang yang memiliki ketrampilan sosial ini pandai merespon tanggapan orang lain sesuai dengan yang dikehendaki, orang yang tidak memiliki ketrampilan ini akan dianggap angkuh, sombong, tidak berperasaan dan akhirnya akan dijauhi orang lain. </w:t>
      </w:r>
    </w:p>
    <w:p w:rsidR="00E049F2" w:rsidRPr="00E16374" w:rsidRDefault="00E049F2" w:rsidP="00E049F2">
      <w:pPr>
        <w:spacing w:line="480" w:lineRule="auto"/>
        <w:ind w:firstLine="709"/>
        <w:jc w:val="both"/>
        <w:rPr>
          <w:color w:val="181818"/>
          <w:shd w:val="clear" w:color="auto" w:fill="FFFFFF"/>
        </w:rPr>
      </w:pPr>
      <w:r w:rsidRPr="00E16374">
        <w:rPr>
          <w:color w:val="181818"/>
          <w:shd w:val="clear" w:color="auto" w:fill="FFFFFF"/>
        </w:rPr>
        <w:lastRenderedPageBreak/>
        <w:t>Terdapat tiga kemampuan utama yang merupakan ciri-ciri kemampuan membina hubungan dengan orang lain, yaitu:</w:t>
      </w:r>
    </w:p>
    <w:p w:rsidR="00E049F2" w:rsidRPr="00E16374" w:rsidRDefault="00E049F2" w:rsidP="00E049F2">
      <w:pPr>
        <w:numPr>
          <w:ilvl w:val="0"/>
          <w:numId w:val="5"/>
        </w:numPr>
        <w:spacing w:line="480" w:lineRule="auto"/>
        <w:jc w:val="both"/>
        <w:rPr>
          <w:color w:val="181818"/>
          <w:shd w:val="clear" w:color="auto" w:fill="FFFFFF"/>
        </w:rPr>
      </w:pPr>
      <w:r w:rsidRPr="00E16374">
        <w:rPr>
          <w:color w:val="181818"/>
          <w:shd w:val="clear" w:color="auto" w:fill="FFFFFF"/>
        </w:rPr>
        <w:t>Mengembangkan orang lain, yaitu merasakan kebutuhan perkembangan orang lain dan berusaha menumbuhkan kemampuan mereka. </w:t>
      </w:r>
    </w:p>
    <w:p w:rsidR="00E049F2" w:rsidRPr="00E16374" w:rsidRDefault="00E049F2" w:rsidP="00E049F2">
      <w:pPr>
        <w:numPr>
          <w:ilvl w:val="0"/>
          <w:numId w:val="5"/>
        </w:numPr>
        <w:spacing w:line="480" w:lineRule="auto"/>
        <w:jc w:val="both"/>
        <w:rPr>
          <w:color w:val="181818"/>
          <w:shd w:val="clear" w:color="auto" w:fill="FFFFFF"/>
        </w:rPr>
      </w:pPr>
      <w:r w:rsidRPr="00E16374">
        <w:rPr>
          <w:color w:val="181818"/>
          <w:shd w:val="clear" w:color="auto" w:fill="FFFFFF"/>
        </w:rPr>
        <w:t>Komunikasi, yaitu mengirimkan pesan secara jelas dan meyakinkan. </w:t>
      </w:r>
    </w:p>
    <w:p w:rsidR="00E049F2" w:rsidRPr="00E16374" w:rsidRDefault="00E049F2" w:rsidP="00E049F2">
      <w:pPr>
        <w:numPr>
          <w:ilvl w:val="0"/>
          <w:numId w:val="5"/>
        </w:numPr>
        <w:spacing w:line="480" w:lineRule="auto"/>
        <w:jc w:val="both"/>
        <w:rPr>
          <w:color w:val="181818"/>
          <w:shd w:val="clear" w:color="auto" w:fill="FFFFFF"/>
        </w:rPr>
      </w:pPr>
      <w:r w:rsidRPr="00E16374">
        <w:rPr>
          <w:color w:val="181818"/>
          <w:shd w:val="clear" w:color="auto" w:fill="FFFFFF"/>
        </w:rPr>
        <w:t>Manajemen konflik, yaitu merundingkan dan menyelesaikan perbedaan pendapat. </w:t>
      </w:r>
    </w:p>
    <w:p w:rsidR="00E049F2" w:rsidRPr="00A25FFC" w:rsidRDefault="00E049F2" w:rsidP="00E049F2">
      <w:pPr>
        <w:pStyle w:val="Heading2"/>
        <w:spacing w:before="0" w:after="0" w:line="480" w:lineRule="auto"/>
        <w:rPr>
          <w:rFonts w:ascii="Times New Roman" w:hAnsi="Times New Roman"/>
          <w:bCs w:val="0"/>
          <w:i w:val="0"/>
          <w:color w:val="0D0D0D"/>
          <w:sz w:val="24"/>
          <w:szCs w:val="24"/>
          <w:shd w:val="clear" w:color="auto" w:fill="FFFFFF"/>
        </w:rPr>
      </w:pPr>
      <w:bookmarkStart w:id="6" w:name="_Toc218699349"/>
      <w:r w:rsidRPr="00A25FFC">
        <w:rPr>
          <w:rFonts w:ascii="Times New Roman" w:hAnsi="Times New Roman"/>
          <w:bCs w:val="0"/>
          <w:i w:val="0"/>
          <w:color w:val="0D0D0D"/>
          <w:sz w:val="24"/>
          <w:szCs w:val="24"/>
          <w:shd w:val="clear" w:color="auto" w:fill="FFFFFF"/>
        </w:rPr>
        <w:t>2.2.2</w:t>
      </w:r>
      <w:r w:rsidRPr="00A25FFC">
        <w:rPr>
          <w:rFonts w:ascii="Times New Roman" w:hAnsi="Times New Roman"/>
          <w:bCs w:val="0"/>
          <w:i w:val="0"/>
          <w:color w:val="0D0D0D"/>
          <w:sz w:val="24"/>
          <w:szCs w:val="24"/>
          <w:shd w:val="clear" w:color="auto" w:fill="FFFFFF"/>
        </w:rPr>
        <w:tab/>
        <w:t>Ciri-Ciri Orang dengan Kecerdasan Emosional</w:t>
      </w:r>
      <w:bookmarkEnd w:id="6"/>
    </w:p>
    <w:p w:rsidR="00E049F2" w:rsidRPr="00E16374" w:rsidRDefault="00E049F2" w:rsidP="00E049F2">
      <w:pPr>
        <w:spacing w:line="480" w:lineRule="auto"/>
        <w:ind w:firstLine="720"/>
        <w:jc w:val="both"/>
        <w:rPr>
          <w:color w:val="181818"/>
          <w:shd w:val="clear" w:color="auto" w:fill="FFFFFF"/>
        </w:rPr>
      </w:pPr>
      <w:r>
        <w:rPr>
          <w:color w:val="181818"/>
          <w:shd w:val="clear" w:color="auto" w:fill="FFFFFF"/>
        </w:rPr>
        <w:t>Goleman, 2017 menyatakan bahwa ciri ciri orang yang memiliki kecerdasan emosional berikut ini:</w:t>
      </w:r>
    </w:p>
    <w:p w:rsidR="00E049F2" w:rsidRPr="00E16374" w:rsidRDefault="00E049F2" w:rsidP="00E049F2">
      <w:pPr>
        <w:numPr>
          <w:ilvl w:val="0"/>
          <w:numId w:val="20"/>
        </w:numPr>
        <w:spacing w:line="480" w:lineRule="auto"/>
        <w:jc w:val="both"/>
        <w:rPr>
          <w:b/>
          <w:bCs/>
          <w:color w:val="181818"/>
          <w:shd w:val="clear" w:color="auto" w:fill="FFFFFF"/>
        </w:rPr>
      </w:pPr>
      <w:r w:rsidRPr="00E16374">
        <w:rPr>
          <w:b/>
          <w:bCs/>
          <w:color w:val="181818"/>
          <w:shd w:val="clear" w:color="auto" w:fill="FFFFFF"/>
        </w:rPr>
        <w:t>Kontrol Diri</w:t>
      </w:r>
    </w:p>
    <w:p w:rsidR="00E049F2" w:rsidRPr="00E16374" w:rsidRDefault="00E049F2" w:rsidP="00E049F2">
      <w:pPr>
        <w:spacing w:line="480" w:lineRule="auto"/>
        <w:ind w:firstLine="720"/>
        <w:jc w:val="both"/>
        <w:rPr>
          <w:color w:val="181818"/>
          <w:shd w:val="clear" w:color="auto" w:fill="FFFFFF"/>
        </w:rPr>
      </w:pPr>
      <w:r w:rsidRPr="00E16374">
        <w:rPr>
          <w:color w:val="181818"/>
          <w:shd w:val="clear" w:color="auto" w:fill="FFFFFF"/>
        </w:rPr>
        <w:t>Kontrol diri adalah serangkaian proses yang dapat membentuk psikologi, fisik, dan pola perilaku pada individu sehingga dapat menentukan perilaku yang keluar berdasarkan standar tertentu, seperti moral, aturan masyarakat, dan nilai yang dianut oleh masyarakat agar dapat mengarah ke perilaku yang positif.</w:t>
      </w:r>
    </w:p>
    <w:p w:rsidR="00E049F2" w:rsidRPr="006D3E40" w:rsidRDefault="00E049F2" w:rsidP="00E049F2">
      <w:pPr>
        <w:spacing w:line="480" w:lineRule="auto"/>
        <w:ind w:firstLine="720"/>
        <w:jc w:val="both"/>
        <w:rPr>
          <w:color w:val="181818"/>
          <w:shd w:val="clear" w:color="auto" w:fill="FFFFFF"/>
        </w:rPr>
      </w:pPr>
      <w:r w:rsidRPr="006D3E40">
        <w:rPr>
          <w:color w:val="181818"/>
          <w:shd w:val="clear" w:color="auto" w:fill="FFFFFF"/>
        </w:rPr>
        <w:t>Kontrol diri menjadi penting untuk dimiliki, khususnya ketika berinteraksi dengan orang lain atau berada di lingkungan dan budaya baru. Tidak memiliki kontrol diri dapat mengakibatkan seseorang untuk sulit dalam mengendalikan emosinya. Biasanya, orang tersebut cenderung untuk cepat marah, memberontak, gampang terpengaruh dengan lingkungannya, sehingga mereka dapat menciptakan masalah dengan sekitarnya. Lebih parahnya lagi, dapat mengakibatkan individu berperilaku kriminal.</w:t>
      </w:r>
    </w:p>
    <w:p w:rsidR="00E049F2" w:rsidRPr="001C51DC" w:rsidRDefault="00E049F2" w:rsidP="00E049F2">
      <w:pPr>
        <w:spacing w:line="480" w:lineRule="auto"/>
        <w:ind w:firstLine="720"/>
        <w:jc w:val="both"/>
        <w:rPr>
          <w:color w:val="181818"/>
          <w:shd w:val="clear" w:color="auto" w:fill="FFFFFF"/>
        </w:rPr>
      </w:pPr>
      <w:r>
        <w:rPr>
          <w:bCs/>
          <w:color w:val="181818"/>
          <w:shd w:val="clear" w:color="auto" w:fill="FFFFFF"/>
        </w:rPr>
        <w:t>Goleman, 2015 t</w:t>
      </w:r>
      <w:r w:rsidRPr="001C51DC">
        <w:rPr>
          <w:bCs/>
          <w:color w:val="181818"/>
          <w:shd w:val="clear" w:color="auto" w:fill="FFFFFF"/>
        </w:rPr>
        <w:t>erdapat 5 aspek kontrol diri, meliputi: </w:t>
      </w:r>
    </w:p>
    <w:p w:rsidR="00E049F2" w:rsidRPr="006D3E40" w:rsidRDefault="00E049F2" w:rsidP="00E049F2">
      <w:pPr>
        <w:numPr>
          <w:ilvl w:val="0"/>
          <w:numId w:val="6"/>
        </w:numPr>
        <w:spacing w:line="480" w:lineRule="auto"/>
        <w:jc w:val="both"/>
        <w:rPr>
          <w:color w:val="181818"/>
          <w:shd w:val="clear" w:color="auto" w:fill="FFFFFF"/>
        </w:rPr>
      </w:pPr>
      <w:r w:rsidRPr="006D3E40">
        <w:rPr>
          <w:b/>
          <w:bCs/>
          <w:color w:val="181818"/>
          <w:shd w:val="clear" w:color="auto" w:fill="FFFFFF"/>
        </w:rPr>
        <w:t>Disiplin diri</w:t>
      </w:r>
      <w:r w:rsidRPr="006D3E40">
        <w:rPr>
          <w:color w:val="181818"/>
          <w:shd w:val="clear" w:color="auto" w:fill="FFFFFF"/>
        </w:rPr>
        <w:t>, ketika individu memiliki kemampuan melakukan disiplin diri seperti mematuhi peraturan di lingkungannya</w:t>
      </w:r>
    </w:p>
    <w:p w:rsidR="00E049F2" w:rsidRPr="006D3E40" w:rsidRDefault="00E049F2" w:rsidP="00E049F2">
      <w:pPr>
        <w:numPr>
          <w:ilvl w:val="0"/>
          <w:numId w:val="6"/>
        </w:numPr>
        <w:spacing w:line="480" w:lineRule="auto"/>
        <w:jc w:val="both"/>
        <w:rPr>
          <w:color w:val="181818"/>
          <w:shd w:val="clear" w:color="auto" w:fill="FFFFFF"/>
        </w:rPr>
      </w:pPr>
      <w:r w:rsidRPr="006D3E40">
        <w:rPr>
          <w:b/>
          <w:bCs/>
          <w:color w:val="181818"/>
          <w:shd w:val="clear" w:color="auto" w:fill="FFFFFF"/>
        </w:rPr>
        <w:lastRenderedPageBreak/>
        <w:t>Tindakan tidak impulsif,</w:t>
      </w:r>
      <w:r w:rsidRPr="006D3E40">
        <w:rPr>
          <w:color w:val="181818"/>
          <w:shd w:val="clear" w:color="auto" w:fill="FFFFFF"/>
        </w:rPr>
        <w:t> ketika individu memiliki kemampuan untuk tidak melakukan tindakan impulsif seperti membeli barang untuk kesenangan secara berlebihan, terlalu banyak makan, membatalkan rencana tiba-tiba.</w:t>
      </w:r>
    </w:p>
    <w:p w:rsidR="00E049F2" w:rsidRPr="006D3E40" w:rsidRDefault="00E049F2" w:rsidP="00E049F2">
      <w:pPr>
        <w:numPr>
          <w:ilvl w:val="0"/>
          <w:numId w:val="6"/>
        </w:numPr>
        <w:spacing w:line="480" w:lineRule="auto"/>
        <w:jc w:val="both"/>
        <w:rPr>
          <w:color w:val="181818"/>
          <w:shd w:val="clear" w:color="auto" w:fill="FFFFFF"/>
        </w:rPr>
      </w:pPr>
      <w:r w:rsidRPr="006D3E40">
        <w:rPr>
          <w:b/>
          <w:bCs/>
          <w:color w:val="181818"/>
          <w:shd w:val="clear" w:color="auto" w:fill="FFFFFF"/>
        </w:rPr>
        <w:t>Kebiasaan baik</w:t>
      </w:r>
      <w:r w:rsidRPr="006D3E40">
        <w:rPr>
          <w:color w:val="181818"/>
          <w:shd w:val="clear" w:color="auto" w:fill="FFFFFF"/>
        </w:rPr>
        <w:t>, ketika individu memiliki kemampuan untuk mengatur perilaku menjadi sebuah kebiasaan yang dapat berdampak positif. Contohnya berolahraga, membaca buku.</w:t>
      </w:r>
    </w:p>
    <w:p w:rsidR="00E049F2" w:rsidRPr="006D3E40" w:rsidRDefault="00E049F2" w:rsidP="00E049F2">
      <w:pPr>
        <w:numPr>
          <w:ilvl w:val="0"/>
          <w:numId w:val="6"/>
        </w:numPr>
        <w:spacing w:line="480" w:lineRule="auto"/>
        <w:jc w:val="both"/>
        <w:rPr>
          <w:color w:val="181818"/>
          <w:shd w:val="clear" w:color="auto" w:fill="FFFFFF"/>
        </w:rPr>
      </w:pPr>
      <w:r w:rsidRPr="006D3E40">
        <w:rPr>
          <w:b/>
          <w:bCs/>
          <w:color w:val="181818"/>
          <w:shd w:val="clear" w:color="auto" w:fill="FFFFFF"/>
        </w:rPr>
        <w:t>Etika baik,</w:t>
      </w:r>
      <w:r w:rsidRPr="006D3E40">
        <w:rPr>
          <w:color w:val="181818"/>
          <w:shd w:val="clear" w:color="auto" w:fill="FFFFFF"/>
        </w:rPr>
        <w:t> ketika individu memiliki kemampuan untuk memberikan perhatian penuh pada pekerjaan yang mereka kerjakan.</w:t>
      </w:r>
    </w:p>
    <w:p w:rsidR="00E049F2" w:rsidRPr="006D3E40" w:rsidRDefault="00E049F2" w:rsidP="00E049F2">
      <w:pPr>
        <w:numPr>
          <w:ilvl w:val="0"/>
          <w:numId w:val="6"/>
        </w:numPr>
        <w:spacing w:line="480" w:lineRule="auto"/>
        <w:jc w:val="both"/>
        <w:rPr>
          <w:color w:val="181818"/>
          <w:shd w:val="clear" w:color="auto" w:fill="FFFFFF"/>
        </w:rPr>
      </w:pPr>
      <w:r w:rsidRPr="006D3E40">
        <w:rPr>
          <w:b/>
          <w:bCs/>
          <w:color w:val="181818"/>
          <w:shd w:val="clear" w:color="auto" w:fill="FFFFFF"/>
        </w:rPr>
        <w:t>Keterandalan dan keajegan</w:t>
      </w:r>
      <w:r w:rsidRPr="006D3E40">
        <w:rPr>
          <w:color w:val="181818"/>
          <w:shd w:val="clear" w:color="auto" w:fill="FFFFFF"/>
        </w:rPr>
        <w:t>, ketika individu memiliki kemampuan untuk melakukan rancangan jangka panjang untuk mendapatkan pencapaian tertentu. Misalnya, konsisten melakukan diet untuk menghasilkan berat badan yang ideal</w:t>
      </w:r>
    </w:p>
    <w:p w:rsidR="00E049F2" w:rsidRPr="001C51DC" w:rsidRDefault="00E049F2" w:rsidP="00E049F2">
      <w:pPr>
        <w:numPr>
          <w:ilvl w:val="0"/>
          <w:numId w:val="20"/>
        </w:numPr>
        <w:spacing w:line="480" w:lineRule="auto"/>
        <w:jc w:val="both"/>
        <w:rPr>
          <w:b/>
          <w:i/>
          <w:color w:val="181818"/>
          <w:shd w:val="clear" w:color="auto" w:fill="FFFFFF"/>
        </w:rPr>
      </w:pPr>
      <w:r w:rsidRPr="001C51DC">
        <w:rPr>
          <w:b/>
          <w:i/>
          <w:color w:val="181818"/>
          <w:shd w:val="clear" w:color="auto" w:fill="FFFFFF"/>
        </w:rPr>
        <w:t>Self Awareness</w:t>
      </w:r>
    </w:p>
    <w:p w:rsidR="00E049F2" w:rsidRPr="006D3E40" w:rsidRDefault="00E049F2" w:rsidP="00E049F2">
      <w:pPr>
        <w:spacing w:line="480" w:lineRule="auto"/>
        <w:ind w:firstLine="720"/>
        <w:jc w:val="both"/>
        <w:rPr>
          <w:color w:val="181818"/>
          <w:shd w:val="clear" w:color="auto" w:fill="FFFFFF"/>
        </w:rPr>
      </w:pPr>
      <w:r w:rsidRPr="006D3E40">
        <w:rPr>
          <w:i/>
          <w:iCs/>
          <w:color w:val="181818"/>
          <w:shd w:val="clear" w:color="auto" w:fill="FFFFFF"/>
        </w:rPr>
        <w:t>Self awareness</w:t>
      </w:r>
      <w:r w:rsidRPr="006D3E40">
        <w:rPr>
          <w:color w:val="181818"/>
          <w:shd w:val="clear" w:color="auto" w:fill="FFFFFF"/>
        </w:rPr>
        <w:t> adalah kemampuan seseorang untuk mengenal dan mengerti atas emosi yang dirasakannya. Mereka yang memiliki kemampuan </w:t>
      </w:r>
      <w:r w:rsidRPr="006D3E40">
        <w:rPr>
          <w:i/>
          <w:iCs/>
          <w:color w:val="181818"/>
          <w:shd w:val="clear" w:color="auto" w:fill="FFFFFF"/>
        </w:rPr>
        <w:t>self awareness </w:t>
      </w:r>
      <w:r w:rsidRPr="006D3E40">
        <w:rPr>
          <w:color w:val="181818"/>
          <w:shd w:val="clear" w:color="auto" w:fill="FFFFFF"/>
        </w:rPr>
        <w:t>dapat mengetahui dampak atau efek dari tindakan, emosi, atau </w:t>
      </w:r>
      <w:r w:rsidRPr="006D3E40">
        <w:rPr>
          <w:i/>
          <w:iCs/>
          <w:color w:val="181818"/>
          <w:shd w:val="clear" w:color="auto" w:fill="FFFFFF"/>
        </w:rPr>
        <w:t>mood</w:t>
      </w:r>
      <w:r w:rsidRPr="006D3E40">
        <w:rPr>
          <w:color w:val="181818"/>
          <w:shd w:val="clear" w:color="auto" w:fill="FFFFFF"/>
        </w:rPr>
        <w:t> yang akan dikeluarkan terhadap orang lain. </w:t>
      </w:r>
      <w:r w:rsidRPr="006D3E40">
        <w:rPr>
          <w:i/>
          <w:iCs/>
          <w:color w:val="181818"/>
          <w:shd w:val="clear" w:color="auto" w:fill="FFFFFF"/>
        </w:rPr>
        <w:t>Self awareness</w:t>
      </w:r>
      <w:r w:rsidRPr="006D3E40">
        <w:rPr>
          <w:color w:val="181818"/>
          <w:shd w:val="clear" w:color="auto" w:fill="FFFFFF"/>
        </w:rPr>
        <w:t> sangat penting dimiliki agar seseorang dengan mudah mengenali emosinya, sehingga dapat mengeluarkan perilaku yang tepat pada lingkunganya.</w:t>
      </w:r>
    </w:p>
    <w:p w:rsidR="00E049F2" w:rsidRPr="006D3E40" w:rsidRDefault="00E049F2" w:rsidP="00E049F2">
      <w:pPr>
        <w:spacing w:line="480" w:lineRule="auto"/>
        <w:ind w:firstLine="720"/>
        <w:jc w:val="both"/>
        <w:rPr>
          <w:color w:val="181818"/>
          <w:shd w:val="clear" w:color="auto" w:fill="FFFFFF"/>
        </w:rPr>
      </w:pPr>
      <w:r w:rsidRPr="006D3E40">
        <w:rPr>
          <w:color w:val="181818"/>
          <w:shd w:val="clear" w:color="auto" w:fill="FFFFFF"/>
        </w:rPr>
        <w:t>Individu yang memiliki </w:t>
      </w:r>
      <w:r w:rsidRPr="006D3E40">
        <w:rPr>
          <w:i/>
          <w:iCs/>
          <w:color w:val="181818"/>
          <w:shd w:val="clear" w:color="auto" w:fill="FFFFFF"/>
        </w:rPr>
        <w:t>self-awareness</w:t>
      </w:r>
      <w:r w:rsidRPr="006D3E40">
        <w:rPr>
          <w:color w:val="181818"/>
          <w:shd w:val="clear" w:color="auto" w:fill="FFFFFF"/>
        </w:rPr>
        <w:t> yang baik akan mampu mengenal kelebihan serta kemampuan dirinya. Mereka akan lebih percaya diri dalam  mengelola potensi yang dimiliki dan menyuarakan pandangan atau keyakinannya, sehingga mereka dapat tegas membuat keputusan yang tepat walaupun dalam tekanan atau keadaan yang tidak pasti.</w:t>
      </w:r>
    </w:p>
    <w:p w:rsidR="00E049F2" w:rsidRPr="006D3E40" w:rsidRDefault="00E049F2" w:rsidP="00E049F2">
      <w:pPr>
        <w:numPr>
          <w:ilvl w:val="0"/>
          <w:numId w:val="20"/>
        </w:numPr>
        <w:spacing w:line="480" w:lineRule="auto"/>
        <w:jc w:val="both"/>
        <w:rPr>
          <w:color w:val="181818"/>
          <w:shd w:val="clear" w:color="auto" w:fill="FFFFFF"/>
        </w:rPr>
      </w:pPr>
      <w:r w:rsidRPr="006D3E40">
        <w:rPr>
          <w:b/>
          <w:bCs/>
          <w:color w:val="181818"/>
          <w:shd w:val="clear" w:color="auto" w:fill="FFFFFF"/>
        </w:rPr>
        <w:t>Berempati</w:t>
      </w:r>
    </w:p>
    <w:p w:rsidR="00E049F2" w:rsidRPr="006D3E40" w:rsidRDefault="00E049F2" w:rsidP="00E049F2">
      <w:pPr>
        <w:spacing w:line="480" w:lineRule="auto"/>
        <w:ind w:firstLine="720"/>
        <w:jc w:val="both"/>
        <w:rPr>
          <w:color w:val="181818"/>
          <w:shd w:val="clear" w:color="auto" w:fill="FFFFFF"/>
        </w:rPr>
      </w:pPr>
      <w:r w:rsidRPr="006D3E40">
        <w:rPr>
          <w:color w:val="181818"/>
          <w:shd w:val="clear" w:color="auto" w:fill="FFFFFF"/>
        </w:rPr>
        <w:lastRenderedPageBreak/>
        <w:t>Empati adalah perasaan ketika individu dapat mengerti, merasakan, dan membayangkan apa yang orang lain rasakan. Perasaan ini sangat penting untuk membangun kepercayaan yang erat dengan orang lain. Adapun </w:t>
      </w:r>
      <w:r w:rsidRPr="006D3E40">
        <w:rPr>
          <w:b/>
          <w:bCs/>
          <w:color w:val="181818"/>
          <w:shd w:val="clear" w:color="auto" w:fill="FFFFFF"/>
        </w:rPr>
        <w:t>ciri-ciri manusia yang memiliki empati</w:t>
      </w:r>
      <w:r w:rsidRPr="006D3E40">
        <w:rPr>
          <w:color w:val="181818"/>
          <w:shd w:val="clear" w:color="auto" w:fill="FFFFFF"/>
        </w:rPr>
        <w:t> yaitu:</w:t>
      </w:r>
    </w:p>
    <w:p w:rsidR="00E049F2" w:rsidRPr="006D3E40" w:rsidRDefault="00E049F2" w:rsidP="00E049F2">
      <w:pPr>
        <w:numPr>
          <w:ilvl w:val="0"/>
          <w:numId w:val="7"/>
        </w:numPr>
        <w:spacing w:line="480" w:lineRule="auto"/>
        <w:jc w:val="both"/>
        <w:rPr>
          <w:color w:val="181818"/>
          <w:shd w:val="clear" w:color="auto" w:fill="FFFFFF"/>
        </w:rPr>
      </w:pPr>
      <w:r w:rsidRPr="006D3E40">
        <w:rPr>
          <w:color w:val="181818"/>
          <w:shd w:val="clear" w:color="auto" w:fill="FFFFFF"/>
        </w:rPr>
        <w:t>Menjadi pendengar yang baik</w:t>
      </w:r>
    </w:p>
    <w:p w:rsidR="00E049F2" w:rsidRPr="006D3E40" w:rsidRDefault="00E049F2" w:rsidP="00E049F2">
      <w:pPr>
        <w:numPr>
          <w:ilvl w:val="0"/>
          <w:numId w:val="7"/>
        </w:numPr>
        <w:spacing w:line="480" w:lineRule="auto"/>
        <w:jc w:val="both"/>
        <w:rPr>
          <w:color w:val="181818"/>
          <w:shd w:val="clear" w:color="auto" w:fill="FFFFFF"/>
        </w:rPr>
      </w:pPr>
      <w:r w:rsidRPr="006D3E40">
        <w:rPr>
          <w:color w:val="181818"/>
          <w:shd w:val="clear" w:color="auto" w:fill="FFFFFF"/>
        </w:rPr>
        <w:t>Memahami perasaan orang lain</w:t>
      </w:r>
    </w:p>
    <w:p w:rsidR="00E049F2" w:rsidRPr="006D3E40" w:rsidRDefault="00E049F2" w:rsidP="00E049F2">
      <w:pPr>
        <w:numPr>
          <w:ilvl w:val="0"/>
          <w:numId w:val="7"/>
        </w:numPr>
        <w:spacing w:line="480" w:lineRule="auto"/>
        <w:jc w:val="both"/>
        <w:rPr>
          <w:color w:val="181818"/>
          <w:shd w:val="clear" w:color="auto" w:fill="FFFFFF"/>
        </w:rPr>
      </w:pPr>
      <w:r w:rsidRPr="006D3E40">
        <w:rPr>
          <w:color w:val="181818"/>
          <w:shd w:val="clear" w:color="auto" w:fill="FFFFFF"/>
        </w:rPr>
        <w:t>Selalu mengusahakan untuk membantu orang lain</w:t>
      </w:r>
    </w:p>
    <w:p w:rsidR="00E049F2" w:rsidRPr="006D3E40" w:rsidRDefault="00E049F2" w:rsidP="00E049F2">
      <w:pPr>
        <w:numPr>
          <w:ilvl w:val="0"/>
          <w:numId w:val="7"/>
        </w:numPr>
        <w:spacing w:line="480" w:lineRule="auto"/>
        <w:jc w:val="both"/>
        <w:rPr>
          <w:color w:val="181818"/>
          <w:shd w:val="clear" w:color="auto" w:fill="FFFFFF"/>
        </w:rPr>
      </w:pPr>
      <w:r w:rsidRPr="006D3E40">
        <w:rPr>
          <w:color w:val="181818"/>
          <w:shd w:val="clear" w:color="auto" w:fill="FFFFFF"/>
        </w:rPr>
        <w:t>Memiliki kepedulian terhadap orang lain</w:t>
      </w:r>
    </w:p>
    <w:p w:rsidR="00E049F2" w:rsidRPr="006D3E40" w:rsidRDefault="00E049F2" w:rsidP="00E049F2">
      <w:pPr>
        <w:numPr>
          <w:ilvl w:val="0"/>
          <w:numId w:val="7"/>
        </w:numPr>
        <w:spacing w:line="480" w:lineRule="auto"/>
        <w:jc w:val="both"/>
        <w:rPr>
          <w:color w:val="181818"/>
          <w:shd w:val="clear" w:color="auto" w:fill="FFFFFF"/>
        </w:rPr>
      </w:pPr>
      <w:r w:rsidRPr="006D3E40">
        <w:rPr>
          <w:color w:val="181818"/>
          <w:shd w:val="clear" w:color="auto" w:fill="FFFFFF"/>
        </w:rPr>
        <w:t>Suka merasa lelah dengan situasi sosial yang ada</w:t>
      </w:r>
    </w:p>
    <w:p w:rsidR="00E049F2" w:rsidRPr="006D3E40" w:rsidRDefault="00E049F2" w:rsidP="00E049F2">
      <w:pPr>
        <w:spacing w:line="480" w:lineRule="auto"/>
        <w:ind w:firstLine="720"/>
        <w:jc w:val="both"/>
        <w:rPr>
          <w:color w:val="181818"/>
          <w:shd w:val="clear" w:color="auto" w:fill="FFFFFF"/>
        </w:rPr>
      </w:pPr>
      <w:r w:rsidRPr="006D3E40">
        <w:rPr>
          <w:color w:val="181818"/>
          <w:shd w:val="clear" w:color="auto" w:fill="FFFFFF"/>
        </w:rPr>
        <w:t>Tingkat perasaan empati dapat berbeda pada masing-masing individu dan dapat dipengaruhi oleh beberapa faktor, di antaranya pola asuh orang tua dan pengalaman masa lalu.Mempunyai perasaan empati ternyata memiliki banyak manfaat, misalnya dapat membantu individu untuk tetap tertib pada peraturan sosial, membangun hubungan sosial yang erat, melatih perilaku saling menolong antar individu, meningkatkan kesehatan fisik dan mental.</w:t>
      </w:r>
    </w:p>
    <w:p w:rsidR="00E049F2" w:rsidRPr="006D3E40" w:rsidRDefault="00E049F2" w:rsidP="00E049F2">
      <w:pPr>
        <w:numPr>
          <w:ilvl w:val="0"/>
          <w:numId w:val="20"/>
        </w:numPr>
        <w:spacing w:line="480" w:lineRule="auto"/>
        <w:jc w:val="both"/>
        <w:rPr>
          <w:b/>
          <w:bCs/>
          <w:color w:val="181818"/>
          <w:shd w:val="clear" w:color="auto" w:fill="FFFFFF"/>
        </w:rPr>
      </w:pPr>
      <w:r w:rsidRPr="006D3E40">
        <w:rPr>
          <w:b/>
          <w:bCs/>
          <w:color w:val="181818"/>
          <w:shd w:val="clear" w:color="auto" w:fill="FFFFFF"/>
        </w:rPr>
        <w:t>Mengenali Batas Kemampuan Diri</w:t>
      </w:r>
    </w:p>
    <w:p w:rsidR="00E049F2" w:rsidRPr="006D3E40" w:rsidRDefault="00E049F2" w:rsidP="00E049F2">
      <w:pPr>
        <w:spacing w:line="480" w:lineRule="auto"/>
        <w:ind w:firstLine="720"/>
        <w:jc w:val="both"/>
        <w:rPr>
          <w:color w:val="181818"/>
          <w:shd w:val="clear" w:color="auto" w:fill="FFFFFF"/>
        </w:rPr>
      </w:pPr>
      <w:r w:rsidRPr="006D3E40">
        <w:rPr>
          <w:color w:val="181818"/>
          <w:shd w:val="clear" w:color="auto" w:fill="FFFFFF"/>
        </w:rPr>
        <w:t>Dapat mengetahui batas kemampuan dan keunggulan pada diri mereka merupakan ciri bahwa seseorang yang memiliki kecerdasan emosional. Mereka tahu batasan dalam bertindak sehingga mereka tidak  bertindak seolah-olah tahu segalanya.</w:t>
      </w:r>
    </w:p>
    <w:p w:rsidR="00E049F2" w:rsidRDefault="00E049F2" w:rsidP="00E049F2">
      <w:pPr>
        <w:spacing w:line="480" w:lineRule="auto"/>
        <w:ind w:firstLine="720"/>
        <w:jc w:val="both"/>
        <w:rPr>
          <w:color w:val="181818"/>
          <w:shd w:val="clear" w:color="auto" w:fill="FFFFFF"/>
        </w:rPr>
      </w:pPr>
      <w:r w:rsidRPr="006D3E40">
        <w:rPr>
          <w:color w:val="181818"/>
          <w:shd w:val="clear" w:color="auto" w:fill="FFFFFF"/>
        </w:rPr>
        <w:t>Orang yang mengenal kemampuannya akan memanfaatkan kelebihannya dengan baik sehingga mereka dapat menghasilkan hal yang positif. Begitupun dengan kekurangan, orang yang memiliki kecerdasan emosional akan dapat mengakui kekurangannya. Mereka tidak akan malu mengakui kekurangannya, karena dari sanalah mereka dapat membuka pikiran menjadi luas dan mendapatkan banyak pelajaran.</w:t>
      </w:r>
    </w:p>
    <w:p w:rsidR="00E049F2" w:rsidRDefault="00E049F2" w:rsidP="00E049F2">
      <w:pPr>
        <w:numPr>
          <w:ilvl w:val="0"/>
          <w:numId w:val="20"/>
        </w:numPr>
        <w:spacing w:line="480" w:lineRule="auto"/>
        <w:jc w:val="both"/>
        <w:rPr>
          <w:color w:val="181818"/>
          <w:shd w:val="clear" w:color="auto" w:fill="FFFFFF"/>
        </w:rPr>
      </w:pPr>
      <w:r>
        <w:rPr>
          <w:b/>
          <w:bCs/>
          <w:color w:val="181818"/>
          <w:shd w:val="clear" w:color="auto" w:fill="FFFFFF"/>
        </w:rPr>
        <w:t>Tidak menyimpan amarah</w:t>
      </w:r>
    </w:p>
    <w:p w:rsidR="00E049F2" w:rsidRPr="001C51DC" w:rsidRDefault="00E049F2" w:rsidP="00E049F2">
      <w:pPr>
        <w:spacing w:line="480" w:lineRule="auto"/>
        <w:ind w:firstLine="720"/>
        <w:jc w:val="both"/>
        <w:rPr>
          <w:color w:val="181818"/>
          <w:shd w:val="clear" w:color="auto" w:fill="FFFFFF"/>
        </w:rPr>
      </w:pPr>
      <w:r w:rsidRPr="006D3E40">
        <w:rPr>
          <w:color w:val="181818"/>
          <w:shd w:val="clear" w:color="auto" w:fill="FFFFFF"/>
        </w:rPr>
        <w:lastRenderedPageBreak/>
        <w:t>Orang yang memiliki kecerdasan emosional adalah orang yang tidak menyimpan amarah atau dendam dalam hatinya. Dendam atau amarah biasanya adalah respon stres dari suatu pengalaman masa lalu, cara pandang individu, lingkungan masa kecil dan kejadian masa yang membuat tubuh mengeluarkan mode </w:t>
      </w:r>
      <w:r>
        <w:rPr>
          <w:i/>
          <w:iCs/>
          <w:color w:val="181818"/>
          <w:shd w:val="clear" w:color="auto" w:fill="FFFFFF"/>
        </w:rPr>
        <w:t>fight or flight</w:t>
      </w:r>
      <w:r w:rsidRPr="006D3E40">
        <w:rPr>
          <w:i/>
          <w:iCs/>
          <w:color w:val="181818"/>
          <w:shd w:val="clear" w:color="auto" w:fill="FFFFFF"/>
        </w:rPr>
        <w:t> </w:t>
      </w:r>
      <w:r>
        <w:rPr>
          <w:iCs/>
          <w:color w:val="181818"/>
          <w:shd w:val="clear" w:color="auto" w:fill="FFFFFF"/>
        </w:rPr>
        <w:t>(Soefandi, 2014)</w:t>
      </w:r>
    </w:p>
    <w:p w:rsidR="00E049F2" w:rsidRPr="006D3E40" w:rsidRDefault="00E049F2" w:rsidP="00E049F2">
      <w:pPr>
        <w:spacing w:line="480" w:lineRule="auto"/>
        <w:ind w:firstLine="720"/>
        <w:jc w:val="both"/>
        <w:rPr>
          <w:color w:val="181818"/>
          <w:shd w:val="clear" w:color="auto" w:fill="FFFFFF"/>
        </w:rPr>
      </w:pPr>
      <w:r w:rsidRPr="006D3E40">
        <w:rPr>
          <w:color w:val="181818"/>
          <w:shd w:val="clear" w:color="auto" w:fill="FFFFFF"/>
        </w:rPr>
        <w:t>Mode </w:t>
      </w:r>
      <w:r w:rsidRPr="006D3E40">
        <w:rPr>
          <w:i/>
          <w:iCs/>
          <w:color w:val="181818"/>
          <w:shd w:val="clear" w:color="auto" w:fill="FFFFFF"/>
        </w:rPr>
        <w:t>fight or flight</w:t>
      </w:r>
      <w:r w:rsidRPr="006D3E40">
        <w:rPr>
          <w:color w:val="181818"/>
          <w:shd w:val="clear" w:color="auto" w:fill="FFFFFF"/>
        </w:rPr>
        <w:t> adalah suatu respon yang dikeluarkan tubuh ketika tubuh mendeteksi suatu ancaman pada suatu kejadian yang membuat individu memilih untuk melawan (</w:t>
      </w:r>
      <w:r w:rsidRPr="006D3E40">
        <w:rPr>
          <w:i/>
          <w:iCs/>
          <w:color w:val="181818"/>
          <w:shd w:val="clear" w:color="auto" w:fill="FFFFFF"/>
        </w:rPr>
        <w:t>fight</w:t>
      </w:r>
      <w:r w:rsidRPr="006D3E40">
        <w:rPr>
          <w:color w:val="181818"/>
          <w:shd w:val="clear" w:color="auto" w:fill="FFFFFF"/>
        </w:rPr>
        <w:t>) atau </w:t>
      </w:r>
      <w:r w:rsidRPr="006D3E40">
        <w:rPr>
          <w:i/>
          <w:iCs/>
          <w:color w:val="181818"/>
          <w:shd w:val="clear" w:color="auto" w:fill="FFFFFF"/>
        </w:rPr>
        <w:t>flight</w:t>
      </w:r>
      <w:r w:rsidRPr="006D3E40">
        <w:rPr>
          <w:color w:val="181818"/>
          <w:shd w:val="clear" w:color="auto" w:fill="FFFFFF"/>
        </w:rPr>
        <w:t> (kabur/mode pertahanan diri).</w:t>
      </w:r>
    </w:p>
    <w:p w:rsidR="00E049F2" w:rsidRPr="006D3E40" w:rsidRDefault="00E049F2" w:rsidP="00E049F2">
      <w:pPr>
        <w:spacing w:line="480" w:lineRule="auto"/>
        <w:ind w:firstLine="720"/>
        <w:jc w:val="both"/>
        <w:rPr>
          <w:color w:val="181818"/>
          <w:shd w:val="clear" w:color="auto" w:fill="FFFFFF"/>
        </w:rPr>
      </w:pPr>
      <w:r w:rsidRPr="006D3E40">
        <w:rPr>
          <w:color w:val="181818"/>
          <w:shd w:val="clear" w:color="auto" w:fill="FFFFFF"/>
        </w:rPr>
        <w:t>Dampak dari seringnya menyimpan amarah atau dendam yaitu individu akan lebih rentan mengalami peningkatan tekanan darah, penyakit jantung, depresi, hingga mengalami kecemasan yang berlebihan.</w:t>
      </w:r>
    </w:p>
    <w:p w:rsidR="00E049F2" w:rsidRPr="006D3E40" w:rsidRDefault="00E049F2" w:rsidP="00E049F2">
      <w:pPr>
        <w:spacing w:line="480" w:lineRule="auto"/>
        <w:ind w:firstLine="720"/>
        <w:jc w:val="both"/>
        <w:rPr>
          <w:color w:val="181818"/>
          <w:shd w:val="clear" w:color="auto" w:fill="FFFFFF"/>
        </w:rPr>
      </w:pPr>
      <w:r w:rsidRPr="006D3E40">
        <w:rPr>
          <w:color w:val="181818"/>
          <w:shd w:val="clear" w:color="auto" w:fill="FFFFFF"/>
        </w:rPr>
        <w:t>Mereka yang memiliki kecerdasan emosional yang baik tidak akan berlama-lama menyimpan amarah dalam hati, karena mereka lebih fokus pada aksi dan solusi untuk keluar dari ancaman. Selain itu, mereka juga menjadi pemaaf dan mudah mengatasi perasaan dendam kepada seseorang yang berbuat salah kepada mereka. Hal ini tentunya dapat memproduksi emosi yang lebih positif</w:t>
      </w:r>
    </w:p>
    <w:p w:rsidR="00E049F2" w:rsidRPr="006D3E40" w:rsidRDefault="00E049F2" w:rsidP="00E049F2">
      <w:pPr>
        <w:spacing w:line="480" w:lineRule="auto"/>
        <w:ind w:firstLine="720"/>
        <w:jc w:val="both"/>
        <w:rPr>
          <w:color w:val="181818"/>
          <w:shd w:val="clear" w:color="auto" w:fill="FFFFFF"/>
        </w:rPr>
      </w:pPr>
      <w:r>
        <w:rPr>
          <w:color w:val="181818"/>
          <w:shd w:val="clear" w:color="auto" w:fill="FFFFFF"/>
        </w:rPr>
        <w:t xml:space="preserve">Soefandi (2014) menyatakan bebrapa </w:t>
      </w:r>
      <w:r w:rsidRPr="006D3E40">
        <w:rPr>
          <w:color w:val="181818"/>
          <w:shd w:val="clear" w:color="auto" w:fill="FFFFFF"/>
        </w:rPr>
        <w:t xml:space="preserve">faktor yang mempengaruhi kecerdasan emosional adalah: </w:t>
      </w:r>
    </w:p>
    <w:p w:rsidR="00E049F2" w:rsidRPr="006D3E40" w:rsidRDefault="00E049F2" w:rsidP="00E049F2">
      <w:pPr>
        <w:numPr>
          <w:ilvl w:val="1"/>
          <w:numId w:val="18"/>
        </w:numPr>
        <w:spacing w:line="480" w:lineRule="auto"/>
        <w:ind w:left="426"/>
        <w:jc w:val="both"/>
        <w:rPr>
          <w:color w:val="181818"/>
          <w:shd w:val="clear" w:color="auto" w:fill="FFFFFF"/>
        </w:rPr>
      </w:pPr>
      <w:r w:rsidRPr="006D3E40">
        <w:rPr>
          <w:color w:val="181818"/>
          <w:shd w:val="clear" w:color="auto" w:fill="FFFFFF"/>
        </w:rPr>
        <w:t>Kondisi Fisik</w:t>
      </w:r>
    </w:p>
    <w:p w:rsidR="00E049F2" w:rsidRPr="006D3E40" w:rsidRDefault="00E049F2" w:rsidP="00E049F2">
      <w:pPr>
        <w:spacing w:line="480" w:lineRule="auto"/>
        <w:ind w:left="426"/>
        <w:jc w:val="both"/>
        <w:rPr>
          <w:color w:val="181818"/>
          <w:shd w:val="clear" w:color="auto" w:fill="FFFFFF"/>
        </w:rPr>
      </w:pPr>
      <w:r w:rsidRPr="006D3E40">
        <w:rPr>
          <w:color w:val="181818"/>
          <w:shd w:val="clear" w:color="auto" w:fill="FFFFFF"/>
        </w:rPr>
        <w:t xml:space="preserve">Apabila keseimbangan tubuh terganggu karena kelelahan, kesehatan yangburuk, atau perubahan yang berasal dari perkembangan, seseorang akanmengalami emosiolitas yang meninggi. </w:t>
      </w:r>
    </w:p>
    <w:p w:rsidR="00E049F2" w:rsidRPr="006D3E40" w:rsidRDefault="00E049F2" w:rsidP="00E049F2">
      <w:pPr>
        <w:numPr>
          <w:ilvl w:val="0"/>
          <w:numId w:val="18"/>
        </w:numPr>
        <w:spacing w:line="480" w:lineRule="auto"/>
        <w:ind w:left="426"/>
        <w:jc w:val="both"/>
        <w:rPr>
          <w:color w:val="181818"/>
          <w:shd w:val="clear" w:color="auto" w:fill="FFFFFF"/>
        </w:rPr>
      </w:pPr>
      <w:r w:rsidRPr="006D3E40">
        <w:rPr>
          <w:color w:val="181818"/>
          <w:shd w:val="clear" w:color="auto" w:fill="FFFFFF"/>
        </w:rPr>
        <w:t>Kondisi Psikologis</w:t>
      </w:r>
    </w:p>
    <w:p w:rsidR="00E049F2" w:rsidRPr="006D3E40" w:rsidRDefault="00E049F2" w:rsidP="00E049F2">
      <w:pPr>
        <w:spacing w:line="480" w:lineRule="auto"/>
        <w:ind w:left="426"/>
        <w:jc w:val="both"/>
        <w:rPr>
          <w:color w:val="181818"/>
          <w:shd w:val="clear" w:color="auto" w:fill="FFFFFF"/>
        </w:rPr>
      </w:pPr>
      <w:r w:rsidRPr="006D3E40">
        <w:rPr>
          <w:color w:val="181818"/>
          <w:shd w:val="clear" w:color="auto" w:fill="FFFFFF"/>
        </w:rPr>
        <w:lastRenderedPageBreak/>
        <w:t xml:space="preserve">Pengaruh psikologis yang penting antara lain tingkat kecerdasan, tingkataspirasi, dan kecemasan. </w:t>
      </w:r>
    </w:p>
    <w:p w:rsidR="00E049F2" w:rsidRPr="006D3E40" w:rsidRDefault="00E049F2" w:rsidP="00E049F2">
      <w:pPr>
        <w:numPr>
          <w:ilvl w:val="0"/>
          <w:numId w:val="18"/>
        </w:numPr>
        <w:spacing w:line="480" w:lineRule="auto"/>
        <w:ind w:left="426"/>
        <w:jc w:val="both"/>
        <w:rPr>
          <w:color w:val="181818"/>
          <w:shd w:val="clear" w:color="auto" w:fill="FFFFFF"/>
        </w:rPr>
      </w:pPr>
      <w:r w:rsidRPr="006D3E40">
        <w:rPr>
          <w:color w:val="181818"/>
          <w:shd w:val="clear" w:color="auto" w:fill="FFFFFF"/>
        </w:rPr>
        <w:t>Kondisi Lingkungan</w:t>
      </w:r>
    </w:p>
    <w:p w:rsidR="00E049F2" w:rsidRDefault="00E049F2" w:rsidP="00E049F2">
      <w:pPr>
        <w:spacing w:line="480" w:lineRule="auto"/>
        <w:ind w:left="426"/>
        <w:jc w:val="both"/>
        <w:rPr>
          <w:color w:val="181818"/>
          <w:shd w:val="clear" w:color="auto" w:fill="FFFFFF"/>
        </w:rPr>
      </w:pPr>
      <w:r w:rsidRPr="006D3E40">
        <w:rPr>
          <w:color w:val="181818"/>
          <w:shd w:val="clear" w:color="auto" w:fill="FFFFFF"/>
        </w:rPr>
        <w:t>Ketegangan yang terus menerus, jadwal yang ketat, dan terlalu banyakpengalaman menggelisahkan yang merangsang secara berlebihan</w:t>
      </w:r>
      <w:r>
        <w:rPr>
          <w:color w:val="181818"/>
          <w:shd w:val="clear" w:color="auto" w:fill="FFFFFF"/>
        </w:rPr>
        <w:t>.</w:t>
      </w:r>
    </w:p>
    <w:p w:rsidR="00E049F2" w:rsidRDefault="00E049F2" w:rsidP="00E049F2">
      <w:pPr>
        <w:spacing w:line="480" w:lineRule="auto"/>
        <w:ind w:firstLine="720"/>
        <w:jc w:val="both"/>
        <w:rPr>
          <w:color w:val="181818"/>
          <w:shd w:val="clear" w:color="auto" w:fill="FFFFFF"/>
        </w:rPr>
      </w:pPr>
      <w:r w:rsidRPr="007D1902">
        <w:rPr>
          <w:color w:val="181818"/>
          <w:shd w:val="clear" w:color="auto" w:fill="FFFFFF"/>
        </w:rPr>
        <w:t xml:space="preserve">Kecerdasan emosi tidak didapatkan begitu saja, tetapi diperoleh melalui proses pembelajaran. Apabila ditinjau dari pendapat para ahli ada dua faktor yang mempengaruhi kecerdasan emosional seseorang yaitu; faktor internal dan faktor eksternal. Kaitannya dengan faktor internal, banyak penelitian yang dilakukan oleh para ahli tentang apa yang di sebut teori dominansi otak. Temuan tersebut pada dasarnya menunjukkan bahwa masing-masing belahan otak kiri dan kanan memiliki fungsi berbeda. Belahan kiri memainkan peranan dalam proses logis dan verbal yang disebut pembelajaran akademis, sedangkan belahan kanan lebih pada aktivitas kreatif yaitu irama, music, gambar dan imajinasi. Idealnya, untuk menghasilkan kerja otak yang optimal maka pengolahan dan pengembangan dalam lintasan kedua belahan itu sangat dibutuhkan (Goleman, </w:t>
      </w:r>
      <w:r>
        <w:rPr>
          <w:color w:val="181818"/>
          <w:shd w:val="clear" w:color="auto" w:fill="FFFFFF"/>
        </w:rPr>
        <w:t>2017</w:t>
      </w:r>
      <w:r w:rsidRPr="007D1902">
        <w:rPr>
          <w:color w:val="181818"/>
          <w:shd w:val="clear" w:color="auto" w:fill="FFFFFF"/>
        </w:rPr>
        <w:t>).</w:t>
      </w:r>
    </w:p>
    <w:p w:rsidR="00E049F2" w:rsidRDefault="00E049F2" w:rsidP="00E049F2">
      <w:pPr>
        <w:spacing w:line="480" w:lineRule="auto"/>
        <w:ind w:firstLine="720"/>
        <w:jc w:val="both"/>
        <w:rPr>
          <w:color w:val="181818"/>
          <w:shd w:val="clear" w:color="auto" w:fill="FFFFFF"/>
        </w:rPr>
      </w:pPr>
      <w:r w:rsidRPr="007D1902">
        <w:rPr>
          <w:color w:val="181818"/>
          <w:shd w:val="clear" w:color="auto" w:fill="FFFFFF"/>
        </w:rPr>
        <w:t xml:space="preserve">Faktor lain yang mempengaruhi kecerdasan emosional adalah faktor eksternal yaitu faktor yang datang dari luar individu. Sepanjang perkembangan sejarah manusia menunjukkan seseorang sejak kecil mempelajari keterampilan sosial dasar maupun emosional dari orang tua dan kaum kerabat, tetangga, teman bermain, lingkungan kerja, lingkungan pembelajaran di sekolah dan dari dukungan sosial lainnya (Goleman, </w:t>
      </w:r>
      <w:r>
        <w:rPr>
          <w:color w:val="181818"/>
          <w:shd w:val="clear" w:color="auto" w:fill="FFFFFF"/>
        </w:rPr>
        <w:t>2015</w:t>
      </w:r>
      <w:r w:rsidRPr="007D1902">
        <w:rPr>
          <w:color w:val="181818"/>
          <w:shd w:val="clear" w:color="auto" w:fill="FFFFFF"/>
        </w:rPr>
        <w:t xml:space="preserve">). Demikian pula pada kecerdasan emosional seseorang yang sangat dipengaruhi oleh lingkungan dan tidak bersifat menetap. Oleh karena itu faktor yang mempengaruhi kecerdasan emosi yaitu: a) pengaruh keluarga, b) lingkungan sekolah, dan c) lingkungann sosial. Goleman berpendapat bahwa lingkungan </w:t>
      </w:r>
      <w:r w:rsidRPr="007D1902">
        <w:rPr>
          <w:color w:val="181818"/>
          <w:shd w:val="clear" w:color="auto" w:fill="FFFFFF"/>
        </w:rPr>
        <w:lastRenderedPageBreak/>
        <w:t xml:space="preserve">keluarga merupakan sekolah pertama dalam mempelajari emosi. Menurutnya ada ratusan penelitian yang memperlihatkan bahwa cara orang tua memperlakukan anak-anaknya berakibat mendalam bagi kehidupan emosional anak karena anak-anak adalah murid yang pintar, sangat peka terhadap transmisi emosi yang yang laing halus sekalipun dalam keluarga. Goleman menegaskan bahwa mengajarkan keterampilan emosi sangat penting untuk mempersiapkan belajar dan hidup (Goleman, </w:t>
      </w:r>
      <w:r>
        <w:rPr>
          <w:color w:val="181818"/>
          <w:shd w:val="clear" w:color="auto" w:fill="FFFFFF"/>
        </w:rPr>
        <w:t>2015</w:t>
      </w:r>
      <w:r w:rsidRPr="007D1902">
        <w:rPr>
          <w:color w:val="181818"/>
          <w:shd w:val="clear" w:color="auto" w:fill="FFFFFF"/>
        </w:rPr>
        <w:t>).</w:t>
      </w:r>
    </w:p>
    <w:p w:rsidR="00E049F2" w:rsidRDefault="00E049F2" w:rsidP="00E049F2">
      <w:pPr>
        <w:spacing w:line="480" w:lineRule="auto"/>
        <w:ind w:firstLine="720"/>
        <w:jc w:val="both"/>
        <w:rPr>
          <w:color w:val="181818"/>
          <w:shd w:val="clear" w:color="auto" w:fill="FFFFFF"/>
        </w:rPr>
      </w:pPr>
      <w:r w:rsidRPr="00C312E8">
        <w:rPr>
          <w:color w:val="181818"/>
          <w:shd w:val="clear" w:color="auto" w:fill="FFFFFF"/>
        </w:rPr>
        <w:t>Dalam pelaksanaannya, kecerdasan emosional memiliki beberapa aspek penting yangharus dikembangkan agar dapat meningkatkan motivasi belajar siswa. Aspek ini dikembangkandalam bentuk indikator-indikator yang dirancang dan didesain agar membentuk pribadipembelajar yang utuh dan termotivasi. Beberapa indikator kecerdasan emosional berdasarkanpendapat Salovey (Nurdiansyah, 2016) yaitu (1) Mengenali Emosi Diri; (2) Mengelola Emosi; (3)Memotivasi Diri Sendiri; (4) Mengenali Emosi Orang Lain (Empati); dan (5) Membina hubungan.</w:t>
      </w:r>
    </w:p>
    <w:p w:rsidR="00E049F2" w:rsidRPr="00A25FFC" w:rsidRDefault="00E049F2" w:rsidP="00E049F2">
      <w:pPr>
        <w:pStyle w:val="Heading2"/>
        <w:spacing w:before="0" w:after="0" w:line="480" w:lineRule="auto"/>
        <w:rPr>
          <w:rFonts w:ascii="Times New Roman" w:hAnsi="Times New Roman"/>
          <w:i w:val="0"/>
          <w:color w:val="0D0D0D"/>
          <w:sz w:val="24"/>
          <w:szCs w:val="24"/>
          <w:shd w:val="clear" w:color="auto" w:fill="FFFFFF"/>
        </w:rPr>
      </w:pPr>
      <w:bookmarkStart w:id="7" w:name="_Toc218699350"/>
      <w:r w:rsidRPr="00A25FFC">
        <w:rPr>
          <w:rFonts w:ascii="Times New Roman" w:hAnsi="Times New Roman"/>
          <w:i w:val="0"/>
          <w:color w:val="0D0D0D"/>
          <w:sz w:val="24"/>
          <w:szCs w:val="24"/>
          <w:shd w:val="clear" w:color="auto" w:fill="FFFFFF"/>
        </w:rPr>
        <w:t>2.2</w:t>
      </w:r>
      <w:r w:rsidRPr="00A25FFC">
        <w:rPr>
          <w:rFonts w:ascii="Times New Roman" w:hAnsi="Times New Roman"/>
          <w:i w:val="0"/>
          <w:color w:val="0D0D0D"/>
          <w:sz w:val="24"/>
          <w:szCs w:val="24"/>
          <w:shd w:val="clear" w:color="auto" w:fill="FFFFFF"/>
        </w:rPr>
        <w:tab/>
        <w:t>Motivasi Belajar</w:t>
      </w:r>
      <w:bookmarkEnd w:id="7"/>
    </w:p>
    <w:p w:rsidR="00E049F2" w:rsidRPr="00555191" w:rsidRDefault="00E049F2" w:rsidP="00E049F2">
      <w:pPr>
        <w:spacing w:line="480" w:lineRule="auto"/>
        <w:ind w:firstLine="720"/>
        <w:jc w:val="both"/>
        <w:rPr>
          <w:color w:val="181818"/>
          <w:shd w:val="clear" w:color="auto" w:fill="FFFFFF"/>
        </w:rPr>
      </w:pPr>
      <w:r w:rsidRPr="007246D6">
        <w:rPr>
          <w:color w:val="181818"/>
          <w:shd w:val="clear" w:color="auto" w:fill="FFFFFF"/>
        </w:rPr>
        <w:t>Motivasi belajar merupakan semua kekuatan yang menggerakan psikis peserta didiksehingga terlaksananya pembelajaran yang menjamin dan mengarahkan kegiatan belajarpeserta didik untuk mencapai tujuan belajar (Rahmat, 2018). Motivasi belajar jugamerupakan segala sesuatu berupa usaha yang ditunjukkan untuk mendorong ataumenyemangati seseorang ketika sedang belajar sehingga menjadi lebih tekun lagi dalambelajarnya demi menggapai prestasi yang lebih baik lagi (Prawira, 2017</w:t>
      </w:r>
      <w:r>
        <w:rPr>
          <w:color w:val="181818"/>
          <w:shd w:val="clear" w:color="auto" w:fill="FFFFFF"/>
        </w:rPr>
        <w:t xml:space="preserve">. </w:t>
      </w:r>
      <w:r w:rsidRPr="00555191">
        <w:rPr>
          <w:color w:val="181818"/>
          <w:shd w:val="clear" w:color="auto" w:fill="FFFFFF"/>
        </w:rPr>
        <w:t xml:space="preserve">Motivasi </w:t>
      </w:r>
      <w:r>
        <w:rPr>
          <w:color w:val="181818"/>
          <w:shd w:val="clear" w:color="auto" w:fill="FFFFFF"/>
        </w:rPr>
        <w:t xml:space="preserve">berperan sangat penting dalam aktifitas belajar, motivasi belajar dapat diartikan </w:t>
      </w:r>
      <w:r w:rsidRPr="00555191">
        <w:rPr>
          <w:color w:val="181818"/>
          <w:shd w:val="clear" w:color="auto" w:fill="FFFFFF"/>
        </w:rPr>
        <w:t xml:space="preserve">keseluruhan daya penggerak psikis dalam diri siswa yang menimbulkan bentuk kegiatan belajar, menjamin kelangsungan kegiatan belajar dan memberikan arah pada kegiatan belajar itu demi mencapai </w:t>
      </w:r>
      <w:r w:rsidRPr="00555191">
        <w:rPr>
          <w:color w:val="181818"/>
          <w:shd w:val="clear" w:color="auto" w:fill="FFFFFF"/>
        </w:rPr>
        <w:lastRenderedPageBreak/>
        <w:t>suatu tujuan (Winkel dalam Asrori, 2020</w:t>
      </w:r>
      <w:r>
        <w:rPr>
          <w:color w:val="181818"/>
          <w:shd w:val="clear" w:color="auto" w:fill="FFFFFF"/>
        </w:rPr>
        <w:t xml:space="preserve"> :</w:t>
      </w:r>
      <w:r w:rsidRPr="00555191">
        <w:rPr>
          <w:color w:val="181818"/>
          <w:shd w:val="clear" w:color="auto" w:fill="FFFFFF"/>
        </w:rPr>
        <w:t xml:space="preserve"> 117). Tidak akan ada orang yang melakukan aktivitas belajar tanpa motivasi. Tidak ada motivasi berarti tidak ada kegiatan untuk belajar.</w:t>
      </w:r>
    </w:p>
    <w:p w:rsidR="00E049F2" w:rsidRPr="00905589" w:rsidRDefault="00E049F2" w:rsidP="00E049F2">
      <w:pPr>
        <w:spacing w:line="480" w:lineRule="auto"/>
        <w:ind w:firstLine="720"/>
        <w:jc w:val="both"/>
        <w:rPr>
          <w:color w:val="181818"/>
          <w:shd w:val="clear" w:color="auto" w:fill="FFFFFF"/>
        </w:rPr>
      </w:pPr>
      <w:r w:rsidRPr="00555191">
        <w:rPr>
          <w:color w:val="181818"/>
          <w:shd w:val="clear" w:color="auto" w:fill="FFFFFF"/>
        </w:rPr>
        <w:t xml:space="preserve">Secara etimologis kata motivasi berasal dari kata “motiv” atau “motif” yang artinya </w:t>
      </w:r>
      <w:r>
        <w:rPr>
          <w:color w:val="181818"/>
          <w:shd w:val="clear" w:color="auto" w:fill="FFFFFF"/>
        </w:rPr>
        <w:t>keinginan yang mendorong</w:t>
      </w:r>
      <w:r w:rsidRPr="00555191">
        <w:rPr>
          <w:color w:val="181818"/>
          <w:shd w:val="clear" w:color="auto" w:fill="FFFFFF"/>
        </w:rPr>
        <w:t>, kehendak, alasan atau kemauan. Motif adalah setiap kondisi atau keadaan pada diri seseorang yang siap untuk memulai atau melanjutkan seperangkat perilaku. Motivasi sendiri adalah adalah suatu proses untuk menggerakkan motif menjadi perilaku/tindakan untuk m</w:t>
      </w:r>
      <w:r>
        <w:rPr>
          <w:color w:val="181818"/>
          <w:shd w:val="clear" w:color="auto" w:fill="FFFFFF"/>
        </w:rPr>
        <w:t xml:space="preserve">emuaskan atau mencapai tujuan (Nurjan, 2016 : </w:t>
      </w:r>
      <w:r w:rsidRPr="00555191">
        <w:rPr>
          <w:color w:val="181818"/>
          <w:shd w:val="clear" w:color="auto" w:fill="FFFFFF"/>
        </w:rPr>
        <w:t>151). Dengan demikian, motivasi belajar adalah tenaga-tenaga (</w:t>
      </w:r>
      <w:r w:rsidRPr="001F7AA9">
        <w:rPr>
          <w:i/>
          <w:color w:val="181818"/>
          <w:shd w:val="clear" w:color="auto" w:fill="FFFFFF"/>
        </w:rPr>
        <w:t>forces</w:t>
      </w:r>
      <w:r w:rsidRPr="00555191">
        <w:rPr>
          <w:color w:val="181818"/>
          <w:shd w:val="clear" w:color="auto" w:fill="FFFFFF"/>
        </w:rPr>
        <w:t>) yang membangkitkan dan mengarahkan perilaku individu untuk belajar (Nurjan, 2016</w:t>
      </w:r>
      <w:r>
        <w:rPr>
          <w:color w:val="181818"/>
          <w:shd w:val="clear" w:color="auto" w:fill="FFFFFF"/>
        </w:rPr>
        <w:t xml:space="preserve"> :</w:t>
      </w:r>
      <w:r w:rsidRPr="00555191">
        <w:rPr>
          <w:color w:val="181818"/>
          <w:shd w:val="clear" w:color="auto" w:fill="FFFFFF"/>
        </w:rPr>
        <w:t xml:space="preserve"> 151).</w:t>
      </w:r>
      <w:r>
        <w:rPr>
          <w:color w:val="181818"/>
          <w:shd w:val="clear" w:color="auto" w:fill="FFFFFF"/>
        </w:rPr>
        <w:t xml:space="preserve"> M</w:t>
      </w:r>
      <w:r w:rsidRPr="00905589">
        <w:rPr>
          <w:color w:val="181818"/>
          <w:shd w:val="clear" w:color="auto" w:fill="FFFFFF"/>
        </w:rPr>
        <w:t>otivasi bukanlah perilaku, melainkan kondisi internal yang kompleks, dan tidak dapat diamati secara langs</w:t>
      </w:r>
      <w:r>
        <w:rPr>
          <w:color w:val="181818"/>
          <w:shd w:val="clear" w:color="auto" w:fill="FFFFFF"/>
        </w:rPr>
        <w:t xml:space="preserve">ung, mempengaruhi tingkah laku, </w:t>
      </w:r>
      <w:r w:rsidRPr="00905589">
        <w:rPr>
          <w:color w:val="181818"/>
          <w:shd w:val="clear" w:color="auto" w:fill="FFFFFF"/>
        </w:rPr>
        <w:t>motivasi adalah perubahan energi dalam diri seseorang yang ditandai dengan munculnya ”feeling” dan didahului dengan tanggapan terhadap adanya tujuan (motif).</w:t>
      </w:r>
    </w:p>
    <w:p w:rsidR="00E049F2" w:rsidRPr="00905589" w:rsidRDefault="00E049F2" w:rsidP="00E049F2">
      <w:pPr>
        <w:spacing w:line="480" w:lineRule="auto"/>
        <w:ind w:firstLine="720"/>
        <w:jc w:val="both"/>
        <w:rPr>
          <w:color w:val="181818"/>
          <w:shd w:val="clear" w:color="auto" w:fill="FFFFFF"/>
        </w:rPr>
      </w:pPr>
      <w:r w:rsidRPr="00905589">
        <w:rPr>
          <w:color w:val="181818"/>
          <w:shd w:val="clear" w:color="auto" w:fill="FFFFFF"/>
        </w:rPr>
        <w:t>Sement</w:t>
      </w:r>
      <w:r>
        <w:rPr>
          <w:color w:val="181818"/>
          <w:shd w:val="clear" w:color="auto" w:fill="FFFFFF"/>
        </w:rPr>
        <w:t xml:space="preserve">ara itu menurut Suralaga (2021 : </w:t>
      </w:r>
      <w:r w:rsidRPr="00905589">
        <w:rPr>
          <w:color w:val="181818"/>
          <w:shd w:val="clear" w:color="auto" w:fill="FFFFFF"/>
        </w:rPr>
        <w:t>127) motivasi belajar merupakan kekuatan yang menggerakkan dan mengarahkan perilaku ke arah tujuan (belajar). Kunci dari kekuatan itu ada di tangan individu masing-masing. Hal tersebut karena motivasi merupakan isu kompleks yang tidak hanya bergantung pada apa yang ingin kita lakukan, tapi juga ketepatan dari perilaku tersebut.</w:t>
      </w:r>
    </w:p>
    <w:p w:rsidR="00E049F2" w:rsidRDefault="00E049F2" w:rsidP="00E049F2">
      <w:pPr>
        <w:spacing w:line="480" w:lineRule="auto"/>
        <w:ind w:firstLine="720"/>
        <w:jc w:val="both"/>
        <w:rPr>
          <w:color w:val="181818"/>
          <w:shd w:val="clear" w:color="auto" w:fill="FFFFFF"/>
        </w:rPr>
      </w:pPr>
      <w:r w:rsidRPr="00905589">
        <w:rPr>
          <w:color w:val="181818"/>
          <w:shd w:val="clear" w:color="auto" w:fill="FFFFFF"/>
        </w:rPr>
        <w:t>Jika motivasi dilihat dari sudut pandang orang yang melakukannya, maka orang tidak pernah tidak termotivasi, namun bisa jadi ia terjebak pada perilaku yang sebetulnya kurang tepat sehingga sering kali dibutuhkan orang lain untuk mengarahkannya. Dapat disimpulkan bahwa motivasi belajar adalah kekuatan psikis yang mengarahkan kita untuk melakukan perilaku belajar yang tepat untuk mencapai motif atau tujuan dari belajar itu sendiri.</w:t>
      </w:r>
    </w:p>
    <w:p w:rsidR="00E049F2" w:rsidRPr="00A25FFC" w:rsidRDefault="00E049F2" w:rsidP="00E049F2">
      <w:pPr>
        <w:pStyle w:val="Heading2"/>
        <w:spacing w:before="0" w:after="0" w:line="480" w:lineRule="auto"/>
        <w:rPr>
          <w:rFonts w:ascii="Times New Roman" w:hAnsi="Times New Roman"/>
          <w:bCs w:val="0"/>
          <w:i w:val="0"/>
          <w:color w:val="0D0D0D"/>
          <w:sz w:val="24"/>
          <w:szCs w:val="24"/>
          <w:shd w:val="clear" w:color="auto" w:fill="FFFFFF"/>
        </w:rPr>
      </w:pPr>
      <w:bookmarkStart w:id="8" w:name="_Toc218699351"/>
      <w:r w:rsidRPr="00A25FFC">
        <w:rPr>
          <w:rFonts w:ascii="Times New Roman" w:hAnsi="Times New Roman"/>
          <w:bCs w:val="0"/>
          <w:i w:val="0"/>
          <w:color w:val="0D0D0D"/>
          <w:sz w:val="24"/>
          <w:szCs w:val="24"/>
          <w:shd w:val="clear" w:color="auto" w:fill="FFFFFF"/>
        </w:rPr>
        <w:lastRenderedPageBreak/>
        <w:t>2.2.1</w:t>
      </w:r>
      <w:r w:rsidRPr="00A25FFC">
        <w:rPr>
          <w:rFonts w:ascii="Times New Roman" w:hAnsi="Times New Roman"/>
          <w:bCs w:val="0"/>
          <w:i w:val="0"/>
          <w:color w:val="0D0D0D"/>
          <w:sz w:val="24"/>
          <w:szCs w:val="24"/>
          <w:shd w:val="clear" w:color="auto" w:fill="FFFFFF"/>
        </w:rPr>
        <w:tab/>
        <w:t>Komponen Motivasi</w:t>
      </w:r>
      <w:bookmarkEnd w:id="8"/>
    </w:p>
    <w:p w:rsidR="00E049F2" w:rsidRDefault="00E049F2" w:rsidP="00E049F2">
      <w:pPr>
        <w:spacing w:line="480" w:lineRule="auto"/>
        <w:ind w:firstLine="720"/>
        <w:jc w:val="both"/>
        <w:rPr>
          <w:color w:val="181818"/>
          <w:shd w:val="clear" w:color="auto" w:fill="FFFFFF"/>
        </w:rPr>
      </w:pPr>
      <w:r>
        <w:rPr>
          <w:color w:val="181818"/>
          <w:shd w:val="clear" w:color="auto" w:fill="FFFFFF"/>
        </w:rPr>
        <w:t>Sulistyowati &amp; Sugiarti (</w:t>
      </w:r>
      <w:r w:rsidRPr="00EF117D">
        <w:rPr>
          <w:color w:val="181818"/>
          <w:shd w:val="clear" w:color="auto" w:fill="FFFFFF"/>
        </w:rPr>
        <w:t>2021: 239) menyatakan bahwa terdapat beberapa aspek-aspek motivasi belajar, yaitu: a. Perhatian adalah sikap yang ditujukan oleh siswa dengan cara memberikan atensi, perhatian siswa akan timbul karena rasa ingin tahu. b. Relevansi adalah pandangan siswa mengenai keterkaitan antara manfaat dan pengaplikasinya dalam kehidupan sehari-hari. c. Percaya diri adalah keyakinan individu dalam proses belajar serta mampu menyelesaikan tugas dengan baik. d. Kepuasan yaitu rasa puas dalam diri individu untuk memecahkan permasalahan yang sedang dip</w:t>
      </w:r>
      <w:r>
        <w:rPr>
          <w:color w:val="181818"/>
          <w:shd w:val="clear" w:color="auto" w:fill="FFFFFF"/>
        </w:rPr>
        <w:t>elajari. Sementara itu Yunas dan Rahmawati(</w:t>
      </w:r>
      <w:r w:rsidRPr="00EF117D">
        <w:rPr>
          <w:color w:val="181818"/>
          <w:shd w:val="clear" w:color="auto" w:fill="FFFFFF"/>
        </w:rPr>
        <w:t>2018</w:t>
      </w:r>
      <w:r>
        <w:rPr>
          <w:color w:val="181818"/>
          <w:shd w:val="clear" w:color="auto" w:fill="FFFFFF"/>
        </w:rPr>
        <w:t>,</w:t>
      </w:r>
      <w:r w:rsidRPr="00EF117D">
        <w:rPr>
          <w:color w:val="181818"/>
          <w:shd w:val="clear" w:color="auto" w:fill="FFFFFF"/>
        </w:rPr>
        <w:t xml:space="preserve"> 63-64) ada tiga aspek komponen motivasi belajar siswa diantaranya : </w:t>
      </w:r>
    </w:p>
    <w:p w:rsidR="00E049F2" w:rsidRDefault="00E049F2" w:rsidP="00E049F2">
      <w:pPr>
        <w:numPr>
          <w:ilvl w:val="0"/>
          <w:numId w:val="21"/>
        </w:numPr>
        <w:spacing w:line="480" w:lineRule="auto"/>
        <w:ind w:left="993" w:hanging="284"/>
        <w:jc w:val="both"/>
        <w:rPr>
          <w:color w:val="181818"/>
          <w:shd w:val="clear" w:color="auto" w:fill="FFFFFF"/>
        </w:rPr>
      </w:pPr>
      <w:r w:rsidRPr="00EF117D">
        <w:rPr>
          <w:color w:val="181818"/>
          <w:shd w:val="clear" w:color="auto" w:fill="FFFFFF"/>
        </w:rPr>
        <w:t>Komponen Harapan</w:t>
      </w:r>
      <w:r>
        <w:rPr>
          <w:color w:val="181818"/>
          <w:shd w:val="clear" w:color="auto" w:fill="FFFFFF"/>
        </w:rPr>
        <w:t>.</w:t>
      </w:r>
      <w:r w:rsidRPr="00EF117D">
        <w:rPr>
          <w:color w:val="181818"/>
          <w:shd w:val="clear" w:color="auto" w:fill="FFFFFF"/>
        </w:rPr>
        <w:t xml:space="preserve"> Harapan merupakan sutau pegangan dan hasil individu tentang kapasitas untuk mengerjakan tugas-tugas. </w:t>
      </w:r>
    </w:p>
    <w:p w:rsidR="00E049F2" w:rsidRDefault="00E049F2" w:rsidP="00E049F2">
      <w:pPr>
        <w:numPr>
          <w:ilvl w:val="0"/>
          <w:numId w:val="21"/>
        </w:numPr>
        <w:spacing w:line="480" w:lineRule="auto"/>
        <w:ind w:left="993" w:hanging="284"/>
        <w:jc w:val="both"/>
        <w:rPr>
          <w:color w:val="181818"/>
          <w:shd w:val="clear" w:color="auto" w:fill="FFFFFF"/>
        </w:rPr>
      </w:pPr>
      <w:r w:rsidRPr="00EF117D">
        <w:rPr>
          <w:color w:val="181818"/>
          <w:shd w:val="clear" w:color="auto" w:fill="FFFFFF"/>
        </w:rPr>
        <w:t>Komponen Nilai</w:t>
      </w:r>
      <w:r>
        <w:rPr>
          <w:color w:val="181818"/>
          <w:shd w:val="clear" w:color="auto" w:fill="FFFFFF"/>
        </w:rPr>
        <w:t>.</w:t>
      </w:r>
      <w:r w:rsidRPr="00EF117D">
        <w:rPr>
          <w:color w:val="181818"/>
          <w:shd w:val="clear" w:color="auto" w:fill="FFFFFF"/>
        </w:rPr>
        <w:t xml:space="preserve"> Nilai merupakan alasan individu tentang berbagai alasan pada kemungkinan untuk mempertahankan tugas-tugas. </w:t>
      </w:r>
    </w:p>
    <w:p w:rsidR="00E049F2" w:rsidRDefault="00E049F2" w:rsidP="00E049F2">
      <w:pPr>
        <w:numPr>
          <w:ilvl w:val="0"/>
          <w:numId w:val="21"/>
        </w:numPr>
        <w:spacing w:line="480" w:lineRule="auto"/>
        <w:ind w:left="993" w:hanging="284"/>
        <w:jc w:val="both"/>
        <w:rPr>
          <w:color w:val="181818"/>
          <w:shd w:val="clear" w:color="auto" w:fill="FFFFFF"/>
        </w:rPr>
      </w:pPr>
      <w:r w:rsidRPr="00EF117D">
        <w:rPr>
          <w:color w:val="181818"/>
          <w:shd w:val="clear" w:color="auto" w:fill="FFFFFF"/>
        </w:rPr>
        <w:t>Komponen Afektif</w:t>
      </w:r>
      <w:r>
        <w:rPr>
          <w:color w:val="181818"/>
          <w:shd w:val="clear" w:color="auto" w:fill="FFFFFF"/>
        </w:rPr>
        <w:t>.</w:t>
      </w:r>
      <w:r w:rsidRPr="00EF117D">
        <w:rPr>
          <w:color w:val="181818"/>
          <w:shd w:val="clear" w:color="auto" w:fill="FFFFFF"/>
        </w:rPr>
        <w:t xml:space="preserve"> Reaksi afektif merupakan bentuk pengalaman emosional individu pada jenis aktivitas atau tugas yang harus dilakukan.</w:t>
      </w:r>
    </w:p>
    <w:p w:rsidR="00E049F2" w:rsidRPr="00905589" w:rsidRDefault="00E049F2" w:rsidP="00E049F2">
      <w:pPr>
        <w:spacing w:line="480" w:lineRule="auto"/>
        <w:ind w:firstLine="720"/>
        <w:jc w:val="both"/>
        <w:rPr>
          <w:color w:val="181818"/>
          <w:shd w:val="clear" w:color="auto" w:fill="FFFFFF"/>
        </w:rPr>
      </w:pPr>
      <w:r>
        <w:rPr>
          <w:color w:val="181818"/>
          <w:shd w:val="clear" w:color="auto" w:fill="FFFFFF"/>
        </w:rPr>
        <w:t>Memperhatikan pengertian motivasi dapat ditelaah bahwa</w:t>
      </w:r>
      <w:r w:rsidRPr="00905589">
        <w:rPr>
          <w:color w:val="181818"/>
          <w:shd w:val="clear" w:color="auto" w:fill="FFFFFF"/>
        </w:rPr>
        <w:t xml:space="preserve"> motivasi terdiri atas beberapa komponen yang meliputi adanya tujuan dan perilaku untuk mewujudkannya. Tujuan sendiri muncul sebagai akibat dari kebutuhan manusia. Dengan demikian, komponen motivasi meliputi:</w:t>
      </w:r>
    </w:p>
    <w:p w:rsidR="00E049F2" w:rsidRPr="00905589" w:rsidRDefault="00E049F2" w:rsidP="00E049F2">
      <w:pPr>
        <w:numPr>
          <w:ilvl w:val="0"/>
          <w:numId w:val="8"/>
        </w:numPr>
        <w:spacing w:line="480" w:lineRule="auto"/>
        <w:jc w:val="both"/>
        <w:rPr>
          <w:color w:val="181818"/>
          <w:shd w:val="clear" w:color="auto" w:fill="FFFFFF"/>
        </w:rPr>
      </w:pPr>
      <w:r w:rsidRPr="00905589">
        <w:rPr>
          <w:b/>
          <w:bCs/>
          <w:color w:val="181818"/>
          <w:shd w:val="clear" w:color="auto" w:fill="FFFFFF"/>
        </w:rPr>
        <w:t>Kebutuhan</w:t>
      </w:r>
      <w:r w:rsidRPr="00905589">
        <w:rPr>
          <w:color w:val="181818"/>
          <w:shd w:val="clear" w:color="auto" w:fill="FFFFFF"/>
        </w:rPr>
        <w:br/>
        <w:t>Salah satu teori terbesar mengenai kebutuhan manusia adalah 5 hierarki kebutuhan manusia dari Maslow</w:t>
      </w:r>
      <w:r>
        <w:rPr>
          <w:color w:val="181818"/>
          <w:shd w:val="clear" w:color="auto" w:fill="FFFFFF"/>
        </w:rPr>
        <w:t xml:space="preserve"> (1954)</w:t>
      </w:r>
      <w:r w:rsidRPr="00905589">
        <w:rPr>
          <w:color w:val="181818"/>
          <w:shd w:val="clear" w:color="auto" w:fill="FFFFFF"/>
        </w:rPr>
        <w:t xml:space="preserve"> yang meliputi: kebutuhan fisiologis (makan/minum, bertahan hidup), perasaan aman, kebutuhan sosial/ingin dimiliki atau dicintai, harga diri, dan aktualisasi diri (menggapai cita-cita bermakna). Sementara itu, menurut Frederick </w:t>
      </w:r>
      <w:r w:rsidRPr="00905589">
        <w:rPr>
          <w:color w:val="181818"/>
          <w:shd w:val="clear" w:color="auto" w:fill="FFFFFF"/>
        </w:rPr>
        <w:lastRenderedPageBreak/>
        <w:t>Herzberg</w:t>
      </w:r>
      <w:r>
        <w:rPr>
          <w:color w:val="181818"/>
          <w:shd w:val="clear" w:color="auto" w:fill="FFFFFF"/>
        </w:rPr>
        <w:t xml:space="preserve"> (2011)</w:t>
      </w:r>
      <w:r w:rsidRPr="00905589">
        <w:rPr>
          <w:color w:val="181818"/>
          <w:shd w:val="clear" w:color="auto" w:fill="FFFFFF"/>
        </w:rPr>
        <w:t xml:space="preserve"> menganalisis motivasi manusia berdasarkan dua golongan utama, yaitu, kebutuhan menutup kekurangan dan kebutuhan pengembangan.</w:t>
      </w:r>
    </w:p>
    <w:p w:rsidR="00E049F2" w:rsidRPr="00905589" w:rsidRDefault="00E049F2" w:rsidP="00E049F2">
      <w:pPr>
        <w:numPr>
          <w:ilvl w:val="0"/>
          <w:numId w:val="8"/>
        </w:numPr>
        <w:spacing w:line="480" w:lineRule="auto"/>
        <w:jc w:val="both"/>
        <w:rPr>
          <w:color w:val="181818"/>
          <w:shd w:val="clear" w:color="auto" w:fill="FFFFFF"/>
        </w:rPr>
      </w:pPr>
      <w:r w:rsidRPr="00905589">
        <w:rPr>
          <w:b/>
          <w:bCs/>
          <w:color w:val="181818"/>
          <w:shd w:val="clear" w:color="auto" w:fill="FFFFFF"/>
        </w:rPr>
        <w:t>Tujuan</w:t>
      </w:r>
      <w:r w:rsidRPr="00905589">
        <w:rPr>
          <w:color w:val="181818"/>
          <w:shd w:val="clear" w:color="auto" w:fill="FFFFFF"/>
        </w:rPr>
        <w:br/>
        <w:t>Unsur ketiga dari lingkaran motivasi adalah tujuan yang berfungsi untuk memotivasikan tingkah laku. Atau tujuan adalah hal yang ingin dicapaidalam mengarahkan perilaku. Tujuan juga menentukan seberapa aktif individu akan bertingkah laku. Sebab, selain ditentukan oleh motif dasar, tingkah laku juga ditentukan oleh keadaan dari tujuan, jika tujuannya menarik, individu akan lebih aktif bertingkah laku.</w:t>
      </w:r>
    </w:p>
    <w:p w:rsidR="00E049F2" w:rsidRPr="00905589" w:rsidRDefault="00E049F2" w:rsidP="00E049F2">
      <w:pPr>
        <w:numPr>
          <w:ilvl w:val="0"/>
          <w:numId w:val="8"/>
        </w:numPr>
        <w:spacing w:line="480" w:lineRule="auto"/>
        <w:jc w:val="both"/>
        <w:rPr>
          <w:color w:val="181818"/>
          <w:shd w:val="clear" w:color="auto" w:fill="FFFFFF"/>
        </w:rPr>
      </w:pPr>
      <w:r w:rsidRPr="00905589">
        <w:rPr>
          <w:b/>
          <w:bCs/>
          <w:color w:val="181818"/>
          <w:shd w:val="clear" w:color="auto" w:fill="FFFFFF"/>
        </w:rPr>
        <w:t>Perilaku</w:t>
      </w:r>
      <w:r w:rsidRPr="00905589">
        <w:rPr>
          <w:color w:val="181818"/>
          <w:shd w:val="clear" w:color="auto" w:fill="FFFFFF"/>
        </w:rPr>
        <w:br/>
        <w:t>Perilaku atau tingkah laku adalah cara atau alat aga</w:t>
      </w:r>
      <w:r>
        <w:rPr>
          <w:color w:val="181818"/>
          <w:shd w:val="clear" w:color="auto" w:fill="FFFFFF"/>
        </w:rPr>
        <w:t>r suatu tujuan bisa tercapai.</w:t>
      </w:r>
    </w:p>
    <w:p w:rsidR="00E049F2" w:rsidRPr="00905589" w:rsidRDefault="00E049F2" w:rsidP="00E049F2">
      <w:pPr>
        <w:spacing w:line="480" w:lineRule="auto"/>
        <w:ind w:firstLine="720"/>
        <w:jc w:val="both"/>
        <w:rPr>
          <w:color w:val="181818"/>
          <w:shd w:val="clear" w:color="auto" w:fill="FFFFFF"/>
        </w:rPr>
      </w:pPr>
      <w:r w:rsidRPr="00905589">
        <w:rPr>
          <w:color w:val="181818"/>
          <w:shd w:val="clear" w:color="auto" w:fill="FFFFFF"/>
        </w:rPr>
        <w:t>Bersama-sama ketiga komponen atau unsur tersebut akan menjadi suatu motivasi yang mampu menggerakkan seseorang untuk melakukan tingkah laku yang akan membuatnya mencapai tujuan.</w:t>
      </w:r>
    </w:p>
    <w:p w:rsidR="00E049F2" w:rsidRPr="00A25FFC" w:rsidRDefault="00E049F2" w:rsidP="00E049F2">
      <w:pPr>
        <w:pStyle w:val="Heading2"/>
        <w:spacing w:before="0" w:after="0" w:line="480" w:lineRule="auto"/>
        <w:rPr>
          <w:rFonts w:ascii="Times New Roman" w:hAnsi="Times New Roman"/>
          <w:bCs w:val="0"/>
          <w:i w:val="0"/>
          <w:color w:val="0D0D0D"/>
          <w:sz w:val="24"/>
          <w:szCs w:val="24"/>
          <w:shd w:val="clear" w:color="auto" w:fill="FFFFFF"/>
        </w:rPr>
      </w:pPr>
      <w:bookmarkStart w:id="9" w:name="_Toc218699352"/>
      <w:r w:rsidRPr="00A25FFC">
        <w:rPr>
          <w:rFonts w:ascii="Times New Roman" w:hAnsi="Times New Roman"/>
          <w:bCs w:val="0"/>
          <w:i w:val="0"/>
          <w:color w:val="0D0D0D"/>
          <w:sz w:val="24"/>
          <w:szCs w:val="24"/>
          <w:shd w:val="clear" w:color="auto" w:fill="FFFFFF"/>
        </w:rPr>
        <w:t>2.2.2</w:t>
      </w:r>
      <w:r w:rsidRPr="00A25FFC">
        <w:rPr>
          <w:rFonts w:ascii="Times New Roman" w:hAnsi="Times New Roman"/>
          <w:bCs w:val="0"/>
          <w:i w:val="0"/>
          <w:color w:val="0D0D0D"/>
          <w:sz w:val="24"/>
          <w:szCs w:val="24"/>
          <w:shd w:val="clear" w:color="auto" w:fill="FFFFFF"/>
        </w:rPr>
        <w:tab/>
        <w:t>Fungsi Motivasi Belajar</w:t>
      </w:r>
      <w:bookmarkEnd w:id="9"/>
    </w:p>
    <w:p w:rsidR="00E049F2" w:rsidRPr="00905589" w:rsidRDefault="00E049F2" w:rsidP="00E049F2">
      <w:pPr>
        <w:spacing w:line="480" w:lineRule="auto"/>
        <w:ind w:firstLine="720"/>
        <w:jc w:val="both"/>
        <w:rPr>
          <w:color w:val="181818"/>
          <w:shd w:val="clear" w:color="auto" w:fill="FFFFFF"/>
        </w:rPr>
      </w:pPr>
      <w:r>
        <w:rPr>
          <w:color w:val="181818"/>
          <w:shd w:val="clear" w:color="auto" w:fill="FFFFFF"/>
        </w:rPr>
        <w:t>Menurut Sardiman</w:t>
      </w:r>
      <w:r w:rsidRPr="00905589">
        <w:rPr>
          <w:color w:val="181818"/>
          <w:shd w:val="clear" w:color="auto" w:fill="FFFFFF"/>
        </w:rPr>
        <w:t>, 2020</w:t>
      </w:r>
      <w:r>
        <w:rPr>
          <w:color w:val="181818"/>
          <w:shd w:val="clear" w:color="auto" w:fill="FFFFFF"/>
        </w:rPr>
        <w:t xml:space="preserve"> :</w:t>
      </w:r>
      <w:r w:rsidRPr="00905589">
        <w:rPr>
          <w:color w:val="181818"/>
          <w:shd w:val="clear" w:color="auto" w:fill="FFFFFF"/>
        </w:rPr>
        <w:t xml:space="preserve"> 118) fungsi motivasi belajar di antaranya adalah sebagai berikut.</w:t>
      </w:r>
    </w:p>
    <w:p w:rsidR="00E049F2" w:rsidRPr="00905589" w:rsidRDefault="00E049F2" w:rsidP="00E049F2">
      <w:pPr>
        <w:numPr>
          <w:ilvl w:val="0"/>
          <w:numId w:val="9"/>
        </w:numPr>
        <w:spacing w:line="480" w:lineRule="auto"/>
        <w:jc w:val="both"/>
        <w:rPr>
          <w:color w:val="181818"/>
          <w:shd w:val="clear" w:color="auto" w:fill="FFFFFF"/>
        </w:rPr>
      </w:pPr>
      <w:r w:rsidRPr="00905589">
        <w:rPr>
          <w:color w:val="181818"/>
          <w:shd w:val="clear" w:color="auto" w:fill="FFFFFF"/>
        </w:rPr>
        <w:t>Mendorong manusia berbuat, yaitu sebagai penggerak dari setiap kegiatan yang akan dikerjakan.</w:t>
      </w:r>
    </w:p>
    <w:p w:rsidR="00E049F2" w:rsidRPr="00905589" w:rsidRDefault="00E049F2" w:rsidP="00E049F2">
      <w:pPr>
        <w:numPr>
          <w:ilvl w:val="0"/>
          <w:numId w:val="9"/>
        </w:numPr>
        <w:spacing w:line="480" w:lineRule="auto"/>
        <w:jc w:val="both"/>
        <w:rPr>
          <w:color w:val="181818"/>
          <w:shd w:val="clear" w:color="auto" w:fill="FFFFFF"/>
        </w:rPr>
      </w:pPr>
      <w:r w:rsidRPr="00905589">
        <w:rPr>
          <w:color w:val="181818"/>
          <w:shd w:val="clear" w:color="auto" w:fill="FFFFFF"/>
        </w:rPr>
        <w:t>Menentukan arah perbuatan, yaitu ke arah tujuan yang ingin dicapai. Dengan demikian motivasi memberikan arah dan kegiatan yang harus dikerjakan sesuai tujuannya.</w:t>
      </w:r>
    </w:p>
    <w:p w:rsidR="00E049F2" w:rsidRPr="00905589" w:rsidRDefault="00E049F2" w:rsidP="00E049F2">
      <w:pPr>
        <w:numPr>
          <w:ilvl w:val="0"/>
          <w:numId w:val="9"/>
        </w:numPr>
        <w:spacing w:line="480" w:lineRule="auto"/>
        <w:jc w:val="both"/>
        <w:rPr>
          <w:color w:val="181818"/>
          <w:shd w:val="clear" w:color="auto" w:fill="FFFFFF"/>
        </w:rPr>
      </w:pPr>
      <w:r w:rsidRPr="00905589">
        <w:rPr>
          <w:color w:val="181818"/>
          <w:shd w:val="clear" w:color="auto" w:fill="FFFFFF"/>
        </w:rPr>
        <w:t>Menyeleksi atau menentukan perbuatan-perbuatan yang yang harus dikerjakan guna mencapai tujuan, dengan menyisihkan perbuatan yang tidak bermanfaat bagi tujuan.</w:t>
      </w:r>
    </w:p>
    <w:p w:rsidR="00E049F2" w:rsidRPr="00905589" w:rsidRDefault="00E049F2" w:rsidP="00E049F2">
      <w:pPr>
        <w:spacing w:line="480" w:lineRule="auto"/>
        <w:ind w:firstLine="720"/>
        <w:jc w:val="both"/>
        <w:rPr>
          <w:color w:val="181818"/>
          <w:shd w:val="clear" w:color="auto" w:fill="FFFFFF"/>
        </w:rPr>
      </w:pPr>
      <w:r w:rsidRPr="00905589">
        <w:rPr>
          <w:color w:val="181818"/>
          <w:shd w:val="clear" w:color="auto" w:fill="FFFFFF"/>
        </w:rPr>
        <w:lastRenderedPageBreak/>
        <w:t>Selain itu, ada fungsi lain dari motivasi belajar menurut Purwanto (dalam Asrori, 2020</w:t>
      </w:r>
      <w:r>
        <w:rPr>
          <w:color w:val="181818"/>
          <w:shd w:val="clear" w:color="auto" w:fill="FFFFFF"/>
        </w:rPr>
        <w:t xml:space="preserve"> :</w:t>
      </w:r>
      <w:r w:rsidRPr="00905589">
        <w:rPr>
          <w:color w:val="181818"/>
          <w:shd w:val="clear" w:color="auto" w:fill="FFFFFF"/>
        </w:rPr>
        <w:t xml:space="preserve"> 118) yaitu untuk menggerakkan, mengarahkan, dan menopang tingkah laku manusia. Dapat disimpulkan bahwa fungsi motivasi dalam belajar adalah sebagai tenaga penggerak untuk mendorong, mengarahkan, dan menentukan siswa untuk melakukan suatu tugas atau perbuatan untuk mencapai tujuan belajar (Asrori, 20</w:t>
      </w:r>
      <w:r>
        <w:rPr>
          <w:color w:val="181818"/>
          <w:shd w:val="clear" w:color="auto" w:fill="FFFFFF"/>
        </w:rPr>
        <w:t>20:</w:t>
      </w:r>
      <w:r w:rsidRPr="00905589">
        <w:rPr>
          <w:color w:val="181818"/>
          <w:shd w:val="clear" w:color="auto" w:fill="FFFFFF"/>
        </w:rPr>
        <w:t xml:space="preserve"> 118).</w:t>
      </w:r>
    </w:p>
    <w:p w:rsidR="00E049F2" w:rsidRPr="00A25FFC" w:rsidRDefault="00E049F2" w:rsidP="00E049F2">
      <w:pPr>
        <w:pStyle w:val="Heading2"/>
        <w:spacing w:before="0" w:after="0" w:line="480" w:lineRule="auto"/>
        <w:rPr>
          <w:rFonts w:ascii="Times New Roman" w:hAnsi="Times New Roman"/>
          <w:bCs w:val="0"/>
          <w:i w:val="0"/>
          <w:color w:val="0D0D0D"/>
          <w:sz w:val="24"/>
          <w:szCs w:val="24"/>
          <w:shd w:val="clear" w:color="auto" w:fill="FFFFFF"/>
        </w:rPr>
      </w:pPr>
      <w:bookmarkStart w:id="10" w:name="_Toc218699353"/>
      <w:r w:rsidRPr="00A25FFC">
        <w:rPr>
          <w:rFonts w:ascii="Times New Roman" w:hAnsi="Times New Roman"/>
          <w:bCs w:val="0"/>
          <w:i w:val="0"/>
          <w:color w:val="0D0D0D"/>
          <w:sz w:val="24"/>
          <w:szCs w:val="24"/>
          <w:shd w:val="clear" w:color="auto" w:fill="FFFFFF"/>
        </w:rPr>
        <w:t>2.2.3</w:t>
      </w:r>
      <w:r w:rsidRPr="00A25FFC">
        <w:rPr>
          <w:rFonts w:ascii="Times New Roman" w:hAnsi="Times New Roman"/>
          <w:bCs w:val="0"/>
          <w:i w:val="0"/>
          <w:color w:val="0D0D0D"/>
          <w:sz w:val="24"/>
          <w:szCs w:val="24"/>
          <w:shd w:val="clear" w:color="auto" w:fill="FFFFFF"/>
        </w:rPr>
        <w:tab/>
        <w:t>Jenis-Jenis Motivasi</w:t>
      </w:r>
      <w:bookmarkEnd w:id="10"/>
    </w:p>
    <w:p w:rsidR="00E049F2" w:rsidRPr="00905589" w:rsidRDefault="00E049F2" w:rsidP="00E049F2">
      <w:pPr>
        <w:spacing w:line="480" w:lineRule="auto"/>
        <w:ind w:firstLine="720"/>
        <w:jc w:val="both"/>
        <w:rPr>
          <w:color w:val="181818"/>
          <w:shd w:val="clear" w:color="auto" w:fill="FFFFFF"/>
        </w:rPr>
      </w:pPr>
      <w:r>
        <w:rPr>
          <w:color w:val="181818"/>
          <w:shd w:val="clear" w:color="auto" w:fill="FFFFFF"/>
        </w:rPr>
        <w:t xml:space="preserve">Menurut Sardiman (2018 : </w:t>
      </w:r>
      <w:r w:rsidRPr="00905589">
        <w:rPr>
          <w:color w:val="181818"/>
          <w:shd w:val="clear" w:color="auto" w:fill="FFFFFF"/>
        </w:rPr>
        <w:t>87) jenis-jenis motivasi adalah sebagai berikut.</w:t>
      </w:r>
    </w:p>
    <w:p w:rsidR="00E049F2" w:rsidRPr="00905589" w:rsidRDefault="00E049F2" w:rsidP="00E049F2">
      <w:pPr>
        <w:numPr>
          <w:ilvl w:val="0"/>
          <w:numId w:val="10"/>
        </w:numPr>
        <w:spacing w:line="480" w:lineRule="auto"/>
        <w:jc w:val="both"/>
        <w:rPr>
          <w:color w:val="181818"/>
          <w:shd w:val="clear" w:color="auto" w:fill="FFFFFF"/>
        </w:rPr>
      </w:pPr>
      <w:r w:rsidRPr="00905589">
        <w:rPr>
          <w:b/>
          <w:bCs/>
          <w:i/>
          <w:iCs/>
          <w:color w:val="181818"/>
          <w:shd w:val="clear" w:color="auto" w:fill="FFFFFF"/>
        </w:rPr>
        <w:t>Cognitive</w:t>
      </w:r>
      <w:r w:rsidRPr="00905589">
        <w:rPr>
          <w:i/>
          <w:iCs/>
          <w:color w:val="181818"/>
          <w:shd w:val="clear" w:color="auto" w:fill="FFFFFF"/>
        </w:rPr>
        <w:t> </w:t>
      </w:r>
      <w:r w:rsidRPr="00905589">
        <w:rPr>
          <w:b/>
          <w:bCs/>
          <w:i/>
          <w:iCs/>
          <w:color w:val="181818"/>
          <w:shd w:val="clear" w:color="auto" w:fill="FFFFFF"/>
        </w:rPr>
        <w:t>Motives</w:t>
      </w:r>
      <w:r w:rsidRPr="00905589">
        <w:rPr>
          <w:color w:val="181818"/>
          <w:shd w:val="clear" w:color="auto" w:fill="FFFFFF"/>
        </w:rPr>
        <w:br/>
        <w:t>Motif ini menunjuk pada gejala intrinsik, yakni menyangkut kepuasan individual.</w:t>
      </w:r>
    </w:p>
    <w:p w:rsidR="00E049F2" w:rsidRPr="00905589" w:rsidRDefault="00E049F2" w:rsidP="00E049F2">
      <w:pPr>
        <w:numPr>
          <w:ilvl w:val="0"/>
          <w:numId w:val="10"/>
        </w:numPr>
        <w:spacing w:line="480" w:lineRule="auto"/>
        <w:jc w:val="both"/>
        <w:rPr>
          <w:color w:val="181818"/>
          <w:shd w:val="clear" w:color="auto" w:fill="FFFFFF"/>
        </w:rPr>
      </w:pPr>
      <w:r w:rsidRPr="00905589">
        <w:rPr>
          <w:b/>
          <w:bCs/>
          <w:i/>
          <w:iCs/>
          <w:color w:val="181818"/>
          <w:shd w:val="clear" w:color="auto" w:fill="FFFFFF"/>
        </w:rPr>
        <w:t>Self-expression</w:t>
      </w:r>
      <w:r w:rsidRPr="00905589">
        <w:rPr>
          <w:color w:val="181818"/>
          <w:shd w:val="clear" w:color="auto" w:fill="FFFFFF"/>
        </w:rPr>
        <w:br/>
        <w:t>Penampilan diri adalah sebagian dari perilaku manusia. Yang penting kebutuhan individu itu tidak sekedar tahu mengapa dan bagaimana sesuatu itu terjadi, tetapi juga mampu membuat suatu kejadian.</w:t>
      </w:r>
    </w:p>
    <w:p w:rsidR="00E049F2" w:rsidRPr="00905589" w:rsidRDefault="00E049F2" w:rsidP="00E049F2">
      <w:pPr>
        <w:numPr>
          <w:ilvl w:val="0"/>
          <w:numId w:val="10"/>
        </w:numPr>
        <w:spacing w:line="480" w:lineRule="auto"/>
        <w:jc w:val="both"/>
        <w:rPr>
          <w:color w:val="181818"/>
          <w:shd w:val="clear" w:color="auto" w:fill="FFFFFF"/>
        </w:rPr>
      </w:pPr>
      <w:r w:rsidRPr="00905589">
        <w:rPr>
          <w:b/>
          <w:bCs/>
          <w:i/>
          <w:iCs/>
          <w:color w:val="181818"/>
          <w:shd w:val="clear" w:color="auto" w:fill="FFFFFF"/>
        </w:rPr>
        <w:t>Self-enhancement</w:t>
      </w:r>
      <w:r w:rsidRPr="00905589">
        <w:rPr>
          <w:color w:val="181818"/>
          <w:shd w:val="clear" w:color="auto" w:fill="FFFFFF"/>
        </w:rPr>
        <w:br/>
        <w:t>Melalui aktualisasi diri dan pengembangan kompetensi akan meningkatkan kemajuan diri seseorang.</w:t>
      </w:r>
    </w:p>
    <w:p w:rsidR="00E049F2" w:rsidRDefault="00E049F2" w:rsidP="00E049F2">
      <w:pPr>
        <w:spacing w:line="480" w:lineRule="auto"/>
        <w:ind w:firstLine="720"/>
        <w:jc w:val="both"/>
        <w:rPr>
          <w:color w:val="181818"/>
          <w:shd w:val="clear" w:color="auto" w:fill="FFFFFF"/>
        </w:rPr>
      </w:pPr>
      <w:r w:rsidRPr="00905589">
        <w:rPr>
          <w:color w:val="181818"/>
          <w:shd w:val="clear" w:color="auto" w:fill="FFFFFF"/>
        </w:rPr>
        <w:t>Lebih lanjut Sardiman juga mengungkapkan bahwa motivasi dapat dikelompokkan menjadi asal dari motivasi itu sendiri menjadi:</w:t>
      </w:r>
    </w:p>
    <w:p w:rsidR="00E049F2" w:rsidRPr="00905589" w:rsidRDefault="00E049F2" w:rsidP="00E049F2">
      <w:pPr>
        <w:spacing w:line="480" w:lineRule="auto"/>
        <w:ind w:firstLine="720"/>
        <w:jc w:val="both"/>
        <w:rPr>
          <w:color w:val="181818"/>
          <w:shd w:val="clear" w:color="auto" w:fill="FFFFFF"/>
        </w:rPr>
      </w:pPr>
    </w:p>
    <w:p w:rsidR="00E049F2" w:rsidRDefault="00E049F2" w:rsidP="00E049F2">
      <w:pPr>
        <w:numPr>
          <w:ilvl w:val="0"/>
          <w:numId w:val="11"/>
        </w:numPr>
        <w:spacing w:line="480" w:lineRule="auto"/>
        <w:jc w:val="both"/>
        <w:rPr>
          <w:color w:val="181818"/>
          <w:shd w:val="clear" w:color="auto" w:fill="FFFFFF"/>
        </w:rPr>
      </w:pPr>
      <w:r w:rsidRPr="00905589">
        <w:rPr>
          <w:b/>
          <w:bCs/>
          <w:color w:val="181818"/>
          <w:shd w:val="clear" w:color="auto" w:fill="FFFFFF"/>
        </w:rPr>
        <w:t>Motivasi intrinsik</w:t>
      </w:r>
      <w:r w:rsidRPr="00905589">
        <w:rPr>
          <w:color w:val="181818"/>
          <w:shd w:val="clear" w:color="auto" w:fill="FFFFFF"/>
        </w:rPr>
        <w:t>,</w:t>
      </w:r>
    </w:p>
    <w:p w:rsidR="00E049F2" w:rsidRDefault="00E049F2" w:rsidP="00E049F2">
      <w:pPr>
        <w:spacing w:line="480" w:lineRule="auto"/>
        <w:ind w:left="720"/>
        <w:jc w:val="both"/>
        <w:rPr>
          <w:color w:val="181818"/>
          <w:shd w:val="clear" w:color="auto" w:fill="FFFFFF"/>
        </w:rPr>
      </w:pPr>
      <w:r w:rsidRPr="00905589">
        <w:rPr>
          <w:color w:val="181818"/>
          <w:shd w:val="clear" w:color="auto" w:fill="FFFFFF"/>
        </w:rPr>
        <w:t xml:space="preserve">adalah motif-motif yang menjadi aktif atau berfungsinya tidak perlu rangsangan dari luar, karena dalam diri setiap individu sudah ada dorongan untuk melakukan sesuatu. Motivasi intrinsik muncul biasanya karena adanya harapan, tujuan dan keinginan seseorang </w:t>
      </w:r>
      <w:r w:rsidRPr="00905589">
        <w:rPr>
          <w:color w:val="181818"/>
          <w:shd w:val="clear" w:color="auto" w:fill="FFFFFF"/>
        </w:rPr>
        <w:lastRenderedPageBreak/>
        <w:t>terhadap sesuatu sehingga dia memiliki semangat untuk mencapai sesuatu yang bermakna bagi dirinya sendiri;</w:t>
      </w:r>
    </w:p>
    <w:p w:rsidR="00E049F2" w:rsidRDefault="00E049F2" w:rsidP="00E049F2">
      <w:pPr>
        <w:numPr>
          <w:ilvl w:val="0"/>
          <w:numId w:val="11"/>
        </w:numPr>
        <w:spacing w:line="480" w:lineRule="auto"/>
        <w:jc w:val="both"/>
        <w:rPr>
          <w:color w:val="181818"/>
          <w:shd w:val="clear" w:color="auto" w:fill="FFFFFF"/>
        </w:rPr>
      </w:pPr>
      <w:r w:rsidRPr="00905589">
        <w:rPr>
          <w:b/>
          <w:bCs/>
          <w:color w:val="181818"/>
          <w:shd w:val="clear" w:color="auto" w:fill="FFFFFF"/>
        </w:rPr>
        <w:t>Motivasi ekstrinsik</w:t>
      </w:r>
      <w:r w:rsidRPr="00905589">
        <w:rPr>
          <w:color w:val="181818"/>
          <w:shd w:val="clear" w:color="auto" w:fill="FFFFFF"/>
        </w:rPr>
        <w:t>,</w:t>
      </w:r>
    </w:p>
    <w:p w:rsidR="00E049F2" w:rsidRPr="00905589" w:rsidRDefault="00E049F2" w:rsidP="00E049F2">
      <w:pPr>
        <w:spacing w:line="480" w:lineRule="auto"/>
        <w:ind w:left="720"/>
        <w:jc w:val="both"/>
        <w:rPr>
          <w:color w:val="181818"/>
          <w:shd w:val="clear" w:color="auto" w:fill="FFFFFF"/>
        </w:rPr>
      </w:pPr>
      <w:r w:rsidRPr="00905589">
        <w:rPr>
          <w:color w:val="181818"/>
          <w:shd w:val="clear" w:color="auto" w:fill="FFFFFF"/>
        </w:rPr>
        <w:t>adalah motif-motif yang menjadi aktif atau berfungsinya karena adanya rangsangan dari luar seperti lingkungan, orang tua, pengajar, teman, suasana sekitar, dsb.</w:t>
      </w:r>
    </w:p>
    <w:p w:rsidR="00E049F2" w:rsidRPr="00905589" w:rsidRDefault="00E049F2" w:rsidP="00E049F2">
      <w:pPr>
        <w:spacing w:line="480" w:lineRule="auto"/>
        <w:ind w:firstLine="720"/>
        <w:jc w:val="both"/>
        <w:rPr>
          <w:color w:val="181818"/>
          <w:shd w:val="clear" w:color="auto" w:fill="FFFFFF"/>
        </w:rPr>
      </w:pPr>
      <w:r w:rsidRPr="00905589">
        <w:rPr>
          <w:color w:val="181818"/>
          <w:shd w:val="clear" w:color="auto" w:fill="FFFFFF"/>
        </w:rPr>
        <w:t>Selain itu, menurut Nurjan (2016</w:t>
      </w:r>
      <w:r>
        <w:rPr>
          <w:color w:val="181818"/>
          <w:shd w:val="clear" w:color="auto" w:fill="FFFFFF"/>
        </w:rPr>
        <w:t>:</w:t>
      </w:r>
      <w:r w:rsidRPr="00905589">
        <w:rPr>
          <w:color w:val="181818"/>
          <w:shd w:val="clear" w:color="auto" w:fill="FFFFFF"/>
        </w:rPr>
        <w:t xml:space="preserve"> 154) motivasi juga dapat dibagi menjadi motivasi primer dan motivasi sekunder yang akan dijelaskan sebagai berikut.</w:t>
      </w:r>
    </w:p>
    <w:p w:rsidR="00E049F2" w:rsidRPr="002C56ED" w:rsidRDefault="00E049F2" w:rsidP="00E049F2">
      <w:pPr>
        <w:numPr>
          <w:ilvl w:val="0"/>
          <w:numId w:val="12"/>
        </w:numPr>
        <w:spacing w:line="480" w:lineRule="auto"/>
        <w:jc w:val="both"/>
        <w:rPr>
          <w:color w:val="181818"/>
          <w:shd w:val="clear" w:color="auto" w:fill="FFFFFF"/>
        </w:rPr>
      </w:pPr>
      <w:r w:rsidRPr="00905589">
        <w:rPr>
          <w:b/>
          <w:bCs/>
          <w:color w:val="181818"/>
          <w:shd w:val="clear" w:color="auto" w:fill="FFFFFF"/>
        </w:rPr>
        <w:t>Motivasi Primer</w:t>
      </w:r>
    </w:p>
    <w:p w:rsidR="00E049F2" w:rsidRPr="00905589" w:rsidRDefault="00E049F2" w:rsidP="00E049F2">
      <w:pPr>
        <w:spacing w:line="480" w:lineRule="auto"/>
        <w:ind w:left="720"/>
        <w:jc w:val="both"/>
        <w:rPr>
          <w:color w:val="181818"/>
          <w:shd w:val="clear" w:color="auto" w:fill="FFFFFF"/>
        </w:rPr>
      </w:pPr>
      <w:r w:rsidRPr="00905589">
        <w:rPr>
          <w:color w:val="181818"/>
          <w:shd w:val="clear" w:color="auto" w:fill="FFFFFF"/>
        </w:rPr>
        <w:t>Suatu motif disebut primer apabila dilatarbelakangi oleh proses fisio-kemis didalam tubuh, atau biasa disebut motivasi dasar yang berupa: a) Kebutuhan fisiologis: lapar, haus, istirahat, dsb; b) Kebutuhan keamanan: terlindung, bebas dari kecemasan, dan motif primer bersifat bawaan.</w:t>
      </w:r>
    </w:p>
    <w:p w:rsidR="00E049F2" w:rsidRPr="002C56ED" w:rsidRDefault="00E049F2" w:rsidP="00E049F2">
      <w:pPr>
        <w:numPr>
          <w:ilvl w:val="0"/>
          <w:numId w:val="12"/>
        </w:numPr>
        <w:spacing w:line="480" w:lineRule="auto"/>
        <w:jc w:val="both"/>
        <w:rPr>
          <w:color w:val="181818"/>
          <w:shd w:val="clear" w:color="auto" w:fill="FFFFFF"/>
        </w:rPr>
      </w:pPr>
      <w:r w:rsidRPr="00905589">
        <w:rPr>
          <w:b/>
          <w:bCs/>
          <w:color w:val="181818"/>
          <w:shd w:val="clear" w:color="auto" w:fill="FFFFFF"/>
        </w:rPr>
        <w:t>Motivasi Sekunder</w:t>
      </w:r>
    </w:p>
    <w:p w:rsidR="00E049F2" w:rsidRPr="00905589" w:rsidRDefault="00E049F2" w:rsidP="00E049F2">
      <w:pPr>
        <w:spacing w:line="480" w:lineRule="auto"/>
        <w:ind w:left="720"/>
        <w:jc w:val="both"/>
        <w:rPr>
          <w:color w:val="181818"/>
          <w:shd w:val="clear" w:color="auto" w:fill="FFFFFF"/>
        </w:rPr>
      </w:pPr>
      <w:r w:rsidRPr="00905589">
        <w:rPr>
          <w:color w:val="181818"/>
          <w:shd w:val="clear" w:color="auto" w:fill="FFFFFF"/>
        </w:rPr>
        <w:t>Motivasi sekunder adalah suatu motif yang tidak langsung pada keadaan organisme individu. Motif sekunder ini sangat bergantung pada pengalaman individu. Yang termasuk dalam motif sekunder adalah: a) Kebutuhan cinta clan kasih, rasa diterima clan clihargai dalam suatu kelompok; b) Kebutuhan untuk mewujudkan diri sendiri: pengembangan bakat, pembentukan pribadi.</w:t>
      </w:r>
    </w:p>
    <w:p w:rsidR="00E049F2" w:rsidRPr="00A25FFC" w:rsidRDefault="00E049F2" w:rsidP="00E049F2">
      <w:pPr>
        <w:pStyle w:val="Heading2"/>
        <w:spacing w:before="0" w:after="0" w:line="480" w:lineRule="auto"/>
        <w:rPr>
          <w:rFonts w:ascii="Times New Roman" w:hAnsi="Times New Roman"/>
          <w:bCs w:val="0"/>
          <w:i w:val="0"/>
          <w:color w:val="0D0D0D"/>
          <w:sz w:val="24"/>
          <w:szCs w:val="24"/>
          <w:shd w:val="clear" w:color="auto" w:fill="FFFFFF"/>
        </w:rPr>
      </w:pPr>
      <w:bookmarkStart w:id="11" w:name="_Toc218699354"/>
      <w:r w:rsidRPr="00A25FFC">
        <w:rPr>
          <w:rFonts w:ascii="Times New Roman" w:hAnsi="Times New Roman"/>
          <w:bCs w:val="0"/>
          <w:i w:val="0"/>
          <w:color w:val="0D0D0D"/>
          <w:sz w:val="24"/>
          <w:szCs w:val="24"/>
          <w:shd w:val="clear" w:color="auto" w:fill="FFFFFF"/>
        </w:rPr>
        <w:t>2.2.4</w:t>
      </w:r>
      <w:r w:rsidRPr="00A25FFC">
        <w:rPr>
          <w:rFonts w:ascii="Times New Roman" w:hAnsi="Times New Roman"/>
          <w:bCs w:val="0"/>
          <w:i w:val="0"/>
          <w:color w:val="0D0D0D"/>
          <w:sz w:val="24"/>
          <w:szCs w:val="24"/>
          <w:shd w:val="clear" w:color="auto" w:fill="FFFFFF"/>
        </w:rPr>
        <w:tab/>
        <w:t>Cara Meningkatkan Motivasi Belajar</w:t>
      </w:r>
      <w:bookmarkEnd w:id="11"/>
    </w:p>
    <w:p w:rsidR="00E049F2" w:rsidRPr="00905589" w:rsidRDefault="00E049F2" w:rsidP="00E049F2">
      <w:pPr>
        <w:spacing w:line="480" w:lineRule="auto"/>
        <w:ind w:firstLine="720"/>
        <w:jc w:val="both"/>
        <w:rPr>
          <w:color w:val="181818"/>
          <w:shd w:val="clear" w:color="auto" w:fill="FFFFFF"/>
        </w:rPr>
      </w:pPr>
      <w:r w:rsidRPr="00905589">
        <w:rPr>
          <w:color w:val="181818"/>
          <w:shd w:val="clear" w:color="auto" w:fill="FFFFFF"/>
        </w:rPr>
        <w:t>Menurut Hamalik (dalam Asrori, 2020</w:t>
      </w:r>
      <w:r>
        <w:rPr>
          <w:color w:val="181818"/>
          <w:shd w:val="clear" w:color="auto" w:fill="FFFFFF"/>
        </w:rPr>
        <w:t>:</w:t>
      </w:r>
      <w:r w:rsidRPr="00905589">
        <w:rPr>
          <w:color w:val="181818"/>
          <w:shd w:val="clear" w:color="auto" w:fill="FFFFFF"/>
        </w:rPr>
        <w:t xml:space="preserve"> 119) cara untuk meningkatkan motivasi belajar adalah sebagai berikut.</w:t>
      </w:r>
    </w:p>
    <w:p w:rsidR="00E049F2" w:rsidRPr="00905589" w:rsidRDefault="00E049F2" w:rsidP="00E049F2">
      <w:pPr>
        <w:numPr>
          <w:ilvl w:val="0"/>
          <w:numId w:val="13"/>
        </w:numPr>
        <w:spacing w:line="480" w:lineRule="auto"/>
        <w:jc w:val="both"/>
        <w:rPr>
          <w:color w:val="181818"/>
          <w:shd w:val="clear" w:color="auto" w:fill="FFFFFF"/>
        </w:rPr>
      </w:pPr>
      <w:r w:rsidRPr="00905589">
        <w:rPr>
          <w:b/>
          <w:bCs/>
          <w:color w:val="181818"/>
          <w:shd w:val="clear" w:color="auto" w:fill="FFFFFF"/>
        </w:rPr>
        <w:t>Kebermaknaan</w:t>
      </w:r>
      <w:r w:rsidRPr="00905589">
        <w:rPr>
          <w:color w:val="181818"/>
          <w:shd w:val="clear" w:color="auto" w:fill="FFFFFF"/>
        </w:rPr>
        <w:br/>
        <w:t xml:space="preserve">Siswa termotivasi belajar apabila hal yang dipelajari mengandung suatu makna tertentu </w:t>
      </w:r>
      <w:r w:rsidRPr="00905589">
        <w:rPr>
          <w:color w:val="181818"/>
          <w:shd w:val="clear" w:color="auto" w:fill="FFFFFF"/>
        </w:rPr>
        <w:lastRenderedPageBreak/>
        <w:t>baginya. Maka untuk menjadikan pelajaran bermakna bagi siswa, caranya adalah dengan mengaitkan pelajaran dengan pengalaman masa lampau siswa, tujuan-tujuan masa datang, dan minat serta nilai-nilai yang berarti bagi mereka.</w:t>
      </w:r>
    </w:p>
    <w:p w:rsidR="00E049F2" w:rsidRPr="00905589" w:rsidRDefault="00E049F2" w:rsidP="00E049F2">
      <w:pPr>
        <w:numPr>
          <w:ilvl w:val="0"/>
          <w:numId w:val="13"/>
        </w:numPr>
        <w:spacing w:line="480" w:lineRule="auto"/>
        <w:jc w:val="both"/>
        <w:rPr>
          <w:color w:val="181818"/>
          <w:shd w:val="clear" w:color="auto" w:fill="FFFFFF"/>
        </w:rPr>
      </w:pPr>
      <w:r w:rsidRPr="00905589">
        <w:rPr>
          <w:b/>
          <w:bCs/>
          <w:i/>
          <w:iCs/>
          <w:color w:val="181818"/>
          <w:shd w:val="clear" w:color="auto" w:fill="FFFFFF"/>
        </w:rPr>
        <w:t>Modelling</w:t>
      </w:r>
      <w:r w:rsidRPr="00905589">
        <w:rPr>
          <w:color w:val="181818"/>
          <w:shd w:val="clear" w:color="auto" w:fill="FFFFFF"/>
        </w:rPr>
        <w:br/>
        <w:t>Pelajaran lebih mudah dihayati dan diterapkan oleh siswa jika guru mengajarkannya dalam bentuk tingkah laku model, bukan dengan hanya berceramah atau menceritakan secara lisan. Dengan model tingkah laku ini siswa dapat mengamati dan menirukan apa yang diinginkan oleh guru.</w:t>
      </w:r>
    </w:p>
    <w:p w:rsidR="00E049F2" w:rsidRDefault="00E049F2" w:rsidP="00E049F2">
      <w:pPr>
        <w:numPr>
          <w:ilvl w:val="0"/>
          <w:numId w:val="13"/>
        </w:numPr>
        <w:spacing w:line="480" w:lineRule="auto"/>
        <w:jc w:val="both"/>
        <w:rPr>
          <w:color w:val="181818"/>
          <w:shd w:val="clear" w:color="auto" w:fill="FFFFFF"/>
        </w:rPr>
      </w:pPr>
      <w:r w:rsidRPr="00905589">
        <w:rPr>
          <w:b/>
          <w:bCs/>
          <w:color w:val="181818"/>
          <w:shd w:val="clear" w:color="auto" w:fill="FFFFFF"/>
        </w:rPr>
        <w:t>Komunikasi</w:t>
      </w:r>
      <w:r w:rsidRPr="00905589">
        <w:rPr>
          <w:color w:val="181818"/>
          <w:shd w:val="clear" w:color="auto" w:fill="FFFFFF"/>
        </w:rPr>
        <w:t> </w:t>
      </w:r>
      <w:r w:rsidRPr="00905589">
        <w:rPr>
          <w:b/>
          <w:bCs/>
          <w:color w:val="181818"/>
          <w:shd w:val="clear" w:color="auto" w:fill="FFFFFF"/>
        </w:rPr>
        <w:t>Terbuka</w:t>
      </w:r>
      <w:r w:rsidRPr="00905589">
        <w:rPr>
          <w:color w:val="181818"/>
          <w:shd w:val="clear" w:color="auto" w:fill="FFFFFF"/>
        </w:rPr>
        <w:br/>
        <w:t>Komunikasi terbuka dilakukan dengan memberikan kesempatan kepada seluruh siswa untuk mengemukakan tujuan yang diinginkan, bahan pelajaran yang hendak dipelajari, dan kegiatan-kegiatan apa yang ingin dilakukan. Kesempatan itu berarti menyalurkan minat siswa untuk belajar lebih baik. Jika hal itu dapat dilakukan, maka berarti siswa akan menjadi lebih termotivasi belajar.</w:t>
      </w:r>
    </w:p>
    <w:p w:rsidR="00E049F2" w:rsidRPr="00905589" w:rsidRDefault="00E049F2" w:rsidP="00E049F2">
      <w:pPr>
        <w:spacing w:line="480" w:lineRule="auto"/>
        <w:ind w:left="720"/>
        <w:jc w:val="both"/>
        <w:rPr>
          <w:color w:val="181818"/>
          <w:shd w:val="clear" w:color="auto" w:fill="FFFFFF"/>
        </w:rPr>
      </w:pPr>
    </w:p>
    <w:p w:rsidR="00E049F2" w:rsidRPr="002C56ED" w:rsidRDefault="00E049F2" w:rsidP="00E049F2">
      <w:pPr>
        <w:numPr>
          <w:ilvl w:val="0"/>
          <w:numId w:val="13"/>
        </w:numPr>
        <w:spacing w:line="480" w:lineRule="auto"/>
        <w:jc w:val="both"/>
        <w:rPr>
          <w:color w:val="181818"/>
          <w:shd w:val="clear" w:color="auto" w:fill="FFFFFF"/>
        </w:rPr>
      </w:pPr>
      <w:r w:rsidRPr="00905589">
        <w:rPr>
          <w:b/>
          <w:bCs/>
          <w:color w:val="181818"/>
          <w:shd w:val="clear" w:color="auto" w:fill="FFFFFF"/>
        </w:rPr>
        <w:t>Hubungan Pengajaran dengan Masa Depan Siswa</w:t>
      </w:r>
    </w:p>
    <w:p w:rsidR="00E049F2" w:rsidRPr="00905589" w:rsidRDefault="00E049F2" w:rsidP="00E049F2">
      <w:pPr>
        <w:spacing w:line="480" w:lineRule="auto"/>
        <w:ind w:left="720"/>
        <w:jc w:val="both"/>
        <w:rPr>
          <w:color w:val="181818"/>
          <w:shd w:val="clear" w:color="auto" w:fill="FFFFFF"/>
        </w:rPr>
      </w:pPr>
      <w:r w:rsidRPr="00905589">
        <w:rPr>
          <w:color w:val="181818"/>
          <w:shd w:val="clear" w:color="auto" w:fill="FFFFFF"/>
        </w:rPr>
        <w:t>Pelajaran dirasakan bermakna bagi diri siswa apabila pelajaran itu dapat dilaksanakan atau digunakan pada kehidupannya sehari-hari di luar kelas pada masa mendatang. Untuk itu, hendaknya guru menyajikan tentang macam-macam gagasan dan tentang macam-macam situasi yang mungkin ditemui oleh siswa pada waktu mendatang. Bila siswa telah menyadari kemungkinan aplikasi pelajaran tersebut maka sudah tentu motivasi belajar akan tergugah dan merangsang kegiatan belajar lebih efektif.</w:t>
      </w:r>
    </w:p>
    <w:p w:rsidR="00E049F2" w:rsidRPr="00905589" w:rsidRDefault="00E049F2" w:rsidP="00E049F2">
      <w:pPr>
        <w:numPr>
          <w:ilvl w:val="0"/>
          <w:numId w:val="13"/>
        </w:numPr>
        <w:spacing w:line="480" w:lineRule="auto"/>
        <w:jc w:val="both"/>
        <w:rPr>
          <w:color w:val="181818"/>
          <w:shd w:val="clear" w:color="auto" w:fill="FFFFFF"/>
        </w:rPr>
      </w:pPr>
      <w:r w:rsidRPr="00905589">
        <w:rPr>
          <w:b/>
          <w:bCs/>
          <w:color w:val="181818"/>
          <w:shd w:val="clear" w:color="auto" w:fill="FFFFFF"/>
        </w:rPr>
        <w:lastRenderedPageBreak/>
        <w:t>Prasyarat</w:t>
      </w:r>
      <w:r w:rsidRPr="00905589">
        <w:rPr>
          <w:color w:val="181818"/>
          <w:shd w:val="clear" w:color="auto" w:fill="FFFFFF"/>
        </w:rPr>
        <w:br/>
        <w:t>Guru hendaknya berusaha mengetahui atau mengenali prasyaratprasyarat yang telah dimiliki oleh siswa sebelum memberikan materi pelajaran yang baru. Siswa yang berada pada kelompok yang berprasyarat akan mudah memahami hubungan antara pengetahuan yang sederhana yang telah dimiliki dengan pengetahuan yang kompleks yang akan dipelajari. Berbeda halnya dengan siswa yang belum berprasyarat. Bertitik tolak dari keadaan siswa tersebut, guru akan lebih mudah menyesuaikan pelajarannya sehingga membangkitkan motivasi belajar yang lebih tinggi di kalangan siswa.</w:t>
      </w:r>
    </w:p>
    <w:p w:rsidR="00E049F2" w:rsidRDefault="00E049F2" w:rsidP="00E049F2">
      <w:pPr>
        <w:numPr>
          <w:ilvl w:val="0"/>
          <w:numId w:val="13"/>
        </w:numPr>
        <w:spacing w:line="480" w:lineRule="auto"/>
        <w:jc w:val="both"/>
        <w:rPr>
          <w:color w:val="181818"/>
          <w:shd w:val="clear" w:color="auto" w:fill="FFFFFF"/>
        </w:rPr>
      </w:pPr>
      <w:r w:rsidRPr="00905589">
        <w:rPr>
          <w:b/>
          <w:bCs/>
          <w:i/>
          <w:iCs/>
          <w:color w:val="181818"/>
          <w:shd w:val="clear" w:color="auto" w:fill="FFFFFF"/>
        </w:rPr>
        <w:t>Novelty</w:t>
      </w:r>
      <w:r w:rsidRPr="00905589">
        <w:rPr>
          <w:color w:val="181818"/>
          <w:shd w:val="clear" w:color="auto" w:fill="FFFFFF"/>
        </w:rPr>
        <w:br/>
        <w:t>Siswa lebih senang belajar bila perhatiannya ditarik oleh penyajian-penyajian yang baru (</w:t>
      </w:r>
      <w:r w:rsidRPr="00905589">
        <w:rPr>
          <w:i/>
          <w:iCs/>
          <w:color w:val="181818"/>
          <w:shd w:val="clear" w:color="auto" w:fill="FFFFFF"/>
        </w:rPr>
        <w:t>novelty</w:t>
      </w:r>
      <w:r w:rsidRPr="00905589">
        <w:rPr>
          <w:color w:val="181818"/>
          <w:shd w:val="clear" w:color="auto" w:fill="FFFFFF"/>
        </w:rPr>
        <w:t>) atau masih asing. Guru dapat menggunakan berbagai metode mengajar yang bervariasi, berbagai alat bantu, tugas macam-macam kegiatan yang mungkin asing bagi siswa.</w:t>
      </w:r>
    </w:p>
    <w:p w:rsidR="00E049F2" w:rsidRPr="002C56ED" w:rsidRDefault="00E049F2" w:rsidP="00E049F2">
      <w:pPr>
        <w:numPr>
          <w:ilvl w:val="0"/>
          <w:numId w:val="13"/>
        </w:numPr>
        <w:spacing w:line="480" w:lineRule="auto"/>
        <w:jc w:val="both"/>
        <w:rPr>
          <w:color w:val="181818"/>
          <w:shd w:val="clear" w:color="auto" w:fill="FFFFFF"/>
        </w:rPr>
      </w:pPr>
      <w:r w:rsidRPr="00905589">
        <w:rPr>
          <w:b/>
          <w:bCs/>
          <w:color w:val="181818"/>
          <w:shd w:val="clear" w:color="auto" w:fill="FFFFFF"/>
        </w:rPr>
        <w:t>Latihan dan Praktik yang Aktif dan Bermanfaat</w:t>
      </w:r>
    </w:p>
    <w:p w:rsidR="00E049F2" w:rsidRDefault="00E049F2" w:rsidP="00E049F2">
      <w:pPr>
        <w:spacing w:line="480" w:lineRule="auto"/>
        <w:ind w:left="720"/>
        <w:jc w:val="both"/>
        <w:rPr>
          <w:color w:val="181818"/>
          <w:shd w:val="clear" w:color="auto" w:fill="FFFFFF"/>
        </w:rPr>
      </w:pPr>
      <w:r w:rsidRPr="00905589">
        <w:rPr>
          <w:color w:val="181818"/>
          <w:shd w:val="clear" w:color="auto" w:fill="FFFFFF"/>
        </w:rPr>
        <w:t>Siswa lebih senang belajar apabila mengambil bagian yang aktif dalam latihan/praktik untuk mencapai tujuan pengajaran. Untuk mengaktifkan siswa mempraktikkan hal-hal yang sedang dipelajarinya, guru dapat menggunakan macam-macam metode, seperti tanya-jawab dan mengecek jawaban rekan-rekannya kemudian dilanjutkan dengan diskusi, melakukan simulasi, dan melaksanakan metode tutorial.</w:t>
      </w:r>
    </w:p>
    <w:p w:rsidR="00E049F2" w:rsidRPr="002C56ED" w:rsidRDefault="00E049F2" w:rsidP="00E049F2">
      <w:pPr>
        <w:numPr>
          <w:ilvl w:val="0"/>
          <w:numId w:val="13"/>
        </w:numPr>
        <w:spacing w:line="480" w:lineRule="auto"/>
        <w:jc w:val="both"/>
        <w:rPr>
          <w:color w:val="181818"/>
          <w:shd w:val="clear" w:color="auto" w:fill="FFFFFF"/>
        </w:rPr>
      </w:pPr>
      <w:r w:rsidRPr="00905589">
        <w:rPr>
          <w:b/>
          <w:bCs/>
          <w:color w:val="181818"/>
          <w:shd w:val="clear" w:color="auto" w:fill="FFFFFF"/>
        </w:rPr>
        <w:t>Latihan Terbagi</w:t>
      </w:r>
    </w:p>
    <w:p w:rsidR="00E049F2" w:rsidRPr="00905589" w:rsidRDefault="00E049F2" w:rsidP="00E049F2">
      <w:pPr>
        <w:spacing w:line="480" w:lineRule="auto"/>
        <w:ind w:left="720"/>
        <w:jc w:val="both"/>
        <w:rPr>
          <w:color w:val="181818"/>
          <w:shd w:val="clear" w:color="auto" w:fill="FFFFFF"/>
        </w:rPr>
      </w:pPr>
      <w:r w:rsidRPr="00905589">
        <w:rPr>
          <w:color w:val="181818"/>
          <w:shd w:val="clear" w:color="auto" w:fill="FFFFFF"/>
        </w:rPr>
        <w:t xml:space="preserve">Siswa lebih senang belajar jika latihan dibagi-bagi menjadi sejumlah kurun waktu yang pendek. Latihan-latihan secara demikian akan lebih meningkatkan motivasi siswa belajar </w:t>
      </w:r>
      <w:r w:rsidRPr="00905589">
        <w:rPr>
          <w:color w:val="181818"/>
          <w:shd w:val="clear" w:color="auto" w:fill="FFFFFF"/>
        </w:rPr>
        <w:lastRenderedPageBreak/>
        <w:t>dibandingkan dengan latihan yang dilakukan sekaligus dalam jangka waktu yang panjang.</w:t>
      </w:r>
    </w:p>
    <w:p w:rsidR="00E049F2" w:rsidRPr="002C56ED" w:rsidRDefault="00E049F2" w:rsidP="00E049F2">
      <w:pPr>
        <w:numPr>
          <w:ilvl w:val="0"/>
          <w:numId w:val="13"/>
        </w:numPr>
        <w:spacing w:line="480" w:lineRule="auto"/>
        <w:jc w:val="both"/>
        <w:rPr>
          <w:color w:val="181818"/>
          <w:shd w:val="clear" w:color="auto" w:fill="FFFFFF"/>
        </w:rPr>
      </w:pPr>
      <w:r w:rsidRPr="00905589">
        <w:rPr>
          <w:b/>
          <w:bCs/>
          <w:color w:val="181818"/>
          <w:shd w:val="clear" w:color="auto" w:fill="FFFFFF"/>
        </w:rPr>
        <w:t>Kurangi Secara Sistematik</w:t>
      </w:r>
      <w:r w:rsidRPr="00905589">
        <w:rPr>
          <w:color w:val="181818"/>
          <w:shd w:val="clear" w:color="auto" w:fill="FFFFFF"/>
        </w:rPr>
        <w:t> </w:t>
      </w:r>
      <w:r w:rsidRPr="00905589">
        <w:rPr>
          <w:b/>
          <w:bCs/>
          <w:color w:val="181818"/>
          <w:shd w:val="clear" w:color="auto" w:fill="FFFFFF"/>
        </w:rPr>
        <w:t>Paksaan Belajar</w:t>
      </w:r>
    </w:p>
    <w:p w:rsidR="00E049F2" w:rsidRPr="00905589" w:rsidRDefault="00E049F2" w:rsidP="00E049F2">
      <w:pPr>
        <w:spacing w:line="480" w:lineRule="auto"/>
        <w:ind w:left="720"/>
        <w:jc w:val="both"/>
        <w:rPr>
          <w:color w:val="181818"/>
          <w:shd w:val="clear" w:color="auto" w:fill="FFFFFF"/>
        </w:rPr>
      </w:pPr>
      <w:r w:rsidRPr="00905589">
        <w:rPr>
          <w:color w:val="181818"/>
          <w:shd w:val="clear" w:color="auto" w:fill="FFFFFF"/>
        </w:rPr>
        <w:t>Pada saat mulai belajar, siswa perlu diberikan paksaan atau pemompa. Akan tetapi bagi siswa yang sudah mulai menguasai pelajaran, maka secara sistematik pemompaan itu dikurangi dan akhirnya lambat laun siswa dapat belajar sendiri.</w:t>
      </w:r>
    </w:p>
    <w:p w:rsidR="00E049F2" w:rsidRPr="00A25FFC" w:rsidRDefault="00E049F2" w:rsidP="00E049F2">
      <w:pPr>
        <w:pStyle w:val="Heading2"/>
        <w:spacing w:before="0" w:after="0" w:line="480" w:lineRule="auto"/>
        <w:rPr>
          <w:rFonts w:ascii="Times New Roman" w:hAnsi="Times New Roman"/>
          <w:bCs w:val="0"/>
          <w:i w:val="0"/>
          <w:color w:val="0D0D0D"/>
          <w:sz w:val="24"/>
          <w:szCs w:val="24"/>
          <w:shd w:val="clear" w:color="auto" w:fill="FFFFFF"/>
        </w:rPr>
      </w:pPr>
      <w:bookmarkStart w:id="12" w:name="_Toc218699355"/>
      <w:r w:rsidRPr="00A25FFC">
        <w:rPr>
          <w:rFonts w:ascii="Times New Roman" w:hAnsi="Times New Roman"/>
          <w:bCs w:val="0"/>
          <w:i w:val="0"/>
          <w:color w:val="0D0D0D"/>
          <w:sz w:val="24"/>
          <w:szCs w:val="24"/>
          <w:shd w:val="clear" w:color="auto" w:fill="FFFFFF"/>
        </w:rPr>
        <w:t>2.2.5</w:t>
      </w:r>
      <w:r w:rsidRPr="00A25FFC">
        <w:rPr>
          <w:rFonts w:ascii="Times New Roman" w:hAnsi="Times New Roman"/>
          <w:bCs w:val="0"/>
          <w:i w:val="0"/>
          <w:color w:val="0D0D0D"/>
          <w:sz w:val="24"/>
          <w:szCs w:val="24"/>
          <w:shd w:val="clear" w:color="auto" w:fill="FFFFFF"/>
        </w:rPr>
        <w:tab/>
        <w:t>Faktor-Faktor yang Mempengaruhi Motivasi Belajar</w:t>
      </w:r>
      <w:bookmarkEnd w:id="12"/>
    </w:p>
    <w:p w:rsidR="00E049F2" w:rsidRPr="00905589" w:rsidRDefault="00E049F2" w:rsidP="00E049F2">
      <w:pPr>
        <w:spacing w:line="480" w:lineRule="auto"/>
        <w:ind w:firstLine="720"/>
        <w:jc w:val="both"/>
        <w:rPr>
          <w:color w:val="181818"/>
          <w:shd w:val="clear" w:color="auto" w:fill="FFFFFF"/>
        </w:rPr>
      </w:pPr>
      <w:r w:rsidRPr="00905589">
        <w:rPr>
          <w:color w:val="181818"/>
          <w:shd w:val="clear" w:color="auto" w:fill="FFFFFF"/>
        </w:rPr>
        <w:t>Menurut Suralaga (2021</w:t>
      </w:r>
      <w:r>
        <w:rPr>
          <w:color w:val="181818"/>
          <w:shd w:val="clear" w:color="auto" w:fill="FFFFFF"/>
        </w:rPr>
        <w:t>:</w:t>
      </w:r>
      <w:r w:rsidRPr="00905589">
        <w:rPr>
          <w:color w:val="181818"/>
          <w:shd w:val="clear" w:color="auto" w:fill="FFFFFF"/>
        </w:rPr>
        <w:t xml:space="preserve"> 131-132) faktor-faktor yang mempengaruhi motivasi belajar di antaranya adalah sebagai berikut.</w:t>
      </w:r>
    </w:p>
    <w:p w:rsidR="00E049F2" w:rsidRPr="002C56ED" w:rsidRDefault="00E049F2" w:rsidP="00E049F2">
      <w:pPr>
        <w:numPr>
          <w:ilvl w:val="0"/>
          <w:numId w:val="14"/>
        </w:numPr>
        <w:spacing w:line="480" w:lineRule="auto"/>
        <w:jc w:val="both"/>
        <w:rPr>
          <w:color w:val="181818"/>
          <w:shd w:val="clear" w:color="auto" w:fill="FFFFFF"/>
        </w:rPr>
      </w:pPr>
      <w:r w:rsidRPr="00905589">
        <w:rPr>
          <w:b/>
          <w:bCs/>
          <w:color w:val="181818"/>
          <w:shd w:val="clear" w:color="auto" w:fill="FFFFFF"/>
        </w:rPr>
        <w:t>Cita-cita atau aspirasi.</w:t>
      </w:r>
    </w:p>
    <w:p w:rsidR="00E049F2" w:rsidRDefault="00E049F2" w:rsidP="00E049F2">
      <w:pPr>
        <w:spacing w:line="480" w:lineRule="auto"/>
        <w:ind w:left="720"/>
        <w:jc w:val="both"/>
        <w:rPr>
          <w:color w:val="181818"/>
          <w:shd w:val="clear" w:color="auto" w:fill="FFFFFF"/>
        </w:rPr>
      </w:pPr>
      <w:r w:rsidRPr="00905589">
        <w:rPr>
          <w:color w:val="181818"/>
          <w:shd w:val="clear" w:color="auto" w:fill="FFFFFF"/>
        </w:rPr>
        <w:t>Cita-cita atau aspirasi adalah suatu target yang ingin dicapai. Penentuan target ini tidak sama bagi semua peserta didik. Target atau tujuan ini akan ditetapkan dalam suatu kegiatan yang mengandung makna bagi seseorang. Aspirasi ini dapat bersifat positif yang berarti hasratnya ditujukan untuk memperoleh suatu keberhasilan, sementara itu seseorang dengan aspirasi negatif adalah individu yang menunjukkan keinginan atau hasratnya untuk menghindari kegagalan. Taraf dari aspirasi itu sendiri juga menentukan motivasi yang akan membawa individu mencapai kesuksesan atau tidak.</w:t>
      </w:r>
    </w:p>
    <w:p w:rsidR="00E049F2" w:rsidRPr="002C56ED" w:rsidRDefault="00E049F2" w:rsidP="00E049F2">
      <w:pPr>
        <w:numPr>
          <w:ilvl w:val="0"/>
          <w:numId w:val="14"/>
        </w:numPr>
        <w:spacing w:line="480" w:lineRule="auto"/>
        <w:jc w:val="both"/>
        <w:rPr>
          <w:color w:val="181818"/>
          <w:shd w:val="clear" w:color="auto" w:fill="FFFFFF"/>
        </w:rPr>
      </w:pPr>
      <w:r w:rsidRPr="00905589">
        <w:rPr>
          <w:b/>
          <w:bCs/>
          <w:color w:val="181818"/>
          <w:shd w:val="clear" w:color="auto" w:fill="FFFFFF"/>
        </w:rPr>
        <w:t>Kemampuan belajar</w:t>
      </w:r>
    </w:p>
    <w:p w:rsidR="00E049F2" w:rsidRPr="00905589" w:rsidRDefault="00E049F2" w:rsidP="00E049F2">
      <w:pPr>
        <w:spacing w:line="480" w:lineRule="auto"/>
        <w:ind w:left="720"/>
        <w:jc w:val="both"/>
        <w:rPr>
          <w:color w:val="181818"/>
          <w:shd w:val="clear" w:color="auto" w:fill="FFFFFF"/>
        </w:rPr>
      </w:pPr>
      <w:r w:rsidRPr="00905589">
        <w:rPr>
          <w:color w:val="181818"/>
          <w:shd w:val="clear" w:color="auto" w:fill="FFFFFF"/>
        </w:rPr>
        <w:t xml:space="preserve">Dalam belajar dibutuhkan berbagai kemampuan yang meliputi pengamatan, ingatan, daya pikir, dan fantasi. Makin baik pengamatan seseorang, makin jelas tanggapan yang terekam dalam dirinya sehingga mempermudah mengingat, memproduksi, dan mengolah suatu pengetahuan sehingga ia akan mendapatkan sesuatu yang baru. Saat siswa merasa </w:t>
      </w:r>
      <w:r w:rsidRPr="00905589">
        <w:rPr>
          <w:color w:val="181818"/>
          <w:shd w:val="clear" w:color="auto" w:fill="FFFFFF"/>
        </w:rPr>
        <w:lastRenderedPageBreak/>
        <w:t>mendapatkan sesuatu yang baru, ia akan lebih menyukai dan termotivasi untuk belajar, karena ia sering memperoleh kesuksesan.</w:t>
      </w:r>
    </w:p>
    <w:p w:rsidR="00E049F2" w:rsidRPr="002C56ED" w:rsidRDefault="00E049F2" w:rsidP="00E049F2">
      <w:pPr>
        <w:numPr>
          <w:ilvl w:val="0"/>
          <w:numId w:val="14"/>
        </w:numPr>
        <w:spacing w:line="480" w:lineRule="auto"/>
        <w:jc w:val="both"/>
        <w:rPr>
          <w:color w:val="181818"/>
          <w:shd w:val="clear" w:color="auto" w:fill="FFFFFF"/>
        </w:rPr>
      </w:pPr>
      <w:r w:rsidRPr="00905589">
        <w:rPr>
          <w:b/>
          <w:bCs/>
          <w:color w:val="181818"/>
          <w:shd w:val="clear" w:color="auto" w:fill="FFFFFF"/>
        </w:rPr>
        <w:t>Kondisi siswa.</w:t>
      </w:r>
    </w:p>
    <w:p w:rsidR="00E049F2" w:rsidRPr="00905589" w:rsidRDefault="00E049F2" w:rsidP="00E049F2">
      <w:pPr>
        <w:spacing w:line="480" w:lineRule="auto"/>
        <w:ind w:left="720"/>
        <w:jc w:val="both"/>
        <w:rPr>
          <w:color w:val="181818"/>
          <w:shd w:val="clear" w:color="auto" w:fill="FFFFFF"/>
        </w:rPr>
      </w:pPr>
      <w:r w:rsidRPr="00905589">
        <w:rPr>
          <w:color w:val="181818"/>
          <w:shd w:val="clear" w:color="auto" w:fill="FFFFFF"/>
        </w:rPr>
        <w:t>Siswa adalah makhluk hidup yang terdiri dari kesatuan psikofisik, sehingga kondisi fisik dan psikis siswa sendiri mempengaruhi motivasi belajar. Contohnya jika siswa sedang sakit atau mengalami stres/depresi, maka motivasi belajarnya akan menurun.</w:t>
      </w:r>
    </w:p>
    <w:p w:rsidR="00E049F2" w:rsidRPr="002C56ED" w:rsidRDefault="00E049F2" w:rsidP="00E049F2">
      <w:pPr>
        <w:numPr>
          <w:ilvl w:val="0"/>
          <w:numId w:val="14"/>
        </w:numPr>
        <w:spacing w:line="480" w:lineRule="auto"/>
        <w:jc w:val="both"/>
        <w:rPr>
          <w:color w:val="181818"/>
          <w:shd w:val="clear" w:color="auto" w:fill="FFFFFF"/>
        </w:rPr>
      </w:pPr>
      <w:r w:rsidRPr="00905589">
        <w:rPr>
          <w:b/>
          <w:bCs/>
          <w:color w:val="181818"/>
          <w:shd w:val="clear" w:color="auto" w:fill="FFFFFF"/>
        </w:rPr>
        <w:t>Kondisi lingkungan.</w:t>
      </w:r>
    </w:p>
    <w:p w:rsidR="00E049F2" w:rsidRPr="00905589" w:rsidRDefault="00E049F2" w:rsidP="00E049F2">
      <w:pPr>
        <w:spacing w:line="480" w:lineRule="auto"/>
        <w:ind w:left="720"/>
        <w:jc w:val="both"/>
        <w:rPr>
          <w:color w:val="181818"/>
          <w:shd w:val="clear" w:color="auto" w:fill="FFFFFF"/>
        </w:rPr>
      </w:pPr>
      <w:r w:rsidRPr="00905589">
        <w:rPr>
          <w:color w:val="181818"/>
          <w:shd w:val="clear" w:color="auto" w:fill="FFFFFF"/>
        </w:rPr>
        <w:t>Kondisi lingkungan maksudnya adalah berbagai unsur-unsur dari luar siswa seperti orang tua, saudara, sekolah, teman, dan masyarakat. Lingkungan akan sangat berpengaruh pada motivasi siswa, misalnya jika prasarana sekolah kurang memadai maka siswa akan cenderung kehilangan motivasinya. Selain itu jika orang-orang terdekatnya juga tidak mendukung pembelajarannya, maka ia juga akan mengalami penurunan motif.</w:t>
      </w:r>
    </w:p>
    <w:p w:rsidR="00E049F2" w:rsidRPr="002C56ED" w:rsidRDefault="00E049F2" w:rsidP="00E049F2">
      <w:pPr>
        <w:numPr>
          <w:ilvl w:val="0"/>
          <w:numId w:val="14"/>
        </w:numPr>
        <w:spacing w:line="480" w:lineRule="auto"/>
        <w:jc w:val="both"/>
        <w:rPr>
          <w:color w:val="181818"/>
          <w:shd w:val="clear" w:color="auto" w:fill="FFFFFF"/>
        </w:rPr>
      </w:pPr>
      <w:r w:rsidRPr="00905589">
        <w:rPr>
          <w:b/>
          <w:bCs/>
          <w:color w:val="181818"/>
          <w:shd w:val="clear" w:color="auto" w:fill="FFFFFF"/>
        </w:rPr>
        <w:t>Unsur-unsur dinamis dalam belajar.</w:t>
      </w:r>
    </w:p>
    <w:p w:rsidR="00E049F2" w:rsidRPr="00905589" w:rsidRDefault="00E049F2" w:rsidP="00E049F2">
      <w:pPr>
        <w:spacing w:line="480" w:lineRule="auto"/>
        <w:ind w:left="720"/>
        <w:jc w:val="both"/>
        <w:rPr>
          <w:color w:val="181818"/>
          <w:shd w:val="clear" w:color="auto" w:fill="FFFFFF"/>
        </w:rPr>
      </w:pPr>
      <w:r w:rsidRPr="00905589">
        <w:rPr>
          <w:color w:val="181818"/>
          <w:shd w:val="clear" w:color="auto" w:fill="FFFFFF"/>
        </w:rPr>
        <w:t>Unsur-unsur dinamis dalam belajar adalah berbagai komponen yang keberadaannya dalam proses belajar tidaklah stabil, kadang-kadang kuat, lemah, bahkan kadang hilang sama sekali, khususnya kondisi yang sifatnya kondisional. Misalnya keadaan emosional siswa, gairah belajar, dan situasi dalam keluarganya.</w:t>
      </w:r>
    </w:p>
    <w:p w:rsidR="00E049F2" w:rsidRPr="002C56ED" w:rsidRDefault="00E049F2" w:rsidP="00E049F2">
      <w:pPr>
        <w:numPr>
          <w:ilvl w:val="0"/>
          <w:numId w:val="14"/>
        </w:numPr>
        <w:spacing w:line="480" w:lineRule="auto"/>
        <w:jc w:val="both"/>
        <w:rPr>
          <w:color w:val="181818"/>
          <w:shd w:val="clear" w:color="auto" w:fill="FFFFFF"/>
        </w:rPr>
      </w:pPr>
      <w:r w:rsidRPr="00905589">
        <w:rPr>
          <w:b/>
          <w:bCs/>
          <w:color w:val="181818"/>
          <w:shd w:val="clear" w:color="auto" w:fill="FFFFFF"/>
        </w:rPr>
        <w:t>Upaya guru membelajarkan siswa.</w:t>
      </w:r>
    </w:p>
    <w:p w:rsidR="00E049F2" w:rsidRPr="00905589" w:rsidRDefault="00E049F2" w:rsidP="00E049F2">
      <w:pPr>
        <w:spacing w:line="480" w:lineRule="auto"/>
        <w:ind w:left="720"/>
        <w:jc w:val="both"/>
        <w:rPr>
          <w:color w:val="181818"/>
          <w:shd w:val="clear" w:color="auto" w:fill="FFFFFF"/>
        </w:rPr>
      </w:pPr>
      <w:r w:rsidRPr="00905589">
        <w:rPr>
          <w:color w:val="181818"/>
          <w:shd w:val="clear" w:color="auto" w:fill="FFFFFF"/>
        </w:rPr>
        <w:t>Upaya yang dimaksud di sini adalah bagaimana guru mempersiapkan diri dalam membelajarkan siswa mulai dari penguasaan materi, cara menyampaikannya, menarik perhatian siswa dan mengevaluasi belajar siswa.</w:t>
      </w:r>
    </w:p>
    <w:p w:rsidR="00E049F2" w:rsidRPr="00A25FFC" w:rsidRDefault="00E049F2" w:rsidP="00E049F2">
      <w:pPr>
        <w:pStyle w:val="Heading2"/>
        <w:spacing w:before="0" w:after="0" w:line="480" w:lineRule="auto"/>
        <w:rPr>
          <w:rFonts w:ascii="Times New Roman" w:hAnsi="Times New Roman"/>
          <w:bCs w:val="0"/>
          <w:i w:val="0"/>
          <w:color w:val="0D0D0D"/>
          <w:sz w:val="24"/>
          <w:szCs w:val="24"/>
          <w:shd w:val="clear" w:color="auto" w:fill="FFFFFF"/>
        </w:rPr>
      </w:pPr>
      <w:bookmarkStart w:id="13" w:name="_Toc218699356"/>
      <w:r w:rsidRPr="00A25FFC">
        <w:rPr>
          <w:rFonts w:ascii="Times New Roman" w:hAnsi="Times New Roman"/>
          <w:bCs w:val="0"/>
          <w:i w:val="0"/>
          <w:color w:val="0D0D0D"/>
          <w:sz w:val="24"/>
          <w:szCs w:val="24"/>
          <w:shd w:val="clear" w:color="auto" w:fill="FFFFFF"/>
        </w:rPr>
        <w:lastRenderedPageBreak/>
        <w:t>2.2.6</w:t>
      </w:r>
      <w:r w:rsidRPr="00A25FFC">
        <w:rPr>
          <w:rFonts w:ascii="Times New Roman" w:hAnsi="Times New Roman"/>
          <w:bCs w:val="0"/>
          <w:i w:val="0"/>
          <w:color w:val="0D0D0D"/>
          <w:sz w:val="24"/>
          <w:szCs w:val="24"/>
          <w:shd w:val="clear" w:color="auto" w:fill="FFFFFF"/>
        </w:rPr>
        <w:tab/>
        <w:t>Prinsip-Prinsip Motivasi Belajar</w:t>
      </w:r>
      <w:bookmarkEnd w:id="13"/>
    </w:p>
    <w:p w:rsidR="00E049F2" w:rsidRPr="00905589" w:rsidRDefault="00E049F2" w:rsidP="00E049F2">
      <w:pPr>
        <w:spacing w:line="480" w:lineRule="auto"/>
        <w:ind w:firstLine="720"/>
        <w:jc w:val="both"/>
        <w:rPr>
          <w:color w:val="181818"/>
          <w:shd w:val="clear" w:color="auto" w:fill="FFFFFF"/>
        </w:rPr>
      </w:pPr>
      <w:r>
        <w:rPr>
          <w:color w:val="181818"/>
          <w:shd w:val="clear" w:color="auto" w:fill="FFFFFF"/>
        </w:rPr>
        <w:t xml:space="preserve">Menurut Djamarah (2016 : </w:t>
      </w:r>
      <w:r w:rsidRPr="00905589">
        <w:rPr>
          <w:color w:val="181818"/>
          <w:shd w:val="clear" w:color="auto" w:fill="FFFFFF"/>
        </w:rPr>
        <w:t>152-156) terdapat prinsip-prinsip motivasi belajar yang dapat diterapkan untuk memotivasi siswa dalam belajar yang di antaranya adalah sebagai berikut.</w:t>
      </w:r>
    </w:p>
    <w:p w:rsidR="00E049F2" w:rsidRPr="00905589" w:rsidRDefault="00E049F2" w:rsidP="00E049F2">
      <w:pPr>
        <w:numPr>
          <w:ilvl w:val="0"/>
          <w:numId w:val="15"/>
        </w:numPr>
        <w:spacing w:line="480" w:lineRule="auto"/>
        <w:jc w:val="both"/>
        <w:rPr>
          <w:color w:val="181818"/>
          <w:shd w:val="clear" w:color="auto" w:fill="FFFFFF"/>
        </w:rPr>
      </w:pPr>
      <w:r w:rsidRPr="00905589">
        <w:rPr>
          <w:b/>
          <w:bCs/>
          <w:color w:val="181818"/>
          <w:shd w:val="clear" w:color="auto" w:fill="FFFFFF"/>
        </w:rPr>
        <w:t>Motivasi sebagai dasar penggerak yang mendorong aktivitas belajar.</w:t>
      </w:r>
      <w:r w:rsidRPr="00905589">
        <w:rPr>
          <w:color w:val="181818"/>
          <w:shd w:val="clear" w:color="auto" w:fill="FFFFFF"/>
        </w:rPr>
        <w:br/>
        <w:t>Motivasi sebagai dasar penggerak yang mendorong siswa untuk belajar.</w:t>
      </w:r>
    </w:p>
    <w:p w:rsidR="00E049F2" w:rsidRPr="00905589" w:rsidRDefault="00E049F2" w:rsidP="00E049F2">
      <w:pPr>
        <w:numPr>
          <w:ilvl w:val="0"/>
          <w:numId w:val="15"/>
        </w:numPr>
        <w:spacing w:line="480" w:lineRule="auto"/>
        <w:jc w:val="both"/>
        <w:rPr>
          <w:color w:val="181818"/>
          <w:shd w:val="clear" w:color="auto" w:fill="FFFFFF"/>
        </w:rPr>
      </w:pPr>
      <w:r w:rsidRPr="00905589">
        <w:rPr>
          <w:b/>
          <w:bCs/>
          <w:color w:val="181818"/>
          <w:shd w:val="clear" w:color="auto" w:fill="FFFFFF"/>
        </w:rPr>
        <w:t>Motivasi intrinsik lebih utama daripada motivasi ekstrinsik dalam belajar.</w:t>
      </w:r>
      <w:r w:rsidRPr="00905589">
        <w:rPr>
          <w:b/>
          <w:bCs/>
          <w:color w:val="181818"/>
          <w:shd w:val="clear" w:color="auto" w:fill="FFFFFF"/>
        </w:rPr>
        <w:br/>
      </w:r>
      <w:r w:rsidRPr="00905589">
        <w:rPr>
          <w:color w:val="181818"/>
          <w:shd w:val="clear" w:color="auto" w:fill="FFFFFF"/>
        </w:rPr>
        <w:t>Siswa yang belajar berdasarkan motivasi intrinsik sangat sedikit terpengaruh dari luar. Semangat belajarnya sangat kuat.</w:t>
      </w:r>
    </w:p>
    <w:p w:rsidR="00E049F2" w:rsidRPr="009E5858" w:rsidRDefault="00E049F2" w:rsidP="00E049F2">
      <w:pPr>
        <w:numPr>
          <w:ilvl w:val="0"/>
          <w:numId w:val="15"/>
        </w:numPr>
        <w:spacing w:line="480" w:lineRule="auto"/>
        <w:jc w:val="both"/>
        <w:rPr>
          <w:color w:val="181818"/>
          <w:shd w:val="clear" w:color="auto" w:fill="FFFFFF"/>
        </w:rPr>
      </w:pPr>
      <w:r w:rsidRPr="00905589">
        <w:rPr>
          <w:b/>
          <w:bCs/>
          <w:color w:val="181818"/>
          <w:shd w:val="clear" w:color="auto" w:fill="FFFFFF"/>
        </w:rPr>
        <w:t>Motivasi berupa pujian lebih baik daripada hukuman.</w:t>
      </w:r>
    </w:p>
    <w:p w:rsidR="00E049F2" w:rsidRPr="00905589" w:rsidRDefault="00E049F2" w:rsidP="00E049F2">
      <w:pPr>
        <w:spacing w:line="480" w:lineRule="auto"/>
        <w:ind w:left="720"/>
        <w:jc w:val="both"/>
        <w:rPr>
          <w:color w:val="181818"/>
          <w:shd w:val="clear" w:color="auto" w:fill="FFFFFF"/>
        </w:rPr>
      </w:pPr>
      <w:r w:rsidRPr="00905589">
        <w:rPr>
          <w:color w:val="181818"/>
          <w:shd w:val="clear" w:color="auto" w:fill="FFFFFF"/>
        </w:rPr>
        <w:t>Meski hukuman tetap diberlakukan dalam memicu semangat belajar anak didik, tetapi masih lebih baik penghargaan berupa pujian.</w:t>
      </w:r>
    </w:p>
    <w:p w:rsidR="00E049F2" w:rsidRPr="009E5858" w:rsidRDefault="00E049F2" w:rsidP="00E049F2">
      <w:pPr>
        <w:numPr>
          <w:ilvl w:val="0"/>
          <w:numId w:val="15"/>
        </w:numPr>
        <w:spacing w:line="480" w:lineRule="auto"/>
        <w:jc w:val="both"/>
        <w:rPr>
          <w:color w:val="181818"/>
          <w:shd w:val="clear" w:color="auto" w:fill="FFFFFF"/>
        </w:rPr>
      </w:pPr>
      <w:r w:rsidRPr="00905589">
        <w:rPr>
          <w:b/>
          <w:bCs/>
          <w:color w:val="181818"/>
          <w:shd w:val="clear" w:color="auto" w:fill="FFFFFF"/>
        </w:rPr>
        <w:t>Motivasi berhubungan erat dengan kebutuhan dalam belajar</w:t>
      </w:r>
    </w:p>
    <w:p w:rsidR="00E049F2" w:rsidRPr="00905589" w:rsidRDefault="00E049F2" w:rsidP="00E049F2">
      <w:pPr>
        <w:spacing w:line="480" w:lineRule="auto"/>
        <w:ind w:left="720"/>
        <w:jc w:val="both"/>
        <w:rPr>
          <w:color w:val="181818"/>
          <w:shd w:val="clear" w:color="auto" w:fill="FFFFFF"/>
        </w:rPr>
      </w:pPr>
      <w:r w:rsidRPr="00905589">
        <w:rPr>
          <w:color w:val="181818"/>
          <w:shd w:val="clear" w:color="auto" w:fill="FFFFFF"/>
        </w:rPr>
        <w:t>Kebutuhan yang tak bisa dihindari oleh anak didik adalah keinginannya untuk menguasai sejumlah ilmu pengetahuan.</w:t>
      </w:r>
    </w:p>
    <w:p w:rsidR="00E049F2" w:rsidRPr="009E5858" w:rsidRDefault="00E049F2" w:rsidP="00E049F2">
      <w:pPr>
        <w:numPr>
          <w:ilvl w:val="0"/>
          <w:numId w:val="15"/>
        </w:numPr>
        <w:spacing w:line="480" w:lineRule="auto"/>
        <w:jc w:val="both"/>
        <w:rPr>
          <w:color w:val="181818"/>
          <w:shd w:val="clear" w:color="auto" w:fill="FFFFFF"/>
        </w:rPr>
      </w:pPr>
      <w:r w:rsidRPr="00905589">
        <w:rPr>
          <w:b/>
          <w:bCs/>
          <w:color w:val="181818"/>
          <w:shd w:val="clear" w:color="auto" w:fill="FFFFFF"/>
        </w:rPr>
        <w:t>Motivasi dapat memupuk optimisme dalam belajar.</w:t>
      </w:r>
    </w:p>
    <w:p w:rsidR="00E049F2" w:rsidRPr="00905589" w:rsidRDefault="00E049F2" w:rsidP="00E049F2">
      <w:pPr>
        <w:spacing w:line="480" w:lineRule="auto"/>
        <w:ind w:left="720"/>
        <w:jc w:val="both"/>
        <w:rPr>
          <w:color w:val="181818"/>
          <w:shd w:val="clear" w:color="auto" w:fill="FFFFFF"/>
        </w:rPr>
      </w:pPr>
      <w:r w:rsidRPr="00905589">
        <w:rPr>
          <w:color w:val="181818"/>
          <w:shd w:val="clear" w:color="auto" w:fill="FFFFFF"/>
        </w:rPr>
        <w:t>Siswa yang mempunyai motivasi dalam belajar selalu yakin dapat menyelesaikan setiap pekerjaan yang dilakukan.</w:t>
      </w:r>
    </w:p>
    <w:p w:rsidR="00E049F2" w:rsidRPr="009E5858" w:rsidRDefault="00E049F2" w:rsidP="00E049F2">
      <w:pPr>
        <w:numPr>
          <w:ilvl w:val="0"/>
          <w:numId w:val="15"/>
        </w:numPr>
        <w:spacing w:line="480" w:lineRule="auto"/>
        <w:jc w:val="both"/>
        <w:rPr>
          <w:color w:val="181818"/>
          <w:shd w:val="clear" w:color="auto" w:fill="FFFFFF"/>
        </w:rPr>
      </w:pPr>
      <w:r w:rsidRPr="00905589">
        <w:rPr>
          <w:b/>
          <w:bCs/>
          <w:color w:val="181818"/>
          <w:shd w:val="clear" w:color="auto" w:fill="FFFFFF"/>
        </w:rPr>
        <w:t>Motivasi melahirkan prestasi dalam belajar.</w:t>
      </w:r>
    </w:p>
    <w:p w:rsidR="00E049F2" w:rsidRDefault="00E049F2" w:rsidP="00E049F2">
      <w:pPr>
        <w:spacing w:line="480" w:lineRule="auto"/>
        <w:ind w:left="720"/>
        <w:jc w:val="both"/>
        <w:rPr>
          <w:color w:val="181818"/>
          <w:shd w:val="clear" w:color="auto" w:fill="FFFFFF"/>
        </w:rPr>
      </w:pPr>
      <w:r w:rsidRPr="00905589">
        <w:rPr>
          <w:color w:val="181818"/>
          <w:shd w:val="clear" w:color="auto" w:fill="FFFFFF"/>
        </w:rPr>
        <w:t>Dari berbagai hasil penelitian selalu menyimpulkan bahwa motivasi mempengaruhi prestasi belajar. Tinggi rendahnya motivasi selalu dijadikan indikator baik buruknya prestasi belajar seorang siswa.</w:t>
      </w:r>
    </w:p>
    <w:p w:rsidR="00E049F2" w:rsidRPr="00A25FFC" w:rsidRDefault="00E049F2" w:rsidP="00E049F2">
      <w:pPr>
        <w:pStyle w:val="Heading2"/>
        <w:spacing w:before="0" w:after="0" w:line="480" w:lineRule="auto"/>
        <w:rPr>
          <w:rFonts w:ascii="Times New Roman" w:hAnsi="Times New Roman"/>
          <w:bCs w:val="0"/>
          <w:i w:val="0"/>
          <w:color w:val="0D0D0D"/>
          <w:sz w:val="24"/>
          <w:szCs w:val="24"/>
          <w:shd w:val="clear" w:color="auto" w:fill="FFFFFF"/>
        </w:rPr>
      </w:pPr>
      <w:bookmarkStart w:id="14" w:name="_Toc218699357"/>
      <w:r w:rsidRPr="00A25FFC">
        <w:rPr>
          <w:rFonts w:ascii="Times New Roman" w:hAnsi="Times New Roman"/>
          <w:bCs w:val="0"/>
          <w:i w:val="0"/>
          <w:color w:val="0D0D0D"/>
          <w:sz w:val="24"/>
          <w:szCs w:val="24"/>
          <w:shd w:val="clear" w:color="auto" w:fill="FFFFFF"/>
        </w:rPr>
        <w:lastRenderedPageBreak/>
        <w:t>2.2.7</w:t>
      </w:r>
      <w:r w:rsidRPr="00A25FFC">
        <w:rPr>
          <w:rFonts w:ascii="Times New Roman" w:hAnsi="Times New Roman"/>
          <w:bCs w:val="0"/>
          <w:i w:val="0"/>
          <w:color w:val="0D0D0D"/>
          <w:sz w:val="24"/>
          <w:szCs w:val="24"/>
          <w:shd w:val="clear" w:color="auto" w:fill="FFFFFF"/>
        </w:rPr>
        <w:tab/>
        <w:t>Indikator Motivasi Belajar</w:t>
      </w:r>
      <w:bookmarkEnd w:id="14"/>
    </w:p>
    <w:p w:rsidR="00E049F2" w:rsidRPr="00905589" w:rsidRDefault="00E049F2" w:rsidP="00E049F2">
      <w:pPr>
        <w:spacing w:line="480" w:lineRule="auto"/>
        <w:ind w:firstLine="720"/>
        <w:jc w:val="both"/>
        <w:rPr>
          <w:color w:val="181818"/>
          <w:shd w:val="clear" w:color="auto" w:fill="FFFFFF"/>
        </w:rPr>
      </w:pPr>
      <w:r w:rsidRPr="00905589">
        <w:rPr>
          <w:color w:val="181818"/>
          <w:shd w:val="clear" w:color="auto" w:fill="FFFFFF"/>
        </w:rPr>
        <w:t>Tentunya seperti proses mental lainnya, motivasi belajar memiliki ciri atau indikasi saat hal itu sedang berhala dalam individu melalui tingkah l</w:t>
      </w:r>
      <w:r>
        <w:rPr>
          <w:color w:val="181818"/>
          <w:shd w:val="clear" w:color="auto" w:fill="FFFFFF"/>
        </w:rPr>
        <w:t xml:space="preserve">akunya. Menurut Sardiman (2018 : </w:t>
      </w:r>
      <w:r w:rsidRPr="00905589">
        <w:rPr>
          <w:color w:val="181818"/>
          <w:shd w:val="clear" w:color="auto" w:fill="FFFFFF"/>
        </w:rPr>
        <w:t>83) indikator dari motivasi belajar adalah sebagai berikut.</w:t>
      </w:r>
    </w:p>
    <w:p w:rsidR="00E049F2" w:rsidRPr="002C56ED" w:rsidRDefault="00E049F2" w:rsidP="00E049F2">
      <w:pPr>
        <w:numPr>
          <w:ilvl w:val="0"/>
          <w:numId w:val="16"/>
        </w:numPr>
        <w:spacing w:line="480" w:lineRule="auto"/>
        <w:jc w:val="both"/>
        <w:rPr>
          <w:color w:val="181818"/>
          <w:shd w:val="clear" w:color="auto" w:fill="FFFFFF"/>
        </w:rPr>
      </w:pPr>
      <w:r w:rsidRPr="00905589">
        <w:rPr>
          <w:b/>
          <w:bCs/>
          <w:color w:val="181818"/>
          <w:shd w:val="clear" w:color="auto" w:fill="FFFFFF"/>
        </w:rPr>
        <w:t>Tekun menghadapi tugas.</w:t>
      </w:r>
    </w:p>
    <w:p w:rsidR="00E049F2" w:rsidRPr="00905589" w:rsidRDefault="00E049F2" w:rsidP="00E049F2">
      <w:pPr>
        <w:spacing w:line="480" w:lineRule="auto"/>
        <w:ind w:left="720"/>
        <w:jc w:val="both"/>
        <w:rPr>
          <w:color w:val="181818"/>
          <w:shd w:val="clear" w:color="auto" w:fill="FFFFFF"/>
        </w:rPr>
      </w:pPr>
      <w:r w:rsidRPr="00905589">
        <w:rPr>
          <w:color w:val="181818"/>
          <w:shd w:val="clear" w:color="auto" w:fill="FFFFFF"/>
        </w:rPr>
        <w:t>Artinya siswa dapat bekerja secara terus menerus dalam waktu yang lama, tidak pernah berhenti sebelum selesai.</w:t>
      </w:r>
    </w:p>
    <w:p w:rsidR="00E049F2" w:rsidRPr="002C56ED" w:rsidRDefault="00E049F2" w:rsidP="00E049F2">
      <w:pPr>
        <w:numPr>
          <w:ilvl w:val="0"/>
          <w:numId w:val="16"/>
        </w:numPr>
        <w:spacing w:line="480" w:lineRule="auto"/>
        <w:jc w:val="both"/>
        <w:rPr>
          <w:color w:val="181818"/>
          <w:shd w:val="clear" w:color="auto" w:fill="FFFFFF"/>
        </w:rPr>
      </w:pPr>
      <w:r w:rsidRPr="00905589">
        <w:rPr>
          <w:b/>
          <w:bCs/>
          <w:color w:val="181818"/>
          <w:shd w:val="clear" w:color="auto" w:fill="FFFFFF"/>
        </w:rPr>
        <w:t>Ulet menghadapi kesulitan.</w:t>
      </w:r>
    </w:p>
    <w:p w:rsidR="00E049F2" w:rsidRPr="00905589" w:rsidRDefault="00E049F2" w:rsidP="00E049F2">
      <w:pPr>
        <w:spacing w:line="480" w:lineRule="auto"/>
        <w:ind w:left="720"/>
        <w:jc w:val="both"/>
        <w:rPr>
          <w:color w:val="181818"/>
          <w:shd w:val="clear" w:color="auto" w:fill="FFFFFF"/>
        </w:rPr>
      </w:pPr>
      <w:r w:rsidRPr="00905589">
        <w:rPr>
          <w:color w:val="181818"/>
          <w:shd w:val="clear" w:color="auto" w:fill="FFFFFF"/>
        </w:rPr>
        <w:t>Siswa tidak lekas putus asa dalam menghadapi kesulitan. Siswa bertanggung jawab terhadap keberhasilan dalam belajar dan melaksanakan kegiatan belajar.</w:t>
      </w:r>
    </w:p>
    <w:p w:rsidR="00E049F2" w:rsidRDefault="00E049F2" w:rsidP="00E049F2">
      <w:pPr>
        <w:numPr>
          <w:ilvl w:val="0"/>
          <w:numId w:val="16"/>
        </w:numPr>
        <w:spacing w:line="480" w:lineRule="auto"/>
        <w:jc w:val="both"/>
        <w:rPr>
          <w:color w:val="181818"/>
          <w:shd w:val="clear" w:color="auto" w:fill="FFFFFF"/>
        </w:rPr>
      </w:pPr>
      <w:r w:rsidRPr="00905589">
        <w:rPr>
          <w:b/>
          <w:bCs/>
          <w:color w:val="181818"/>
          <w:shd w:val="clear" w:color="auto" w:fill="FFFFFF"/>
        </w:rPr>
        <w:t>Menunjukkan minat terhadap macam-macam masalah.</w:t>
      </w:r>
      <w:r w:rsidRPr="00905589">
        <w:rPr>
          <w:color w:val="181818"/>
          <w:shd w:val="clear" w:color="auto" w:fill="FFFFFF"/>
        </w:rPr>
        <w:br/>
        <w:t>Misalnya berani menghadapi masalah dan mencari jalan keluar dari masalah yang sedang dihadapi seperti masalah ekonomi, sosial, atau kesulitan belajar yang sedang dihadapinya.</w:t>
      </w:r>
    </w:p>
    <w:p w:rsidR="00E049F2" w:rsidRPr="002C56ED" w:rsidRDefault="00E049F2" w:rsidP="00E049F2">
      <w:pPr>
        <w:numPr>
          <w:ilvl w:val="0"/>
          <w:numId w:val="16"/>
        </w:numPr>
        <w:spacing w:line="480" w:lineRule="auto"/>
        <w:jc w:val="both"/>
        <w:rPr>
          <w:color w:val="181818"/>
          <w:shd w:val="clear" w:color="auto" w:fill="FFFFFF"/>
        </w:rPr>
      </w:pPr>
      <w:r w:rsidRPr="00905589">
        <w:rPr>
          <w:b/>
          <w:bCs/>
          <w:color w:val="181818"/>
          <w:shd w:val="clear" w:color="auto" w:fill="FFFFFF"/>
        </w:rPr>
        <w:t>Lebih senang bekerja mandiri.</w:t>
      </w:r>
    </w:p>
    <w:p w:rsidR="00E049F2" w:rsidRPr="00905589" w:rsidRDefault="00E049F2" w:rsidP="00E049F2">
      <w:pPr>
        <w:spacing w:line="480" w:lineRule="auto"/>
        <w:ind w:left="720"/>
        <w:jc w:val="both"/>
        <w:rPr>
          <w:color w:val="181818"/>
          <w:shd w:val="clear" w:color="auto" w:fill="FFFFFF"/>
        </w:rPr>
      </w:pPr>
      <w:r w:rsidRPr="00905589">
        <w:rPr>
          <w:color w:val="181818"/>
          <w:shd w:val="clear" w:color="auto" w:fill="FFFFFF"/>
        </w:rPr>
        <w:t>Artinya tanpa harus disuruh pun, ia akan mengerjakan apa yang menjadi tugasnya.</w:t>
      </w:r>
    </w:p>
    <w:p w:rsidR="00E049F2" w:rsidRPr="00905589" w:rsidRDefault="00E049F2" w:rsidP="00E049F2">
      <w:pPr>
        <w:numPr>
          <w:ilvl w:val="0"/>
          <w:numId w:val="16"/>
        </w:numPr>
        <w:spacing w:line="480" w:lineRule="auto"/>
        <w:jc w:val="both"/>
        <w:rPr>
          <w:color w:val="181818"/>
          <w:shd w:val="clear" w:color="auto" w:fill="FFFFFF"/>
        </w:rPr>
      </w:pPr>
      <w:r w:rsidRPr="00905589">
        <w:rPr>
          <w:b/>
          <w:bCs/>
          <w:color w:val="181818"/>
          <w:shd w:val="clear" w:color="auto" w:fill="FFFFFF"/>
        </w:rPr>
        <w:t>Cepat bosan pada tugas-tugas rutin atau hal-hal yang bersifat mekanis.</w:t>
      </w:r>
      <w:r w:rsidRPr="00905589">
        <w:rPr>
          <w:color w:val="181818"/>
          <w:shd w:val="clear" w:color="auto" w:fill="FFFFFF"/>
        </w:rPr>
        <w:br/>
        <w:t>Seseorang yang termotivasi biasanya kurang suka dengan hal yang berulang-ulang begitu saja karena biasanya lebih kreatif dan menginginkan sesuatu yang lebih efektif.</w:t>
      </w:r>
    </w:p>
    <w:p w:rsidR="00E049F2" w:rsidRPr="002C56ED" w:rsidRDefault="00E049F2" w:rsidP="00E049F2">
      <w:pPr>
        <w:numPr>
          <w:ilvl w:val="0"/>
          <w:numId w:val="16"/>
        </w:numPr>
        <w:spacing w:line="480" w:lineRule="auto"/>
        <w:jc w:val="both"/>
        <w:rPr>
          <w:color w:val="181818"/>
          <w:shd w:val="clear" w:color="auto" w:fill="FFFFFF"/>
        </w:rPr>
      </w:pPr>
      <w:r w:rsidRPr="00905589">
        <w:rPr>
          <w:b/>
          <w:bCs/>
          <w:color w:val="181818"/>
          <w:shd w:val="clear" w:color="auto" w:fill="FFFFFF"/>
        </w:rPr>
        <w:t>Dapat mempertahankan pendapatnya.</w:t>
      </w:r>
    </w:p>
    <w:p w:rsidR="00E049F2" w:rsidRPr="00905589" w:rsidRDefault="00E049F2" w:rsidP="00E049F2">
      <w:pPr>
        <w:spacing w:line="480" w:lineRule="auto"/>
        <w:ind w:left="720"/>
        <w:jc w:val="both"/>
        <w:rPr>
          <w:color w:val="181818"/>
          <w:shd w:val="clear" w:color="auto" w:fill="FFFFFF"/>
        </w:rPr>
      </w:pPr>
      <w:r w:rsidRPr="00905589">
        <w:rPr>
          <w:color w:val="181818"/>
          <w:shd w:val="clear" w:color="auto" w:fill="FFFFFF"/>
        </w:rPr>
        <w:t>Jika sudah yakin akan suatu hal seseorang yang termotivasi lebih cenderung mampu mempertahankan pendapatnya tanpa memaksakan melainkan melalui alasan logis yang telah ia pikirkan</w:t>
      </w:r>
    </w:p>
    <w:p w:rsidR="00E049F2" w:rsidRPr="002C56ED" w:rsidRDefault="00E049F2" w:rsidP="00E049F2">
      <w:pPr>
        <w:numPr>
          <w:ilvl w:val="0"/>
          <w:numId w:val="16"/>
        </w:numPr>
        <w:spacing w:line="480" w:lineRule="auto"/>
        <w:jc w:val="both"/>
        <w:rPr>
          <w:color w:val="181818"/>
          <w:shd w:val="clear" w:color="auto" w:fill="FFFFFF"/>
        </w:rPr>
      </w:pPr>
      <w:r w:rsidRPr="00905589">
        <w:rPr>
          <w:b/>
          <w:bCs/>
          <w:color w:val="181818"/>
          <w:shd w:val="clear" w:color="auto" w:fill="FFFFFF"/>
        </w:rPr>
        <w:lastRenderedPageBreak/>
        <w:t>Tidak mudah melepaskan hal yang diyakininya.</w:t>
      </w:r>
    </w:p>
    <w:p w:rsidR="00E049F2" w:rsidRPr="00905589" w:rsidRDefault="00E049F2" w:rsidP="00E049F2">
      <w:pPr>
        <w:spacing w:line="480" w:lineRule="auto"/>
        <w:ind w:left="720"/>
        <w:jc w:val="both"/>
        <w:rPr>
          <w:color w:val="181818"/>
          <w:shd w:val="clear" w:color="auto" w:fill="FFFFFF"/>
        </w:rPr>
      </w:pPr>
      <w:r w:rsidRPr="00905589">
        <w:rPr>
          <w:color w:val="181818"/>
          <w:shd w:val="clear" w:color="auto" w:fill="FFFFFF"/>
        </w:rPr>
        <w:t>Artinya ia percaya dengan apa yang dikerjakannya.</w:t>
      </w:r>
    </w:p>
    <w:p w:rsidR="00E049F2" w:rsidRPr="003A23F4" w:rsidRDefault="00E049F2" w:rsidP="00E049F2">
      <w:pPr>
        <w:numPr>
          <w:ilvl w:val="0"/>
          <w:numId w:val="16"/>
        </w:numPr>
        <w:spacing w:line="480" w:lineRule="auto"/>
        <w:jc w:val="both"/>
        <w:rPr>
          <w:color w:val="181818"/>
          <w:shd w:val="clear" w:color="auto" w:fill="FFFFFF"/>
        </w:rPr>
      </w:pPr>
      <w:r w:rsidRPr="003A23F4">
        <w:rPr>
          <w:b/>
          <w:bCs/>
          <w:color w:val="181818"/>
          <w:shd w:val="clear" w:color="auto" w:fill="FFFFFF"/>
        </w:rPr>
        <w:t>Senang mencari dan memecahkan masalah soal-soal.</w:t>
      </w:r>
    </w:p>
    <w:p w:rsidR="00E049F2" w:rsidRDefault="00E049F2" w:rsidP="00E049F2">
      <w:pPr>
        <w:spacing w:line="480" w:lineRule="auto"/>
        <w:ind w:left="720"/>
        <w:jc w:val="both"/>
        <w:rPr>
          <w:color w:val="181818"/>
          <w:shd w:val="clear" w:color="auto" w:fill="FFFFFF"/>
        </w:rPr>
      </w:pPr>
      <w:r w:rsidRPr="003A23F4">
        <w:rPr>
          <w:color w:val="181818"/>
          <w:shd w:val="clear" w:color="auto" w:fill="FFFFFF"/>
        </w:rPr>
        <w:t>Seseorang yang telah termotivasi justru akan suka dan senang bahkan ketika diharuskan belajar dan mengerjakan soal-soal yang sulit sekali pun.</w:t>
      </w:r>
    </w:p>
    <w:p w:rsidR="00E049F2" w:rsidRPr="00A25FFC" w:rsidRDefault="00E049F2" w:rsidP="00E049F2">
      <w:pPr>
        <w:pStyle w:val="NormalWeb"/>
        <w:shd w:val="clear" w:color="auto" w:fill="FFFFFF"/>
        <w:spacing w:before="0" w:beforeAutospacing="0" w:after="0" w:afterAutospacing="0" w:line="480" w:lineRule="auto"/>
        <w:ind w:left="709" w:hanging="709"/>
        <w:jc w:val="both"/>
        <w:outlineLvl w:val="1"/>
        <w:rPr>
          <w:rStyle w:val="Emphasis"/>
          <w:b/>
          <w:i w:val="0"/>
          <w:color w:val="0D0D0D"/>
        </w:rPr>
      </w:pPr>
      <w:bookmarkStart w:id="15" w:name="_Toc218699358"/>
      <w:r w:rsidRPr="00A25FFC">
        <w:rPr>
          <w:rStyle w:val="Emphasis"/>
          <w:b/>
          <w:i w:val="0"/>
          <w:color w:val="0D0D0D"/>
        </w:rPr>
        <w:t xml:space="preserve">2.3 </w:t>
      </w:r>
      <w:r w:rsidRPr="00A25FFC">
        <w:rPr>
          <w:rStyle w:val="Emphasis"/>
          <w:b/>
          <w:i w:val="0"/>
          <w:color w:val="0D0D0D"/>
        </w:rPr>
        <w:tab/>
        <w:t>Kajian Penelitian Terdahulu</w:t>
      </w:r>
      <w:bookmarkEnd w:id="15"/>
    </w:p>
    <w:p w:rsidR="00E049F2" w:rsidRDefault="00E049F2" w:rsidP="00E049F2">
      <w:pPr>
        <w:pStyle w:val="NormalWeb"/>
        <w:shd w:val="clear" w:color="auto" w:fill="FFFFFF"/>
        <w:spacing w:before="0" w:beforeAutospacing="0" w:after="0" w:afterAutospacing="0" w:line="480" w:lineRule="auto"/>
        <w:ind w:firstLine="709"/>
        <w:jc w:val="both"/>
        <w:rPr>
          <w:rStyle w:val="Emphasis"/>
          <w:i w:val="0"/>
          <w:color w:val="000000"/>
        </w:rPr>
      </w:pPr>
      <w:r w:rsidRPr="00FB5173">
        <w:rPr>
          <w:iCs/>
          <w:color w:val="000000"/>
          <w:lang w:val="id-ID"/>
        </w:rPr>
        <w:t>Adapun peneliti terdahulu dari penelitian ini adalah:</w:t>
      </w:r>
      <w:r>
        <w:rPr>
          <w:rStyle w:val="Emphasis"/>
          <w:i w:val="0"/>
          <w:color w:val="000000"/>
        </w:rPr>
        <w:t>Aniyatin dan Mahrudin (</w:t>
      </w:r>
      <w:r w:rsidRPr="002B3FB8">
        <w:rPr>
          <w:rStyle w:val="Emphasis"/>
          <w:i w:val="0"/>
          <w:color w:val="000000"/>
        </w:rPr>
        <w:t>2016</w:t>
      </w:r>
      <w:r>
        <w:rPr>
          <w:rStyle w:val="Emphasis"/>
          <w:i w:val="0"/>
          <w:color w:val="000000"/>
        </w:rPr>
        <w:t>) melakukan penelitian dengan judul “</w:t>
      </w:r>
      <w:r w:rsidRPr="002B3FB8">
        <w:rPr>
          <w:rStyle w:val="Emphasis"/>
          <w:i w:val="0"/>
          <w:color w:val="000000"/>
        </w:rPr>
        <w:t>Kecerdasan Emosional Berpengaruh terhadap Motivasi Belajar Murid</w:t>
      </w:r>
      <w:r>
        <w:rPr>
          <w:rStyle w:val="Emphasis"/>
          <w:i w:val="0"/>
          <w:color w:val="000000"/>
        </w:rPr>
        <w:t xml:space="preserve">”. Dalam penelitian ini diperoleh </w:t>
      </w:r>
      <w:r w:rsidRPr="002B3FB8">
        <w:rPr>
          <w:rStyle w:val="Emphasis"/>
          <w:i w:val="0"/>
          <w:color w:val="000000"/>
        </w:rPr>
        <w:t xml:space="preserve">hubungan bahwa antara kecerdasan emosional dan motivasi belajar murid merupakan hubungan </w:t>
      </w:r>
      <w:r>
        <w:rPr>
          <w:rStyle w:val="Emphasis"/>
          <w:i w:val="0"/>
          <w:color w:val="000000"/>
        </w:rPr>
        <w:t>yang berbanding lurus, artinya k</w:t>
      </w:r>
      <w:r w:rsidRPr="002B3FB8">
        <w:rPr>
          <w:rStyle w:val="Emphasis"/>
          <w:i w:val="0"/>
          <w:color w:val="000000"/>
        </w:rPr>
        <w:t>oefisien determinasi yaitu 0,5952 = 0,354, dengan demikian nilai motivasi belajar murid sebesar. 35,4% dipengaruhi oleh kecerdasan emosional, sedangkan 64,6% sisanya dipengaruhi oleh faktor stimuli belajar, metode belajar, kematangan, dan kecerdasan</w:t>
      </w:r>
      <w:r>
        <w:rPr>
          <w:rStyle w:val="Emphasis"/>
          <w:i w:val="0"/>
          <w:color w:val="000000"/>
        </w:rPr>
        <w:t>.</w:t>
      </w:r>
    </w:p>
    <w:p w:rsidR="00E049F2" w:rsidRDefault="00E049F2" w:rsidP="00E049F2">
      <w:pPr>
        <w:pStyle w:val="NormalWeb"/>
        <w:shd w:val="clear" w:color="auto" w:fill="FFFFFF"/>
        <w:spacing w:before="0" w:beforeAutospacing="0" w:after="0" w:afterAutospacing="0" w:line="480" w:lineRule="auto"/>
        <w:ind w:firstLine="720"/>
        <w:jc w:val="both"/>
        <w:rPr>
          <w:rStyle w:val="Emphasis"/>
          <w:i w:val="0"/>
          <w:color w:val="000000"/>
        </w:rPr>
      </w:pPr>
      <w:r>
        <w:rPr>
          <w:rStyle w:val="Emphasis"/>
          <w:i w:val="0"/>
          <w:color w:val="000000"/>
        </w:rPr>
        <w:t>Nuraisyiah dkk (</w:t>
      </w:r>
      <w:r w:rsidRPr="002B3FB8">
        <w:rPr>
          <w:rStyle w:val="Emphasis"/>
          <w:i w:val="0"/>
          <w:color w:val="000000"/>
        </w:rPr>
        <w:t>2022</w:t>
      </w:r>
      <w:r>
        <w:rPr>
          <w:rStyle w:val="Emphasis"/>
          <w:i w:val="0"/>
          <w:color w:val="000000"/>
        </w:rPr>
        <w:t>) dalam penelitiannya yang berjudul “</w:t>
      </w:r>
      <w:r w:rsidRPr="002B3FB8">
        <w:rPr>
          <w:rStyle w:val="Emphasis"/>
          <w:i w:val="0"/>
          <w:color w:val="000000"/>
        </w:rPr>
        <w:t>Pengaruh Kecerdasan Emosional terhadap Motivasi Belajar Siswa Program Keahlian Akuntansi</w:t>
      </w:r>
      <w:r>
        <w:rPr>
          <w:rStyle w:val="Emphasis"/>
          <w:i w:val="0"/>
          <w:color w:val="000000"/>
        </w:rPr>
        <w:t xml:space="preserve">” dalam </w:t>
      </w:r>
      <w:r w:rsidRPr="002B3FB8">
        <w:rPr>
          <w:rStyle w:val="Emphasis"/>
          <w:i w:val="0"/>
          <w:color w:val="000000"/>
        </w:rPr>
        <w:t>analisis deskriptif, kecerdasan emosional siswa program keahlian akuntansi di SMK Negeri 1 Makassar dalam kategori baik. Demikian halnya dengan hasil analisis deskriptif untuk variabel motivasi belajar siswa program keahlian akuntansi di SMK Negeri 1 Makassar juga dalam kategori baik. Selanjutnya untuk analisis hipotesis dapat disimpulkan bahwa kecerdasan emosional berpengaruh positif dan signifikan terhadap motivasi belajar siswa program keahlian akuntansi di SMK Negeri 1 Makassar.</w:t>
      </w:r>
    </w:p>
    <w:p w:rsidR="00E049F2" w:rsidRPr="002B3FB8" w:rsidRDefault="00E049F2" w:rsidP="00E049F2">
      <w:pPr>
        <w:pStyle w:val="NormalWeb"/>
        <w:shd w:val="clear" w:color="auto" w:fill="FFFFFF"/>
        <w:spacing w:before="0" w:beforeAutospacing="0" w:after="0" w:afterAutospacing="0" w:line="480" w:lineRule="auto"/>
        <w:ind w:firstLine="720"/>
        <w:jc w:val="both"/>
        <w:rPr>
          <w:rStyle w:val="Emphasis"/>
          <w:i w:val="0"/>
          <w:color w:val="000000"/>
        </w:rPr>
      </w:pPr>
      <w:r w:rsidRPr="002B3FB8">
        <w:rPr>
          <w:rStyle w:val="Emphasis"/>
          <w:i w:val="0"/>
          <w:color w:val="000000"/>
        </w:rPr>
        <w:t>Mariana dkk (2024)</w:t>
      </w:r>
      <w:r w:rsidRPr="002B3FB8">
        <w:rPr>
          <w:rStyle w:val="Emphasis"/>
          <w:i w:val="0"/>
          <w:color w:val="000000"/>
        </w:rPr>
        <w:tab/>
      </w:r>
      <w:r>
        <w:rPr>
          <w:rStyle w:val="Emphasis"/>
          <w:i w:val="0"/>
          <w:color w:val="000000"/>
        </w:rPr>
        <w:t>melakukan penelitian dengan judul “</w:t>
      </w:r>
      <w:r w:rsidRPr="002B3FB8">
        <w:rPr>
          <w:rStyle w:val="Emphasis"/>
          <w:i w:val="0"/>
          <w:color w:val="000000"/>
        </w:rPr>
        <w:t>Pengaruh Kecerdasan Emosional Terhadap Motivasi Belajar Siswa Di Smp Muhammadiyah 1 Cileungsi</w:t>
      </w:r>
      <w:r>
        <w:rPr>
          <w:rStyle w:val="Emphasis"/>
          <w:i w:val="0"/>
          <w:color w:val="000000"/>
        </w:rPr>
        <w:t>”</w:t>
      </w:r>
      <w:r w:rsidRPr="002B3FB8">
        <w:rPr>
          <w:rStyle w:val="Emphasis"/>
          <w:i w:val="0"/>
          <w:color w:val="000000"/>
        </w:rPr>
        <w:tab/>
      </w:r>
      <w:r>
        <w:rPr>
          <w:rStyle w:val="Emphasis"/>
          <w:i w:val="0"/>
          <w:color w:val="000000"/>
        </w:rPr>
        <w:t xml:space="preserve">hasil </w:t>
      </w:r>
      <w:r>
        <w:rPr>
          <w:rStyle w:val="Emphasis"/>
          <w:i w:val="0"/>
          <w:color w:val="000000"/>
        </w:rPr>
        <w:lastRenderedPageBreak/>
        <w:t>penelitiannya menyatakan a</w:t>
      </w:r>
      <w:r w:rsidRPr="002B3FB8">
        <w:rPr>
          <w:rStyle w:val="Emphasis"/>
          <w:i w:val="0"/>
          <w:color w:val="000000"/>
        </w:rPr>
        <w:t>da pengaruh positif dan signifikan antara kecerdasan emosional siswa terhadap motivasi belajar siswa, semakin tinggi kecerdasan emosional, semakin tinggi juga motivasi belajarnya, sebagai contoh kesadaran diri, niat belajar, komunikasi, kerja sama, kendali diri, empati, terutama kurangnya motivasi belajar.</w:t>
      </w:r>
    </w:p>
    <w:p w:rsidR="00E049F2" w:rsidRPr="00A25FFC" w:rsidRDefault="00E049F2" w:rsidP="00E049F2">
      <w:pPr>
        <w:pStyle w:val="NormalWeb"/>
        <w:shd w:val="clear" w:color="auto" w:fill="FFFFFF"/>
        <w:spacing w:before="0" w:beforeAutospacing="0" w:after="0" w:afterAutospacing="0" w:line="480" w:lineRule="auto"/>
        <w:jc w:val="both"/>
        <w:outlineLvl w:val="1"/>
        <w:rPr>
          <w:rStyle w:val="Emphasis"/>
          <w:b/>
          <w:i w:val="0"/>
          <w:color w:val="0D0D0D"/>
        </w:rPr>
      </w:pPr>
      <w:bookmarkStart w:id="16" w:name="_Toc218699359"/>
      <w:r w:rsidRPr="00A25FFC">
        <w:rPr>
          <w:rStyle w:val="Emphasis"/>
          <w:b/>
          <w:i w:val="0"/>
          <w:color w:val="0D0D0D"/>
        </w:rPr>
        <w:t xml:space="preserve">2.4 </w:t>
      </w:r>
      <w:r w:rsidRPr="00A25FFC">
        <w:rPr>
          <w:rStyle w:val="Emphasis"/>
          <w:b/>
          <w:i w:val="0"/>
          <w:color w:val="0D0D0D"/>
        </w:rPr>
        <w:tab/>
        <w:t>Kerangka Berpikir</w:t>
      </w:r>
      <w:bookmarkEnd w:id="16"/>
    </w:p>
    <w:p w:rsidR="00E049F2" w:rsidRDefault="00E049F2" w:rsidP="00E049F2">
      <w:pPr>
        <w:pStyle w:val="NormalWeb"/>
        <w:shd w:val="clear" w:color="auto" w:fill="FFFFFF"/>
        <w:spacing w:before="0" w:beforeAutospacing="0" w:after="0" w:afterAutospacing="0" w:line="480" w:lineRule="auto"/>
        <w:ind w:firstLine="720"/>
        <w:jc w:val="both"/>
        <w:rPr>
          <w:iCs/>
          <w:color w:val="000000"/>
        </w:rPr>
      </w:pPr>
      <w:r w:rsidRPr="00145F80">
        <w:rPr>
          <w:rStyle w:val="Emphasis"/>
          <w:i w:val="0"/>
          <w:color w:val="000000"/>
        </w:rPr>
        <w:t>Berdasarkan</w:t>
      </w:r>
      <w:r>
        <w:rPr>
          <w:rStyle w:val="Emphasis"/>
          <w:i w:val="0"/>
          <w:color w:val="000000"/>
        </w:rPr>
        <w:t xml:space="preserve"> buku pedoman penulisan skripsi UMN Al Washliyah (2022-2023) kerangka berpikir merupakan dasar yang mencakup pengabungan teori, fakta, observasi serta kajian pustaka yang dapat dijadikan landasan dalam melaksanakan pembuatan karya ilmiah. Karena menjadi dasar, kerangka berpikir ini dibuat ketika akan memaparkan konsep konsep dari penelitian. </w:t>
      </w:r>
      <w:r w:rsidRPr="00145F80">
        <w:rPr>
          <w:iCs/>
          <w:color w:val="000000"/>
        </w:rPr>
        <w:t>Kerangka berpikir penelitian adalah suatu rencana atau struktur yang menjelaskan bagaimana sebuah penelitian akan di</w:t>
      </w:r>
      <w:r>
        <w:rPr>
          <w:iCs/>
          <w:color w:val="000000"/>
        </w:rPr>
        <w:t>laksanakan</w:t>
      </w:r>
      <w:r w:rsidRPr="00145F80">
        <w:rPr>
          <w:iCs/>
          <w:color w:val="000000"/>
        </w:rPr>
        <w:t>. Kerangka berpikir penelitian ini mencakup tujuan penelitian, metode penelitian, dan hasil penelitian yang diharapkan.Kerangka berpikir penelitian sangat penting karena membantu peneliti untuk tetap fokus pada tujuan penelitian dan memastikan bahwa penelitian dilakukan secara sistematis dan objektif. Kerangka berpikir penelitian juga membantu peneliti untuk mengidentifikasi sumber daya dan dukungan yang diperlukan untuk menyelesaikan penelitian.</w:t>
      </w:r>
    </w:p>
    <w:p w:rsidR="00E049F2" w:rsidRDefault="00B20192" w:rsidP="00E049F2">
      <w:pPr>
        <w:pStyle w:val="NormalWeb"/>
        <w:shd w:val="clear" w:color="auto" w:fill="FFFFFF"/>
        <w:spacing w:before="0" w:beforeAutospacing="0" w:after="0" w:afterAutospacing="0" w:line="360" w:lineRule="auto"/>
        <w:jc w:val="center"/>
        <w:rPr>
          <w:iCs/>
          <w:color w:val="000000"/>
          <w:lang w:val="en-GB"/>
        </w:rPr>
      </w:pPr>
      <w:r w:rsidRPr="00B20192">
        <w:rPr>
          <w:b/>
          <w:iCs/>
          <w:noProof/>
          <w:color w:val="000000"/>
        </w:rPr>
        <w:pict>
          <v:shapetype id="_x0000_t202" coordsize="21600,21600" o:spt="202" path="m,l,21600r21600,l21600,xe">
            <v:stroke joinstyle="miter"/>
            <v:path gradientshapeok="t" o:connecttype="rect"/>
          </v:shapetype>
          <v:shape id="Text Box 3" o:spid="_x0000_s1026" type="#_x0000_t202" style="position:absolute;left:0;text-align:left;margin-left:161.35pt;margin-top:14.3pt;width:228.25pt;height:24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">
            <v:textbox>
              <w:txbxContent>
                <w:p w:rsidR="00E049F2" w:rsidRDefault="00E049F2" w:rsidP="00E049F2">
                  <w:pPr>
                    <w:pStyle w:val="NormalWeb"/>
                    <w:spacing w:before="0" w:beforeAutospacing="0" w:after="0" w:afterAutospacing="0" w:line="480" w:lineRule="auto"/>
                    <w:jc w:val="both"/>
                    <w:rPr>
                      <w:rStyle w:val="Emphasis"/>
                      <w:i w:val="0"/>
                      <w:color w:val="000000"/>
                    </w:rPr>
                  </w:pPr>
                  <w:r w:rsidRPr="00D04595">
                    <w:rPr>
                      <w:rStyle w:val="Emphasis"/>
                      <w:i w:val="0"/>
                      <w:color w:val="000000"/>
                    </w:rPr>
                    <w:t>Sadirman, 2018</w:t>
                  </w:r>
                  <w:r>
                    <w:rPr>
                      <w:rStyle w:val="Emphasis"/>
                      <w:i w:val="0"/>
                      <w:color w:val="000000"/>
                    </w:rPr>
                    <w:t xml:space="preserve"> (Motivasi belajar)</w:t>
                  </w:r>
                </w:p>
                <w:p w:rsidR="00E049F2" w:rsidRPr="00E92B26" w:rsidRDefault="00E049F2" w:rsidP="00E049F2">
                  <w:pPr>
                    <w:numPr>
                      <w:ilvl w:val="0"/>
                      <w:numId w:val="17"/>
                    </w:numPr>
                    <w:spacing w:line="276" w:lineRule="auto"/>
                    <w:jc w:val="both"/>
                    <w:rPr>
                      <w:color w:val="181818"/>
                      <w:shd w:val="clear" w:color="auto" w:fill="FFFFFF"/>
                    </w:rPr>
                  </w:pPr>
                  <w:r w:rsidRPr="00E92B26">
                    <w:rPr>
                      <w:bCs/>
                      <w:color w:val="181818"/>
                      <w:shd w:val="clear" w:color="auto" w:fill="FFFFFF"/>
                    </w:rPr>
                    <w:t>Tekun menghadapi tugas.</w:t>
                  </w:r>
                </w:p>
                <w:p w:rsidR="00E049F2" w:rsidRPr="00E92B26" w:rsidRDefault="00E049F2" w:rsidP="00E049F2">
                  <w:pPr>
                    <w:numPr>
                      <w:ilvl w:val="0"/>
                      <w:numId w:val="17"/>
                    </w:numPr>
                    <w:spacing w:line="276" w:lineRule="auto"/>
                    <w:jc w:val="both"/>
                    <w:rPr>
                      <w:color w:val="181818"/>
                      <w:shd w:val="clear" w:color="auto" w:fill="FFFFFF"/>
                    </w:rPr>
                  </w:pPr>
                  <w:r w:rsidRPr="00E92B26">
                    <w:rPr>
                      <w:bCs/>
                      <w:color w:val="181818"/>
                      <w:shd w:val="clear" w:color="auto" w:fill="FFFFFF"/>
                    </w:rPr>
                    <w:t>Ulet menghadapi kesulitan.</w:t>
                  </w:r>
                </w:p>
                <w:p w:rsidR="00E049F2" w:rsidRPr="00E92B26" w:rsidRDefault="00E049F2" w:rsidP="00E049F2">
                  <w:pPr>
                    <w:numPr>
                      <w:ilvl w:val="0"/>
                      <w:numId w:val="17"/>
                    </w:numPr>
                    <w:spacing w:line="276" w:lineRule="auto"/>
                    <w:jc w:val="both"/>
                    <w:rPr>
                      <w:color w:val="181818"/>
                      <w:shd w:val="clear" w:color="auto" w:fill="FFFFFF"/>
                    </w:rPr>
                  </w:pPr>
                  <w:r w:rsidRPr="00E92B26">
                    <w:rPr>
                      <w:bCs/>
                      <w:color w:val="181818"/>
                      <w:shd w:val="clear" w:color="auto" w:fill="FFFFFF"/>
                    </w:rPr>
                    <w:t>Menunjukkan minat terhadap macam-macam masalah.</w:t>
                  </w:r>
                </w:p>
                <w:p w:rsidR="00E049F2" w:rsidRPr="00E92B26" w:rsidRDefault="00E049F2" w:rsidP="00E049F2">
                  <w:pPr>
                    <w:numPr>
                      <w:ilvl w:val="0"/>
                      <w:numId w:val="17"/>
                    </w:numPr>
                    <w:spacing w:line="276" w:lineRule="auto"/>
                    <w:jc w:val="both"/>
                    <w:rPr>
                      <w:color w:val="181818"/>
                      <w:shd w:val="clear" w:color="auto" w:fill="FFFFFF"/>
                    </w:rPr>
                  </w:pPr>
                  <w:r w:rsidRPr="00E92B26">
                    <w:rPr>
                      <w:bCs/>
                      <w:color w:val="181818"/>
                      <w:shd w:val="clear" w:color="auto" w:fill="FFFFFF"/>
                    </w:rPr>
                    <w:t>Lebih senang bekerja mandiri.</w:t>
                  </w:r>
                </w:p>
                <w:p w:rsidR="00E049F2" w:rsidRPr="00E92B26" w:rsidRDefault="00E049F2" w:rsidP="00E049F2">
                  <w:pPr>
                    <w:numPr>
                      <w:ilvl w:val="0"/>
                      <w:numId w:val="17"/>
                    </w:numPr>
                    <w:spacing w:line="276" w:lineRule="auto"/>
                    <w:jc w:val="both"/>
                    <w:rPr>
                      <w:color w:val="181818"/>
                      <w:shd w:val="clear" w:color="auto" w:fill="FFFFFF"/>
                    </w:rPr>
                  </w:pPr>
                  <w:r w:rsidRPr="00E92B26">
                    <w:rPr>
                      <w:bCs/>
                      <w:color w:val="181818"/>
                      <w:shd w:val="clear" w:color="auto" w:fill="FFFFFF"/>
                    </w:rPr>
                    <w:t>Cepat bosan pada tugas-tugas rutin atau hal-hal yang bersifat mekanis.</w:t>
                  </w:r>
                </w:p>
                <w:p w:rsidR="00E049F2" w:rsidRPr="00E92B26" w:rsidRDefault="00E049F2" w:rsidP="00E049F2">
                  <w:pPr>
                    <w:numPr>
                      <w:ilvl w:val="0"/>
                      <w:numId w:val="17"/>
                    </w:numPr>
                    <w:spacing w:line="276" w:lineRule="auto"/>
                    <w:jc w:val="both"/>
                    <w:rPr>
                      <w:color w:val="181818"/>
                      <w:shd w:val="clear" w:color="auto" w:fill="FFFFFF"/>
                    </w:rPr>
                  </w:pPr>
                  <w:r w:rsidRPr="00E92B26">
                    <w:rPr>
                      <w:bCs/>
                      <w:color w:val="181818"/>
                      <w:shd w:val="clear" w:color="auto" w:fill="FFFFFF"/>
                    </w:rPr>
                    <w:t>Dapat mempertahankan pendapatnya.</w:t>
                  </w:r>
                </w:p>
                <w:p w:rsidR="00E049F2" w:rsidRPr="00E92B26" w:rsidRDefault="00E049F2" w:rsidP="00E049F2">
                  <w:pPr>
                    <w:numPr>
                      <w:ilvl w:val="0"/>
                      <w:numId w:val="17"/>
                    </w:numPr>
                    <w:spacing w:line="276" w:lineRule="auto"/>
                    <w:jc w:val="both"/>
                    <w:rPr>
                      <w:color w:val="181818"/>
                      <w:shd w:val="clear" w:color="auto" w:fill="FFFFFF"/>
                    </w:rPr>
                  </w:pPr>
                  <w:r w:rsidRPr="00E92B26">
                    <w:rPr>
                      <w:bCs/>
                      <w:color w:val="181818"/>
                      <w:shd w:val="clear" w:color="auto" w:fill="FFFFFF"/>
                    </w:rPr>
                    <w:t>Tidak mudah melepaskan hal yang diyakininya.</w:t>
                  </w:r>
                </w:p>
                <w:p w:rsidR="00E049F2" w:rsidRPr="00E92B26" w:rsidRDefault="00E049F2" w:rsidP="00E049F2">
                  <w:pPr>
                    <w:numPr>
                      <w:ilvl w:val="0"/>
                      <w:numId w:val="17"/>
                    </w:numPr>
                    <w:spacing w:line="276" w:lineRule="auto"/>
                    <w:jc w:val="both"/>
                    <w:rPr>
                      <w:color w:val="181818"/>
                      <w:shd w:val="clear" w:color="auto" w:fill="FFFFFF"/>
                    </w:rPr>
                  </w:pPr>
                  <w:r w:rsidRPr="00E92B26">
                    <w:rPr>
                      <w:bCs/>
                      <w:color w:val="181818"/>
                      <w:shd w:val="clear" w:color="auto" w:fill="FFFFFF"/>
                    </w:rPr>
                    <w:t>Senang mencari dan memecahkan masalah soal-soal.</w:t>
                  </w:r>
                </w:p>
                <w:p w:rsidR="00E049F2" w:rsidRDefault="00E049F2" w:rsidP="00E049F2"/>
              </w:txbxContent>
            </v:textbox>
          </v:shape>
        </w:pict>
      </w:r>
    </w:p>
    <w:p w:rsidR="00E049F2" w:rsidRDefault="00E049F2" w:rsidP="00E049F2">
      <w:pPr>
        <w:pStyle w:val="NormalWeb"/>
        <w:shd w:val="clear" w:color="auto" w:fill="FFFFFF"/>
        <w:spacing w:before="0" w:beforeAutospacing="0" w:after="0" w:afterAutospacing="0" w:line="480" w:lineRule="auto"/>
        <w:ind w:firstLine="720"/>
        <w:jc w:val="both"/>
        <w:rPr>
          <w:rStyle w:val="Emphasis"/>
          <w:b/>
          <w:i w:val="0"/>
          <w:color w:val="000000"/>
        </w:rPr>
      </w:pPr>
    </w:p>
    <w:p w:rsidR="00E049F2" w:rsidRDefault="00B20192" w:rsidP="00E049F2">
      <w:pPr>
        <w:pStyle w:val="NormalWeb"/>
        <w:shd w:val="clear" w:color="auto" w:fill="FFFFFF"/>
        <w:spacing w:before="0" w:beforeAutospacing="0" w:after="0" w:afterAutospacing="0" w:line="480" w:lineRule="auto"/>
        <w:jc w:val="both"/>
        <w:rPr>
          <w:rStyle w:val="Emphasis"/>
          <w:b/>
          <w:i w:val="0"/>
          <w:color w:val="000000"/>
        </w:rPr>
      </w:pPr>
      <w:r>
        <w:rPr>
          <w:b/>
          <w:iCs/>
          <w:noProof/>
          <w:color w:val="000000"/>
        </w:rPr>
        <w:pict>
          <v:shape id="Text Box 2" o:spid="_x0000_s1027" type="#_x0000_t202" style="position:absolute;left:0;text-align:left;margin-left:-24.75pt;margin-top:28.85pt;width:149.4pt;height:152.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">
            <v:textbox>
              <w:txbxContent>
                <w:p w:rsidR="00E049F2" w:rsidRDefault="00E049F2" w:rsidP="00E049F2">
                  <w:r w:rsidRPr="00E92B26">
                    <w:t>K</w:t>
                  </w:r>
                  <w:r>
                    <w:t>e</w:t>
                  </w:r>
                  <w:r w:rsidRPr="00E92B26">
                    <w:t xml:space="preserve">cerdasan Emosional </w:t>
                  </w:r>
                  <w:r>
                    <w:t>(Goleman, 2015)</w:t>
                  </w:r>
                </w:p>
                <w:p w:rsidR="00E049F2" w:rsidRPr="000B67FA" w:rsidRDefault="00E049F2" w:rsidP="00E049F2">
                  <w:r>
                    <w:t xml:space="preserve">a. </w:t>
                  </w:r>
                  <w:r w:rsidRPr="000B67FA">
                    <w:t xml:space="preserve">Kesadaran diri. </w:t>
                  </w:r>
                </w:p>
                <w:p w:rsidR="00E049F2" w:rsidRPr="000B67FA" w:rsidRDefault="00E049F2" w:rsidP="00E049F2">
                  <w:r w:rsidRPr="000B67FA">
                    <w:t xml:space="preserve">b. Pengaturan diri. </w:t>
                  </w:r>
                </w:p>
                <w:p w:rsidR="00E049F2" w:rsidRPr="000B67FA" w:rsidRDefault="00E049F2" w:rsidP="00E049F2">
                  <w:r w:rsidRPr="000B67FA">
                    <w:t xml:space="preserve">c. Motivasi. </w:t>
                  </w:r>
                </w:p>
                <w:p w:rsidR="00E049F2" w:rsidRPr="000B67FA" w:rsidRDefault="00E049F2" w:rsidP="00E049F2">
                  <w:r w:rsidRPr="000B67FA">
                    <w:t xml:space="preserve">d. Empati. </w:t>
                  </w:r>
                </w:p>
                <w:p w:rsidR="00E049F2" w:rsidRPr="00E92B26" w:rsidRDefault="00E049F2" w:rsidP="00E049F2">
                  <w:r w:rsidRPr="000B67FA">
                    <w:t>e. Keterampilan sosial.</w:t>
                  </w:r>
                </w:p>
              </w:txbxContent>
            </v:textbox>
          </v:shape>
        </w:pict>
      </w:r>
    </w:p>
    <w:p w:rsidR="00E049F2" w:rsidRDefault="00E049F2" w:rsidP="00E049F2">
      <w:pPr>
        <w:pStyle w:val="NormalWeb"/>
        <w:shd w:val="clear" w:color="auto" w:fill="FFFFFF"/>
        <w:spacing w:before="0" w:beforeAutospacing="0" w:after="0" w:afterAutospacing="0" w:line="480" w:lineRule="auto"/>
        <w:jc w:val="both"/>
        <w:rPr>
          <w:rStyle w:val="Emphasis"/>
          <w:b/>
          <w:i w:val="0"/>
          <w:color w:val="000000"/>
        </w:rPr>
      </w:pPr>
    </w:p>
    <w:p w:rsidR="00E049F2" w:rsidRDefault="00E049F2" w:rsidP="00E049F2">
      <w:pPr>
        <w:pStyle w:val="NormalWeb"/>
        <w:shd w:val="clear" w:color="auto" w:fill="FFFFFF"/>
        <w:spacing w:before="0" w:beforeAutospacing="0" w:after="0" w:afterAutospacing="0" w:line="480" w:lineRule="auto"/>
        <w:jc w:val="both"/>
        <w:rPr>
          <w:rStyle w:val="Emphasis"/>
          <w:b/>
          <w:i w:val="0"/>
          <w:color w:val="000000"/>
        </w:rPr>
      </w:pPr>
    </w:p>
    <w:p w:rsidR="00E049F2" w:rsidRDefault="00E049F2" w:rsidP="00E049F2">
      <w:pPr>
        <w:pStyle w:val="NormalWeb"/>
        <w:shd w:val="clear" w:color="auto" w:fill="FFFFFF"/>
        <w:spacing w:before="0" w:beforeAutospacing="0" w:after="0" w:afterAutospacing="0" w:line="480" w:lineRule="auto"/>
        <w:jc w:val="both"/>
        <w:rPr>
          <w:rStyle w:val="Emphasis"/>
          <w:b/>
          <w:i w:val="0"/>
          <w:color w:val="000000"/>
        </w:rPr>
      </w:pPr>
    </w:p>
    <w:p w:rsidR="00E049F2" w:rsidRDefault="00B20192" w:rsidP="00E049F2">
      <w:pPr>
        <w:pStyle w:val="NormalWeb"/>
        <w:shd w:val="clear" w:color="auto" w:fill="FFFFFF"/>
        <w:spacing w:before="0" w:beforeAutospacing="0" w:after="0" w:afterAutospacing="0" w:line="480" w:lineRule="auto"/>
        <w:jc w:val="both"/>
        <w:rPr>
          <w:rStyle w:val="Emphasis"/>
          <w:b/>
          <w:i w:val="0"/>
          <w:color w:val="000000"/>
        </w:rPr>
      </w:pPr>
      <w:r>
        <w:rPr>
          <w:b/>
          <w:iCs/>
          <w:noProof/>
          <w:color w:val="00000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8" type="#_x0000_t13" style="position:absolute;left:0;text-align:left;margin-left:124.65pt;margin-top:5pt;width:36.7pt;height:9.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"/>
        </w:pict>
      </w:r>
    </w:p>
    <w:p w:rsidR="00E049F2" w:rsidRDefault="00E049F2" w:rsidP="00E049F2">
      <w:pPr>
        <w:pStyle w:val="NormalWeb"/>
        <w:shd w:val="clear" w:color="auto" w:fill="FFFFFF"/>
        <w:spacing w:before="0" w:beforeAutospacing="0" w:after="0" w:afterAutospacing="0" w:line="480" w:lineRule="auto"/>
        <w:jc w:val="both"/>
        <w:rPr>
          <w:rStyle w:val="Emphasis"/>
          <w:b/>
          <w:i w:val="0"/>
          <w:color w:val="000000"/>
        </w:rPr>
      </w:pPr>
    </w:p>
    <w:p w:rsidR="00E049F2" w:rsidRDefault="00E049F2" w:rsidP="00E049F2">
      <w:pPr>
        <w:pStyle w:val="NormalWeb"/>
        <w:shd w:val="clear" w:color="auto" w:fill="FFFFFF"/>
        <w:spacing w:before="0" w:beforeAutospacing="0" w:after="0" w:afterAutospacing="0" w:line="480" w:lineRule="auto"/>
        <w:jc w:val="both"/>
        <w:rPr>
          <w:rStyle w:val="Emphasis"/>
          <w:b/>
          <w:i w:val="0"/>
          <w:color w:val="000000"/>
        </w:rPr>
      </w:pPr>
    </w:p>
    <w:p w:rsidR="00E049F2" w:rsidRDefault="00E049F2" w:rsidP="00E049F2">
      <w:pPr>
        <w:pStyle w:val="NormalWeb"/>
        <w:shd w:val="clear" w:color="auto" w:fill="FFFFFF"/>
        <w:spacing w:before="0" w:beforeAutospacing="0" w:after="0" w:afterAutospacing="0" w:line="480" w:lineRule="auto"/>
        <w:jc w:val="both"/>
        <w:rPr>
          <w:rStyle w:val="Emphasis"/>
          <w:b/>
          <w:i w:val="0"/>
          <w:color w:val="000000"/>
        </w:rPr>
      </w:pPr>
    </w:p>
    <w:p w:rsidR="00E049F2" w:rsidRDefault="00E049F2" w:rsidP="00E049F2">
      <w:pPr>
        <w:pStyle w:val="NormalWeb"/>
        <w:shd w:val="clear" w:color="auto" w:fill="FFFFFF"/>
        <w:spacing w:before="0" w:beforeAutospacing="0" w:after="0" w:afterAutospacing="0" w:line="360" w:lineRule="auto"/>
        <w:jc w:val="center"/>
        <w:rPr>
          <w:iCs/>
          <w:color w:val="000000"/>
          <w:lang w:val="en-GB"/>
        </w:rPr>
      </w:pPr>
      <w:r>
        <w:rPr>
          <w:iCs/>
          <w:color w:val="000000"/>
          <w:lang w:val="en-GB"/>
        </w:rPr>
        <w:t xml:space="preserve">Gambar </w:t>
      </w:r>
      <w:r w:rsidRPr="00FB5173">
        <w:rPr>
          <w:iCs/>
          <w:color w:val="000000"/>
          <w:lang w:val="en-GB"/>
        </w:rPr>
        <w:t>2.1</w:t>
      </w:r>
      <w:r>
        <w:rPr>
          <w:iCs/>
          <w:color w:val="000000"/>
          <w:lang w:val="en-GB"/>
        </w:rPr>
        <w:t xml:space="preserve"> Kerangka Berpikir</w:t>
      </w:r>
    </w:p>
    <w:p w:rsidR="00E049F2" w:rsidRDefault="00E049F2" w:rsidP="00E049F2">
      <w:pPr>
        <w:pStyle w:val="NormalWeb"/>
        <w:shd w:val="clear" w:color="auto" w:fill="FFFFFF"/>
        <w:spacing w:before="0" w:beforeAutospacing="0" w:after="0" w:afterAutospacing="0" w:line="360" w:lineRule="auto"/>
        <w:jc w:val="center"/>
        <w:rPr>
          <w:rStyle w:val="Emphasis"/>
          <w:b/>
          <w:i w:val="0"/>
          <w:color w:val="000000"/>
        </w:rPr>
      </w:pPr>
    </w:p>
    <w:p w:rsidR="00E049F2" w:rsidRPr="00A25FFC" w:rsidRDefault="00E049F2" w:rsidP="00E049F2">
      <w:pPr>
        <w:pStyle w:val="NormalWeb"/>
        <w:shd w:val="clear" w:color="auto" w:fill="FFFFFF"/>
        <w:spacing w:before="0" w:beforeAutospacing="0" w:after="0" w:afterAutospacing="0" w:line="480" w:lineRule="auto"/>
        <w:jc w:val="both"/>
        <w:outlineLvl w:val="1"/>
        <w:rPr>
          <w:rStyle w:val="Emphasis"/>
          <w:b/>
          <w:i w:val="0"/>
          <w:color w:val="0D0D0D"/>
        </w:rPr>
      </w:pPr>
      <w:bookmarkStart w:id="17" w:name="_Toc218699360"/>
      <w:r w:rsidRPr="00A25FFC">
        <w:rPr>
          <w:rStyle w:val="Emphasis"/>
          <w:b/>
          <w:i w:val="0"/>
          <w:color w:val="0D0D0D"/>
        </w:rPr>
        <w:t xml:space="preserve">2.5 </w:t>
      </w:r>
      <w:r w:rsidRPr="00A25FFC">
        <w:rPr>
          <w:rStyle w:val="Emphasis"/>
          <w:b/>
          <w:i w:val="0"/>
          <w:color w:val="0D0D0D"/>
        </w:rPr>
        <w:tab/>
        <w:t>Hipotesis</w:t>
      </w:r>
      <w:bookmarkEnd w:id="17"/>
    </w:p>
    <w:p w:rsidR="00E049F2" w:rsidRDefault="00E049F2" w:rsidP="00E049F2">
      <w:pPr>
        <w:pStyle w:val="NormalWeb"/>
        <w:shd w:val="clear" w:color="auto" w:fill="FFFFFF"/>
        <w:spacing w:before="0" w:beforeAutospacing="0" w:after="0" w:afterAutospacing="0" w:line="480" w:lineRule="auto"/>
        <w:ind w:firstLine="720"/>
        <w:jc w:val="both"/>
        <w:rPr>
          <w:iCs/>
          <w:color w:val="000000"/>
        </w:rPr>
      </w:pPr>
      <w:r w:rsidRPr="00145F80">
        <w:rPr>
          <w:iCs/>
          <w:color w:val="000000"/>
        </w:rPr>
        <w:t>Hipotesis</w:t>
      </w:r>
      <w:r>
        <w:rPr>
          <w:iCs/>
          <w:color w:val="000000"/>
        </w:rPr>
        <w:t xml:space="preserve"> merupakan jawaban sementara</w:t>
      </w:r>
      <w:r w:rsidRPr="00145F80">
        <w:rPr>
          <w:iCs/>
          <w:color w:val="000000"/>
        </w:rPr>
        <w:t>, sebagaimana didefinisikan oleh Sugiyono (2019), adalah dugaan sementara atau jawaban sementara terhadap permasalahan penelitian yang akan diuji kebenarannya melalui pengumpulan data. Hipotesis bukanlah pernyataan fakta, melainkan pernyataan yang dapat dibuktikan atau dibantah melalui proses penelitian yang sistematis dan objektif.</w:t>
      </w:r>
      <w:r>
        <w:rPr>
          <w:iCs/>
          <w:color w:val="000000"/>
        </w:rPr>
        <w:t xml:space="preserve"> Berdasarkan uraian diatas hipotesis dalam penelitian ini adalah” Terdapat pengaruh positif dan signifikan kecerdasan emosional dalam memotivasi belajar siswa kelas VII-1 di SMPN 1 Kabanjahe” </w:t>
      </w:r>
    </w:p>
    <w:p w:rsidR="00C35B90" w:rsidRDefault="00C35B90">
      <w:bookmarkStart w:id="18" w:name="_GoBack"/>
      <w:bookmarkEnd w:id="18"/>
    </w:p>
    <w:sectPr w:rsidR="00C35B90" w:rsidSect="00B2019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75E" w:rsidRDefault="0010275E" w:rsidP="00B20192">
      <w:r>
        <w:separator/>
      </w:r>
    </w:p>
  </w:endnote>
  <w:endnote w:type="continuationSeparator" w:id="1">
    <w:p w:rsidR="0010275E" w:rsidRDefault="0010275E" w:rsidP="00B201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D88" w:rsidRPr="00DA7FBB" w:rsidRDefault="00B20192">
    <w:pPr>
      <w:pStyle w:val="Footer"/>
      <w:jc w:val="center"/>
    </w:pPr>
    <w:r w:rsidRPr="00DA7FBB">
      <w:fldChar w:fldCharType="begin"/>
    </w:r>
    <w:r w:rsidR="00E049F2" w:rsidRPr="00DA7FBB">
      <w:instrText xml:space="preserve"> PAGE   \* MERGEFORMAT </w:instrText>
    </w:r>
    <w:r w:rsidRPr="00DA7FBB">
      <w:fldChar w:fldCharType="separate"/>
    </w:r>
    <w:r w:rsidR="005D41ED">
      <w:rPr>
        <w:noProof/>
      </w:rPr>
      <w:t>25</w:t>
    </w:r>
    <w:r w:rsidRPr="00DA7FBB">
      <w:rPr>
        <w:noProof/>
      </w:rPr>
      <w:fldChar w:fldCharType="end"/>
    </w:r>
  </w:p>
  <w:p w:rsidR="00F61D88" w:rsidRDefault="0010275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75E" w:rsidRDefault="0010275E" w:rsidP="00B20192">
      <w:r>
        <w:separator/>
      </w:r>
    </w:p>
  </w:footnote>
  <w:footnote w:type="continuationSeparator" w:id="1">
    <w:p w:rsidR="0010275E" w:rsidRDefault="0010275E" w:rsidP="00B201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3F3" w:rsidRDefault="00B2019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41781" o:spid="_x0000_s2050"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D88" w:rsidRDefault="00B2019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41782" o:spid="_x0000_s2051" type="#_x0000_t75" style="position:absolute;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3F3" w:rsidRDefault="00B2019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41780" o:spid="_x0000_s2049"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1385E"/>
    <w:multiLevelType w:val="hybridMultilevel"/>
    <w:tmpl w:val="5C30F3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F2346"/>
    <w:multiLevelType w:val="multilevel"/>
    <w:tmpl w:val="C11E3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34192A"/>
    <w:multiLevelType w:val="multilevel"/>
    <w:tmpl w:val="4D286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77719"/>
    <w:multiLevelType w:val="multilevel"/>
    <w:tmpl w:val="7C36A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046803"/>
    <w:multiLevelType w:val="multilevel"/>
    <w:tmpl w:val="76DC6670"/>
    <w:lvl w:ilvl="0">
      <w:start w:val="1"/>
      <w:numFmt w:val="lowerLetter"/>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85201"/>
    <w:multiLevelType w:val="multilevel"/>
    <w:tmpl w:val="6CCE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E33217"/>
    <w:multiLevelType w:val="multilevel"/>
    <w:tmpl w:val="920EA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8313F8"/>
    <w:multiLevelType w:val="hybridMultilevel"/>
    <w:tmpl w:val="4DD67C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7953DCB"/>
    <w:multiLevelType w:val="multilevel"/>
    <w:tmpl w:val="9522A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F73AD4"/>
    <w:multiLevelType w:val="multilevel"/>
    <w:tmpl w:val="380A2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EA0EBC"/>
    <w:multiLevelType w:val="multilevel"/>
    <w:tmpl w:val="03262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D1592B"/>
    <w:multiLevelType w:val="multilevel"/>
    <w:tmpl w:val="19D8B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5D271B"/>
    <w:multiLevelType w:val="multilevel"/>
    <w:tmpl w:val="53DA465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8E65C2"/>
    <w:multiLevelType w:val="hybridMultilevel"/>
    <w:tmpl w:val="1BC264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5B1359"/>
    <w:multiLevelType w:val="multilevel"/>
    <w:tmpl w:val="BD063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303231"/>
    <w:multiLevelType w:val="multilevel"/>
    <w:tmpl w:val="B1C41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F35B84"/>
    <w:multiLevelType w:val="multilevel"/>
    <w:tmpl w:val="221E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4A1F1F"/>
    <w:multiLevelType w:val="multilevel"/>
    <w:tmpl w:val="225EE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C670C0"/>
    <w:multiLevelType w:val="multilevel"/>
    <w:tmpl w:val="B1C41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D795945"/>
    <w:multiLevelType w:val="hybridMultilevel"/>
    <w:tmpl w:val="7AD6018A"/>
    <w:lvl w:ilvl="0" w:tplc="6FCAF90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B56ACD"/>
    <w:multiLevelType w:val="multilevel"/>
    <w:tmpl w:val="F3B27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
  </w:num>
  <w:num w:numId="3">
    <w:abstractNumId w:val="14"/>
  </w:num>
  <w:num w:numId="4">
    <w:abstractNumId w:val="17"/>
  </w:num>
  <w:num w:numId="5">
    <w:abstractNumId w:val="20"/>
  </w:num>
  <w:num w:numId="6">
    <w:abstractNumId w:val="12"/>
  </w:num>
  <w:num w:numId="7">
    <w:abstractNumId w:val="4"/>
  </w:num>
  <w:num w:numId="8">
    <w:abstractNumId w:val="3"/>
  </w:num>
  <w:num w:numId="9">
    <w:abstractNumId w:val="10"/>
  </w:num>
  <w:num w:numId="10">
    <w:abstractNumId w:val="2"/>
  </w:num>
  <w:num w:numId="11">
    <w:abstractNumId w:val="5"/>
  </w:num>
  <w:num w:numId="12">
    <w:abstractNumId w:val="9"/>
  </w:num>
  <w:num w:numId="13">
    <w:abstractNumId w:val="8"/>
  </w:num>
  <w:num w:numId="14">
    <w:abstractNumId w:val="11"/>
  </w:num>
  <w:num w:numId="15">
    <w:abstractNumId w:val="6"/>
  </w:num>
  <w:num w:numId="16">
    <w:abstractNumId w:val="18"/>
  </w:num>
  <w:num w:numId="17">
    <w:abstractNumId w:val="15"/>
  </w:num>
  <w:num w:numId="18">
    <w:abstractNumId w:val="0"/>
  </w:num>
  <w:num w:numId="19">
    <w:abstractNumId w:val="13"/>
  </w:num>
  <w:num w:numId="20">
    <w:abstractNumId w:val="19"/>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cumentProtection w:edit="forms" w:enforcement="1" w:cryptProviderType="rsaFull" w:cryptAlgorithmClass="hash" w:cryptAlgorithmType="typeAny" w:cryptAlgorithmSid="4" w:cryptSpinCount="50000" w:hash="pjRXjfpxIU8Ffl0UezS0VPRJPFE=" w:salt="vI1aoBJj0Wwqohegkb8m0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61B3E"/>
    <w:rsid w:val="0010275E"/>
    <w:rsid w:val="005D41ED"/>
    <w:rsid w:val="00661B3E"/>
    <w:rsid w:val="00B20192"/>
    <w:rsid w:val="00C35B90"/>
    <w:rsid w:val="00E049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9F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049F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E049F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E049F2"/>
    <w:pPr>
      <w:keepNext/>
      <w:keepLines/>
      <w:spacing w:before="40"/>
      <w:outlineLvl w:val="2"/>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9F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49F2"/>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E049F2"/>
    <w:rPr>
      <w:rFonts w:ascii="Calibri Light" w:eastAsia="Times New Roman" w:hAnsi="Calibri Light" w:cs="Times New Roman"/>
      <w:color w:val="1F4D78"/>
      <w:sz w:val="24"/>
      <w:szCs w:val="24"/>
    </w:rPr>
  </w:style>
  <w:style w:type="paragraph" w:styleId="Header">
    <w:name w:val="header"/>
    <w:basedOn w:val="Normal"/>
    <w:link w:val="HeaderChar"/>
    <w:uiPriority w:val="99"/>
    <w:unhideWhenUsed/>
    <w:rsid w:val="00E049F2"/>
    <w:pPr>
      <w:tabs>
        <w:tab w:val="center" w:pos="4680"/>
        <w:tab w:val="right" w:pos="9360"/>
      </w:tabs>
    </w:pPr>
  </w:style>
  <w:style w:type="character" w:customStyle="1" w:styleId="HeaderChar">
    <w:name w:val="Header Char"/>
    <w:basedOn w:val="DefaultParagraphFont"/>
    <w:link w:val="Header"/>
    <w:uiPriority w:val="99"/>
    <w:rsid w:val="00E049F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49F2"/>
    <w:pPr>
      <w:tabs>
        <w:tab w:val="center" w:pos="4680"/>
        <w:tab w:val="right" w:pos="9360"/>
      </w:tabs>
    </w:pPr>
  </w:style>
  <w:style w:type="character" w:customStyle="1" w:styleId="FooterChar">
    <w:name w:val="Footer Char"/>
    <w:basedOn w:val="DefaultParagraphFont"/>
    <w:link w:val="Footer"/>
    <w:uiPriority w:val="99"/>
    <w:rsid w:val="00E049F2"/>
    <w:rPr>
      <w:rFonts w:ascii="Times New Roman" w:eastAsia="Times New Roman" w:hAnsi="Times New Roman" w:cs="Times New Roman"/>
      <w:sz w:val="24"/>
      <w:szCs w:val="24"/>
    </w:rPr>
  </w:style>
  <w:style w:type="paragraph" w:styleId="NormalWeb">
    <w:name w:val="Normal (Web)"/>
    <w:basedOn w:val="Normal"/>
    <w:uiPriority w:val="99"/>
    <w:unhideWhenUsed/>
    <w:rsid w:val="00E049F2"/>
    <w:pPr>
      <w:spacing w:before="100" w:beforeAutospacing="1" w:after="100" w:afterAutospacing="1"/>
    </w:pPr>
  </w:style>
  <w:style w:type="character" w:styleId="Emphasis">
    <w:name w:val="Emphasis"/>
    <w:uiPriority w:val="20"/>
    <w:qFormat/>
    <w:rsid w:val="00E049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9F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049F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E049F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E049F2"/>
    <w:pPr>
      <w:keepNext/>
      <w:keepLines/>
      <w:spacing w:before="40"/>
      <w:outlineLvl w:val="2"/>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9F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49F2"/>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E049F2"/>
    <w:rPr>
      <w:rFonts w:ascii="Calibri Light" w:eastAsia="Times New Roman" w:hAnsi="Calibri Light" w:cs="Times New Roman"/>
      <w:color w:val="1F4D78"/>
      <w:sz w:val="24"/>
      <w:szCs w:val="24"/>
    </w:rPr>
  </w:style>
  <w:style w:type="paragraph" w:styleId="Header">
    <w:name w:val="header"/>
    <w:basedOn w:val="Normal"/>
    <w:link w:val="HeaderChar"/>
    <w:uiPriority w:val="99"/>
    <w:unhideWhenUsed/>
    <w:rsid w:val="00E049F2"/>
    <w:pPr>
      <w:tabs>
        <w:tab w:val="center" w:pos="4680"/>
        <w:tab w:val="right" w:pos="9360"/>
      </w:tabs>
    </w:pPr>
  </w:style>
  <w:style w:type="character" w:customStyle="1" w:styleId="HeaderChar">
    <w:name w:val="Header Char"/>
    <w:basedOn w:val="DefaultParagraphFont"/>
    <w:link w:val="Header"/>
    <w:uiPriority w:val="99"/>
    <w:rsid w:val="00E049F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49F2"/>
    <w:pPr>
      <w:tabs>
        <w:tab w:val="center" w:pos="4680"/>
        <w:tab w:val="right" w:pos="9360"/>
      </w:tabs>
    </w:pPr>
  </w:style>
  <w:style w:type="character" w:customStyle="1" w:styleId="FooterChar">
    <w:name w:val="Footer Char"/>
    <w:basedOn w:val="DefaultParagraphFont"/>
    <w:link w:val="Footer"/>
    <w:uiPriority w:val="99"/>
    <w:rsid w:val="00E049F2"/>
    <w:rPr>
      <w:rFonts w:ascii="Times New Roman" w:eastAsia="Times New Roman" w:hAnsi="Times New Roman" w:cs="Times New Roman"/>
      <w:sz w:val="24"/>
      <w:szCs w:val="24"/>
    </w:rPr>
  </w:style>
  <w:style w:type="paragraph" w:styleId="NormalWeb">
    <w:name w:val="Normal (Web)"/>
    <w:basedOn w:val="Normal"/>
    <w:uiPriority w:val="99"/>
    <w:unhideWhenUsed/>
    <w:rsid w:val="00E049F2"/>
    <w:pPr>
      <w:spacing w:before="100" w:beforeAutospacing="1" w:after="100" w:afterAutospacing="1"/>
    </w:pPr>
  </w:style>
  <w:style w:type="character" w:styleId="Emphasis">
    <w:name w:val="Emphasis"/>
    <w:uiPriority w:val="20"/>
    <w:qFormat/>
    <w:rsid w:val="00E049F2"/>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5518</Words>
  <Characters>31458</Characters>
  <Application>Microsoft Office Word</Application>
  <DocSecurity>0</DocSecurity>
  <Lines>262</Lines>
  <Paragraphs>73</Paragraphs>
  <ScaleCrop>false</ScaleCrop>
  <Company/>
  <LinksUpToDate>false</LinksUpToDate>
  <CharactersWithSpaces>36903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2026-05-13T03:06:00Z</dcterms:created>
  <dcterms:modified xsi:type="dcterms:W3CDTF">2026-05-13T03:06:00Z</dcterms:modified>
</cp:coreProperties>
</file>