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D30" w:rsidRPr="0014075C" w:rsidRDefault="00BC4D30" w:rsidP="00BC4D30">
      <w:pPr>
        <w:pStyle w:val="Heading1"/>
        <w:rPr>
          <w:sz w:val="24"/>
          <w:szCs w:val="24"/>
        </w:rPr>
      </w:pPr>
      <w:bookmarkStart w:id="0" w:name="_Toc216621947"/>
      <w:r w:rsidRPr="0014075C">
        <w:rPr>
          <w:sz w:val="24"/>
          <w:szCs w:val="24"/>
        </w:rPr>
        <w:t>BAB III</w:t>
      </w:r>
      <w:bookmarkEnd w:id="0"/>
    </w:p>
    <w:p w:rsidR="00BC4D30" w:rsidRPr="0014075C" w:rsidRDefault="00BC4D30" w:rsidP="00BC4D30">
      <w:pPr>
        <w:pStyle w:val="Heading1"/>
        <w:rPr>
          <w:sz w:val="24"/>
          <w:szCs w:val="24"/>
        </w:rPr>
      </w:pPr>
      <w:bookmarkStart w:id="1" w:name="_Toc216621948"/>
      <w:r w:rsidRPr="0014075C">
        <w:rPr>
          <w:sz w:val="24"/>
          <w:szCs w:val="24"/>
        </w:rPr>
        <w:t>METODE PENELITIAN</w:t>
      </w:r>
      <w:bookmarkStart w:id="2" w:name="_GoBack"/>
      <w:bookmarkEnd w:id="1"/>
      <w:bookmarkEnd w:id="2"/>
    </w:p>
    <w:p w:rsidR="00BC4D30" w:rsidRPr="0014075C" w:rsidRDefault="00BC4D30" w:rsidP="00BC4D30">
      <w:pPr>
        <w:pStyle w:val="Heading2"/>
        <w:tabs>
          <w:tab w:val="clear" w:pos="567"/>
        </w:tabs>
      </w:pPr>
      <w:bookmarkStart w:id="3" w:name="_Toc216621949"/>
      <w:r w:rsidRPr="0014075C">
        <w:t>3.1. Jenis Penelitian</w:t>
      </w:r>
      <w:bookmarkEnd w:id="3"/>
    </w:p>
    <w:p w:rsidR="00BC4D30" w:rsidRPr="0014075C" w:rsidRDefault="00BC4D30" w:rsidP="00BC4D30">
      <w:pPr>
        <w:spacing w:line="480" w:lineRule="auto"/>
        <w:rPr>
          <w:rFonts w:ascii="Times New Roman" w:hAnsi="Times New Roman"/>
          <w:sz w:val="24"/>
          <w:szCs w:val="24"/>
          <w:lang w:val="sv-SE"/>
        </w:rPr>
      </w:pPr>
      <w:r w:rsidRPr="0014075C">
        <w:rPr>
          <w:rFonts w:ascii="Times New Roman" w:hAnsi="Times New Roman"/>
          <w:sz w:val="24"/>
          <w:szCs w:val="24"/>
          <w:lang w:val="sv-SE"/>
        </w:rPr>
        <w:tab/>
        <w:t xml:space="preserve">Jenis penelitian ini adalah Penelitian Tindakan Kelas (PTK). PTK merupakan proses pengkajian masalah pembelajaran di dalam kelas melalui refleksi diri dalam upaya untuk memecahkan masalah tersebut dengan cara melakukan berbagai tindakan yang terencana dalam situasi nyata serta menganalisis setiap pengaruh dari perlakuan tersebut (Sanjaya, 2019 : 26).  </w:t>
      </w:r>
    </w:p>
    <w:p w:rsidR="00BC4D30" w:rsidRPr="0014075C" w:rsidRDefault="00BC4D30" w:rsidP="00BC4D30">
      <w:pPr>
        <w:spacing w:line="480" w:lineRule="auto"/>
        <w:ind w:firstLine="567"/>
        <w:rPr>
          <w:rFonts w:ascii="Times New Roman" w:hAnsi="Times New Roman"/>
          <w:sz w:val="24"/>
          <w:szCs w:val="24"/>
          <w:lang w:val="sv-SE"/>
        </w:rPr>
      </w:pPr>
      <w:r w:rsidRPr="0014075C">
        <w:rPr>
          <w:rFonts w:ascii="Times New Roman" w:hAnsi="Times New Roman"/>
          <w:sz w:val="24"/>
          <w:szCs w:val="24"/>
          <w:lang w:val="sv-SE"/>
        </w:rPr>
        <w:t xml:space="preserve">Penelitian ini dilatar belakangi oleh keinginan peneliti untuk menerapkan sesuatu dalam rangka meningkatkan kinerja selaku calon guru. Penelitian ini bertujuan untuk mengetahui bagaimana kemampuan koneksi matematis siswa sehingga dapat meningkatkan hasil belajar siswa dengan penerapkan model Pembelajaran Berbasis Masalah (PBM) pada materi Turunan di kelas XI A MAN I Deli Serdang T.A 2025/2026. </w:t>
      </w:r>
    </w:p>
    <w:p w:rsidR="00BC4D30" w:rsidRPr="0014075C" w:rsidRDefault="00BC4D30" w:rsidP="00BC4D30">
      <w:pPr>
        <w:pStyle w:val="Heading2"/>
        <w:tabs>
          <w:tab w:val="clear" w:pos="567"/>
        </w:tabs>
      </w:pPr>
      <w:bookmarkStart w:id="4" w:name="_Toc216621950"/>
      <w:r w:rsidRPr="0014075C">
        <w:t>3.2. Lokasi dan Waktu Penelitian</w:t>
      </w:r>
      <w:bookmarkEnd w:id="4"/>
    </w:p>
    <w:p w:rsidR="00BC4D30" w:rsidRPr="0014075C" w:rsidRDefault="00BC4D30" w:rsidP="00BC4D30">
      <w:pPr>
        <w:spacing w:line="480" w:lineRule="auto"/>
        <w:rPr>
          <w:rFonts w:ascii="Times New Roman" w:hAnsi="Times New Roman"/>
          <w:sz w:val="24"/>
          <w:szCs w:val="24"/>
          <w:lang w:val="sv-SE"/>
        </w:rPr>
      </w:pPr>
      <w:r w:rsidRPr="0014075C">
        <w:rPr>
          <w:rFonts w:ascii="Times New Roman" w:hAnsi="Times New Roman"/>
          <w:sz w:val="24"/>
          <w:szCs w:val="24"/>
          <w:lang w:val="sv-SE"/>
        </w:rPr>
        <w:tab/>
        <w:t xml:space="preserve">Penelitian ini akan dilaksanakan di MAN I Deli Serdang  yang beralamat di Jalan Limau Manis No 15, Medan Sinembah, Kec Tanjung Morawa, Kabupaten Deli Serdang Sumatera Utara. Adapun waktu pelaksanaan penelitian ini akan dilaksanakan pada semester I (Ganjil) T.A 2025/2026. </w:t>
      </w:r>
    </w:p>
    <w:p w:rsidR="00BC4D30" w:rsidRPr="0014075C" w:rsidRDefault="00BC4D30" w:rsidP="00BC4D30">
      <w:pPr>
        <w:pStyle w:val="Heading2"/>
        <w:tabs>
          <w:tab w:val="clear" w:pos="567"/>
        </w:tabs>
      </w:pPr>
      <w:bookmarkStart w:id="5" w:name="_Toc216621951"/>
      <w:r w:rsidRPr="0014075C">
        <w:t>3.3. Subjek dan Objek Penelitian</w:t>
      </w:r>
      <w:bookmarkEnd w:id="5"/>
    </w:p>
    <w:p w:rsidR="00BC4D30" w:rsidRPr="0014075C" w:rsidRDefault="00BC4D30" w:rsidP="00BC4D30">
      <w:pPr>
        <w:pStyle w:val="Heading3"/>
        <w:tabs>
          <w:tab w:val="clear" w:pos="567"/>
        </w:tabs>
      </w:pPr>
      <w:bookmarkStart w:id="6" w:name="_Toc216621952"/>
      <w:r w:rsidRPr="0014075C">
        <w:t>3.3.1. Subjek Penelitian</w:t>
      </w:r>
      <w:bookmarkEnd w:id="6"/>
    </w:p>
    <w:p w:rsidR="00BC4D30" w:rsidRPr="0014075C" w:rsidRDefault="00BC4D30" w:rsidP="00BC4D30">
      <w:pPr>
        <w:spacing w:line="480" w:lineRule="auto"/>
        <w:rPr>
          <w:rFonts w:ascii="Times New Roman" w:hAnsi="Times New Roman"/>
          <w:sz w:val="24"/>
          <w:szCs w:val="24"/>
        </w:rPr>
      </w:pPr>
      <w:r w:rsidRPr="0014075C">
        <w:rPr>
          <w:rFonts w:ascii="Times New Roman" w:hAnsi="Times New Roman"/>
          <w:sz w:val="24"/>
          <w:szCs w:val="24"/>
        </w:rPr>
        <w:tab/>
        <w:t xml:space="preserve">Subjek dalam penelitian ini adalah siswa Kelas XI A 1 MAN I </w:t>
      </w:r>
      <w:r w:rsidRPr="0014075C">
        <w:rPr>
          <w:rFonts w:ascii="Times New Roman" w:hAnsi="Times New Roman"/>
          <w:sz w:val="24"/>
          <w:szCs w:val="24"/>
          <w:lang w:val="sv-SE"/>
        </w:rPr>
        <w:t xml:space="preserve">Deli Serdang  </w:t>
      </w:r>
      <w:r w:rsidRPr="0014075C">
        <w:rPr>
          <w:rFonts w:ascii="Times New Roman" w:hAnsi="Times New Roman"/>
          <w:sz w:val="24"/>
          <w:szCs w:val="24"/>
        </w:rPr>
        <w:t xml:space="preserve">T.A 2025/2026 yang berjumlah 33 siswa. Kelas XI A dipilih sebagai subjek penelitian karena pada jenjang ini siswa telah memiliki bekal konsep matematika dasar yang diperoleh di kelas sebelumnya, seperti persamaan linear, sistem persamaan linear, fungsi, dan pertidaksamaan.Konsep-konsep tersebut menjadi prasyarat penting dalam memahami materi </w:t>
      </w:r>
      <w:r w:rsidRPr="0014075C">
        <w:rPr>
          <w:rFonts w:ascii="Times New Roman" w:hAnsi="Times New Roman"/>
          <w:sz w:val="24"/>
          <w:szCs w:val="24"/>
        </w:rPr>
        <w:lastRenderedPageBreak/>
        <w:t>Program Linier, sehingga kelas XI merupakan tahap yang tepat untuk mengkaji kemampuan siswa dalam mengaitkan berbagai konsep matematika.</w:t>
      </w:r>
    </w:p>
    <w:p w:rsidR="00BC4D30" w:rsidRPr="0014075C" w:rsidRDefault="00BC4D30" w:rsidP="00BC4D30">
      <w:pPr>
        <w:pStyle w:val="Heading3"/>
        <w:tabs>
          <w:tab w:val="clear" w:pos="567"/>
        </w:tabs>
      </w:pPr>
      <w:bookmarkStart w:id="7" w:name="_Toc216621953"/>
      <w:r w:rsidRPr="0014075C">
        <w:t>3.3.2. Objek Penelitian</w:t>
      </w:r>
      <w:bookmarkEnd w:id="7"/>
    </w:p>
    <w:p w:rsidR="00BC4D30" w:rsidRPr="0014075C" w:rsidRDefault="00BC4D30" w:rsidP="00BC4D30">
      <w:pPr>
        <w:spacing w:line="480" w:lineRule="auto"/>
        <w:rPr>
          <w:rFonts w:ascii="Times New Roman" w:hAnsi="Times New Roman"/>
          <w:sz w:val="24"/>
          <w:szCs w:val="24"/>
          <w:lang w:val="sv-SE"/>
        </w:rPr>
      </w:pPr>
      <w:r w:rsidRPr="0014075C">
        <w:rPr>
          <w:rFonts w:ascii="Times New Roman" w:hAnsi="Times New Roman"/>
          <w:sz w:val="24"/>
          <w:szCs w:val="24"/>
          <w:lang w:val="sv-SE"/>
        </w:rPr>
        <w:tab/>
        <w:t>Objek penelitian ini adalah kemampuan koneksi matematis siswa melalui Pembelajaran Berbasis Masalah (PBM) pada materi Turunan di kelas XI A 1 MAN I Deli Serdang.</w:t>
      </w:r>
    </w:p>
    <w:p w:rsidR="00BC4D30" w:rsidRPr="0014075C" w:rsidRDefault="00BC4D30" w:rsidP="00BC4D30">
      <w:pPr>
        <w:pStyle w:val="Heading2"/>
        <w:tabs>
          <w:tab w:val="clear" w:pos="567"/>
        </w:tabs>
      </w:pPr>
      <w:bookmarkStart w:id="8" w:name="_Toc216621954"/>
      <w:r w:rsidRPr="0014075C">
        <w:t>3.4. Prosedur dan Rancangan Penelitian</w:t>
      </w:r>
      <w:bookmarkEnd w:id="8"/>
    </w:p>
    <w:p w:rsidR="00BC4D30" w:rsidRPr="0014075C" w:rsidRDefault="00BC4D30" w:rsidP="00BC4D30">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ab/>
        <w:t xml:space="preserve">Tahap awal yang dilakukan peneliti adalah investigasi terhadap guru dan siswa berupa wawancara dan tes kemampuan awal. Dari hasil tes tersebut diperoleh bahwa dari 33 siswa kelas XI A 1, sebesar </w:t>
      </w:r>
      <m:oMath>
        <m:r>
          <w:rPr>
            <w:rFonts w:ascii="Cambria Math" w:hAnsi="Cambria Math"/>
            <w:sz w:val="24"/>
            <w:szCs w:val="24"/>
            <w:lang w:val="sv-SE"/>
          </w:rPr>
          <m:t>27,27%</m:t>
        </m:r>
      </m:oMath>
      <w:r w:rsidRPr="0014075C">
        <w:rPr>
          <w:rFonts w:ascii="Times New Roman" w:eastAsia="Times New Roman" w:hAnsi="Times New Roman"/>
          <w:sz w:val="24"/>
          <w:szCs w:val="24"/>
          <w:lang w:val="sv-SE"/>
        </w:rPr>
        <w:t xml:space="preserve"> siswa memiliki tingkat kemampuan koneksi matematis sedang, </w:t>
      </w:r>
      <m:oMath>
        <m:r>
          <w:rPr>
            <w:rFonts w:ascii="Cambria Math" w:eastAsia="Times New Roman" w:hAnsi="Cambria Math"/>
            <w:sz w:val="24"/>
            <w:szCs w:val="24"/>
            <w:lang w:val="sv-SE"/>
          </w:rPr>
          <m:t>24,24%</m:t>
        </m:r>
      </m:oMath>
      <w:r w:rsidRPr="0014075C">
        <w:rPr>
          <w:rFonts w:ascii="Times New Roman" w:eastAsia="Times New Roman" w:hAnsi="Times New Roman"/>
          <w:sz w:val="24"/>
          <w:szCs w:val="24"/>
          <w:lang w:val="sv-SE"/>
        </w:rPr>
        <w:t xml:space="preserve"> siswa memiliki tingkat kemampuan koneksi matematis rendah, dan</w:t>
      </w:r>
      <m:oMath>
        <m:r>
          <w:rPr>
            <w:rFonts w:ascii="Cambria Math" w:eastAsia="Times New Roman" w:hAnsi="Cambria Math"/>
            <w:sz w:val="24"/>
            <w:szCs w:val="24"/>
            <w:lang w:val="sv-SE"/>
          </w:rPr>
          <m:t xml:space="preserve"> 48,49% </m:t>
        </m:r>
      </m:oMath>
      <w:r w:rsidRPr="0014075C">
        <w:rPr>
          <w:rFonts w:ascii="Times New Roman" w:eastAsia="Times New Roman" w:hAnsi="Times New Roman"/>
          <w:sz w:val="24"/>
          <w:szCs w:val="24"/>
          <w:lang w:val="sv-SE"/>
        </w:rPr>
        <w:t xml:space="preserve">siswa memiliki tingkat kemampuan koneksi matematis sangat rendah. </w:t>
      </w:r>
      <w:r w:rsidRPr="0014075C">
        <w:rPr>
          <w:rFonts w:ascii="Times New Roman" w:hAnsi="Times New Roman"/>
          <w:sz w:val="24"/>
          <w:szCs w:val="24"/>
          <w:lang w:val="sv-SE"/>
        </w:rPr>
        <w:t xml:space="preserve"> Hasil tes tersebut masih jauh dari apa yang diharapkan. </w:t>
      </w:r>
    </w:p>
    <w:p w:rsidR="00BC4D30" w:rsidRPr="0014075C" w:rsidRDefault="00BC4D30" w:rsidP="00BC4D30">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Sesuai dengan tujuan dilakukannya penelitian, maka prosedur penelitian yang akan dilakukan untuk meningkatkan kemampuan koneksi matematis siswa yaitu penelitian tindakan kelas dengan target peningkatan yang akan diperoleh adalah terdapat 85% siswa dikelas memperoleh kemampuan koneksi matematis minimal kategori sedang atau cukup pada tes kemampuan koneksi matematis siswa yang diberikan. </w:t>
      </w:r>
    </w:p>
    <w:p w:rsidR="00BC4D30" w:rsidRPr="0014075C" w:rsidRDefault="00B020BD" w:rsidP="00BC4D30">
      <w:pPr>
        <w:spacing w:line="480" w:lineRule="auto"/>
        <w:ind w:firstLine="709"/>
        <w:rPr>
          <w:rFonts w:ascii="Times New Roman" w:hAnsi="Times New Roman"/>
          <w:sz w:val="24"/>
          <w:szCs w:val="24"/>
          <w:lang w:val="sv-SE"/>
        </w:rPr>
      </w:pPr>
      <w:r>
        <w:rPr>
          <w:rFonts w:ascii="Times New Roman" w:hAnsi="Times New Roman"/>
          <w:noProof/>
          <w:sz w:val="24"/>
          <w:szCs w:val="24"/>
        </w:rPr>
        <w:pict>
          <v:group id="Group 1" o:spid="_x0000_s1026" style="position:absolute;left:0;text-align:left;margin-left:27.05pt;margin-top:172.45pt;width:341.45pt;height:169.25pt;z-index:251659264" coordsize="43363,2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">
            <v:rect id="Rectangle 1" o:spid="_x0000_s1027" style="position:absolute;top:19185;width:8403;height:193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ntsMA&#10;AADaAAAADwAAAGRycy9kb3ducmV2LnhtbESPT4vCMBTE78J+h/AEL6LpirtKNYr4BzxVVr14ezTP&#10;ttq8lCZq/fZGWPA4zMxvmOm8MaW4U+0Kywq++xEI4tTqgjMFx8OmNwbhPLLG0jIpeJKD+eyrNcVY&#10;2wf/0X3vMxEg7GJUkHtfxVK6NCeDrm8r4uCdbW3QB1lnUtf4CHBTykEU/UqDBYeFHCta5pRe9zej&#10;oClHuDkvhj+7y2qddG2anPQuUarTbhYTEJ4a/wn/t7dawQDeV8IN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AntsMAAADaAAAADwAAAAAAAAAAAAAAAACYAgAAZHJzL2Rv&#10;d25yZXYueG1sUEsFBgAAAAAEAAQA9QAAAIgDAAAAAA==&#10;" fillcolor="#ffdd9c" strokecolor="#ffc000" strokeweight=".5pt">
              <v:fill color2="#ffd479" rotate="t" colors="0 #ffdd9c;.5 #ffd78e;1 #ffd479" focus="100%" type="gradient">
                <o:fill v:ext="view" type="gradientUnscaled"/>
              </v:fill>
              <v:textbox>
                <w:txbxContent>
                  <w:p w:rsidR="00BC4D30" w:rsidRPr="00533E19" w:rsidRDefault="00BC4D30" w:rsidP="00BC4D30">
                    <w:pPr>
                      <w:jc w:val="center"/>
                      <w:rPr>
                        <w:rFonts w:ascii="Times New Roman" w:hAnsi="Times New Roman"/>
                        <w:b/>
                        <w:bCs/>
                        <w:sz w:val="12"/>
                        <w:szCs w:val="12"/>
                      </w:rPr>
                    </w:pPr>
                    <w:r w:rsidRPr="00533E19">
                      <w:rPr>
                        <w:rFonts w:ascii="Times New Roman" w:hAnsi="Times New Roman"/>
                        <w:b/>
                        <w:bCs/>
                        <w:sz w:val="12"/>
                        <w:szCs w:val="12"/>
                      </w:rPr>
                      <w:t>REFLEKSI</w:t>
                    </w:r>
                  </w:p>
                </w:txbxContent>
              </v:textbox>
            </v:rect>
            <v:group id="Group 92" o:spid="_x0000_s1028" style="position:absolute;width:43363;height:21491" coordsize="43363,21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91" o:spid="_x0000_s1029" style="position:absolute;width:43363;height:21491" coordsize="43363,21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 o:spid="_x0000_s1030" style="position:absolute;left:21036;top:11724;width:9257;height:22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BhcIA&#10;AADaAAAADwAAAGRycy9kb3ducmV2LnhtbESPT4vCMBTE7wt+h/AEL6KpgrJWo4iiuIdlqX/uj+bZ&#10;ljYvpYla/fSbBWGPw8z8hlmsWlOJOzWusKxgNIxAEKdWF5wpOJ92g08QziNrrCyTgic5WC07HwuM&#10;tX1wQvejz0SAsItRQe59HUvp0pwMuqGtiYN3tY1BH2STSd3gI8BNJcdRNJUGCw4LOda0ySktjzej&#10;IPGz7/Nluv3ZYF1+cbmnV8R9pXrddj0H4an1/+F3+6AVTODvSrg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HAGFwgAAANoAAAAPAAAAAAAAAAAAAAAAAJgCAABkcnMvZG93&#10;bnJldi54bWxQSwUGAAAAAAQABAD1AAAAhwMAAAAA&#10;" fillcolor="#f7bda4" strokecolor="#ed7d31" strokeweight=".5pt">
                  <v:fill color2="#f8a581" rotate="t" colors="0 #f7bda4;.5 #f5b195;1 #f8a581" focus="100%" type="gradient">
                    <o:fill v:ext="view" type="gradientUnscaled"/>
                  </v:fill>
                  <v:textbox>
                    <w:txbxContent>
                      <w:p w:rsidR="00BC4D30" w:rsidRPr="00533E19" w:rsidRDefault="00BC4D30" w:rsidP="00BC4D30">
                        <w:pPr>
                          <w:jc w:val="center"/>
                          <w:rPr>
                            <w:rFonts w:ascii="Times New Roman" w:hAnsi="Times New Roman"/>
                            <w:b/>
                            <w:bCs/>
                            <w:sz w:val="12"/>
                            <w:szCs w:val="12"/>
                          </w:rPr>
                        </w:pPr>
                        <w:r w:rsidRPr="007B60A0">
                          <w:rPr>
                            <w:rFonts w:ascii="Times New Roman" w:hAnsi="Times New Roman"/>
                            <w:bCs/>
                            <w:color w:val="000000"/>
                            <w:sz w:val="12"/>
                            <w:szCs w:val="12"/>
                          </w:rPr>
                          <w:t>PERENCANAAN</w:t>
                        </w:r>
                      </w:p>
                    </w:txbxContent>
                  </v:textbox>
                </v:rect>
                <v:group id="Group 90" o:spid="_x0000_s1031" style="position:absolute;width:43363;height:21491" coordsize="43363,21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18" o:spid="_x0000_s1032" style="position:absolute;left:7012;top:13519;width:8182;height:25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EJ8IA&#10;AADaAAAADwAAAGRycy9kb3ducmV2LnhtbESPwWrDMBBE74X8g9hAb43sHOrgRDHBpVDopXVCobfF&#10;2lgm1spYiu38fVQo5DjMzBtmV8y2EyMNvnWsIF0lIIhrp1tuFJyO7y8bED4ga+wck4IbeSj2i6cd&#10;5tpN/E1jFRoRIexzVGBC6HMpfW3Iol+5njh6ZzdYDFEOjdQDThFuO7lOkldpseW4YLCn0lB9qa5W&#10;wafL3kLy02T62GXp1/RbGSorpZ6X82ELItAcHuH/9odWkMHflXgD5P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4QnwgAAANoAAAAPAAAAAAAAAAAAAAAAAJgCAABkcnMvZG93&#10;bnJldi54bWxQSwUGAAAAAAQABAD1AAAAhwMAAAAA&#10;" fillcolor="#a8b7df" strokecolor="#4472c4" strokeweight=".5pt">
                    <v:fill color2="#879ed7" rotate="t" colors="0 #a8b7df;.5 #9aabd9;1 #879ed7" focus="100%" type="gradient">
                      <o:fill v:ext="view" type="gradientUnscaled"/>
                    </v:fill>
                    <v:textbox>
                      <w:txbxContent>
                        <w:p w:rsidR="00BC4D30" w:rsidRPr="00533E19" w:rsidRDefault="00BC4D30" w:rsidP="00BC4D30">
                          <w:pPr>
                            <w:jc w:val="center"/>
                            <w:rPr>
                              <w:b/>
                              <w:bCs/>
                              <w:sz w:val="12"/>
                              <w:szCs w:val="12"/>
                            </w:rPr>
                          </w:pPr>
                          <w:r w:rsidRPr="00533E19">
                            <w:rPr>
                              <w:b/>
                              <w:bCs/>
                              <w:sz w:val="12"/>
                              <w:szCs w:val="12"/>
                            </w:rPr>
                            <w:t>PERMASALAHAN</w:t>
                          </w:r>
                        </w:p>
                      </w:txbxContent>
                    </v:textbox>
                  </v:rect>
                  <v:group id="Group 89" o:spid="_x0000_s1033" style="position:absolute;width:43363;height:21491" coordsize="43363,21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22" o:spid="_x0000_s1034" style="position:absolute;width:43363;height:21491" coordorigin="2746,-1512" coordsize="50210,34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19" o:spid="_x0000_s1035" style="position:absolute;left:2746;top:5808;width:50211;height:26844" coordorigin="3499,774" coordsize="56550,51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 o:spid="_x0000_s1036" style="position:absolute;left:3499;top:14135;width:10959;height:59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irsMA&#10;AADbAAAADwAAAGRycy9kb3ducmV2LnhtbERPTWvCQBC9C/0PyxR6Ed1Ealuiawi1gqdIUy+9Ddkx&#10;ic3Ohuw2pv++Kwje5vE+Z52OphUD9a6xrCCeRyCIS6sbrhQcv3azNxDOI2tsLZOCP3KQbh4ma0y0&#10;vfAnDYWvRAhhl6CC2vsukdKVNRl0c9sRB+5ke4M+wL6SusdLCDetXETRizTYcGiosaP3msqf4tco&#10;GNtX3J2y5+XhvP3Ip7bMv/UhV+rpccxWIDyN/i6+ufc6zI/h+ks4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HirsMAAADbAAAADwAAAAAAAAAAAAAAAACYAgAAZHJzL2Rv&#10;d25yZXYueG1sUEsFBgAAAAAEAAQA9QAAAIgDAAAAAA==&#10;" fillcolor="#ffdd9c" strokecolor="#ffc000" strokeweight=".5pt">
                          <v:fill color2="#ffd479" rotate="t" colors="0 #ffdd9c;.5 #ffd78e;1 #ffd479" focus="100%" type="gradient">
                            <o:fill v:ext="view" type="gradientUnscaled"/>
                          </v:fill>
                          <v:textbox>
                            <w:txbxContent>
                              <w:p w:rsidR="00BC4D30" w:rsidRPr="00533E19" w:rsidRDefault="00BC4D30" w:rsidP="00BC4D30">
                                <w:pPr>
                                  <w:jc w:val="center"/>
                                  <w:rPr>
                                    <w:rFonts w:ascii="Times New Roman" w:hAnsi="Times New Roman"/>
                                    <w:b/>
                                    <w:bCs/>
                                    <w:sz w:val="12"/>
                                    <w:szCs w:val="12"/>
                                  </w:rPr>
                                </w:pPr>
                                <w:r w:rsidRPr="00533E19">
                                  <w:rPr>
                                    <w:rFonts w:ascii="Times New Roman" w:hAnsi="Times New Roman"/>
                                    <w:b/>
                                    <w:bCs/>
                                    <w:sz w:val="12"/>
                                    <w:szCs w:val="12"/>
                                  </w:rPr>
                                  <w:t>REFLEKSI</w:t>
                                </w:r>
                              </w:p>
                            </w:txbxContent>
                          </v:textbox>
                        </v:rect>
                        <v:rect id="Rectangle 1" o:spid="_x0000_s1037" style="position:absolute;left:31659;top:44156;width:11266;height:81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Pq9cIA&#10;AADbAAAADwAAAGRycy9kb3ducmV2LnhtbERPS2vCQBC+F/wPywi9mY0egkRXER/opdBGW3ocsmMS&#10;mp2Nu6um/94tCL3Nx/ec+bI3rbiR841lBeMkBUFcWt1wpeB03I2mIHxA1thaJgW/5GG5GLzMMdf2&#10;zh90K0IlYgj7HBXUIXS5lL6syaBPbEccubN1BkOErpLa4T2Gm1ZO0jSTBhuODTV2tK6p/CmuRsFl&#10;/2Xfz2+MbiNX2/G+uGSf35lSr8N+NQMRqA//4qf7oOP8Cfz9E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r1wgAAANsAAAAPAAAAAAAAAAAAAAAAAJgCAABkcnMvZG93&#10;bnJldi54bWxQSwUGAAAAAAQABAD1AAAAhwMAAAAA&#10;" fillcolor="#d2d2d2" strokecolor="#a5a5a5" strokeweight=".5pt">
                          <v:fill color2="silver" rotate="t" colors="0 #d2d2d2;.5 #c8c8c8;1 silver" focus="100%" type="gradient">
                            <o:fill v:ext="view" type="gradientUnscaled"/>
                          </v:fill>
                          <v:textbox>
                            <w:txbxContent>
                              <w:p w:rsidR="00BC4D30" w:rsidRPr="00533E19" w:rsidRDefault="00BC4D30" w:rsidP="00BC4D30">
                                <w:pPr>
                                  <w:jc w:val="center"/>
                                  <w:rPr>
                                    <w:rFonts w:ascii="Times New Roman" w:hAnsi="Times New Roman"/>
                                    <w:b/>
                                    <w:bCs/>
                                    <w:sz w:val="12"/>
                                    <w:szCs w:val="12"/>
                                  </w:rPr>
                                </w:pPr>
                                <w:r w:rsidRPr="00533E19">
                                  <w:rPr>
                                    <w:rFonts w:ascii="Times New Roman" w:hAnsi="Times New Roman"/>
                                    <w:b/>
                                    <w:bCs/>
                                    <w:sz w:val="12"/>
                                    <w:szCs w:val="12"/>
                                  </w:rPr>
                                  <w:t>PENGAMATAN</w:t>
                                </w:r>
                              </w:p>
                            </w:txbxContent>
                          </v:textbox>
                        </v:rect>
                        <v:oval id="Oval 3" o:spid="_x0000_s1038" style="position:absolute;left:29780;top:31070;width:15863;height:99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8k8EA&#10;AADbAAAADwAAAGRycy9kb3ducmV2LnhtbERPS2rDMBDdF3oHMYXuGtkJhOBGMfk00E2hcXKAwZpa&#10;xtbIsdRYvX1VKGQ3j/eddRltL240+taxgnyWgSCunW65UXA5H19WIHxA1tg7JgU/5KHcPD6ssdBu&#10;4hPdqtCIFMK+QAUmhKGQ0teGLPqZG4gT9+VGiyHBsZF6xCmF217Os2wpLbacGgwOtDdUd9W3VXA9&#10;xPxyyt6W8Ro+8qkzZvg87JR6forbVxCBYriL/93vOs1fwN8v6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v/JPBAAAA2wAAAA8AAAAAAAAAAAAAAAAAmAIAAGRycy9kb3du&#10;cmV2LnhtbFBLBQYAAAAABAAEAPUAAACGAwAAAAA=&#10;" fillcolor="#f9c" strokecolor="#4472c4" strokeweight=".5pt">
                          <v:stroke joinstyle="miter"/>
                          <v:textbox>
                            <w:txbxContent>
                              <w:p w:rsidR="00BC4D30" w:rsidRPr="006656AF" w:rsidRDefault="00BC4D30" w:rsidP="00BC4D30">
                                <w:pPr>
                                  <w:jc w:val="center"/>
                                  <w:rPr>
                                    <w:rFonts w:ascii="Times New Roman" w:hAnsi="Times New Roman"/>
                                    <w:b/>
                                    <w:bCs/>
                                  </w:rPr>
                                </w:pPr>
                                <w:r w:rsidRPr="006656AF">
                                  <w:rPr>
                                    <w:rFonts w:ascii="Times New Roman" w:hAnsi="Times New Roman"/>
                                    <w:b/>
                                    <w:bCs/>
                                  </w:rPr>
                                  <w:t>SIKLUS II</w:t>
                                </w:r>
                              </w:p>
                            </w:txbxContent>
                          </v:textbox>
                        </v:oval>
                        <v:shapetype id="_x0000_t32" coordsize="21600,21600" o:spt="32" o:oned="t" path="m,l21600,21600e" filled="f">
                          <v:path arrowok="t" fillok="f" o:connecttype="none"/>
                          <o:lock v:ext="edit" shapetype="t"/>
                        </v:shapetype>
                        <v:shape id="Straight Arrow Connector 13" o:spid="_x0000_s1039" type="#_x0000_t32" style="position:absolute;left:42920;top:24042;width:8131;height:1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oe8MAAADbAAAADwAAAGRycy9kb3ducmV2LnhtbERPTWvCQBC9C/0PyxS86aYhtBJdRUpb&#10;CoJSY+l1yI5JMDubZtck+utdodDbPN7nLFaDqUVHrassK3iaRiCIc6srLhQcsvfJDITzyBpry6Tg&#10;Qg5Wy4fRAlNte/6ibu8LEULYpaig9L5JpXR5SQbd1DbEgTva1qAPsC2kbrEP4aaWcRQ9S4MVh4YS&#10;G3otKT/tz0ZBMvwcs98mPlW772v25j9eaLPdKDV+HNZzEJ4G/y/+c3/qMD+B+y/hALm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9JaHvDAAAA2wAAAA8AAAAAAAAAAAAA&#10;AAAAoQIAAGRycy9kb3ducmV2LnhtbFBLBQYAAAAABAAEAPkAAACRAwAAAAA=&#10;" strokeweight="2.2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 o:spid="_x0000_s1040" type="#_x0000_t34" style="position:absolute;left:43001;top:27131;width:12513;height:21026;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dY/MEAAADbAAAADwAAAGRycy9kb3ducmV2LnhtbERPS2vCQBC+C/0PyxR6kbqx2CrRVcQi&#10;eE0itMchO3m02dmY3Zr133cLBW/z8T1nswumE1caXGtZwXyWgCAurW65VnAujs8rEM4ja+wsk4Ib&#10;OdhtHyYbTLUdOaNr7msRQ9ilqKDxvk+ldGVDBt3M9sSRq+xg0Ec41FIPOMZw08mXJHmTBluODQ32&#10;dGio/M5/jIJlHRa+y96/QoEfn21YVlO8VEo9PYb9GoSn4O/if/dJx/mv8PdLPE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B1j8wQAAANsAAAAPAAAAAAAAAAAAAAAA&#10;AKECAABkcnMvZG93bnJldi54bWxQSwUGAAAAAAQABAD5AAAAjwMAAAAA&#10;" adj="-197" strokeweight="2.25pt">
                          <v:stroke endarrow="block"/>
                        </v:shape>
                        <v:shape id="Straight Arrow Connector 16" o:spid="_x0000_s1041" type="#_x0000_t32" style="position:absolute;left:14692;top:48136;width:16807;height:23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xRr74AAADbAAAADwAAAGRycy9kb3ducmV2LnhtbERP24rCMBB9X/Afwgi+rYmCslSjiCCI&#10;4IPd/YChmV6wmYQmtfXvjSDs2xzOdbb70bbiQV1oHGtYzBUI4sKZhisNf7+n7x8QISIbbB2ThicF&#10;2O8mX1vMjBv4Ro88ViKFcMhQQx2jz6QMRU0Ww9x54sSVrrMYE+wqaTocUrht5VKptbTYcGqo0dOx&#10;puKe91bD1edh8JexLFcHd1P90KvjhbSeTcfDBkSkMf6LP+6zSfPX8P4lHSB3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HFGvvgAAANsAAAAPAAAAAAAAAAAAAAAAAKEC&#10;AABkcnMvZG93bnJldi54bWxQSwUGAAAAAAQABAD5AAAAjAMAAAAA&#10;" strokeweight="2.25pt">
                          <v:stroke endarrow="block" joinstyle="miter"/>
                        </v:shape>
                        <v:group id="Group 18" o:spid="_x0000_s1042" style="position:absolute;left:14456;top:774;width:45593;height:16475" coordorigin="-670,774" coordsize="45593,16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1" o:spid="_x0000_s1043" style="position:absolute;left:15805;top:774;width:12071;height:697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a03sMA&#10;AADbAAAADwAAAGRycy9kb3ducmV2LnhtbESPQWvCQBCF7wX/wzJCL0U39iBtdBVRFD2UotX7kB2T&#10;kOxsyK4a/fWdg+BthvfmvW+m887V6kptKD0bGA0TUMSZtyXnBo5/68EXqBCRLdaeycCdAsxnvbcp&#10;ptbfeE/XQ8yVhHBI0UARY5NqHbKCHIahb4hFO/vWYZS1zbVt8SbhrtafSTLWDkuWhgIbWhaUVYeL&#10;M7CP3z/H03j1u8Sm2nG1oUfCH8a897vFBFSkLr7Mz+utFXyBlV9kAD3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a03sMAAADbAAAADwAAAAAAAAAAAAAAAACYAgAAZHJzL2Rv&#10;d25yZXYueG1sUEsFBgAAAAAEAAQA9QAAAIgDAAAAAA==&#10;" fillcolor="#f7bda4" strokecolor="#ed7d31" strokeweight=".5pt">
                            <v:fill color2="#f8a581" rotate="t" colors="0 #f7bda4;.5 #f5b195;1 #f8a581" focus="100%" type="gradient">
                              <o:fill v:ext="view" type="gradientUnscaled"/>
                            </v:fill>
                            <v:textbox>
                              <w:txbxContent>
                                <w:p w:rsidR="00BC4D30" w:rsidRPr="00533E19" w:rsidRDefault="00BC4D30" w:rsidP="00BC4D30">
                                  <w:pPr>
                                    <w:jc w:val="center"/>
                                    <w:rPr>
                                      <w:rFonts w:ascii="Times New Roman" w:hAnsi="Times New Roman"/>
                                      <w:b/>
                                      <w:bCs/>
                                      <w:sz w:val="12"/>
                                      <w:szCs w:val="12"/>
                                    </w:rPr>
                                  </w:pPr>
                                  <w:r w:rsidRPr="007B60A0">
                                    <w:rPr>
                                      <w:rFonts w:ascii="Times New Roman" w:hAnsi="Times New Roman"/>
                                      <w:bCs/>
                                      <w:color w:val="000000"/>
                                      <w:sz w:val="12"/>
                                      <w:szCs w:val="12"/>
                                    </w:rPr>
                                    <w:t>PERENCANAAN</w:t>
                                  </w:r>
                                </w:p>
                              </w:txbxContent>
                            </v:textbox>
                          </v:rect>
                          <v:rect id="Rectangle 1" o:spid="_x0000_s1044" style="position:absolute;left:35774;top:7125;width:9148;height:647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7Nz8IA&#10;AADbAAAADwAAAGRycy9kb3ducmV2LnhtbERPS2vCQBC+C/6HZQRvulFQNHUVH2jbSzG20OuQHZNo&#10;djZkV5P217tCobf5+J6zWLWmFHeqXWFZwWgYgSBOrS44U/D1uR/MQDiPrLG0TAp+yMFq2e0sMNa2&#10;4YTuJ5+JEMIuRgW591UspUtzMuiGtiIO3NnWBn2AdSZ1jU0IN6UcR9FUGiw4NORY0Tan9Hq6GQUf&#10;3zg9btpEzi67V8PVYZL9Nu9K9Xvt+gWEp9b/i//cbzrMn8Pzl3C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3s3PwgAAANsAAAAPAAAAAAAAAAAAAAAAAJgCAABkcnMvZG93&#10;bnJldi54bWxQSwUGAAAAAAQABAD1AAAAhwMAAAAA&#10;" fillcolor="#b5d5a7" strokecolor="#70ad47" strokeweight=".5pt">
                            <v:fill color2="#9cca86" rotate="t" colors="0 #b5d5a7;.5 #aace99;1 #9cca86" focus="100%" type="gradient">
                              <o:fill v:ext="view" type="gradientUnscaled"/>
                            </v:fill>
                            <v:textbox>
                              <w:txbxContent>
                                <w:p w:rsidR="00BC4D30" w:rsidRPr="00533E19" w:rsidRDefault="00BC4D30" w:rsidP="00BC4D30">
                                  <w:pPr>
                                    <w:jc w:val="center"/>
                                    <w:rPr>
                                      <w:b/>
                                      <w:bCs/>
                                      <w:sz w:val="12"/>
                                      <w:szCs w:val="12"/>
                                    </w:rPr>
                                  </w:pPr>
                                  <w:r w:rsidRPr="00533E19">
                                    <w:rPr>
                                      <w:b/>
                                      <w:bCs/>
                                      <w:sz w:val="12"/>
                                      <w:szCs w:val="12"/>
                                    </w:rPr>
                                    <w:t>PELAKSANAAN</w:t>
                                  </w:r>
                                </w:p>
                              </w:txbxContent>
                            </v:textbox>
                          </v:rect>
                          <v:shape id="Connector: Elbow 9" o:spid="_x0000_s1045" type="#_x0000_t34" style="position:absolute;left:28106;top:3250;width:12151;height:4178;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1F+70AAADbAAAADwAAAGRycy9kb3ducmV2LnhtbERPu27CMBTdkfgH6yKxEacMBaUYFFWK&#10;BGN5dL61b5NAfB1iE8Lf4wGJ8ei8V5vBNqKnzteOFXwkKQhi7UzNpYLjoZgtQfiAbLBxTAoe5GGz&#10;Ho9WmBl35x/q96EUMYR9hgqqENpMSq8rsugT1xJH7t91FkOEXSlNh/cYbhs5T9NPabHm2FBhS98V&#10;6cv+ZhWEv12R+7PuNZ0WzjRXLn5zVmo6GfIvEIGG8Ba/3FujYB7Xxy/xB8j1E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ctRfu9AAAA2wAAAA8AAAAAAAAAAAAAAAAAoQIA&#10;AGRycy9kb3ducmV2LnhtbFBLBQYAAAAABAAEAPkAAACLAwAAAAA=&#10;" adj="21460" strokeweight="2.25pt">
                            <v:stroke endarrow="block"/>
                          </v:shape>
                          <v:shapetype id="_x0000_t33" coordsize="21600,21600" o:spt="33" o:oned="t" path="m,l21600,r,21600e" filled="f">
                            <v:stroke joinstyle="miter"/>
                            <v:path arrowok="t" fillok="f" o:connecttype="none"/>
                            <o:lock v:ext="edit" shapetype="t"/>
                          </v:shapetype>
                          <v:shape id="Connector: Elbow 9" o:spid="_x0000_s1046" type="#_x0000_t33" style="position:absolute;left:32504;top:9406;width:3651;height:1203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Yx28UAAADbAAAADwAAAGRycy9kb3ducmV2LnhtbESPQWvCQBSE7wX/w/KEXopulCIlZg1G&#10;DZQehKaVXJ/Z1yQ0+zZkV03/fVco9DjMzDdMko6mE1caXGtZwWIegSCurG65VvD5kc9eQDiPrLGz&#10;TAp+yEG6mTwkGGt743e6Fr4WAcIuRgWN930spasaMujmticO3pcdDPogh1rqAW8Bbjq5jKKVNNhy&#10;WGiwp11D1XdxMQpO5320KsvMXjh/ejtmh7J4zkulHqfjdg3C0+j/w3/tV61guYD7l/AD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Yx28UAAADbAAAADwAAAAAAAAAA&#10;AAAAAAChAgAAZHJzL2Rvd25yZXYueG1sUEsFBgAAAAAEAAQA+QAAAJMDAAAAAA==&#10;" strokeweight="2.25pt">
                            <v:stroke endarrow="block"/>
                          </v:shape>
                          <v:shape id="Straight Arrow Connector 17" o:spid="_x0000_s1047" type="#_x0000_t32" style="position:absolute;left:-670;top:17063;width:16548;height:2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udEcEAAADbAAAADwAAAGRycy9kb3ducmV2LnhtbESP3YrCMBSE7xd8h3AE79bEgstSjSKC&#10;IIIXdvcBDs3pDzYnoUlt9+03guDlMDPfMNv9ZDvxoD60jjWslgoEcelMy7WG35/T5zeIEJENdo5J&#10;wx8F2O9mH1vMjRv5Ro8i1iJBOOSooYnR51KGsiGLYek8cfIq11uMSfa1ND2OCW47mSn1JS22nBYa&#10;9HRsqLwXg9Vw9UUY/WWqqvXB3dQwDup4Ia0X8+mwARFpiu/wq302GrIMnl/SD5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S50RwQAAANsAAAAPAAAAAAAAAAAAAAAA&#10;AKECAABkcnMvZG93bnJldi54bWxQSwUGAAAAAAQABAD5AAAAjwMAAAAA&#10;" strokeweight="2.25pt">
                            <v:stroke endarrow="block" joinstyle="miter"/>
                          </v:shape>
                        </v:group>
                      </v:group>
                      <v:rect id="Rectangle 18" o:spid="_x0000_s1048" style="position:absolute;left:11746;top:5412;width:9474;height:40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iHcIA&#10;AADbAAAADwAAAGRycy9kb3ducmV2LnhtbESPQYvCMBSE7wv+h/CEva2pClupRhFFEPayVhG8PZpn&#10;U2xeShNt999vBMHjMDPfMItVb2vxoNZXjhWMRwkI4sLpiksFp+PuawbCB2SNtWNS8EceVsvBxwIz&#10;7To+0CMPpYgQ9hkqMCE0mZS+MGTRj1xDHL2ray2GKNtS6ha7CLe1nCTJt7RYcVww2NDGUHHL71bB&#10;j0u3ITmXqT7W6fi3u+SGNrlSn8N+PQcRqA/v8Ku91womU3h+iT9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aIdwgAAANsAAAAPAAAAAAAAAAAAAAAAAJgCAABkcnMvZG93&#10;bnJldi54bWxQSwUGAAAAAAQABAD1AAAAhwMAAAAA&#10;" fillcolor="#a8b7df" strokecolor="#4472c4" strokeweight=".5pt">
                        <v:fill color2="#879ed7" rotate="t" colors="0 #a8b7df;.5 #9aabd9;1 #879ed7" focus="100%" type="gradient">
                          <o:fill v:ext="view" type="gradientUnscaled"/>
                        </v:fill>
                        <v:textbox>
                          <w:txbxContent>
                            <w:p w:rsidR="00BC4D30" w:rsidRPr="00533E19" w:rsidRDefault="00BC4D30" w:rsidP="00BC4D30">
                              <w:pPr>
                                <w:jc w:val="center"/>
                                <w:rPr>
                                  <w:b/>
                                  <w:bCs/>
                                  <w:sz w:val="12"/>
                                  <w:szCs w:val="12"/>
                                </w:rPr>
                              </w:pPr>
                              <w:r w:rsidRPr="00533E19">
                                <w:rPr>
                                  <w:b/>
                                  <w:bCs/>
                                  <w:sz w:val="12"/>
                                  <w:szCs w:val="12"/>
                                </w:rPr>
                                <w:t>PERMASALAHAN</w:t>
                              </w:r>
                            </w:p>
                          </w:txbxContent>
                        </v:textbox>
                      </v:rect>
                      <v:oval id="Oval 3" o:spid="_x0000_s1049" style="position:absolute;left:25349;top:-1512;width:13791;height:63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uWsMA&#10;AADbAAAADwAAAGRycy9kb3ducmV2LnhtbESP3WoCMRSE7wu+QziCdzW7IlK2RvGngjcFtT7AYXPc&#10;LG5O1k3qxrc3BaGXw8x8w8yX0TbiTp2vHSvIxxkI4tLpmisF55/d+wcIH5A1No5JwYM8LBeDtzkW&#10;2vV8pPspVCJB2BeowITQFlL60pBFP3YtcfIurrMYkuwqqTvsE9w2cpJlM2mx5rRgsKWNofJ6+rUK&#10;btuYn4/Z1yzewnfeX41pD9u1UqNhXH2CCBTDf/jV3msFkyn8fU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uWsMAAADbAAAADwAAAAAAAAAAAAAAAACYAgAAZHJzL2Rv&#10;d25yZXYueG1sUEsFBgAAAAAEAAQA9QAAAIgDAAAAAA==&#10;" fillcolor="#f9c" strokecolor="#4472c4" strokeweight=".5pt">
                        <v:stroke joinstyle="miter"/>
                        <v:textbox>
                          <w:txbxContent>
                            <w:p w:rsidR="00BC4D30" w:rsidRPr="006656AF" w:rsidRDefault="00BC4D30" w:rsidP="00BC4D30">
                              <w:pPr>
                                <w:jc w:val="center"/>
                                <w:rPr>
                                  <w:rFonts w:ascii="Times New Roman" w:hAnsi="Times New Roman"/>
                                  <w:b/>
                                  <w:bCs/>
                                </w:rPr>
                              </w:pPr>
                              <w:r w:rsidRPr="006656AF">
                                <w:rPr>
                                  <w:rFonts w:ascii="Times New Roman" w:hAnsi="Times New Roman"/>
                                  <w:b/>
                                  <w:bCs/>
                                </w:rPr>
                                <w:t>SIKLUS I</w:t>
                              </w:r>
                            </w:p>
                          </w:txbxContent>
                        </v:textbox>
                      </v:oval>
                      <v:shape id="Straight Arrow Connector 19" o:spid="_x0000_s1050" type="#_x0000_t32" style="position:absolute;left:21220;top:7426;width:5885;height:1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kHXcUAAADbAAAADwAAAGRycy9kb3ducmV2LnhtbESPQWvCQBSE74L/YXmCt7oxWJXUNUhp&#10;S0FQNC29PrLPJJh9m2a3Me2vd4WCx2FmvmFWaW9q0VHrKssKppMIBHFudcWFgo/s9WEJwnlkjbVl&#10;UvBLDtL1cLDCRNsLH6g7+kIECLsEFZTeN4mULi/JoJvYhjh4J9sa9EG2hdQtXgLc1DKOork0WHFY&#10;KLGh55Ly8/HHKJj1X6fsu4nP1f7zL3vxbwva7rZKjUf95gmEp97fw//td60gfoTbl/AD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mkHXcUAAADbAAAADwAAAAAAAAAA&#10;AAAAAAChAgAAZHJzL2Rvd25yZXYueG1sUEsFBgAAAAAEAAQA+QAAAJMDAAAAAA==&#10;" strokeweight="2.25pt">
                        <v:stroke endarrow="block" joinstyle="miter"/>
                      </v:shape>
                      <v:shape id="Straight Arrow Connector 20" o:spid="_x0000_s1051" type="#_x0000_t32" style="position:absolute;left:5929;top:16142;width:5197;height:49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uZKsUAAADbAAAADwAAAGRycy9kb3ducmV2LnhtbESPQWvCQBSE74X+h+UVvNVNg9gS3QQp&#10;tgiCoql4fWSfSTD7NmZXTfvrXaHgcZiZb5hp1ptGXKhztWUFb8MIBHFhdc2lgp/86/UDhPPIGhvL&#10;pOCXHGTp89MUE22vvKHL1pciQNglqKDyvk2kdEVFBt3QtsTBO9jOoA+yK6Xu8BrgppFxFI2lwZrD&#10;QoUtfVZUHLdno2DU7w/5qY2P9Xr3l8/99zstV0ulBi/9bALCU+8f4f/2QiuIx3D/En6ATG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uZKsUAAADbAAAADwAAAAAAAAAA&#10;AAAAAAChAgAAZHJzL2Rvd25yZXYueG1sUEsFBgAAAAAEAAQA+QAAAJMDAAAAAA==&#10;" strokeweight="2.25pt">
                        <v:stroke endarrow="block" joinstyle="miter"/>
                      </v:shape>
                      <v:shape id="Straight Arrow Connector 21" o:spid="_x0000_s1052" type="#_x0000_t32" style="position:absolute;left:20340;top:19214;width:6690;height:290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w+icEAAADbAAAADwAAAGRycy9kb3ducmV2LnhtbESP3YrCMBSE7xf2HcIRvFsTBV3pGkWE&#10;BRG8sOsDHJrTH7Y5CU1q69sbQfBymJlvmM1utK24URcaxxrmMwWCuHCm4UrD9e/3aw0iRGSDrWPS&#10;cKcAu+3nxwYz4wa+0C2PlUgQDhlqqGP0mZShqMlimDlPnLzSdRZjkl0lTYdDgttWLpRaSYsNp4Ua&#10;PR1qKv7z3mo4+zwM/jSW5XLvLqofenU4kdbTybj/ARFpjO/wq300Ghbf8PySfoD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PD6JwQAAANsAAAAPAAAAAAAAAAAAAAAA&#10;AKECAABkcnMvZG93bnJldi54bWxQSwUGAAAAAAQABAD5AAAAjwMAAAAA&#10;" strokeweight="2.25pt">
                        <v:stroke endarrow="block" joinstyle="miter"/>
                      </v:shape>
                    </v:group>
                    <v:rect id="Rectangle 1" o:spid="_x0000_s1053" style="position:absolute;left:21036;top:8302;width:9425;height:26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cXosIA&#10;AADbAAAADwAAAGRycy9kb3ducmV2LnhtbERPz2vCMBS+C/sfwhvspmk9FOmMIm7DXQZa3djx0Tzb&#10;YvPSJlnb/ffmMNjx4/u93k6mFQM531hWkC4SEMSl1Q1XCi7nt/kKhA/IGlvLpOCXPGw3D7M15tqO&#10;fKKhCJWIIexzVFCH0OVS+rImg35hO+LIXa0zGCJ0ldQOxxhuWrlMkkwabDg21NjRvqbyVvwYBf3h&#10;yx6vH4zuRe5e00PRZ5/fmVJPj9PuGUSgKfyL/9zvWsEyjo1f4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1xeiwgAAANsAAAAPAAAAAAAAAAAAAAAAAJgCAABkcnMvZG93&#10;bnJldi54bWxQSwUGAAAAAAQABAD1AAAAhwMAAAAA&#10;" fillcolor="#d2d2d2" strokecolor="#a5a5a5" strokeweight=".5pt">
                      <v:fill color2="silver" rotate="t" colors="0 #d2d2d2;.5 #c8c8c8;1 silver" focus="100%" type="gradient">
                        <o:fill v:ext="view" type="gradientUnscaled"/>
                      </v:fill>
                      <v:textbox>
                        <w:txbxContent>
                          <w:p w:rsidR="00BC4D30" w:rsidRPr="00533E19" w:rsidRDefault="00BC4D30" w:rsidP="00BC4D30">
                            <w:pPr>
                              <w:jc w:val="center"/>
                              <w:rPr>
                                <w:rFonts w:ascii="Times New Roman" w:hAnsi="Times New Roman"/>
                                <w:b/>
                                <w:bCs/>
                                <w:sz w:val="12"/>
                                <w:szCs w:val="12"/>
                              </w:rPr>
                            </w:pPr>
                            <w:r w:rsidRPr="00533E19">
                              <w:rPr>
                                <w:rFonts w:ascii="Times New Roman" w:hAnsi="Times New Roman"/>
                                <w:b/>
                                <w:bCs/>
                                <w:sz w:val="12"/>
                                <w:szCs w:val="12"/>
                              </w:rPr>
                              <w:t>PENGAMATAN</w:t>
                            </w:r>
                          </w:p>
                        </w:txbxContent>
                      </v:textbox>
                    </v:rect>
                  </v:group>
                </v:group>
              </v:group>
              <v:rect id="Rectangle 1" o:spid="_x0000_s1054" style="position:absolute;left:36463;top:10995;width:6894;height:21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IHcsQA&#10;AADbAAAADwAAAGRycy9kb3ducmV2LnhtbESPT2vCQBTE70K/w/IKvemmQsVGV6mK/y5irNDrI/ua&#10;pM2+DdnVRD+9Kwgeh5n5DTOetqYUZ6pdYVnBey8CQZxaXXCm4Pi97A5BOI+ssbRMCi7kYDp56Ywx&#10;1rbhhM4Hn4kAYRejgtz7KpbSpTkZdD1bEQfv19YGfZB1JnWNTYCbUvajaCANFhwWcqxonlP6fzgZ&#10;BbsfHOxnbSKHf4u14Wr1kV2brVJvr+3XCISn1j/Dj/ZGK+h/wv1L+AFy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yB3LEAAAA2wAAAA8AAAAAAAAAAAAAAAAAmAIAAGRycy9k&#10;b3ducmV2LnhtbFBLBQYAAAAABAAEAPUAAACJAwAAAAA=&#10;" fillcolor="#b5d5a7" strokecolor="#70ad47" strokeweight=".5pt">
                <v:fill color2="#9cca86" rotate="t" colors="0 #b5d5a7;.5 #aace99;1 #9cca86" focus="100%" type="gradient">
                  <o:fill v:ext="view" type="gradientUnscaled"/>
                </v:fill>
                <v:textbox>
                  <w:txbxContent>
                    <w:p w:rsidR="00BC4D30" w:rsidRPr="00533E19" w:rsidRDefault="00BC4D30" w:rsidP="00BC4D30">
                      <w:pPr>
                        <w:jc w:val="center"/>
                        <w:rPr>
                          <w:b/>
                          <w:bCs/>
                          <w:sz w:val="12"/>
                          <w:szCs w:val="12"/>
                        </w:rPr>
                      </w:pPr>
                      <w:r w:rsidRPr="00533E19">
                        <w:rPr>
                          <w:b/>
                          <w:bCs/>
                          <w:sz w:val="12"/>
                          <w:szCs w:val="12"/>
                        </w:rPr>
                        <w:t>PELAKSANAAN</w:t>
                      </w:r>
                    </w:p>
                  </w:txbxContent>
                </v:textbox>
              </v:rect>
            </v:group>
          </v:group>
        </w:pict>
      </w:r>
      <w:r w:rsidR="00BC4D30" w:rsidRPr="0014075C">
        <w:rPr>
          <w:rFonts w:ascii="Times New Roman" w:hAnsi="Times New Roman"/>
          <w:sz w:val="24"/>
          <w:szCs w:val="24"/>
          <w:lang w:val="sv-SE"/>
        </w:rPr>
        <w:t>Berdasarkan jenis penelitian yang digunakan yaitu penelitian tindakan kelas, maka penelitian ini memiliki beberapa tahapan yang berupa siklus. Penelitian dilakukan siklus demi siklus sampai mencapai target yang diinginkan. Adapun tahapan pada setiap siklus terdiri dari penemuan permasalahan, perencanaan tindakan, pelaksanaan (implementasi), pengamatan (observasi), dan refleksi. Pelaksanaan penelitian tindakan pada siklus I dilakukan dengan tahapan-tahapan sebagai berikut :</w:t>
      </w:r>
    </w:p>
    <w:p w:rsidR="00BC4D30" w:rsidRPr="0014075C" w:rsidRDefault="00BC4D30" w:rsidP="00BC4D30">
      <w:pPr>
        <w:spacing w:line="480" w:lineRule="auto"/>
        <w:ind w:firstLine="428"/>
        <w:rPr>
          <w:rFonts w:ascii="Times New Roman" w:hAnsi="Times New Roman"/>
          <w:sz w:val="24"/>
          <w:szCs w:val="24"/>
          <w:lang w:val="sv-SE"/>
        </w:rPr>
      </w:pPr>
    </w:p>
    <w:p w:rsidR="00BC4D30" w:rsidRPr="0014075C" w:rsidRDefault="00BC4D30" w:rsidP="00BC4D30">
      <w:pPr>
        <w:spacing w:line="480" w:lineRule="auto"/>
        <w:ind w:firstLine="428"/>
        <w:rPr>
          <w:rFonts w:ascii="Times New Roman" w:hAnsi="Times New Roman"/>
          <w:sz w:val="24"/>
          <w:szCs w:val="24"/>
          <w:lang w:val="sv-SE"/>
        </w:rPr>
      </w:pPr>
    </w:p>
    <w:p w:rsidR="00BC4D30" w:rsidRPr="0014075C" w:rsidRDefault="00BC4D30" w:rsidP="00BC4D30">
      <w:pPr>
        <w:spacing w:line="480" w:lineRule="auto"/>
        <w:ind w:firstLine="428"/>
        <w:rPr>
          <w:rFonts w:ascii="Times New Roman" w:hAnsi="Times New Roman"/>
          <w:sz w:val="24"/>
          <w:szCs w:val="24"/>
          <w:lang w:val="sv-SE"/>
        </w:rPr>
      </w:pPr>
    </w:p>
    <w:p w:rsidR="00BC4D30" w:rsidRPr="0014075C" w:rsidRDefault="00BC4D30" w:rsidP="00BC4D30">
      <w:pPr>
        <w:spacing w:line="480" w:lineRule="auto"/>
        <w:ind w:firstLine="428"/>
        <w:rPr>
          <w:rFonts w:ascii="Times New Roman" w:hAnsi="Times New Roman"/>
          <w:sz w:val="24"/>
          <w:szCs w:val="24"/>
          <w:lang w:val="sv-SE"/>
        </w:rPr>
      </w:pPr>
    </w:p>
    <w:p w:rsidR="00BC4D30" w:rsidRPr="0014075C" w:rsidRDefault="00BC4D30" w:rsidP="00BC4D30">
      <w:pPr>
        <w:spacing w:line="480" w:lineRule="auto"/>
        <w:ind w:firstLine="428"/>
        <w:rPr>
          <w:rFonts w:ascii="Times New Roman" w:hAnsi="Times New Roman"/>
          <w:sz w:val="24"/>
          <w:szCs w:val="24"/>
          <w:lang w:val="sv-SE"/>
        </w:rPr>
      </w:pPr>
    </w:p>
    <w:p w:rsidR="00BC4D30" w:rsidRPr="0014075C" w:rsidRDefault="00BC4D30" w:rsidP="00BC4D30">
      <w:pPr>
        <w:spacing w:line="480" w:lineRule="auto"/>
        <w:rPr>
          <w:rFonts w:ascii="Times New Roman" w:hAnsi="Times New Roman"/>
          <w:b/>
          <w:bCs/>
          <w:sz w:val="24"/>
          <w:szCs w:val="24"/>
          <w:lang w:val="sv-SE"/>
        </w:rPr>
      </w:pPr>
    </w:p>
    <w:p w:rsidR="00BC4D30" w:rsidRPr="00006BFF" w:rsidRDefault="00BC4D30" w:rsidP="00BC4D30">
      <w:pPr>
        <w:spacing w:line="480" w:lineRule="auto"/>
        <w:jc w:val="center"/>
        <w:rPr>
          <w:rFonts w:ascii="Times New Roman" w:hAnsi="Times New Roman"/>
          <w:lang w:val="sv-SE"/>
        </w:rPr>
      </w:pPr>
      <w:r w:rsidRPr="00006BFF">
        <w:rPr>
          <w:rFonts w:ascii="Times New Roman" w:hAnsi="Times New Roman"/>
          <w:b/>
          <w:bCs/>
          <w:lang w:val="sv-SE"/>
        </w:rPr>
        <w:t>Gambar 3.1. Siklus Kegiatan Penelitian Tindakan Kelas Model Kemmis dan MCTaggart</w:t>
      </w:r>
    </w:p>
    <w:p w:rsidR="00BC4D30" w:rsidRPr="0014075C" w:rsidRDefault="00BC4D30" w:rsidP="00BC4D30">
      <w:pPr>
        <w:pStyle w:val="Heading3"/>
        <w:tabs>
          <w:tab w:val="clear" w:pos="567"/>
        </w:tabs>
      </w:pPr>
      <w:bookmarkStart w:id="9" w:name="_Toc216621955"/>
      <w:r w:rsidRPr="0014075C">
        <w:t>3.4.1. Permasalahan</w:t>
      </w:r>
      <w:bookmarkEnd w:id="9"/>
    </w:p>
    <w:p w:rsidR="00BC4D30" w:rsidRPr="0014075C" w:rsidRDefault="00BC4D30" w:rsidP="00BC4D30">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ab/>
        <w:t xml:space="preserve">Adapun permasalahan yang diperoleh berdasarkan hasil investigasi awal, yaitu kemampuan koneksi matematis siswa masih rendah. Permasalahan diperoleh dari hasil tes diagnostik awal yang diberikan pada siswa kelas XI A  MAN I Deli Serdang. Dimana tingkat kemampuan siswa dalam menghubungkan informasi atau materi antar topik matematika, menghubungkan informasi atau materi matematika dengan disiplin ilmu lainnya dan menghubungkan informasi atau materi matematika dengan kehidupan nyata masih rendah. </w:t>
      </w:r>
    </w:p>
    <w:p w:rsidR="00BC4D30" w:rsidRPr="0014075C" w:rsidRDefault="00BC4D30" w:rsidP="00BC4D30">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Selain itu, siswa juga belum mampu memahami dan menemukan konsep yang tepat dalam menyelesaikan suatu permasalahan dan juga pembelajaran yang dilakukan masih berpusat kepada guru. </w:t>
      </w:r>
    </w:p>
    <w:p w:rsidR="00BC4D30" w:rsidRPr="0014075C" w:rsidRDefault="00BC4D30" w:rsidP="00BC4D30">
      <w:pPr>
        <w:pStyle w:val="Heading3"/>
        <w:tabs>
          <w:tab w:val="clear" w:pos="567"/>
        </w:tabs>
      </w:pPr>
      <w:bookmarkStart w:id="10" w:name="_Toc216621956"/>
      <w:r w:rsidRPr="0014075C">
        <w:t>3.4.2. Perencanaan Tindakan</w:t>
      </w:r>
      <w:bookmarkEnd w:id="10"/>
    </w:p>
    <w:p w:rsidR="00BC4D30" w:rsidRPr="0014075C" w:rsidRDefault="00BC4D30" w:rsidP="00BC4D30">
      <w:pPr>
        <w:spacing w:line="480" w:lineRule="auto"/>
        <w:rPr>
          <w:rFonts w:ascii="Times New Roman" w:hAnsi="Times New Roman"/>
          <w:sz w:val="24"/>
          <w:szCs w:val="24"/>
        </w:rPr>
      </w:pPr>
      <w:r w:rsidRPr="0014075C">
        <w:rPr>
          <w:rFonts w:ascii="Times New Roman" w:hAnsi="Times New Roman"/>
          <w:sz w:val="24"/>
          <w:szCs w:val="24"/>
          <w:lang w:val="sv-SE"/>
        </w:rPr>
        <w:tab/>
        <w:t xml:space="preserve">Tahap perencanaan tindakan I dilakukan setelah tes kemampuan awal diberikan kepada siswa. Tes kemampuan awal diberikan dengan tujuan untuk mengetahui kesulitan yang dihadapi siswa dalam menyelesaikan soal-soal kemampuan koneksi matematis siswa sehingga dapat direncanakan tindakan pembelajaran untuk memperbaiki kendala yang dihadapi siswa. </w:t>
      </w:r>
      <w:r w:rsidRPr="0014075C">
        <w:rPr>
          <w:rFonts w:ascii="Times New Roman" w:hAnsi="Times New Roman"/>
          <w:sz w:val="24"/>
          <w:szCs w:val="24"/>
        </w:rPr>
        <w:t>Pada tahap ini, hal-hal yang dilakukan adalah :</w:t>
      </w:r>
    </w:p>
    <w:p w:rsidR="00BC4D30" w:rsidRPr="0014075C" w:rsidRDefault="00BC4D30" w:rsidP="00BC4D30">
      <w:pPr>
        <w:pStyle w:val="ListParagraph"/>
        <w:numPr>
          <w:ilvl w:val="0"/>
          <w:numId w:val="1"/>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Menyusun Modul Ajar Kurikulum Merdeka yang berisikan langkah-langkah kegiatan pembelajaran dengan menggunakan model Pembelajaran Berbasis Masalah (PBM). </w:t>
      </w:r>
    </w:p>
    <w:p w:rsidR="00BC4D30" w:rsidRPr="0014075C" w:rsidRDefault="00BC4D30" w:rsidP="00BC4D30">
      <w:pPr>
        <w:pStyle w:val="ListParagraph"/>
        <w:numPr>
          <w:ilvl w:val="0"/>
          <w:numId w:val="1"/>
        </w:numPr>
        <w:spacing w:after="0" w:line="480" w:lineRule="auto"/>
        <w:ind w:left="567"/>
        <w:jc w:val="both"/>
        <w:rPr>
          <w:rFonts w:ascii="Times New Roman" w:hAnsi="Times New Roman"/>
          <w:sz w:val="24"/>
          <w:szCs w:val="24"/>
        </w:rPr>
      </w:pPr>
      <w:r w:rsidRPr="0014075C">
        <w:rPr>
          <w:rFonts w:ascii="Times New Roman" w:hAnsi="Times New Roman"/>
          <w:sz w:val="24"/>
          <w:szCs w:val="24"/>
        </w:rPr>
        <w:lastRenderedPageBreak/>
        <w:t xml:space="preserve">Menyusun bahan ajar yang digunakan untuk meningkatkan kemampuan koneksi matematis siswa dan mempersiapkan sarana pendukung pembelajaran yang mendukung pelaksanaan tindakan, yaitu lembar kerja peserta didik (LKPD). </w:t>
      </w:r>
    </w:p>
    <w:p w:rsidR="00BC4D30" w:rsidRPr="0014075C" w:rsidRDefault="00BC4D30" w:rsidP="00BC4D30">
      <w:pPr>
        <w:pStyle w:val="ListParagraph"/>
        <w:numPr>
          <w:ilvl w:val="0"/>
          <w:numId w:val="1"/>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Mempersiapkan instrumen penelitian, yaitu menyusun tes kemampuan koneksi matematis siswa, menyusun kisi-kisi tes kemampuan koneksi matematis, dan menyusun lembar observasi pengelolaan pembelajaran. </w:t>
      </w:r>
    </w:p>
    <w:p w:rsidR="00BC4D30" w:rsidRPr="0014075C" w:rsidRDefault="00BC4D30" w:rsidP="00BC4D30">
      <w:pPr>
        <w:spacing w:line="480" w:lineRule="auto"/>
        <w:rPr>
          <w:rFonts w:ascii="Times New Roman" w:hAnsi="Times New Roman"/>
          <w:b/>
          <w:bCs/>
          <w:sz w:val="24"/>
          <w:szCs w:val="24"/>
        </w:rPr>
      </w:pPr>
    </w:p>
    <w:p w:rsidR="00BC4D30" w:rsidRPr="0014075C" w:rsidRDefault="00BC4D30" w:rsidP="00BC4D30">
      <w:pPr>
        <w:pStyle w:val="Heading3"/>
        <w:tabs>
          <w:tab w:val="clear" w:pos="567"/>
        </w:tabs>
      </w:pPr>
      <w:bookmarkStart w:id="11" w:name="_Toc216621957"/>
      <w:r w:rsidRPr="0014075C">
        <w:t>3.4.3. Pelaksanaan Tindakan</w:t>
      </w:r>
      <w:bookmarkEnd w:id="11"/>
    </w:p>
    <w:p w:rsidR="00BC4D30" w:rsidRPr="0014075C" w:rsidRDefault="00BC4D30" w:rsidP="00BC4D30">
      <w:pPr>
        <w:spacing w:line="480" w:lineRule="auto"/>
        <w:ind w:firstLine="709"/>
        <w:rPr>
          <w:rFonts w:ascii="Times New Roman" w:hAnsi="Times New Roman"/>
          <w:sz w:val="24"/>
          <w:szCs w:val="24"/>
          <w:lang w:val="id-ID"/>
        </w:rPr>
      </w:pPr>
      <w:r w:rsidRPr="0014075C">
        <w:rPr>
          <w:rFonts w:ascii="Times New Roman" w:hAnsi="Times New Roman"/>
          <w:sz w:val="24"/>
          <w:szCs w:val="24"/>
          <w:lang w:val="id-ID"/>
        </w:rPr>
        <w:tab/>
        <w:t>Setelah perencanaan tindakan I disusun, maka selanjutnya adalah pelaksanaan tindakan I yang terdiri atas tahap-tahap seperti berikut :</w:t>
      </w:r>
    </w:p>
    <w:p w:rsidR="00BC4D30" w:rsidRPr="0014075C" w:rsidRDefault="00BC4D30" w:rsidP="00BC4D30">
      <w:pPr>
        <w:pStyle w:val="ListParagraph"/>
        <w:numPr>
          <w:ilvl w:val="0"/>
          <w:numId w:val="2"/>
        </w:numPr>
        <w:spacing w:after="0" w:line="480" w:lineRule="auto"/>
        <w:ind w:left="567"/>
        <w:jc w:val="both"/>
        <w:rPr>
          <w:rFonts w:ascii="Times New Roman" w:hAnsi="Times New Roman"/>
          <w:sz w:val="24"/>
          <w:szCs w:val="24"/>
        </w:rPr>
      </w:pPr>
      <w:r w:rsidRPr="0014075C">
        <w:rPr>
          <w:rFonts w:ascii="Times New Roman" w:hAnsi="Times New Roman"/>
          <w:sz w:val="24"/>
          <w:szCs w:val="24"/>
        </w:rPr>
        <w:t xml:space="preserve">Melakukan kegiatan pembelajaran dikelas dengan menerapkan model Pembelajaran Berbasis Masalah (PBM) sesuai dengan Modul Ajar Kurikulum Merdeka. Tindakan yang dilakukan sifatnya fleksibel dan terbuka terhadap perubahan-perubahan yang terjadi di lapangan. </w:t>
      </w:r>
    </w:p>
    <w:p w:rsidR="00BC4D30" w:rsidRPr="0014075C" w:rsidRDefault="00BC4D30" w:rsidP="00BC4D30">
      <w:pPr>
        <w:pStyle w:val="ListParagraph"/>
        <w:numPr>
          <w:ilvl w:val="0"/>
          <w:numId w:val="2"/>
        </w:numPr>
        <w:spacing w:after="0" w:line="480" w:lineRule="auto"/>
        <w:ind w:left="567"/>
        <w:jc w:val="both"/>
        <w:rPr>
          <w:rFonts w:ascii="Times New Roman" w:hAnsi="Times New Roman"/>
          <w:sz w:val="24"/>
          <w:szCs w:val="24"/>
        </w:rPr>
      </w:pPr>
      <w:r w:rsidRPr="0014075C">
        <w:rPr>
          <w:rFonts w:ascii="Times New Roman" w:hAnsi="Times New Roman"/>
          <w:sz w:val="24"/>
          <w:szCs w:val="24"/>
        </w:rPr>
        <w:t>Pelaksanaan tindakan pada siklus I ini dilakukan sebanyak 4 kali pertemuan (</w:t>
      </w:r>
      <m:oMath>
        <m:r>
          <w:rPr>
            <w:rFonts w:ascii="Cambria Math" w:hAnsi="Cambria Math"/>
            <w:sz w:val="24"/>
            <w:szCs w:val="24"/>
          </w:rPr>
          <m:t>3 x 4 x 45</m:t>
        </m:r>
      </m:oMath>
      <w:r w:rsidRPr="0014075C">
        <w:rPr>
          <w:rFonts w:ascii="Times New Roman" w:hAnsi="Times New Roman"/>
          <w:sz w:val="24"/>
          <w:szCs w:val="24"/>
        </w:rPr>
        <w:t xml:space="preserve"> menit). Pada akhir pelaksanaan tindakan siswa diberikan tes tertulis yang telah dibuat sebelumnya agar dapat mengetahui kemampuan koneksi matematis siswa setelah pelaksanaan tindakan.</w:t>
      </w:r>
    </w:p>
    <w:p w:rsidR="00BC4D30" w:rsidRPr="0014075C" w:rsidRDefault="00BC4D30" w:rsidP="00BC4D30">
      <w:pPr>
        <w:pStyle w:val="Heading3"/>
        <w:tabs>
          <w:tab w:val="clear" w:pos="567"/>
        </w:tabs>
      </w:pPr>
      <w:bookmarkStart w:id="12" w:name="_Toc216621958"/>
      <w:r w:rsidRPr="0014075C">
        <w:t>3.4.4. Pengamatan / Pengumpulan Data</w:t>
      </w:r>
      <w:bookmarkEnd w:id="12"/>
    </w:p>
    <w:p w:rsidR="00BC4D30" w:rsidRPr="0014075C" w:rsidRDefault="00BC4D30" w:rsidP="00BC4D30">
      <w:pPr>
        <w:spacing w:line="480" w:lineRule="auto"/>
        <w:rPr>
          <w:rFonts w:ascii="Times New Roman" w:hAnsi="Times New Roman"/>
          <w:sz w:val="24"/>
          <w:szCs w:val="24"/>
          <w:lang w:val="sv-SE"/>
        </w:rPr>
      </w:pPr>
      <w:r w:rsidRPr="0014075C">
        <w:rPr>
          <w:rFonts w:ascii="Times New Roman" w:hAnsi="Times New Roman"/>
          <w:sz w:val="24"/>
          <w:szCs w:val="24"/>
          <w:lang w:val="sv-SE"/>
        </w:rPr>
        <w:tab/>
        <w:t xml:space="preserve">Pengamatan (observasi) I dilakukan bersamaan dengan pelaksanaan tindakan pada siklus I. Pengamatan dilakukan terhadap siswa dengan menggunakan lembar observasi. Tes kemampuan koneksi matematis siswa yang diberikan akan menunjukkan kemampuan siswa dalam menghubungkan atau mengkoneksikan antar materi matematika, materi matematika dengan disiplin ilmu yang lain serta materi matematika dengan </w:t>
      </w:r>
      <w:r w:rsidRPr="0014075C">
        <w:rPr>
          <w:rFonts w:ascii="Times New Roman" w:hAnsi="Times New Roman"/>
          <w:sz w:val="24"/>
          <w:szCs w:val="24"/>
          <w:lang w:val="id-ID"/>
        </w:rPr>
        <w:t>keterkaitan diluar matematika</w:t>
      </w:r>
      <w:r w:rsidRPr="0014075C">
        <w:rPr>
          <w:rFonts w:ascii="Times New Roman" w:hAnsi="Times New Roman"/>
          <w:sz w:val="24"/>
          <w:szCs w:val="24"/>
          <w:lang w:val="sv-SE"/>
        </w:rPr>
        <w:t xml:space="preserve">. Data hasil observasi dan tes akan dianalisis untuk memperoleh tingkat kemampuan </w:t>
      </w:r>
      <w:r w:rsidRPr="0014075C">
        <w:rPr>
          <w:rFonts w:ascii="Times New Roman" w:hAnsi="Times New Roman"/>
          <w:sz w:val="24"/>
          <w:szCs w:val="24"/>
          <w:lang w:val="sv-SE"/>
        </w:rPr>
        <w:lastRenderedPageBreak/>
        <w:t xml:space="preserve">pemecahan masalah matematika siswa, ketuntasan belajar dan keberhasilan pelaksanaan pembelajaran. </w:t>
      </w:r>
    </w:p>
    <w:p w:rsidR="00BC4D30" w:rsidRPr="0014075C" w:rsidRDefault="00BC4D30" w:rsidP="00BC4D30">
      <w:pPr>
        <w:spacing w:line="480" w:lineRule="auto"/>
        <w:rPr>
          <w:rFonts w:ascii="Times New Roman" w:hAnsi="Times New Roman"/>
          <w:b/>
          <w:bCs/>
          <w:sz w:val="24"/>
          <w:szCs w:val="24"/>
          <w:lang w:val="sv-SE"/>
        </w:rPr>
      </w:pPr>
    </w:p>
    <w:p w:rsidR="00BC4D30" w:rsidRPr="0014075C" w:rsidRDefault="00BC4D30" w:rsidP="00BC4D30">
      <w:pPr>
        <w:spacing w:line="480" w:lineRule="auto"/>
        <w:rPr>
          <w:rFonts w:ascii="Times New Roman" w:hAnsi="Times New Roman"/>
          <w:b/>
          <w:bCs/>
          <w:sz w:val="24"/>
          <w:szCs w:val="24"/>
          <w:lang w:val="sv-SE"/>
        </w:rPr>
      </w:pPr>
    </w:p>
    <w:p w:rsidR="00BC4D30" w:rsidRPr="0014075C" w:rsidRDefault="00BC4D30" w:rsidP="00BC4D30">
      <w:pPr>
        <w:pStyle w:val="Heading3"/>
        <w:tabs>
          <w:tab w:val="clear" w:pos="567"/>
        </w:tabs>
      </w:pPr>
      <w:bookmarkStart w:id="13" w:name="_Toc216621959"/>
      <w:r w:rsidRPr="0014075C">
        <w:t>3.4.5. Refleksi</w:t>
      </w:r>
      <w:bookmarkEnd w:id="13"/>
    </w:p>
    <w:p w:rsidR="00BC4D30" w:rsidRPr="0014075C" w:rsidRDefault="00BC4D30" w:rsidP="00BC4D30">
      <w:pPr>
        <w:spacing w:line="480" w:lineRule="auto"/>
        <w:rPr>
          <w:rFonts w:ascii="Times New Roman" w:hAnsi="Times New Roman"/>
          <w:sz w:val="24"/>
          <w:szCs w:val="24"/>
          <w:lang w:val="sv-SE"/>
        </w:rPr>
      </w:pPr>
      <w:r w:rsidRPr="0014075C">
        <w:rPr>
          <w:rFonts w:ascii="Times New Roman" w:hAnsi="Times New Roman"/>
          <w:sz w:val="24"/>
          <w:szCs w:val="24"/>
          <w:lang w:val="sv-SE"/>
        </w:rPr>
        <w:tab/>
        <w:t xml:space="preserve">Tahap refleksi ini dilakukan untuk mengkaji dan menganalisis hasil observasi, terutama untuk melihat berbagai kelemahan yang perlu diperbaiki pada pelaksanaan penelitian tindakan kelas di siklus I. Keputusan untuk melanjutkan atau menghentikan siklus penelitian tindakan dalam penelitian ini bergantung pada hasil refleksi yang dilakukan pada akhir setiap siklus. Apabila hasil refleksi terhadap siklus I </w:t>
      </w:r>
      <w:r w:rsidRPr="0014075C">
        <w:rPr>
          <w:rFonts w:ascii="Times New Roman" w:hAnsi="Times New Roman"/>
          <w:sz w:val="24"/>
          <w:szCs w:val="24"/>
          <w:lang w:val="id-ID"/>
        </w:rPr>
        <w:t>sudah</w:t>
      </w:r>
      <w:r w:rsidRPr="0014075C">
        <w:rPr>
          <w:rFonts w:ascii="Times New Roman" w:hAnsi="Times New Roman"/>
          <w:sz w:val="24"/>
          <w:szCs w:val="24"/>
          <w:lang w:val="sv-SE"/>
        </w:rPr>
        <w:t xml:space="preserve"> memenuhi indikator penelitian yang ditetapkan yaitu persentase ketuntasan klasikal </w:t>
      </w:r>
      <m:oMath>
        <m:r>
          <w:rPr>
            <w:rFonts w:ascii="Cambria Math" w:hAnsi="Cambria Math"/>
            <w:sz w:val="24"/>
            <w:szCs w:val="24"/>
            <w:lang w:val="sv-SE"/>
          </w:rPr>
          <m:t>≥ 80%</m:t>
        </m:r>
      </m:oMath>
      <w:r w:rsidRPr="0014075C">
        <w:rPr>
          <w:rFonts w:ascii="Times New Roman" w:hAnsi="Times New Roman"/>
          <w:sz w:val="24"/>
          <w:szCs w:val="24"/>
          <w:lang w:val="sv-SE"/>
        </w:rPr>
        <w:t xml:space="preserve"> atau kelas memiliki kemampuan koneksi matematis kriteria sedang atau cukup maka penelitian dihentikan. Namunapabila kemampuan koneksi matematis siswa belum mencapai target yang diinginkan, maka dilakukan siklus selanjutnya dengan melakukan perbaikan pada kekurangan di siklus I. </w:t>
      </w:r>
    </w:p>
    <w:p w:rsidR="00BC4D30" w:rsidRPr="0014075C" w:rsidRDefault="00BC4D30" w:rsidP="00BC4D30">
      <w:pPr>
        <w:pStyle w:val="Heading2"/>
        <w:tabs>
          <w:tab w:val="clear" w:pos="567"/>
        </w:tabs>
      </w:pPr>
      <w:bookmarkStart w:id="14" w:name="_Toc216621960"/>
      <w:r w:rsidRPr="0014075C">
        <w:t>3.5 Instrumen Penelitian</w:t>
      </w:r>
      <w:bookmarkEnd w:id="14"/>
    </w:p>
    <w:p w:rsidR="00BC4D30" w:rsidRPr="0014075C" w:rsidRDefault="00BC4D30" w:rsidP="00BC4D30">
      <w:pPr>
        <w:spacing w:line="480" w:lineRule="auto"/>
        <w:ind w:firstLine="540"/>
        <w:rPr>
          <w:rFonts w:ascii="Times New Roman" w:hAnsi="Times New Roman"/>
          <w:sz w:val="24"/>
          <w:szCs w:val="24"/>
          <w:lang w:val="en-ID"/>
        </w:rPr>
      </w:pPr>
      <w:r w:rsidRPr="0014075C">
        <w:rPr>
          <w:rFonts w:ascii="Times New Roman" w:hAnsi="Times New Roman"/>
          <w:sz w:val="24"/>
          <w:szCs w:val="24"/>
          <w:lang w:val="en-ID"/>
        </w:rPr>
        <w:t>Instrumen penelitian adalah alat yang digunakan untuk mengumpulkan data.Dalam penelitian pendidikan, terutama yang mengukur kemampuan kognitif seperti koneksi matematis diperlukan untuk menghasilkan data yang valid dan reliabel. Dimana instrumen atau alat yang digunakan untuk mengumpulkan data dalam penelitian ini adalah :</w:t>
      </w:r>
    </w:p>
    <w:p w:rsidR="00BC4D30" w:rsidRPr="0014075C" w:rsidRDefault="00BC4D30" w:rsidP="00BC4D30">
      <w:pPr>
        <w:pStyle w:val="Heading3"/>
        <w:tabs>
          <w:tab w:val="clear" w:pos="567"/>
        </w:tabs>
      </w:pPr>
      <w:bookmarkStart w:id="15" w:name="_Toc216621961"/>
      <w:r w:rsidRPr="0014075C">
        <w:t>3.5.1. Observasi (Pengamatan)</w:t>
      </w:r>
      <w:bookmarkEnd w:id="15"/>
    </w:p>
    <w:p w:rsidR="00BC4D30" w:rsidRPr="0014075C" w:rsidRDefault="00BC4D30" w:rsidP="00BC4D30">
      <w:pPr>
        <w:spacing w:line="480" w:lineRule="auto"/>
        <w:rPr>
          <w:rFonts w:ascii="Times New Roman" w:hAnsi="Times New Roman"/>
          <w:b/>
          <w:bCs/>
          <w:sz w:val="24"/>
          <w:szCs w:val="24"/>
          <w:lang w:val="en-ID"/>
        </w:rPr>
      </w:pPr>
      <w:r w:rsidRPr="0014075C">
        <w:rPr>
          <w:rFonts w:ascii="Times New Roman" w:hAnsi="Times New Roman"/>
          <w:sz w:val="24"/>
          <w:szCs w:val="24"/>
          <w:lang w:val="en-ID"/>
        </w:rPr>
        <w:tab/>
        <w:t xml:space="preserve">Observasi merupakan salah satu instrumen penelitian dengan cara mengamati dan mencatat perilaku, aktivitas, dan interaksi subjek penelitian secara sistematis. Dalam konteks kemampuan koneksi matematis, observasi dilakukan saat proses pembelajaran atau pemecahan masalah. Dalam aspek koneksi antar konsep berfokus pada keterlibatan siswa dalam diskusi kelompok saat menghubungkan konsep Program Linier.Untuk koneksi </w:t>
      </w:r>
      <w:r w:rsidRPr="0014075C">
        <w:rPr>
          <w:rFonts w:ascii="Times New Roman" w:hAnsi="Times New Roman"/>
          <w:sz w:val="24"/>
          <w:szCs w:val="24"/>
          <w:lang w:val="en-ID"/>
        </w:rPr>
        <w:lastRenderedPageBreak/>
        <w:t xml:space="preserve">kontekstual berfokus pada kemampuan siswa memberikan contoh nyata dari kehidupan sehari-hari yang sesuai dengan model matematika yang mereka buat. Sedangkan observasi dalam kegiatan aktivitas pembelajaran berfokus pada perilaku siswa secara keseluruhan yang mendukung koneksi matematis misalnya inisiatif untuk mencari informasi dari mata pelajaran lain atau buku lain. </w:t>
      </w:r>
    </w:p>
    <w:p w:rsidR="00BC4D30" w:rsidRPr="0014075C" w:rsidRDefault="00BC4D30" w:rsidP="00BC4D30">
      <w:pPr>
        <w:pStyle w:val="Heading3"/>
        <w:tabs>
          <w:tab w:val="clear" w:pos="567"/>
        </w:tabs>
      </w:pPr>
      <w:bookmarkStart w:id="16" w:name="_Toc216621962"/>
      <w:r w:rsidRPr="0014075C">
        <w:t>3.5.2. Dokumentasi (Studi Dokumen)</w:t>
      </w:r>
      <w:bookmarkEnd w:id="16"/>
    </w:p>
    <w:p w:rsidR="00BC4D30" w:rsidRPr="0014075C" w:rsidRDefault="00BC4D30" w:rsidP="00BC4D30">
      <w:pPr>
        <w:spacing w:line="480" w:lineRule="auto"/>
        <w:rPr>
          <w:rFonts w:ascii="Times New Roman" w:hAnsi="Times New Roman"/>
          <w:sz w:val="24"/>
          <w:szCs w:val="24"/>
          <w:lang w:val="en-ID"/>
        </w:rPr>
      </w:pPr>
      <w:r w:rsidRPr="0014075C">
        <w:rPr>
          <w:rFonts w:ascii="Times New Roman" w:hAnsi="Times New Roman"/>
          <w:sz w:val="24"/>
          <w:szCs w:val="24"/>
          <w:lang w:val="en-ID"/>
        </w:rPr>
        <w:tab/>
        <w:t>Dokumentasi yang diambil dalam penelitian berupa dokumen, catatan, atau arsip yang sudah ada dan relevan dengan fokus penelitian.Dalam penelitian ini salah satu jenis dokumentasi yang digunakan adalah Modul ajar dan dokumentasi foto.Modul ajar berfokus untuk memastikan bahwa langkah-langkah pembelajaran yang dirancang contohnya dalam penelitian ini adalah Pembelajaran Berbasis Masalah, sudah mencakup kegiatan yang memicu peningkatan kemampuan koneksi matematis siswa.Tujuan modul ajar ini adalah sebagai bukti bahwa perlakuan (treatment) sudah sesuai dengan kerangka teoritis.</w:t>
      </w:r>
    </w:p>
    <w:p w:rsidR="00BC4D30" w:rsidRPr="0014075C" w:rsidRDefault="00BC4D30" w:rsidP="00BC4D30">
      <w:pPr>
        <w:pStyle w:val="Heading3"/>
        <w:tabs>
          <w:tab w:val="clear" w:pos="567"/>
        </w:tabs>
      </w:pPr>
      <w:bookmarkStart w:id="17" w:name="_Toc216621963"/>
      <w:r w:rsidRPr="0014075C">
        <w:t>3.5.3. Tes Kemampuan Koneksi Siswa</w:t>
      </w:r>
      <w:bookmarkEnd w:id="17"/>
    </w:p>
    <w:p w:rsidR="00BC4D30" w:rsidRPr="0014075C" w:rsidRDefault="00BC4D30" w:rsidP="00BC4D30">
      <w:pPr>
        <w:spacing w:line="480" w:lineRule="auto"/>
        <w:rPr>
          <w:rFonts w:ascii="Times New Roman" w:hAnsi="Times New Roman"/>
          <w:sz w:val="24"/>
          <w:szCs w:val="24"/>
          <w:lang w:val="en-ID"/>
        </w:rPr>
      </w:pPr>
      <w:r w:rsidRPr="0014075C">
        <w:rPr>
          <w:rFonts w:ascii="Times New Roman" w:hAnsi="Times New Roman"/>
          <w:sz w:val="24"/>
          <w:szCs w:val="24"/>
          <w:lang w:val="en-ID"/>
        </w:rPr>
        <w:tab/>
        <w:t>Tes kemampuan koneksi matematis siswa adalah serangkaian pertanyaan atau tugas yang digunakan untuk mengukur pengetahuan, keterampilan, atau kemampuan koneksi matematis siswa yang diukur dalam bentuk angka.</w:t>
      </w:r>
    </w:p>
    <w:p w:rsidR="00BC4D30" w:rsidRPr="0014075C" w:rsidRDefault="00BC4D30" w:rsidP="00BC4D30">
      <w:pPr>
        <w:pStyle w:val="Heading2"/>
        <w:tabs>
          <w:tab w:val="clear" w:pos="567"/>
        </w:tabs>
      </w:pPr>
      <w:bookmarkStart w:id="18" w:name="_Toc216621964"/>
      <w:r w:rsidRPr="0014075C">
        <w:t>3.6 Teknik Pengumpulan Data</w:t>
      </w:r>
      <w:bookmarkEnd w:id="18"/>
    </w:p>
    <w:p w:rsidR="00BC4D30" w:rsidRPr="0014075C" w:rsidRDefault="00BC4D30" w:rsidP="00BC4D30">
      <w:pPr>
        <w:spacing w:line="480" w:lineRule="auto"/>
        <w:rPr>
          <w:rFonts w:ascii="Times New Roman" w:hAnsi="Times New Roman"/>
          <w:sz w:val="24"/>
          <w:szCs w:val="24"/>
          <w:lang w:val="sv-SE"/>
        </w:rPr>
      </w:pPr>
      <w:r w:rsidRPr="0014075C">
        <w:rPr>
          <w:rFonts w:ascii="Times New Roman" w:hAnsi="Times New Roman"/>
          <w:sz w:val="24"/>
          <w:szCs w:val="24"/>
          <w:lang w:val="sv-SE"/>
        </w:rPr>
        <w:tab/>
        <w:t xml:space="preserve">Untuk menjawab pertanyaan penelitian yang telah disebutkan pada bagian terdahulu, maka dibutuhkan instrumen atau alat yang digunakan untuk mengumpulkan data dalam penelitian ini. Berikut akan dijabarkan tentang data yang diperoleh melalui penggunaan intrumen pengumpulan data. </w:t>
      </w:r>
    </w:p>
    <w:p w:rsidR="00BC4D30" w:rsidRPr="0014075C" w:rsidRDefault="00BC4D30" w:rsidP="00BC4D30">
      <w:pPr>
        <w:pStyle w:val="Heading3"/>
        <w:tabs>
          <w:tab w:val="clear" w:pos="567"/>
        </w:tabs>
      </w:pPr>
      <w:bookmarkStart w:id="19" w:name="_Toc216621965"/>
      <w:r w:rsidRPr="0014075C">
        <w:t>3.6.1. Tes Kemampuan Koneksi Matematis</w:t>
      </w:r>
      <w:bookmarkEnd w:id="19"/>
    </w:p>
    <w:p w:rsidR="00BC4D30" w:rsidRPr="0014075C" w:rsidRDefault="00BC4D30" w:rsidP="00BC4D30">
      <w:pPr>
        <w:spacing w:line="480" w:lineRule="auto"/>
        <w:rPr>
          <w:rFonts w:ascii="Times New Roman" w:hAnsi="Times New Roman"/>
          <w:sz w:val="24"/>
          <w:szCs w:val="24"/>
          <w:lang w:val="sv-SE"/>
        </w:rPr>
      </w:pPr>
      <w:r w:rsidRPr="0014075C">
        <w:rPr>
          <w:rFonts w:ascii="Times New Roman" w:hAnsi="Times New Roman"/>
          <w:sz w:val="24"/>
          <w:szCs w:val="24"/>
          <w:lang w:val="sv-SE"/>
        </w:rPr>
        <w:tab/>
        <w:t xml:space="preserve">Tes adalah instrumen pengumpulan data untuk mengukur kemampuan siswa dalam aspek kognitif, atau tingkat penguasaan materi pembelajaran. (Sanjaya, 2019 : 99). Tes </w:t>
      </w:r>
      <w:r w:rsidRPr="0014075C">
        <w:rPr>
          <w:rFonts w:ascii="Times New Roman" w:hAnsi="Times New Roman"/>
          <w:sz w:val="24"/>
          <w:szCs w:val="24"/>
          <w:lang w:val="sv-SE"/>
        </w:rPr>
        <w:lastRenderedPageBreak/>
        <w:t xml:space="preserve">kemampuan koneksi matematis adalah alat atau instrumen untuk mengukur tingkat kemampuan koneksi matematis siswa yang dinyatakan dalam bentuk angka. Adapun tes tersebut disusun dalam bentuk uraian yang menghendaki jawaban-jawaban untuk mengukur kemampuan koneksi matematis siswa secara tertulis dengan indikator yang telah ditentukan dan dikerjakan secara individu. Serta tes tersebut juga dirancang peneliti sesuai dengan aspek dalam koneksi matematis, yaitu koneksi antar topik matematika, koneksi dengan ilmu lain, serta koneksi dengan kehidupan nyata.   </w:t>
      </w:r>
    </w:p>
    <w:p w:rsidR="00BC4D30" w:rsidRPr="0014075C" w:rsidRDefault="00BC4D30" w:rsidP="00BC4D30">
      <w:pPr>
        <w:jc w:val="center"/>
        <w:rPr>
          <w:rFonts w:ascii="Times New Roman" w:hAnsi="Times New Roman"/>
          <w:b/>
          <w:bCs/>
          <w:sz w:val="24"/>
          <w:szCs w:val="24"/>
        </w:rPr>
      </w:pPr>
      <w:r w:rsidRPr="0014075C">
        <w:rPr>
          <w:rFonts w:ascii="Times New Roman" w:hAnsi="Times New Roman"/>
          <w:b/>
          <w:bCs/>
          <w:sz w:val="24"/>
          <w:szCs w:val="24"/>
        </w:rPr>
        <w:t>Tabel 3.1. Kisi-Kisi Tes Kemampuan Koneksi  Matematis Siswa</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4253"/>
        <w:gridCol w:w="1275"/>
      </w:tblGrid>
      <w:tr w:rsidR="00BC4D30" w:rsidRPr="0014075C" w:rsidTr="00950F35">
        <w:trPr>
          <w:trHeight w:val="96"/>
        </w:trPr>
        <w:tc>
          <w:tcPr>
            <w:tcW w:w="2405"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b/>
                <w:bCs/>
                <w:sz w:val="24"/>
                <w:szCs w:val="24"/>
              </w:rPr>
            </w:pPr>
            <w:r w:rsidRPr="0014075C">
              <w:rPr>
                <w:rFonts w:ascii="Times New Roman" w:hAnsi="Times New Roman"/>
                <w:b/>
                <w:bCs/>
                <w:sz w:val="24"/>
                <w:szCs w:val="24"/>
              </w:rPr>
              <w:t xml:space="preserve">Aspek Kemampuan </w:t>
            </w:r>
          </w:p>
        </w:tc>
        <w:tc>
          <w:tcPr>
            <w:tcW w:w="4253"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b/>
                <w:bCs/>
                <w:sz w:val="24"/>
                <w:szCs w:val="24"/>
              </w:rPr>
            </w:pPr>
            <w:r w:rsidRPr="0014075C">
              <w:rPr>
                <w:rFonts w:ascii="Times New Roman" w:hAnsi="Times New Roman"/>
                <w:b/>
                <w:bCs/>
                <w:sz w:val="24"/>
                <w:szCs w:val="24"/>
              </w:rPr>
              <w:t xml:space="preserve">Indikator Kemampuan Koneksi Matematis </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b/>
                <w:bCs/>
                <w:sz w:val="24"/>
                <w:szCs w:val="24"/>
              </w:rPr>
            </w:pPr>
            <w:r w:rsidRPr="0014075C">
              <w:rPr>
                <w:rFonts w:ascii="Times New Roman" w:hAnsi="Times New Roman"/>
                <w:b/>
                <w:bCs/>
                <w:sz w:val="24"/>
                <w:szCs w:val="24"/>
              </w:rPr>
              <w:t>Jenjang Kognitif</w:t>
            </w:r>
          </w:p>
        </w:tc>
      </w:tr>
      <w:tr w:rsidR="00BC4D30" w:rsidRPr="0014075C" w:rsidTr="00950F35">
        <w:trPr>
          <w:trHeight w:val="96"/>
        </w:trPr>
        <w:tc>
          <w:tcPr>
            <w:tcW w:w="2405"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ind w:left="-109"/>
              <w:jc w:val="center"/>
              <w:rPr>
                <w:rFonts w:ascii="Times New Roman" w:hAnsi="Times New Roman"/>
                <w:sz w:val="24"/>
                <w:szCs w:val="24"/>
              </w:rPr>
            </w:pPr>
            <w:r w:rsidRPr="0014075C">
              <w:rPr>
                <w:rFonts w:ascii="Times New Roman" w:hAnsi="Times New Roman"/>
                <w:sz w:val="24"/>
                <w:szCs w:val="24"/>
              </w:rPr>
              <w:t>Koneksi antara topik  matematika</w:t>
            </w:r>
          </w:p>
        </w:tc>
        <w:tc>
          <w:tcPr>
            <w:tcW w:w="4253" w:type="dxa"/>
            <w:tcBorders>
              <w:top w:val="single" w:sz="4" w:space="0" w:color="auto"/>
              <w:left w:val="single" w:sz="4" w:space="0" w:color="auto"/>
              <w:bottom w:val="single" w:sz="4" w:space="0" w:color="auto"/>
              <w:right w:val="single" w:sz="4" w:space="0" w:color="auto"/>
            </w:tcBorders>
            <w:hideMark/>
          </w:tcPr>
          <w:p w:rsidR="00BC4D30" w:rsidRPr="0014075C" w:rsidRDefault="00BC4D30" w:rsidP="00950F35">
            <w:pPr>
              <w:rPr>
                <w:rFonts w:ascii="Times New Roman" w:hAnsi="Times New Roman"/>
                <w:sz w:val="24"/>
                <w:szCs w:val="24"/>
                <w:lang w:val="sv-SE"/>
              </w:rPr>
            </w:pPr>
            <w:r w:rsidRPr="0014075C">
              <w:rPr>
                <w:rFonts w:ascii="Times New Roman" w:hAnsi="Times New Roman"/>
                <w:sz w:val="24"/>
                <w:szCs w:val="24"/>
                <w:lang w:val="sv-SE"/>
              </w:rPr>
              <w:t xml:space="preserve">Mengkoneksikan materi matematika dengan materi matematika yang lainnya.  </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020BD" w:rsidP="00950F35">
            <w:pPr>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oMath>
            <w:r w:rsidR="00BC4D30" w:rsidRPr="0014075C">
              <w:rPr>
                <w:rFonts w:ascii="Times New Roman" w:eastAsia="Times New Roman" w:hAnsi="Times New Roman"/>
                <w:sz w:val="24"/>
                <w:szCs w:val="24"/>
              </w:rPr>
              <w:t xml:space="preserve"> dan </w:t>
            </w:r>
            <m:oMath>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3</m:t>
                  </m:r>
                </m:sub>
              </m:sSub>
            </m:oMath>
          </w:p>
        </w:tc>
      </w:tr>
      <w:tr w:rsidR="00BC4D30" w:rsidRPr="0014075C" w:rsidTr="00950F35">
        <w:tc>
          <w:tcPr>
            <w:tcW w:w="2405"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lang w:val="sv-SE"/>
              </w:rPr>
            </w:pPr>
            <w:r w:rsidRPr="0014075C">
              <w:rPr>
                <w:rFonts w:ascii="Times New Roman" w:hAnsi="Times New Roman"/>
                <w:sz w:val="24"/>
                <w:szCs w:val="24"/>
                <w:lang w:val="sv-SE"/>
              </w:rPr>
              <w:t>Koneksi antara materi matematika dengan disiplin ilmu lain</w:t>
            </w:r>
          </w:p>
        </w:tc>
        <w:tc>
          <w:tcPr>
            <w:tcW w:w="4253" w:type="dxa"/>
            <w:tcBorders>
              <w:top w:val="single" w:sz="4" w:space="0" w:color="auto"/>
              <w:left w:val="single" w:sz="4" w:space="0" w:color="auto"/>
              <w:bottom w:val="single" w:sz="4" w:space="0" w:color="auto"/>
              <w:right w:val="single" w:sz="4" w:space="0" w:color="auto"/>
            </w:tcBorders>
            <w:hideMark/>
          </w:tcPr>
          <w:p w:rsidR="00BC4D30" w:rsidRPr="0014075C" w:rsidRDefault="00BC4D30" w:rsidP="00950F35">
            <w:pPr>
              <w:rPr>
                <w:rFonts w:ascii="Times New Roman" w:hAnsi="Times New Roman"/>
                <w:sz w:val="24"/>
                <w:szCs w:val="24"/>
                <w:lang w:val="sv-SE"/>
              </w:rPr>
            </w:pPr>
            <w:r w:rsidRPr="0014075C">
              <w:rPr>
                <w:rFonts w:ascii="Times New Roman" w:hAnsi="Times New Roman"/>
                <w:sz w:val="24"/>
                <w:szCs w:val="24"/>
                <w:lang w:val="sv-SE"/>
              </w:rPr>
              <w:t xml:space="preserve">Mengkoneksikan materi matematika dengan materi disiplin ilmu lain  yaitu fisika. </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020BD" w:rsidP="00950F35">
            <w:pPr>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oMath>
            <w:r w:rsidR="00BC4D30" w:rsidRPr="0014075C">
              <w:rPr>
                <w:rFonts w:ascii="Times New Roman" w:eastAsia="Times New Roman" w:hAnsi="Times New Roman"/>
                <w:sz w:val="24"/>
                <w:szCs w:val="24"/>
              </w:rPr>
              <w:t xml:space="preserve"> dan </w:t>
            </w:r>
            <m:oMath>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3</m:t>
                  </m:r>
                </m:sub>
              </m:sSub>
            </m:oMath>
          </w:p>
        </w:tc>
      </w:tr>
      <w:tr w:rsidR="00BC4D30" w:rsidRPr="0014075C" w:rsidTr="00950F35">
        <w:tc>
          <w:tcPr>
            <w:tcW w:w="2405"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lang w:val="sv-SE"/>
              </w:rPr>
            </w:pPr>
            <w:r w:rsidRPr="0014075C">
              <w:rPr>
                <w:rFonts w:ascii="Times New Roman" w:hAnsi="Times New Roman"/>
                <w:sz w:val="24"/>
                <w:szCs w:val="24"/>
                <w:lang w:val="sv-SE"/>
              </w:rPr>
              <w:t>Koneksi matematika dengan keterkaitan diluar matematika</w:t>
            </w:r>
          </w:p>
        </w:tc>
        <w:tc>
          <w:tcPr>
            <w:tcW w:w="4253" w:type="dxa"/>
            <w:tcBorders>
              <w:top w:val="single" w:sz="4" w:space="0" w:color="auto"/>
              <w:left w:val="single" w:sz="4" w:space="0" w:color="auto"/>
              <w:bottom w:val="single" w:sz="4" w:space="0" w:color="auto"/>
              <w:right w:val="single" w:sz="4" w:space="0" w:color="auto"/>
            </w:tcBorders>
            <w:hideMark/>
          </w:tcPr>
          <w:p w:rsidR="00BC4D30" w:rsidRPr="0014075C" w:rsidRDefault="00BC4D30" w:rsidP="00950F35">
            <w:pPr>
              <w:rPr>
                <w:rFonts w:ascii="Times New Roman" w:hAnsi="Times New Roman"/>
                <w:sz w:val="24"/>
                <w:szCs w:val="24"/>
                <w:lang w:val="sv-SE"/>
              </w:rPr>
            </w:pPr>
            <w:r w:rsidRPr="0014075C">
              <w:rPr>
                <w:rFonts w:ascii="Times New Roman" w:hAnsi="Times New Roman"/>
                <w:sz w:val="24"/>
                <w:szCs w:val="24"/>
                <w:lang w:val="sv-SE"/>
              </w:rPr>
              <w:t xml:space="preserve">Mengkoneksikan materi matematika dengan kehidupan sehari-hari. </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020BD" w:rsidP="00950F35">
            <w:pPr>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oMath>
            <w:r w:rsidR="00BC4D30" w:rsidRPr="0014075C">
              <w:rPr>
                <w:rFonts w:ascii="Times New Roman" w:eastAsia="Times New Roman" w:hAnsi="Times New Roman"/>
                <w:sz w:val="24"/>
                <w:szCs w:val="24"/>
              </w:rPr>
              <w:t xml:space="preserve"> dan </w:t>
            </w:r>
            <m:oMath>
              <m:sSub>
                <m:sSubPr>
                  <m:ctrlPr>
                    <w:rPr>
                      <w:rFonts w:ascii="Cambria Math" w:eastAsia="Times New Roman" w:hAnsi="Cambria Math"/>
                      <w:i/>
                      <w:sz w:val="24"/>
                      <w:szCs w:val="24"/>
                    </w:rPr>
                  </m:ctrlPr>
                </m:sSubPr>
                <m:e>
                  <m:r>
                    <w:rPr>
                      <w:rFonts w:ascii="Cambria Math" w:eastAsia="Times New Roman" w:hAnsi="Cambria Math"/>
                      <w:sz w:val="24"/>
                      <w:szCs w:val="24"/>
                    </w:rPr>
                    <m:t>C</m:t>
                  </m:r>
                </m:e>
                <m:sub>
                  <m:r>
                    <w:rPr>
                      <w:rFonts w:ascii="Cambria Math" w:eastAsia="Times New Roman" w:hAnsi="Cambria Math"/>
                      <w:sz w:val="24"/>
                      <w:szCs w:val="24"/>
                    </w:rPr>
                    <m:t>3</m:t>
                  </m:r>
                </m:sub>
              </m:sSub>
            </m:oMath>
          </w:p>
        </w:tc>
      </w:tr>
    </w:tbl>
    <w:p w:rsidR="00BC4D30" w:rsidRPr="0014075C" w:rsidRDefault="00BC4D30" w:rsidP="00BC4D30">
      <w:pPr>
        <w:spacing w:line="480" w:lineRule="auto"/>
        <w:rPr>
          <w:rFonts w:ascii="Times New Roman" w:hAnsi="Times New Roman"/>
          <w:sz w:val="24"/>
          <w:szCs w:val="24"/>
        </w:rPr>
      </w:pPr>
      <w:r w:rsidRPr="0014075C">
        <w:rPr>
          <w:rFonts w:ascii="Times New Roman" w:hAnsi="Times New Roman"/>
          <w:sz w:val="24"/>
          <w:szCs w:val="24"/>
        </w:rPr>
        <w:t>Keterangan :</w:t>
      </w:r>
    </w:p>
    <w:p w:rsidR="00BC4D30" w:rsidRPr="0014075C" w:rsidRDefault="00B020BD" w:rsidP="00BC4D30">
      <w:pPr>
        <w:pStyle w:val="ListParagraph"/>
        <w:numPr>
          <w:ilvl w:val="0"/>
          <w:numId w:val="16"/>
        </w:numPr>
        <w:spacing w:after="0" w:line="480" w:lineRule="auto"/>
        <w:rPr>
          <w:rFonts w:ascii="Times New Roman" w:eastAsia="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oMath>
      <w:r w:rsidR="00BC4D30" w:rsidRPr="0014075C">
        <w:rPr>
          <w:rFonts w:ascii="Times New Roman" w:eastAsia="Times New Roman" w:hAnsi="Times New Roman"/>
          <w:sz w:val="24"/>
          <w:szCs w:val="24"/>
        </w:rPr>
        <w:t xml:space="preserve"> = Mengingat </w:t>
      </w:r>
    </w:p>
    <w:p w:rsidR="00BC4D30" w:rsidRPr="0014075C" w:rsidRDefault="00B020BD" w:rsidP="00BC4D30">
      <w:pPr>
        <w:pStyle w:val="ListParagraph"/>
        <w:numPr>
          <w:ilvl w:val="0"/>
          <w:numId w:val="7"/>
        </w:numPr>
        <w:spacing w:after="0" w:line="480" w:lineRule="auto"/>
        <w:jc w:val="both"/>
        <w:rPr>
          <w:rFonts w:ascii="Times New Roman" w:eastAsia="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oMath>
      <w:r w:rsidR="00BC4D30" w:rsidRPr="0014075C">
        <w:rPr>
          <w:rFonts w:ascii="Times New Roman" w:eastAsia="Times New Roman" w:hAnsi="Times New Roman"/>
          <w:sz w:val="24"/>
          <w:szCs w:val="24"/>
        </w:rPr>
        <w:t xml:space="preserve"> = Memahami</w:t>
      </w:r>
    </w:p>
    <w:p w:rsidR="00BC4D30" w:rsidRPr="0014075C" w:rsidRDefault="00B020BD" w:rsidP="00BC4D30">
      <w:pPr>
        <w:pStyle w:val="ListParagraph"/>
        <w:numPr>
          <w:ilvl w:val="0"/>
          <w:numId w:val="7"/>
        </w:numPr>
        <w:spacing w:after="0" w:line="480" w:lineRule="auto"/>
        <w:jc w:val="both"/>
        <w:rPr>
          <w:rFonts w:ascii="Times New Roman" w:eastAsia="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3</m:t>
            </m:r>
          </m:sub>
        </m:sSub>
      </m:oMath>
      <w:r w:rsidR="00BC4D30" w:rsidRPr="0014075C">
        <w:rPr>
          <w:rFonts w:ascii="Times New Roman" w:eastAsia="Times New Roman" w:hAnsi="Times New Roman"/>
          <w:sz w:val="24"/>
          <w:szCs w:val="24"/>
        </w:rPr>
        <w:t xml:space="preserve"> = Menerapkan </w:t>
      </w:r>
    </w:p>
    <w:p w:rsidR="00BC4D30" w:rsidRPr="0014075C" w:rsidRDefault="00BC4D30" w:rsidP="00BC4D30">
      <w:pPr>
        <w:pStyle w:val="Heading3"/>
        <w:tabs>
          <w:tab w:val="clear" w:pos="567"/>
        </w:tabs>
      </w:pPr>
      <w:bookmarkStart w:id="20" w:name="_Toc216621966"/>
      <w:r w:rsidRPr="0014075C">
        <w:t>3.6.2 Validasi Tes Kemampuan Koneksi</w:t>
      </w:r>
      <w:bookmarkEnd w:id="20"/>
    </w:p>
    <w:p w:rsidR="00BC4D30" w:rsidRPr="0014075C" w:rsidRDefault="00BC4D30" w:rsidP="00BC4D30">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ab/>
        <w:t xml:space="preserve">Butir soal dalam suatu tes dikatakan berkualitas apabila butir soal yang dibuat memiliki validitas yang tinggi. Validitas merupakan suatu alat penilaian terhadap ketepatan soal agar seseorang pengajar benar-benar menilai apa yang ingin dinilai. Menurut Susanty (2018 : 115), secara sistematika pembuatan butir soal, seharusnya setelah penulisan butir soal diadakan try out atau uji coba untuk mengetahui sejauh mana butir soal yang dibuat oleh para guru itu masuk kategori valid. Butir soal yang valid lah yang layak untuk dijadikan bahan dalam pelaksanaan tes hasil belajar. </w:t>
      </w:r>
    </w:p>
    <w:p w:rsidR="00BC4D30" w:rsidRPr="0014075C" w:rsidRDefault="00BC4D30" w:rsidP="00BC4D30">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lastRenderedPageBreak/>
        <w:tab/>
        <w:t>Validasi dilakukan dengan meminta tanggapan validator dalam lembar validitas yang disediakan oleh peneliti terhadap instrumen tes yang telah disusun. Kemudian validator menentukan perangkat pembelajaran dalam katagori valid (V), valid dengan revivi (VR), dan tidak valid (TV). Perangkat dianggap valid jika hasil kesimpulan dari validator minimal layak digunakan dengan revisi. Untuk itu akan dilakukan perbaikan dalam penyusunan perangkat pembelajaran seperti yang disarankan oleh validator.</w:t>
      </w:r>
    </w:p>
    <w:p w:rsidR="00BC4D30" w:rsidRPr="0014075C" w:rsidRDefault="00BC4D30" w:rsidP="00BC4D30">
      <w:pPr>
        <w:pStyle w:val="Heading3"/>
        <w:tabs>
          <w:tab w:val="clear" w:pos="567"/>
        </w:tabs>
      </w:pPr>
      <w:bookmarkStart w:id="21" w:name="_Toc216621967"/>
      <w:r w:rsidRPr="0014075C">
        <w:t>3.6.3. Lembar Observasi</w:t>
      </w:r>
      <w:bookmarkEnd w:id="21"/>
    </w:p>
    <w:p w:rsidR="00BC4D30" w:rsidRPr="0014075C" w:rsidRDefault="00BC4D30" w:rsidP="00BC4D30">
      <w:pPr>
        <w:spacing w:line="480" w:lineRule="auto"/>
        <w:rPr>
          <w:rFonts w:ascii="Times New Roman" w:hAnsi="Times New Roman"/>
          <w:sz w:val="24"/>
          <w:szCs w:val="24"/>
          <w:lang w:val="sv-SE"/>
        </w:rPr>
      </w:pPr>
      <w:r w:rsidRPr="0014075C">
        <w:rPr>
          <w:rFonts w:ascii="Times New Roman" w:hAnsi="Times New Roman"/>
          <w:sz w:val="24"/>
          <w:szCs w:val="24"/>
          <w:lang w:val="sv-SE"/>
        </w:rPr>
        <w:tab/>
        <w:t>Observasi merupakan teknik mengumpulkan data dengan cara mengamati setiap kejadian yang sedang berlangsung. Misalnya, mengamati dan mencatat setiap tindakan guru</w:t>
      </w:r>
      <w:r w:rsidRPr="0014075C">
        <w:rPr>
          <w:rFonts w:ascii="Times New Roman" w:hAnsi="Times New Roman"/>
          <w:sz w:val="24"/>
          <w:szCs w:val="24"/>
          <w:lang w:val="id-ID"/>
        </w:rPr>
        <w:t xml:space="preserve"> dan siswa</w:t>
      </w:r>
      <w:r w:rsidRPr="0014075C">
        <w:rPr>
          <w:rFonts w:ascii="Times New Roman" w:hAnsi="Times New Roman"/>
          <w:sz w:val="24"/>
          <w:szCs w:val="24"/>
          <w:lang w:val="sv-SE"/>
        </w:rPr>
        <w:t xml:space="preserve"> dalam setiap siklus. Dari hasil pengamatan itu dapat ditemukan berbagai kelemahan sehingga dapat ditindak lanjuti untuk diperbaiki pada siklus berikutnya. (Sanjaya, 2019 : 86). Observasi ini bertujuan untuk mengetahui keterlaksanaan pembelajaran matematika dengan model Pembelajaran Berbasis Masalah (PBM). Selanjutnya guru bidang studi matematika MAN I Deli Serdang bertindak sebagai observer yang akan menilai kesesuaian pelaksanaan pembelajaran terhadap lembar observasi yang diberikan. Lembar observasi digunakan untuk mengobservasi atau menilai suatu pembelajaran yang sedang berlangsung. Guru bidang studi matematika akan mengamati aktivitas pembelajaran yang berpedoman kepada lembar observasi yang telah disiapkan serta memberikan penilaian berdasarkan pengamatan yang dilakukan mengenai perilaku peneliti, siswa dan kelas selama proses belajar mengajar berlangsung.</w:t>
      </w:r>
    </w:p>
    <w:p w:rsidR="00BC4D30" w:rsidRPr="0014075C" w:rsidRDefault="00BC4D30" w:rsidP="00BC4D30">
      <w:pPr>
        <w:jc w:val="center"/>
        <w:rPr>
          <w:rFonts w:ascii="Times New Roman" w:hAnsi="Times New Roman"/>
          <w:b/>
          <w:bCs/>
          <w:sz w:val="24"/>
          <w:szCs w:val="24"/>
          <w:lang w:val="sv-SE"/>
        </w:rPr>
      </w:pPr>
      <w:r w:rsidRPr="0014075C">
        <w:rPr>
          <w:rFonts w:ascii="Times New Roman" w:hAnsi="Times New Roman"/>
          <w:b/>
          <w:bCs/>
          <w:sz w:val="24"/>
          <w:szCs w:val="24"/>
          <w:lang w:val="sv-SE"/>
        </w:rPr>
        <w:t xml:space="preserve">Tabel 3.2. </w:t>
      </w:r>
    </w:p>
    <w:p w:rsidR="00BC4D30" w:rsidRPr="0014075C" w:rsidRDefault="00BC4D30" w:rsidP="00BC4D30">
      <w:pPr>
        <w:jc w:val="center"/>
        <w:rPr>
          <w:rFonts w:ascii="Times New Roman" w:hAnsi="Times New Roman"/>
          <w:b/>
          <w:bCs/>
          <w:sz w:val="24"/>
          <w:szCs w:val="24"/>
          <w:lang w:val="sv-SE"/>
        </w:rPr>
      </w:pPr>
      <w:r w:rsidRPr="0014075C">
        <w:rPr>
          <w:rFonts w:ascii="Times New Roman" w:hAnsi="Times New Roman"/>
          <w:b/>
          <w:bCs/>
          <w:sz w:val="24"/>
          <w:szCs w:val="24"/>
          <w:lang w:val="sv-SE"/>
        </w:rPr>
        <w:t>Pedoman Observasi Guru</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
        <w:gridCol w:w="2997"/>
        <w:gridCol w:w="4252"/>
      </w:tblGrid>
      <w:tr w:rsidR="00BC4D30" w:rsidRPr="0014075C" w:rsidTr="00950F35">
        <w:trPr>
          <w:trHeight w:val="552"/>
        </w:trPr>
        <w:tc>
          <w:tcPr>
            <w:tcW w:w="684"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b/>
                <w:bCs/>
                <w:sz w:val="24"/>
                <w:szCs w:val="24"/>
              </w:rPr>
            </w:pPr>
            <w:r w:rsidRPr="0014075C">
              <w:rPr>
                <w:rFonts w:ascii="Times New Roman" w:hAnsi="Times New Roman"/>
                <w:b/>
                <w:bCs/>
                <w:sz w:val="24"/>
                <w:szCs w:val="24"/>
              </w:rPr>
              <w:t>NO</w:t>
            </w:r>
          </w:p>
        </w:tc>
        <w:tc>
          <w:tcPr>
            <w:tcW w:w="2997"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b/>
                <w:bCs/>
                <w:sz w:val="24"/>
                <w:szCs w:val="24"/>
              </w:rPr>
            </w:pPr>
            <w:r w:rsidRPr="0014075C">
              <w:rPr>
                <w:rFonts w:ascii="Times New Roman" w:hAnsi="Times New Roman"/>
                <w:b/>
                <w:bCs/>
                <w:sz w:val="24"/>
                <w:szCs w:val="24"/>
              </w:rPr>
              <w:t>INDIKATOR</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b/>
                <w:bCs/>
                <w:sz w:val="24"/>
                <w:szCs w:val="24"/>
              </w:rPr>
            </w:pPr>
            <w:r w:rsidRPr="0014075C">
              <w:rPr>
                <w:rFonts w:ascii="Times New Roman" w:hAnsi="Times New Roman"/>
                <w:b/>
                <w:bCs/>
                <w:sz w:val="24"/>
                <w:szCs w:val="24"/>
              </w:rPr>
              <w:t>DESKRIPTOR</w:t>
            </w:r>
          </w:p>
        </w:tc>
      </w:tr>
      <w:tr w:rsidR="00BC4D30" w:rsidRPr="0014075C" w:rsidTr="00950F35">
        <w:trPr>
          <w:trHeight w:val="276"/>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b/>
                <w:bCs/>
                <w:sz w:val="24"/>
                <w:szCs w:val="24"/>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b/>
                <w:bCs/>
                <w:sz w:val="24"/>
                <w:szCs w:val="24"/>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b/>
                <w:bCs/>
                <w:sz w:val="24"/>
                <w:szCs w:val="24"/>
              </w:rPr>
            </w:pPr>
          </w:p>
        </w:tc>
      </w:tr>
      <w:tr w:rsidR="00BC4D30" w:rsidRPr="0014075C" w:rsidTr="00950F35">
        <w:trPr>
          <w:trHeight w:val="135"/>
        </w:trPr>
        <w:tc>
          <w:tcPr>
            <w:tcW w:w="684"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1.</w:t>
            </w:r>
          </w:p>
        </w:tc>
        <w:tc>
          <w:tcPr>
            <w:tcW w:w="2997"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Keterampilan Membuka Pelajaran</w:t>
            </w: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0"/>
              </w:numPr>
              <w:spacing w:after="0" w:line="240" w:lineRule="auto"/>
              <w:ind w:left="325" w:hanging="283"/>
              <w:rPr>
                <w:rFonts w:ascii="Times New Roman" w:hAnsi="Times New Roman"/>
                <w:sz w:val="24"/>
                <w:szCs w:val="24"/>
              </w:rPr>
            </w:pPr>
            <w:r w:rsidRPr="0014075C">
              <w:rPr>
                <w:rFonts w:ascii="Times New Roman" w:hAnsi="Times New Roman"/>
                <w:sz w:val="24"/>
                <w:szCs w:val="24"/>
              </w:rPr>
              <w:t>Mengucapkan salam.</w:t>
            </w:r>
          </w:p>
        </w:tc>
      </w:tr>
      <w:tr w:rsidR="00BC4D30" w:rsidRPr="0014075C" w:rsidTr="00950F35">
        <w:trPr>
          <w:trHeight w:val="135"/>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0"/>
              </w:numPr>
              <w:spacing w:after="0" w:line="240" w:lineRule="auto"/>
              <w:ind w:left="325" w:hanging="283"/>
              <w:rPr>
                <w:rFonts w:ascii="Times New Roman" w:hAnsi="Times New Roman"/>
                <w:sz w:val="24"/>
                <w:szCs w:val="24"/>
              </w:rPr>
            </w:pPr>
            <w:r w:rsidRPr="0014075C">
              <w:rPr>
                <w:rFonts w:ascii="Times New Roman" w:hAnsi="Times New Roman"/>
                <w:sz w:val="24"/>
                <w:szCs w:val="24"/>
              </w:rPr>
              <w:t>Menarik perhatian siswa</w:t>
            </w:r>
          </w:p>
        </w:tc>
      </w:tr>
      <w:tr w:rsidR="00BC4D30" w:rsidRPr="0014075C" w:rsidTr="00950F35">
        <w:trPr>
          <w:trHeight w:val="135"/>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0"/>
              </w:numPr>
              <w:spacing w:after="0" w:line="240" w:lineRule="auto"/>
              <w:ind w:left="325" w:hanging="283"/>
              <w:rPr>
                <w:rFonts w:ascii="Times New Roman" w:hAnsi="Times New Roman"/>
                <w:sz w:val="24"/>
                <w:szCs w:val="24"/>
              </w:rPr>
            </w:pPr>
            <w:r w:rsidRPr="0014075C">
              <w:rPr>
                <w:rFonts w:ascii="Times New Roman" w:hAnsi="Times New Roman"/>
                <w:sz w:val="24"/>
                <w:szCs w:val="24"/>
              </w:rPr>
              <w:t>Menjelaskan tujuan pembelajaran</w:t>
            </w:r>
          </w:p>
        </w:tc>
      </w:tr>
      <w:tr w:rsidR="00BC4D30" w:rsidRPr="0014075C" w:rsidTr="00950F35">
        <w:trPr>
          <w:trHeight w:val="135"/>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0"/>
              </w:numPr>
              <w:spacing w:after="0" w:line="240" w:lineRule="auto"/>
              <w:ind w:left="325" w:hanging="283"/>
              <w:rPr>
                <w:rFonts w:ascii="Times New Roman" w:hAnsi="Times New Roman"/>
                <w:sz w:val="24"/>
                <w:szCs w:val="24"/>
              </w:rPr>
            </w:pPr>
            <w:r w:rsidRPr="0014075C">
              <w:rPr>
                <w:rFonts w:ascii="Times New Roman" w:hAnsi="Times New Roman"/>
                <w:sz w:val="24"/>
                <w:szCs w:val="24"/>
              </w:rPr>
              <w:t>Memberikan motivasi</w:t>
            </w:r>
          </w:p>
        </w:tc>
      </w:tr>
      <w:tr w:rsidR="00BC4D30" w:rsidRPr="0014075C" w:rsidTr="00950F35">
        <w:trPr>
          <w:trHeight w:val="135"/>
        </w:trPr>
        <w:tc>
          <w:tcPr>
            <w:tcW w:w="684"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2.</w:t>
            </w:r>
          </w:p>
        </w:tc>
        <w:tc>
          <w:tcPr>
            <w:tcW w:w="2997"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Penyajian Materi</w:t>
            </w: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1"/>
              </w:numPr>
              <w:spacing w:after="0" w:line="240" w:lineRule="auto"/>
              <w:ind w:left="325" w:hanging="283"/>
              <w:rPr>
                <w:rFonts w:ascii="Times New Roman" w:hAnsi="Times New Roman"/>
                <w:sz w:val="24"/>
                <w:szCs w:val="24"/>
              </w:rPr>
            </w:pPr>
            <w:r w:rsidRPr="0014075C">
              <w:rPr>
                <w:rFonts w:ascii="Times New Roman" w:hAnsi="Times New Roman"/>
                <w:sz w:val="24"/>
                <w:szCs w:val="24"/>
              </w:rPr>
              <w:t xml:space="preserve">Menyiapkan materi pelajaran dengan </w:t>
            </w:r>
            <w:r w:rsidRPr="0014075C">
              <w:rPr>
                <w:rFonts w:ascii="Times New Roman" w:hAnsi="Times New Roman"/>
                <w:sz w:val="24"/>
                <w:szCs w:val="24"/>
              </w:rPr>
              <w:lastRenderedPageBreak/>
              <w:t>rapi dan sistematik.</w:t>
            </w:r>
          </w:p>
        </w:tc>
      </w:tr>
      <w:tr w:rsidR="00BC4D30" w:rsidRPr="0014075C" w:rsidTr="00950F35">
        <w:trPr>
          <w:trHeight w:val="135"/>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lang w:val="sv-SE"/>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lang w:val="sv-SE"/>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1"/>
              </w:numPr>
              <w:spacing w:after="0" w:line="240" w:lineRule="auto"/>
              <w:ind w:left="325" w:hanging="283"/>
              <w:rPr>
                <w:rFonts w:ascii="Times New Roman" w:hAnsi="Times New Roman"/>
                <w:sz w:val="24"/>
                <w:szCs w:val="24"/>
              </w:rPr>
            </w:pPr>
            <w:r w:rsidRPr="0014075C">
              <w:rPr>
                <w:rFonts w:ascii="Times New Roman" w:hAnsi="Times New Roman"/>
                <w:sz w:val="24"/>
                <w:szCs w:val="24"/>
              </w:rPr>
              <w:t>Menguasai bahan ajar.</w:t>
            </w:r>
          </w:p>
        </w:tc>
      </w:tr>
      <w:tr w:rsidR="00BC4D30" w:rsidRPr="0014075C" w:rsidTr="00950F35">
        <w:trPr>
          <w:trHeight w:val="135"/>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1"/>
              </w:numPr>
              <w:spacing w:after="0" w:line="240" w:lineRule="auto"/>
              <w:ind w:left="325" w:hanging="283"/>
              <w:rPr>
                <w:rFonts w:ascii="Times New Roman" w:hAnsi="Times New Roman"/>
                <w:sz w:val="24"/>
                <w:szCs w:val="24"/>
              </w:rPr>
            </w:pPr>
            <w:r w:rsidRPr="0014075C">
              <w:rPr>
                <w:rFonts w:ascii="Times New Roman" w:hAnsi="Times New Roman"/>
                <w:sz w:val="24"/>
                <w:szCs w:val="24"/>
              </w:rPr>
              <w:t>Menyajikan materi sesuai dengan tujuan pembelajaran dengan urutan dua arah yang jelas.</w:t>
            </w:r>
          </w:p>
        </w:tc>
      </w:tr>
      <w:tr w:rsidR="00BC4D30" w:rsidRPr="0014075C" w:rsidTr="00950F35">
        <w:trPr>
          <w:trHeight w:val="135"/>
        </w:trPr>
        <w:tc>
          <w:tcPr>
            <w:tcW w:w="684"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3.</w:t>
            </w:r>
          </w:p>
        </w:tc>
        <w:tc>
          <w:tcPr>
            <w:tcW w:w="2997"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lang w:val="sv-SE"/>
              </w:rPr>
            </w:pPr>
            <w:r w:rsidRPr="0014075C">
              <w:rPr>
                <w:rFonts w:ascii="Times New Roman" w:hAnsi="Times New Roman"/>
                <w:sz w:val="24"/>
                <w:szCs w:val="24"/>
                <w:lang w:val="sv-SE"/>
              </w:rPr>
              <w:t>Pelaksanaan Model Pembelajaran Berbasis Masalah (PBM)</w:t>
            </w: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2"/>
              </w:numPr>
              <w:spacing w:after="0" w:line="240" w:lineRule="auto"/>
              <w:ind w:left="325" w:hanging="283"/>
              <w:rPr>
                <w:rFonts w:ascii="Times New Roman" w:hAnsi="Times New Roman"/>
                <w:sz w:val="24"/>
                <w:szCs w:val="24"/>
              </w:rPr>
            </w:pPr>
            <w:r w:rsidRPr="0014075C">
              <w:rPr>
                <w:rFonts w:ascii="Times New Roman" w:hAnsi="Times New Roman"/>
                <w:sz w:val="24"/>
                <w:szCs w:val="24"/>
              </w:rPr>
              <w:t>Model Pembelajaran sesuai dengan pencapaian tujuan pembelajaran.</w:t>
            </w:r>
          </w:p>
        </w:tc>
      </w:tr>
      <w:tr w:rsidR="00BC4D30" w:rsidRPr="0014075C" w:rsidTr="00950F35">
        <w:trPr>
          <w:trHeight w:val="135"/>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lang w:val="sv-SE"/>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lang w:val="sv-SE"/>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2"/>
              </w:numPr>
              <w:spacing w:after="0" w:line="240" w:lineRule="auto"/>
              <w:ind w:left="325" w:hanging="283"/>
              <w:rPr>
                <w:rFonts w:ascii="Times New Roman" w:hAnsi="Times New Roman"/>
                <w:sz w:val="24"/>
                <w:szCs w:val="24"/>
              </w:rPr>
            </w:pPr>
            <w:r w:rsidRPr="0014075C">
              <w:rPr>
                <w:rFonts w:ascii="Times New Roman" w:hAnsi="Times New Roman"/>
                <w:sz w:val="24"/>
                <w:szCs w:val="24"/>
              </w:rPr>
              <w:t>Pembelajaran dilaksanakan dengan sistematis sesuai dengan sintaks model Pembelajaran Berbasis Masalah (PBM).</w:t>
            </w:r>
          </w:p>
        </w:tc>
      </w:tr>
      <w:tr w:rsidR="00BC4D30" w:rsidRPr="0014075C" w:rsidTr="00950F35">
        <w:trPr>
          <w:trHeight w:val="135"/>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lang w:val="sv-SE"/>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lang w:val="sv-SE"/>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2"/>
              </w:numPr>
              <w:spacing w:after="0" w:line="240" w:lineRule="auto"/>
              <w:ind w:left="325" w:hanging="283"/>
              <w:rPr>
                <w:rFonts w:ascii="Times New Roman" w:hAnsi="Times New Roman"/>
                <w:sz w:val="24"/>
                <w:szCs w:val="24"/>
              </w:rPr>
            </w:pPr>
            <w:r w:rsidRPr="0014075C">
              <w:rPr>
                <w:rFonts w:ascii="Times New Roman" w:hAnsi="Times New Roman"/>
                <w:sz w:val="24"/>
                <w:szCs w:val="24"/>
              </w:rPr>
              <w:t>Pengorganisasian siswa dan diskusi sesuai dengan rencana pelaksanaan pembelajaran.</w:t>
            </w:r>
          </w:p>
        </w:tc>
      </w:tr>
      <w:tr w:rsidR="00BC4D30" w:rsidRPr="0014075C" w:rsidTr="00950F35">
        <w:trPr>
          <w:trHeight w:val="135"/>
        </w:trPr>
        <w:tc>
          <w:tcPr>
            <w:tcW w:w="684"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4.</w:t>
            </w:r>
          </w:p>
        </w:tc>
        <w:tc>
          <w:tcPr>
            <w:tcW w:w="2997"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Pengelolaan Kelas</w:t>
            </w: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3"/>
              </w:numPr>
              <w:spacing w:after="0" w:line="240" w:lineRule="auto"/>
              <w:ind w:left="325" w:hanging="283"/>
              <w:rPr>
                <w:rFonts w:ascii="Times New Roman" w:hAnsi="Times New Roman"/>
                <w:sz w:val="24"/>
                <w:szCs w:val="24"/>
              </w:rPr>
            </w:pPr>
            <w:r w:rsidRPr="0014075C">
              <w:rPr>
                <w:rFonts w:ascii="Times New Roman" w:hAnsi="Times New Roman"/>
                <w:sz w:val="24"/>
                <w:szCs w:val="24"/>
              </w:rPr>
              <w:t>Melibatkan siswa secara aktif dalam pembelajaran dan diskusi kelompok.</w:t>
            </w:r>
          </w:p>
        </w:tc>
      </w:tr>
      <w:tr w:rsidR="00BC4D30" w:rsidRPr="0014075C" w:rsidTr="00950F35">
        <w:trPr>
          <w:trHeight w:val="96"/>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lang w:val="sv-SE"/>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lang w:val="sv-SE"/>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3"/>
              </w:numPr>
              <w:spacing w:after="0" w:line="240" w:lineRule="auto"/>
              <w:ind w:left="325" w:hanging="283"/>
              <w:rPr>
                <w:rFonts w:ascii="Times New Roman" w:hAnsi="Times New Roman"/>
                <w:sz w:val="24"/>
                <w:szCs w:val="24"/>
              </w:rPr>
            </w:pPr>
            <w:r w:rsidRPr="0014075C">
              <w:rPr>
                <w:rFonts w:ascii="Times New Roman" w:hAnsi="Times New Roman"/>
                <w:sz w:val="24"/>
                <w:szCs w:val="24"/>
              </w:rPr>
              <w:t>Memberikan kesempatan siswa untuk bertanya dalam sesi diskusi jika ditemukan kesulitan dalam penyelesaian soal.</w:t>
            </w:r>
          </w:p>
        </w:tc>
      </w:tr>
      <w:tr w:rsidR="00BC4D30" w:rsidRPr="0014075C" w:rsidTr="00950F35">
        <w:trPr>
          <w:trHeight w:val="96"/>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lang w:val="sv-SE"/>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lang w:val="sv-SE"/>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3"/>
              </w:numPr>
              <w:spacing w:after="0" w:line="240" w:lineRule="auto"/>
              <w:ind w:left="325" w:hanging="283"/>
              <w:rPr>
                <w:rFonts w:ascii="Times New Roman" w:hAnsi="Times New Roman"/>
                <w:sz w:val="24"/>
                <w:szCs w:val="24"/>
              </w:rPr>
            </w:pPr>
            <w:r w:rsidRPr="0014075C">
              <w:rPr>
                <w:rFonts w:ascii="Times New Roman" w:hAnsi="Times New Roman"/>
                <w:sz w:val="24"/>
                <w:szCs w:val="24"/>
              </w:rPr>
              <w:t>Kondisi kelas dapat dikendalikan untuk tetap kondusif dalam pelaksanaan pembelajaran.</w:t>
            </w:r>
          </w:p>
        </w:tc>
      </w:tr>
      <w:tr w:rsidR="00BC4D30" w:rsidRPr="0014075C" w:rsidTr="00950F35">
        <w:trPr>
          <w:trHeight w:val="291"/>
        </w:trPr>
        <w:tc>
          <w:tcPr>
            <w:tcW w:w="684"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5.</w:t>
            </w:r>
          </w:p>
        </w:tc>
        <w:tc>
          <w:tcPr>
            <w:tcW w:w="2997"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Komunikasi dengan Siswa</w:t>
            </w:r>
          </w:p>
        </w:tc>
        <w:tc>
          <w:tcPr>
            <w:tcW w:w="4252" w:type="dxa"/>
            <w:tcBorders>
              <w:top w:val="single" w:sz="4" w:space="0" w:color="auto"/>
              <w:left w:val="single" w:sz="4" w:space="0" w:color="auto"/>
              <w:bottom w:val="single" w:sz="4" w:space="0" w:color="auto"/>
              <w:right w:val="single" w:sz="4" w:space="0" w:color="auto"/>
            </w:tcBorders>
            <w:vAlign w:val="center"/>
          </w:tcPr>
          <w:p w:rsidR="00BC4D30" w:rsidRPr="0014075C" w:rsidRDefault="00BC4D30" w:rsidP="00BC4D30">
            <w:pPr>
              <w:pStyle w:val="ListParagraph"/>
              <w:numPr>
                <w:ilvl w:val="0"/>
                <w:numId w:val="8"/>
              </w:numPr>
              <w:spacing w:after="0" w:line="240" w:lineRule="auto"/>
              <w:ind w:left="325" w:hanging="283"/>
              <w:rPr>
                <w:rFonts w:ascii="Times New Roman" w:hAnsi="Times New Roman"/>
                <w:sz w:val="24"/>
                <w:szCs w:val="24"/>
              </w:rPr>
            </w:pPr>
            <w:r w:rsidRPr="0014075C">
              <w:rPr>
                <w:rFonts w:ascii="Times New Roman" w:hAnsi="Times New Roman"/>
                <w:sz w:val="24"/>
                <w:szCs w:val="24"/>
              </w:rPr>
              <w:t>Menyampaikan materi dengan bahasa yang tepat dan dapat dipahami siswa.</w:t>
            </w:r>
          </w:p>
          <w:p w:rsidR="00BC4D30" w:rsidRPr="0014075C" w:rsidRDefault="00BC4D30" w:rsidP="00950F35">
            <w:pPr>
              <w:pStyle w:val="ListParagraph"/>
              <w:spacing w:after="0" w:line="240" w:lineRule="auto"/>
              <w:ind w:left="325" w:hanging="283"/>
              <w:rPr>
                <w:rFonts w:ascii="Times New Roman" w:hAnsi="Times New Roman"/>
                <w:sz w:val="24"/>
                <w:szCs w:val="24"/>
              </w:rPr>
            </w:pPr>
          </w:p>
        </w:tc>
      </w:tr>
      <w:tr w:rsidR="00BC4D30" w:rsidRPr="0014075C" w:rsidTr="00950F35">
        <w:trPr>
          <w:trHeight w:val="96"/>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lang w:val="sv-SE"/>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lang w:val="sv-SE"/>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8"/>
              </w:numPr>
              <w:spacing w:after="0" w:line="240" w:lineRule="auto"/>
              <w:ind w:left="325" w:hanging="283"/>
              <w:rPr>
                <w:rFonts w:ascii="Times New Roman" w:hAnsi="Times New Roman"/>
                <w:sz w:val="24"/>
                <w:szCs w:val="24"/>
              </w:rPr>
            </w:pPr>
            <w:r w:rsidRPr="0014075C">
              <w:rPr>
                <w:rFonts w:ascii="Times New Roman" w:hAnsi="Times New Roman"/>
                <w:sz w:val="24"/>
                <w:szCs w:val="24"/>
              </w:rPr>
              <w:t>Berkomunikasi dengan sopan.</w:t>
            </w:r>
          </w:p>
        </w:tc>
      </w:tr>
      <w:tr w:rsidR="00BC4D30" w:rsidRPr="0014075C" w:rsidTr="00950F35">
        <w:trPr>
          <w:trHeight w:val="96"/>
        </w:trPr>
        <w:tc>
          <w:tcPr>
            <w:tcW w:w="684"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6.</w:t>
            </w:r>
          </w:p>
        </w:tc>
        <w:tc>
          <w:tcPr>
            <w:tcW w:w="2997"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Melaksanakan Evaluasi</w:t>
            </w: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4"/>
              </w:numPr>
              <w:spacing w:after="0" w:line="240" w:lineRule="auto"/>
              <w:ind w:left="325" w:hanging="283"/>
              <w:rPr>
                <w:rFonts w:ascii="Times New Roman" w:hAnsi="Times New Roman"/>
                <w:sz w:val="24"/>
                <w:szCs w:val="24"/>
              </w:rPr>
            </w:pPr>
            <w:r w:rsidRPr="0014075C">
              <w:rPr>
                <w:rFonts w:ascii="Times New Roman" w:hAnsi="Times New Roman"/>
                <w:sz w:val="24"/>
                <w:szCs w:val="24"/>
              </w:rPr>
              <w:t>Menyiapkan lembar aktivitas siswa.</w:t>
            </w:r>
          </w:p>
        </w:tc>
      </w:tr>
      <w:tr w:rsidR="00BC4D30" w:rsidRPr="0014075C" w:rsidTr="00950F35">
        <w:trPr>
          <w:trHeight w:val="546"/>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4"/>
              </w:numPr>
              <w:spacing w:after="0" w:line="240" w:lineRule="auto"/>
              <w:ind w:left="325" w:hanging="283"/>
              <w:rPr>
                <w:rFonts w:ascii="Times New Roman" w:hAnsi="Times New Roman"/>
                <w:sz w:val="24"/>
                <w:szCs w:val="24"/>
              </w:rPr>
            </w:pPr>
            <w:r w:rsidRPr="0014075C">
              <w:rPr>
                <w:rFonts w:ascii="Times New Roman" w:hAnsi="Times New Roman"/>
                <w:sz w:val="24"/>
                <w:szCs w:val="24"/>
              </w:rPr>
              <w:t>Membahas dan menilai hasil diskusi siswa.</w:t>
            </w:r>
          </w:p>
        </w:tc>
      </w:tr>
      <w:tr w:rsidR="00BC4D30" w:rsidRPr="0014075C" w:rsidTr="00950F35">
        <w:trPr>
          <w:trHeight w:val="96"/>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4"/>
              </w:numPr>
              <w:spacing w:after="0" w:line="240" w:lineRule="auto"/>
              <w:ind w:left="325" w:hanging="283"/>
              <w:rPr>
                <w:rFonts w:ascii="Times New Roman" w:hAnsi="Times New Roman"/>
                <w:sz w:val="24"/>
                <w:szCs w:val="24"/>
              </w:rPr>
            </w:pPr>
            <w:r w:rsidRPr="0014075C">
              <w:rPr>
                <w:rFonts w:ascii="Times New Roman" w:hAnsi="Times New Roman"/>
                <w:sz w:val="24"/>
                <w:szCs w:val="24"/>
              </w:rPr>
              <w:t>Mengapresiasi hasil belajar siswa.</w:t>
            </w:r>
          </w:p>
        </w:tc>
      </w:tr>
      <w:tr w:rsidR="00BC4D30" w:rsidRPr="0014075C" w:rsidTr="00950F35">
        <w:trPr>
          <w:trHeight w:val="96"/>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BC4D30" w:rsidRPr="0014075C" w:rsidRDefault="00BC4D30" w:rsidP="00BC4D30">
            <w:pPr>
              <w:pStyle w:val="ListParagraph"/>
              <w:numPr>
                <w:ilvl w:val="0"/>
                <w:numId w:val="14"/>
              </w:numPr>
              <w:spacing w:after="0" w:line="240" w:lineRule="auto"/>
              <w:ind w:left="325" w:hanging="283"/>
              <w:rPr>
                <w:rFonts w:ascii="Times New Roman" w:hAnsi="Times New Roman"/>
                <w:sz w:val="24"/>
                <w:szCs w:val="24"/>
              </w:rPr>
            </w:pPr>
            <w:r w:rsidRPr="0014075C">
              <w:rPr>
                <w:rFonts w:ascii="Times New Roman" w:hAnsi="Times New Roman"/>
                <w:sz w:val="24"/>
                <w:szCs w:val="24"/>
              </w:rPr>
              <w:t>Memberikan tes sesuai tujuan pembelajaran.</w:t>
            </w:r>
          </w:p>
        </w:tc>
      </w:tr>
      <w:tr w:rsidR="00BC4D30" w:rsidRPr="0014075C" w:rsidTr="00950F35">
        <w:trPr>
          <w:trHeight w:val="96"/>
        </w:trPr>
        <w:tc>
          <w:tcPr>
            <w:tcW w:w="684"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7.</w:t>
            </w:r>
          </w:p>
        </w:tc>
        <w:tc>
          <w:tcPr>
            <w:tcW w:w="2997"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Keterampilan Menutup Kelas</w:t>
            </w:r>
          </w:p>
        </w:tc>
        <w:tc>
          <w:tcPr>
            <w:tcW w:w="4252" w:type="dxa"/>
            <w:tcBorders>
              <w:top w:val="single" w:sz="4" w:space="0" w:color="auto"/>
              <w:left w:val="single" w:sz="4" w:space="0" w:color="auto"/>
              <w:bottom w:val="single" w:sz="4" w:space="0" w:color="auto"/>
              <w:right w:val="single" w:sz="4" w:space="0" w:color="auto"/>
            </w:tcBorders>
            <w:vAlign w:val="center"/>
          </w:tcPr>
          <w:p w:rsidR="00BC4D30" w:rsidRPr="0014075C" w:rsidRDefault="00BC4D30" w:rsidP="00BC4D30">
            <w:pPr>
              <w:pStyle w:val="ListParagraph"/>
              <w:numPr>
                <w:ilvl w:val="0"/>
                <w:numId w:val="15"/>
              </w:numPr>
              <w:spacing w:after="0" w:line="240" w:lineRule="auto"/>
              <w:ind w:left="325" w:hanging="283"/>
              <w:rPr>
                <w:rFonts w:ascii="Times New Roman" w:hAnsi="Times New Roman"/>
                <w:sz w:val="24"/>
                <w:szCs w:val="24"/>
              </w:rPr>
            </w:pPr>
            <w:r w:rsidRPr="0014075C">
              <w:rPr>
                <w:rFonts w:ascii="Times New Roman" w:hAnsi="Times New Roman"/>
                <w:sz w:val="24"/>
                <w:szCs w:val="24"/>
              </w:rPr>
              <w:t>Menutup pelajaran dengan memotivasi siswa untuk giat belajar.</w:t>
            </w:r>
          </w:p>
        </w:tc>
      </w:tr>
      <w:tr w:rsidR="00BC4D30" w:rsidRPr="0014075C" w:rsidTr="00950F35">
        <w:trPr>
          <w:trHeight w:val="96"/>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lang w:val="sv-SE"/>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lang w:val="sv-SE"/>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5"/>
              </w:numPr>
              <w:spacing w:after="0" w:line="240" w:lineRule="auto"/>
              <w:ind w:left="325" w:hanging="283"/>
              <w:rPr>
                <w:rFonts w:ascii="Times New Roman" w:hAnsi="Times New Roman"/>
                <w:sz w:val="24"/>
                <w:szCs w:val="24"/>
              </w:rPr>
            </w:pPr>
            <w:r w:rsidRPr="0014075C">
              <w:rPr>
                <w:rFonts w:ascii="Times New Roman" w:hAnsi="Times New Roman"/>
                <w:sz w:val="24"/>
                <w:szCs w:val="24"/>
              </w:rPr>
              <w:t>Menyimpulkan isi materi pelajaran.</w:t>
            </w:r>
          </w:p>
        </w:tc>
      </w:tr>
      <w:tr w:rsidR="00BC4D30" w:rsidRPr="0014075C" w:rsidTr="00950F35">
        <w:trPr>
          <w:trHeight w:val="96"/>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15"/>
              </w:numPr>
              <w:spacing w:after="0" w:line="240" w:lineRule="auto"/>
              <w:ind w:left="325" w:hanging="283"/>
              <w:rPr>
                <w:rFonts w:ascii="Times New Roman" w:hAnsi="Times New Roman"/>
                <w:sz w:val="24"/>
                <w:szCs w:val="24"/>
              </w:rPr>
            </w:pPr>
            <w:r w:rsidRPr="0014075C">
              <w:rPr>
                <w:rFonts w:ascii="Times New Roman" w:hAnsi="Times New Roman"/>
                <w:sz w:val="24"/>
                <w:szCs w:val="24"/>
              </w:rPr>
              <w:t>Menginformasikan siswa materi yang akan datang.</w:t>
            </w:r>
          </w:p>
        </w:tc>
      </w:tr>
      <w:tr w:rsidR="00BC4D30" w:rsidRPr="0014075C" w:rsidTr="00950F35">
        <w:trPr>
          <w:trHeight w:val="96"/>
        </w:trPr>
        <w:tc>
          <w:tcPr>
            <w:tcW w:w="684"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8.</w:t>
            </w:r>
          </w:p>
        </w:tc>
        <w:tc>
          <w:tcPr>
            <w:tcW w:w="2997" w:type="dxa"/>
            <w:vMerge w:val="restart"/>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Efisiensi Penggunaan Waktu</w:t>
            </w: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9"/>
              </w:numPr>
              <w:spacing w:after="0" w:line="240" w:lineRule="auto"/>
              <w:ind w:left="325" w:hanging="283"/>
              <w:rPr>
                <w:rFonts w:ascii="Times New Roman" w:hAnsi="Times New Roman"/>
                <w:sz w:val="24"/>
                <w:szCs w:val="24"/>
              </w:rPr>
            </w:pPr>
            <w:r w:rsidRPr="0014075C">
              <w:rPr>
                <w:rFonts w:ascii="Times New Roman" w:hAnsi="Times New Roman"/>
                <w:sz w:val="24"/>
                <w:szCs w:val="24"/>
              </w:rPr>
              <w:t>Ketepatan waktu memulai pelajaran.</w:t>
            </w:r>
          </w:p>
        </w:tc>
      </w:tr>
      <w:tr w:rsidR="00BC4D30" w:rsidRPr="0014075C" w:rsidTr="00950F35">
        <w:trPr>
          <w:trHeight w:val="96"/>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9"/>
              </w:numPr>
              <w:spacing w:after="0" w:line="240" w:lineRule="auto"/>
              <w:ind w:left="325" w:hanging="283"/>
              <w:rPr>
                <w:rFonts w:ascii="Times New Roman" w:hAnsi="Times New Roman"/>
                <w:sz w:val="24"/>
                <w:szCs w:val="24"/>
              </w:rPr>
            </w:pPr>
            <w:r w:rsidRPr="0014075C">
              <w:rPr>
                <w:rFonts w:ascii="Times New Roman" w:hAnsi="Times New Roman"/>
                <w:sz w:val="24"/>
                <w:szCs w:val="24"/>
              </w:rPr>
              <w:t>Ketepatan durasi penyajian materi.</w:t>
            </w:r>
          </w:p>
        </w:tc>
      </w:tr>
      <w:tr w:rsidR="00BC4D30" w:rsidRPr="0014075C" w:rsidTr="00950F35">
        <w:trPr>
          <w:trHeight w:val="96"/>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9"/>
              </w:numPr>
              <w:spacing w:after="0" w:line="240" w:lineRule="auto"/>
              <w:ind w:left="325" w:hanging="283"/>
              <w:rPr>
                <w:rFonts w:ascii="Times New Roman" w:hAnsi="Times New Roman"/>
                <w:sz w:val="24"/>
                <w:szCs w:val="24"/>
              </w:rPr>
            </w:pPr>
            <w:r w:rsidRPr="0014075C">
              <w:rPr>
                <w:rFonts w:ascii="Times New Roman" w:hAnsi="Times New Roman"/>
                <w:sz w:val="24"/>
                <w:szCs w:val="24"/>
              </w:rPr>
              <w:t>Ketepatan waktu dalam pelaksanaan model pembelajaran.</w:t>
            </w:r>
          </w:p>
        </w:tc>
      </w:tr>
      <w:tr w:rsidR="00BC4D30" w:rsidRPr="0014075C" w:rsidTr="00950F35">
        <w:trPr>
          <w:trHeight w:val="96"/>
        </w:trPr>
        <w:tc>
          <w:tcPr>
            <w:tcW w:w="684"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lang w:val="sv-SE"/>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950F35">
            <w:pPr>
              <w:rPr>
                <w:rFonts w:ascii="Times New Roman" w:hAnsi="Times New Roman"/>
                <w:sz w:val="24"/>
                <w:szCs w:val="24"/>
                <w:lang w:val="sv-SE"/>
              </w:rPr>
            </w:pPr>
          </w:p>
        </w:tc>
        <w:tc>
          <w:tcPr>
            <w:tcW w:w="4252" w:type="dxa"/>
            <w:tcBorders>
              <w:top w:val="single" w:sz="4" w:space="0" w:color="auto"/>
              <w:left w:val="single" w:sz="4" w:space="0" w:color="auto"/>
              <w:bottom w:val="single" w:sz="4" w:space="0" w:color="auto"/>
              <w:right w:val="single" w:sz="4" w:space="0" w:color="auto"/>
            </w:tcBorders>
            <w:vAlign w:val="center"/>
            <w:hideMark/>
          </w:tcPr>
          <w:p w:rsidR="00BC4D30" w:rsidRPr="0014075C" w:rsidRDefault="00BC4D30" w:rsidP="00BC4D30">
            <w:pPr>
              <w:pStyle w:val="ListParagraph"/>
              <w:numPr>
                <w:ilvl w:val="0"/>
                <w:numId w:val="9"/>
              </w:numPr>
              <w:spacing w:after="0" w:line="240" w:lineRule="auto"/>
              <w:ind w:left="325" w:hanging="283"/>
              <w:rPr>
                <w:rFonts w:ascii="Times New Roman" w:hAnsi="Times New Roman"/>
                <w:sz w:val="24"/>
                <w:szCs w:val="24"/>
              </w:rPr>
            </w:pPr>
            <w:r w:rsidRPr="0014075C">
              <w:rPr>
                <w:rFonts w:ascii="Times New Roman" w:hAnsi="Times New Roman"/>
                <w:sz w:val="24"/>
                <w:szCs w:val="24"/>
              </w:rPr>
              <w:t>Ketepatan waktu dalam mengakhiri pembelajaran.</w:t>
            </w:r>
          </w:p>
        </w:tc>
      </w:tr>
    </w:tbl>
    <w:p w:rsidR="00BC4D30" w:rsidRPr="0014075C" w:rsidRDefault="00BC4D30" w:rsidP="00BC4D30">
      <w:pPr>
        <w:jc w:val="center"/>
        <w:rPr>
          <w:rFonts w:ascii="Times New Roman" w:hAnsi="Times New Roman"/>
          <w:b/>
          <w:bCs/>
          <w:sz w:val="24"/>
          <w:szCs w:val="24"/>
        </w:rPr>
      </w:pPr>
    </w:p>
    <w:p w:rsidR="00BC4D30" w:rsidRPr="0014075C" w:rsidRDefault="00BC4D30" w:rsidP="00BC4D30">
      <w:pPr>
        <w:jc w:val="center"/>
        <w:rPr>
          <w:rFonts w:ascii="Times New Roman" w:hAnsi="Times New Roman"/>
          <w:b/>
          <w:bCs/>
          <w:sz w:val="24"/>
          <w:szCs w:val="24"/>
        </w:rPr>
      </w:pPr>
      <w:r w:rsidRPr="0014075C">
        <w:rPr>
          <w:rFonts w:ascii="Times New Roman" w:hAnsi="Times New Roman"/>
          <w:b/>
          <w:bCs/>
          <w:sz w:val="24"/>
          <w:szCs w:val="24"/>
        </w:rPr>
        <w:t xml:space="preserve">Tabel 3.3 </w:t>
      </w:r>
    </w:p>
    <w:p w:rsidR="00BC4D30" w:rsidRPr="0014075C" w:rsidRDefault="00BC4D30" w:rsidP="00BC4D30">
      <w:pPr>
        <w:jc w:val="center"/>
        <w:rPr>
          <w:rFonts w:ascii="Times New Roman" w:hAnsi="Times New Roman"/>
          <w:b/>
          <w:bCs/>
          <w:sz w:val="24"/>
          <w:szCs w:val="24"/>
        </w:rPr>
      </w:pPr>
      <w:r w:rsidRPr="0014075C">
        <w:rPr>
          <w:rFonts w:ascii="Times New Roman" w:hAnsi="Times New Roman"/>
          <w:b/>
          <w:bCs/>
          <w:sz w:val="24"/>
          <w:szCs w:val="24"/>
        </w:rPr>
        <w:t>Pedoman Observasi Kemampuan Koneksi Siswa</w:t>
      </w:r>
    </w:p>
    <w:tbl>
      <w:tblPr>
        <w:tblW w:w="7938"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3"/>
        <w:gridCol w:w="4253"/>
        <w:gridCol w:w="1162"/>
      </w:tblGrid>
      <w:tr w:rsidR="00BC4D30" w:rsidRPr="0014075C" w:rsidTr="00950F35">
        <w:trPr>
          <w:trHeight w:val="64"/>
          <w:jc w:val="center"/>
        </w:trPr>
        <w:tc>
          <w:tcPr>
            <w:tcW w:w="2523"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b/>
                <w:sz w:val="24"/>
                <w:szCs w:val="24"/>
              </w:rPr>
            </w:pPr>
            <w:r w:rsidRPr="0014075C">
              <w:rPr>
                <w:rFonts w:ascii="Times New Roman" w:eastAsia="Times New Roman" w:hAnsi="Times New Roman"/>
                <w:b/>
                <w:sz w:val="24"/>
                <w:szCs w:val="24"/>
              </w:rPr>
              <w:t>Indikator</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b/>
                <w:sz w:val="24"/>
                <w:szCs w:val="24"/>
              </w:rPr>
            </w:pPr>
            <w:r w:rsidRPr="0014075C">
              <w:rPr>
                <w:rFonts w:ascii="Times New Roman" w:eastAsia="Times New Roman" w:hAnsi="Times New Roman"/>
                <w:b/>
                <w:sz w:val="24"/>
                <w:szCs w:val="24"/>
              </w:rPr>
              <w:t>Deskriptor</w:t>
            </w: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b/>
                <w:sz w:val="24"/>
                <w:szCs w:val="24"/>
              </w:rPr>
            </w:pPr>
            <w:r w:rsidRPr="0014075C">
              <w:rPr>
                <w:rFonts w:ascii="Times New Roman" w:eastAsia="Times New Roman" w:hAnsi="Times New Roman"/>
                <w:b/>
                <w:sz w:val="24"/>
                <w:szCs w:val="24"/>
              </w:rPr>
              <w:t>Skor</w:t>
            </w:r>
          </w:p>
        </w:tc>
      </w:tr>
      <w:tr w:rsidR="00BC4D30" w:rsidRPr="0014075C" w:rsidTr="00950F35">
        <w:trPr>
          <w:jc w:val="center"/>
        </w:trPr>
        <w:tc>
          <w:tcPr>
            <w:tcW w:w="2523" w:type="dxa"/>
            <w:vMerge w:val="restart"/>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Mengenali dan </w:t>
            </w:r>
            <w:r w:rsidRPr="0014075C">
              <w:rPr>
                <w:rFonts w:ascii="Times New Roman" w:eastAsia="Times New Roman" w:hAnsi="Times New Roman"/>
                <w:sz w:val="24"/>
                <w:szCs w:val="24"/>
              </w:rPr>
              <w:lastRenderedPageBreak/>
              <w:t xml:space="preserve">menggunakan koneksi antar topik matematika </w:t>
            </w:r>
          </w:p>
        </w:tc>
        <w:tc>
          <w:tcPr>
            <w:tcW w:w="4253" w:type="dxa"/>
            <w:tcBorders>
              <w:top w:val="single" w:sz="4" w:space="0" w:color="000000"/>
              <w:left w:val="single" w:sz="4" w:space="0" w:color="000000"/>
              <w:bottom w:val="single" w:sz="4" w:space="0" w:color="000000"/>
              <w:right w:val="single" w:sz="4" w:space="0" w:color="000000"/>
            </w:tcBorders>
            <w:hideMark/>
          </w:tcPr>
          <w:p w:rsidR="00BC4D30" w:rsidRPr="0014075C" w:rsidRDefault="00BC4D30" w:rsidP="00950F35">
            <w:pPr>
              <w:pStyle w:val="ListParagraph"/>
              <w:spacing w:after="0" w:line="240" w:lineRule="auto"/>
              <w:ind w:left="0"/>
              <w:jc w:val="both"/>
              <w:rPr>
                <w:rFonts w:ascii="Times New Roman" w:eastAsia="Times New Roman" w:hAnsi="Times New Roman"/>
                <w:sz w:val="24"/>
                <w:szCs w:val="24"/>
              </w:rPr>
            </w:pPr>
            <w:r w:rsidRPr="0014075C">
              <w:rPr>
                <w:rFonts w:ascii="Times New Roman" w:eastAsia="Times New Roman" w:hAnsi="Times New Roman"/>
                <w:sz w:val="24"/>
                <w:szCs w:val="24"/>
              </w:rPr>
              <w:lastRenderedPageBreak/>
              <w:t>Tidak ada jawaban</w:t>
            </w: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r>
      <w:tr w:rsidR="00BC4D30" w:rsidRPr="0014075C" w:rsidTr="00950F35">
        <w:trPr>
          <w:jc w:val="center"/>
        </w:trPr>
        <w:tc>
          <w:tcPr>
            <w:tcW w:w="2523" w:type="dxa"/>
            <w:vMerge/>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rPr>
                <w:rFonts w:ascii="Times New Roman" w:eastAsia="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rsidR="00BC4D30" w:rsidRPr="0014075C" w:rsidRDefault="00BC4D30" w:rsidP="00950F35">
            <w:pPr>
              <w:pStyle w:val="ListParagraph"/>
              <w:spacing w:after="0" w:line="240" w:lineRule="auto"/>
              <w:ind w:left="0"/>
              <w:jc w:val="both"/>
              <w:rPr>
                <w:rFonts w:ascii="Times New Roman" w:eastAsia="Times New Roman" w:hAnsi="Times New Roman"/>
                <w:sz w:val="24"/>
                <w:szCs w:val="24"/>
              </w:rPr>
            </w:pPr>
            <w:r w:rsidRPr="0014075C">
              <w:rPr>
                <w:rFonts w:ascii="Times New Roman" w:eastAsia="Times New Roman" w:hAnsi="Times New Roman"/>
                <w:sz w:val="24"/>
                <w:szCs w:val="24"/>
              </w:rPr>
              <w:t>Menghubungkan informasi dalam soal dengan materi sebelumnya tetapi belum benar</w:t>
            </w: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sz w:val="24"/>
                <w:szCs w:val="24"/>
              </w:rPr>
            </w:pPr>
            <w:r w:rsidRPr="0014075C">
              <w:rPr>
                <w:rFonts w:ascii="Times New Roman" w:eastAsia="Times New Roman" w:hAnsi="Times New Roman"/>
                <w:sz w:val="24"/>
                <w:szCs w:val="24"/>
              </w:rPr>
              <w:t>1</w:t>
            </w:r>
          </w:p>
        </w:tc>
      </w:tr>
      <w:tr w:rsidR="00BC4D30" w:rsidRPr="0014075C" w:rsidTr="00950F35">
        <w:trPr>
          <w:jc w:val="center"/>
        </w:trPr>
        <w:tc>
          <w:tcPr>
            <w:tcW w:w="2523" w:type="dxa"/>
            <w:vMerge/>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rPr>
                <w:rFonts w:ascii="Times New Roman" w:eastAsia="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rsidR="00BC4D30" w:rsidRPr="0014075C" w:rsidRDefault="00BC4D30" w:rsidP="00950F35">
            <w:pPr>
              <w:pStyle w:val="ListParagraph"/>
              <w:spacing w:after="0" w:line="240" w:lineRule="auto"/>
              <w:ind w:left="0"/>
              <w:jc w:val="both"/>
              <w:rPr>
                <w:rFonts w:ascii="Times New Roman" w:eastAsia="Times New Roman" w:hAnsi="Times New Roman"/>
                <w:sz w:val="24"/>
                <w:szCs w:val="24"/>
              </w:rPr>
            </w:pPr>
            <w:r w:rsidRPr="0014075C">
              <w:rPr>
                <w:rFonts w:ascii="Times New Roman" w:eastAsia="Times New Roman" w:hAnsi="Times New Roman"/>
                <w:sz w:val="24"/>
                <w:szCs w:val="24"/>
              </w:rPr>
              <w:t>Menghubungkan informasi dalam soal dengan materi sebelumnya dengan benar tetapi jawaban masih salah</w:t>
            </w: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sz w:val="24"/>
                <w:szCs w:val="24"/>
              </w:rPr>
            </w:pPr>
            <w:r w:rsidRPr="0014075C">
              <w:rPr>
                <w:rFonts w:ascii="Times New Roman" w:eastAsia="Times New Roman" w:hAnsi="Times New Roman"/>
                <w:sz w:val="24"/>
                <w:szCs w:val="24"/>
              </w:rPr>
              <w:t>2</w:t>
            </w:r>
          </w:p>
        </w:tc>
      </w:tr>
      <w:tr w:rsidR="00BC4D30" w:rsidRPr="0014075C" w:rsidTr="00950F35">
        <w:trPr>
          <w:jc w:val="center"/>
        </w:trPr>
        <w:tc>
          <w:tcPr>
            <w:tcW w:w="2523" w:type="dxa"/>
            <w:vMerge/>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rPr>
                <w:rFonts w:ascii="Times New Roman" w:eastAsia="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rsidR="00BC4D30" w:rsidRPr="0014075C" w:rsidRDefault="00BC4D30" w:rsidP="00950F35">
            <w:pPr>
              <w:pStyle w:val="ListParagraph"/>
              <w:spacing w:after="0" w:line="240" w:lineRule="auto"/>
              <w:ind w:left="0"/>
              <w:jc w:val="both"/>
              <w:rPr>
                <w:rFonts w:ascii="Times New Roman" w:eastAsia="Times New Roman" w:hAnsi="Times New Roman"/>
                <w:sz w:val="24"/>
                <w:szCs w:val="24"/>
              </w:rPr>
            </w:pPr>
            <w:r w:rsidRPr="0014075C">
              <w:rPr>
                <w:rFonts w:ascii="Times New Roman" w:eastAsia="Times New Roman" w:hAnsi="Times New Roman"/>
                <w:sz w:val="24"/>
                <w:szCs w:val="24"/>
              </w:rPr>
              <w:t>Menghubungkan informasi soal dan materi sebelumnya dengan benar dan jawaban benar</w:t>
            </w: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sz w:val="24"/>
                <w:szCs w:val="24"/>
              </w:rPr>
            </w:pPr>
            <w:r w:rsidRPr="0014075C">
              <w:rPr>
                <w:rFonts w:ascii="Times New Roman" w:eastAsia="Times New Roman" w:hAnsi="Times New Roman"/>
                <w:sz w:val="24"/>
                <w:szCs w:val="24"/>
              </w:rPr>
              <w:t>3</w:t>
            </w:r>
          </w:p>
        </w:tc>
      </w:tr>
      <w:tr w:rsidR="00BC4D30" w:rsidRPr="0014075C" w:rsidTr="00950F35">
        <w:trPr>
          <w:jc w:val="center"/>
        </w:trPr>
        <w:tc>
          <w:tcPr>
            <w:tcW w:w="2523" w:type="dxa"/>
            <w:vMerge w:val="restart"/>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sz w:val="24"/>
                <w:szCs w:val="24"/>
              </w:rPr>
            </w:pPr>
            <w:r w:rsidRPr="0014075C">
              <w:rPr>
                <w:rFonts w:ascii="Times New Roman" w:eastAsia="Times New Roman" w:hAnsi="Times New Roman"/>
                <w:sz w:val="24"/>
                <w:szCs w:val="24"/>
              </w:rPr>
              <w:t xml:space="preserve">Mengenali dan menggunakan koneksi antar disiplin ilmu lain </w:t>
            </w:r>
          </w:p>
        </w:tc>
        <w:tc>
          <w:tcPr>
            <w:tcW w:w="4253" w:type="dxa"/>
            <w:tcBorders>
              <w:top w:val="single" w:sz="4" w:space="0" w:color="000000"/>
              <w:left w:val="single" w:sz="4" w:space="0" w:color="000000"/>
              <w:bottom w:val="single" w:sz="4" w:space="0" w:color="000000"/>
              <w:right w:val="single" w:sz="4" w:space="0" w:color="000000"/>
            </w:tcBorders>
            <w:hideMark/>
          </w:tcPr>
          <w:p w:rsidR="00BC4D30" w:rsidRPr="0014075C" w:rsidRDefault="00BC4D30" w:rsidP="00950F35">
            <w:pPr>
              <w:pStyle w:val="ListParagraph"/>
              <w:spacing w:after="0" w:line="240" w:lineRule="auto"/>
              <w:ind w:left="0"/>
              <w:jc w:val="both"/>
              <w:rPr>
                <w:rFonts w:ascii="Times New Roman" w:eastAsia="Times New Roman" w:hAnsi="Times New Roman"/>
                <w:sz w:val="24"/>
                <w:szCs w:val="24"/>
              </w:rPr>
            </w:pPr>
            <w:r w:rsidRPr="0014075C">
              <w:rPr>
                <w:rFonts w:ascii="Times New Roman" w:eastAsia="Times New Roman" w:hAnsi="Times New Roman"/>
                <w:sz w:val="24"/>
                <w:szCs w:val="24"/>
              </w:rPr>
              <w:t>Tidak ada jawaban</w:t>
            </w: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r>
      <w:tr w:rsidR="00BC4D30" w:rsidRPr="0014075C" w:rsidTr="00950F35">
        <w:trPr>
          <w:jc w:val="center"/>
        </w:trPr>
        <w:tc>
          <w:tcPr>
            <w:tcW w:w="2523" w:type="dxa"/>
            <w:vMerge/>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rPr>
                <w:rFonts w:ascii="Times New Roman" w:eastAsia="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rsidR="00BC4D30" w:rsidRPr="0014075C" w:rsidRDefault="00BC4D30" w:rsidP="00950F35">
            <w:pPr>
              <w:pStyle w:val="ListParagraph"/>
              <w:spacing w:after="0" w:line="240" w:lineRule="auto"/>
              <w:ind w:left="0"/>
              <w:jc w:val="both"/>
              <w:rPr>
                <w:rFonts w:ascii="Times New Roman" w:eastAsia="Times New Roman" w:hAnsi="Times New Roman"/>
                <w:sz w:val="24"/>
                <w:szCs w:val="24"/>
              </w:rPr>
            </w:pPr>
            <w:r w:rsidRPr="0014075C">
              <w:rPr>
                <w:rFonts w:ascii="Times New Roman" w:eastAsia="Times New Roman" w:hAnsi="Times New Roman"/>
                <w:sz w:val="24"/>
                <w:szCs w:val="24"/>
              </w:rPr>
              <w:t>Menghubungkan materi yang dipelajari dengan materi yang ada pada pelajaran fisika tetapi belum benar</w:t>
            </w: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sz w:val="24"/>
                <w:szCs w:val="24"/>
              </w:rPr>
            </w:pPr>
            <w:r w:rsidRPr="0014075C">
              <w:rPr>
                <w:rFonts w:ascii="Times New Roman" w:eastAsia="Times New Roman" w:hAnsi="Times New Roman"/>
                <w:sz w:val="24"/>
                <w:szCs w:val="24"/>
              </w:rPr>
              <w:t>1</w:t>
            </w:r>
          </w:p>
        </w:tc>
      </w:tr>
      <w:tr w:rsidR="00BC4D30" w:rsidRPr="0014075C" w:rsidTr="00950F35">
        <w:trPr>
          <w:jc w:val="center"/>
        </w:trPr>
        <w:tc>
          <w:tcPr>
            <w:tcW w:w="2523" w:type="dxa"/>
            <w:vMerge/>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rPr>
                <w:rFonts w:ascii="Times New Roman" w:eastAsia="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rsidR="00BC4D30" w:rsidRPr="0014075C" w:rsidRDefault="00BC4D30" w:rsidP="00950F35">
            <w:pPr>
              <w:pStyle w:val="ListParagraph"/>
              <w:spacing w:after="0" w:line="240" w:lineRule="auto"/>
              <w:ind w:left="0"/>
              <w:jc w:val="both"/>
              <w:rPr>
                <w:rFonts w:ascii="Times New Roman" w:eastAsia="Times New Roman" w:hAnsi="Times New Roman"/>
                <w:sz w:val="24"/>
                <w:szCs w:val="24"/>
              </w:rPr>
            </w:pPr>
            <w:r w:rsidRPr="0014075C">
              <w:rPr>
                <w:rFonts w:ascii="Times New Roman" w:eastAsia="Times New Roman" w:hAnsi="Times New Roman"/>
                <w:sz w:val="24"/>
                <w:szCs w:val="24"/>
              </w:rPr>
              <w:t>Menghubungkan materi yang dipelajari dengan materi yang ada pada pelajaran fisika dengan benar tetapi penyelesaian soal belum benar</w:t>
            </w: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sz w:val="24"/>
                <w:szCs w:val="24"/>
              </w:rPr>
            </w:pPr>
            <w:r w:rsidRPr="0014075C">
              <w:rPr>
                <w:rFonts w:ascii="Times New Roman" w:eastAsia="Times New Roman" w:hAnsi="Times New Roman"/>
                <w:sz w:val="24"/>
                <w:szCs w:val="24"/>
              </w:rPr>
              <w:t>2</w:t>
            </w:r>
          </w:p>
        </w:tc>
      </w:tr>
      <w:tr w:rsidR="00BC4D30" w:rsidRPr="0014075C" w:rsidTr="00950F35">
        <w:trPr>
          <w:jc w:val="center"/>
        </w:trPr>
        <w:tc>
          <w:tcPr>
            <w:tcW w:w="2523" w:type="dxa"/>
            <w:vMerge/>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rPr>
                <w:rFonts w:ascii="Times New Roman" w:eastAsia="Times New Roman" w:hAnsi="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rsidR="00BC4D30" w:rsidRPr="0014075C" w:rsidRDefault="00BC4D30" w:rsidP="00950F35">
            <w:pPr>
              <w:pStyle w:val="ListParagraph"/>
              <w:spacing w:after="0" w:line="240" w:lineRule="auto"/>
              <w:ind w:left="0"/>
              <w:jc w:val="both"/>
              <w:rPr>
                <w:rFonts w:ascii="Times New Roman" w:eastAsia="Times New Roman" w:hAnsi="Times New Roman"/>
                <w:sz w:val="24"/>
                <w:szCs w:val="24"/>
              </w:rPr>
            </w:pPr>
            <w:r w:rsidRPr="0014075C">
              <w:rPr>
                <w:rFonts w:ascii="Times New Roman" w:eastAsia="Times New Roman" w:hAnsi="Times New Roman"/>
                <w:sz w:val="24"/>
                <w:szCs w:val="24"/>
              </w:rPr>
              <w:t>Menghubungkan materi yang dipelajari dengan materi pada pelajaran fisika dengan benar dan penyelesaian soal benar</w:t>
            </w: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sz w:val="24"/>
                <w:szCs w:val="24"/>
              </w:rPr>
            </w:pPr>
            <w:r w:rsidRPr="0014075C">
              <w:rPr>
                <w:rFonts w:ascii="Times New Roman" w:eastAsia="Times New Roman" w:hAnsi="Times New Roman"/>
                <w:sz w:val="24"/>
                <w:szCs w:val="24"/>
              </w:rPr>
              <w:t>3</w:t>
            </w:r>
          </w:p>
        </w:tc>
      </w:tr>
      <w:tr w:rsidR="00BC4D30" w:rsidRPr="0014075C" w:rsidTr="00950F35">
        <w:trPr>
          <w:jc w:val="center"/>
        </w:trPr>
        <w:tc>
          <w:tcPr>
            <w:tcW w:w="2523" w:type="dxa"/>
            <w:vMerge w:val="restart"/>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sz w:val="24"/>
                <w:szCs w:val="24"/>
              </w:rPr>
            </w:pPr>
            <w:r w:rsidRPr="0014075C">
              <w:rPr>
                <w:rFonts w:ascii="Times New Roman" w:eastAsia="Times New Roman" w:hAnsi="Times New Roman"/>
                <w:sz w:val="24"/>
                <w:szCs w:val="24"/>
              </w:rPr>
              <w:t>Mengenali dan menggunakan matematika dengan keterkaitan diluar matematika</w:t>
            </w:r>
          </w:p>
        </w:tc>
        <w:tc>
          <w:tcPr>
            <w:tcW w:w="4253" w:type="dxa"/>
            <w:tcBorders>
              <w:top w:val="single" w:sz="4" w:space="0" w:color="000000"/>
              <w:left w:val="single" w:sz="4" w:space="0" w:color="000000"/>
              <w:bottom w:val="single" w:sz="4" w:space="0" w:color="000000"/>
              <w:right w:val="single" w:sz="4" w:space="0" w:color="000000"/>
            </w:tcBorders>
            <w:hideMark/>
          </w:tcPr>
          <w:p w:rsidR="00BC4D30" w:rsidRPr="0014075C" w:rsidRDefault="00BC4D30" w:rsidP="00950F35">
            <w:pPr>
              <w:pStyle w:val="ListParagraph"/>
              <w:spacing w:after="0" w:line="240" w:lineRule="auto"/>
              <w:ind w:left="0"/>
              <w:jc w:val="both"/>
              <w:rPr>
                <w:rFonts w:ascii="Times New Roman" w:eastAsia="Times New Roman" w:hAnsi="Times New Roman"/>
                <w:sz w:val="24"/>
                <w:szCs w:val="24"/>
              </w:rPr>
            </w:pPr>
            <w:r w:rsidRPr="0014075C">
              <w:rPr>
                <w:rFonts w:ascii="Times New Roman" w:eastAsia="Times New Roman" w:hAnsi="Times New Roman"/>
                <w:sz w:val="24"/>
                <w:szCs w:val="24"/>
              </w:rPr>
              <w:t xml:space="preserve">Tidak ada jawaban </w:t>
            </w: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sz w:val="24"/>
                <w:szCs w:val="24"/>
              </w:rPr>
            </w:pPr>
            <w:r w:rsidRPr="0014075C">
              <w:rPr>
                <w:rFonts w:ascii="Times New Roman" w:eastAsia="Times New Roman" w:hAnsi="Times New Roman"/>
                <w:sz w:val="24"/>
                <w:szCs w:val="24"/>
              </w:rPr>
              <w:t>0</w:t>
            </w:r>
          </w:p>
        </w:tc>
      </w:tr>
      <w:tr w:rsidR="00BC4D30" w:rsidRPr="0014075C" w:rsidTr="00950F35">
        <w:trPr>
          <w:jc w:val="center"/>
        </w:trPr>
        <w:tc>
          <w:tcPr>
            <w:tcW w:w="2523" w:type="dxa"/>
            <w:vMerge/>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rPr>
                <w:rFonts w:ascii="Times New Roman" w:eastAsia="Times New Roman" w:hAnsi="Times New Roman"/>
                <w:b/>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rsidR="00BC4D30" w:rsidRPr="0014075C" w:rsidRDefault="00BC4D30" w:rsidP="00950F35">
            <w:pPr>
              <w:pStyle w:val="ListParagraph"/>
              <w:spacing w:after="0" w:line="240" w:lineRule="auto"/>
              <w:ind w:left="0"/>
              <w:jc w:val="both"/>
              <w:rPr>
                <w:rFonts w:ascii="Times New Roman" w:eastAsia="Times New Roman" w:hAnsi="Times New Roman"/>
                <w:sz w:val="24"/>
                <w:szCs w:val="24"/>
              </w:rPr>
            </w:pPr>
            <w:r w:rsidRPr="0014075C">
              <w:rPr>
                <w:rFonts w:ascii="Times New Roman" w:eastAsia="Times New Roman" w:hAnsi="Times New Roman"/>
                <w:sz w:val="24"/>
                <w:szCs w:val="24"/>
              </w:rPr>
              <w:t>Menghubungkan masalah kehidupan nyata pada soal ke dalam materi yang dipelajari, tetapi belum benar</w:t>
            </w: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sz w:val="24"/>
                <w:szCs w:val="24"/>
              </w:rPr>
            </w:pPr>
            <w:r w:rsidRPr="0014075C">
              <w:rPr>
                <w:rFonts w:ascii="Times New Roman" w:eastAsia="Times New Roman" w:hAnsi="Times New Roman"/>
                <w:sz w:val="24"/>
                <w:szCs w:val="24"/>
              </w:rPr>
              <w:t>1</w:t>
            </w:r>
          </w:p>
        </w:tc>
      </w:tr>
      <w:tr w:rsidR="00BC4D30" w:rsidRPr="0014075C" w:rsidTr="00950F35">
        <w:trPr>
          <w:jc w:val="center"/>
        </w:trPr>
        <w:tc>
          <w:tcPr>
            <w:tcW w:w="2523" w:type="dxa"/>
            <w:vMerge/>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rPr>
                <w:rFonts w:ascii="Times New Roman" w:eastAsia="Times New Roman" w:hAnsi="Times New Roman"/>
                <w:b/>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rsidR="00BC4D30" w:rsidRPr="0014075C" w:rsidRDefault="00BC4D30" w:rsidP="00950F35">
            <w:pPr>
              <w:pStyle w:val="ListParagraph"/>
              <w:spacing w:after="0" w:line="240" w:lineRule="auto"/>
              <w:ind w:left="0"/>
              <w:jc w:val="both"/>
              <w:rPr>
                <w:rFonts w:ascii="Times New Roman" w:eastAsia="Times New Roman" w:hAnsi="Times New Roman"/>
                <w:sz w:val="24"/>
                <w:szCs w:val="24"/>
              </w:rPr>
            </w:pPr>
            <w:r w:rsidRPr="0014075C">
              <w:rPr>
                <w:rFonts w:ascii="Times New Roman" w:eastAsia="Times New Roman" w:hAnsi="Times New Roman"/>
                <w:sz w:val="24"/>
                <w:szCs w:val="24"/>
              </w:rPr>
              <w:t>Menghubungkan masalah kehidupan nyata pada soal ke dalam materi yang dipelajari dengan benar, tetapi penyelesaian belum benar</w:t>
            </w: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sz w:val="24"/>
                <w:szCs w:val="24"/>
              </w:rPr>
            </w:pPr>
            <w:r w:rsidRPr="0014075C">
              <w:rPr>
                <w:rFonts w:ascii="Times New Roman" w:eastAsia="Times New Roman" w:hAnsi="Times New Roman"/>
                <w:sz w:val="24"/>
                <w:szCs w:val="24"/>
              </w:rPr>
              <w:t>2</w:t>
            </w:r>
          </w:p>
        </w:tc>
      </w:tr>
      <w:tr w:rsidR="00BC4D30" w:rsidRPr="0014075C" w:rsidTr="00950F35">
        <w:trPr>
          <w:jc w:val="center"/>
        </w:trPr>
        <w:tc>
          <w:tcPr>
            <w:tcW w:w="2523" w:type="dxa"/>
            <w:vMerge/>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rPr>
                <w:rFonts w:ascii="Times New Roman" w:eastAsia="Times New Roman" w:hAnsi="Times New Roman"/>
                <w:b/>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rsidR="00BC4D30" w:rsidRPr="0014075C" w:rsidRDefault="00BC4D30" w:rsidP="00950F35">
            <w:pPr>
              <w:pStyle w:val="ListParagraph"/>
              <w:spacing w:after="0" w:line="240" w:lineRule="auto"/>
              <w:ind w:left="0"/>
              <w:jc w:val="both"/>
              <w:rPr>
                <w:rFonts w:ascii="Times New Roman" w:eastAsia="Times New Roman" w:hAnsi="Times New Roman"/>
                <w:sz w:val="24"/>
                <w:szCs w:val="24"/>
              </w:rPr>
            </w:pPr>
            <w:r w:rsidRPr="0014075C">
              <w:rPr>
                <w:rFonts w:ascii="Times New Roman" w:eastAsia="Times New Roman" w:hAnsi="Times New Roman"/>
                <w:sz w:val="24"/>
                <w:szCs w:val="24"/>
              </w:rPr>
              <w:t>Menghubungkan masalah kehidupan nyata pada soal ke dalam materi yang dipelajari dengan benar dan penyelesaian benar</w:t>
            </w: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eastAsia="Times New Roman" w:hAnsi="Times New Roman"/>
                <w:sz w:val="24"/>
                <w:szCs w:val="24"/>
              </w:rPr>
            </w:pPr>
            <w:r w:rsidRPr="0014075C">
              <w:rPr>
                <w:rFonts w:ascii="Times New Roman" w:eastAsia="Times New Roman" w:hAnsi="Times New Roman"/>
                <w:sz w:val="24"/>
                <w:szCs w:val="24"/>
              </w:rPr>
              <w:t>3</w:t>
            </w:r>
          </w:p>
        </w:tc>
      </w:tr>
    </w:tbl>
    <w:p w:rsidR="00BC4D30" w:rsidRPr="0014075C" w:rsidRDefault="00BC4D30" w:rsidP="00BC4D30">
      <w:pPr>
        <w:rPr>
          <w:rFonts w:ascii="Times New Roman" w:hAnsi="Times New Roman"/>
          <w:sz w:val="24"/>
          <w:szCs w:val="24"/>
          <w:lang w:val="sv-SE"/>
        </w:rPr>
      </w:pPr>
    </w:p>
    <w:p w:rsidR="00BC4D30" w:rsidRPr="0014075C" w:rsidRDefault="00BC4D30" w:rsidP="00BC4D30">
      <w:pPr>
        <w:pStyle w:val="Heading3"/>
        <w:tabs>
          <w:tab w:val="clear" w:pos="567"/>
        </w:tabs>
      </w:pPr>
      <w:bookmarkStart w:id="22" w:name="_Toc216621968"/>
      <w:r w:rsidRPr="0014075C">
        <w:t>3.6.4. Dokumentasi</w:t>
      </w:r>
      <w:bookmarkEnd w:id="22"/>
    </w:p>
    <w:p w:rsidR="00BC4D30" w:rsidRPr="0014075C" w:rsidRDefault="00BC4D30" w:rsidP="00BC4D30">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 xml:space="preserve">Dokumentasi yang digunakan dalam penelitian tindakan kelas ini berupa dokumentasi foto. Pengambilan data dengan dokumentasi foto ini digunakan untuk memperoleh gambaran visual tentang pembelajaran yang dilakukan. Penggunaan dokumentasi melalui pertimbangan bahwa suatu penelitian memerlukan bukti nyata selain data kuantitatif, agar penelitian ini menjadi suatu penelitian yang akurat. Dokumentasi juga memiliki fungsi untuk menjelaskan keruntutan proses penelitian dari awal sampai akhir sehingga penelitian ini bisa dipertanggungjawabkan. Dokumentasi kegiatan memuat sejumlah foto aktivitas pembelajaran siswa dari awal sampai akhir. </w:t>
      </w:r>
    </w:p>
    <w:p w:rsidR="00BC4D30" w:rsidRPr="0014075C" w:rsidRDefault="00BC4D30" w:rsidP="00BC4D30">
      <w:pPr>
        <w:pStyle w:val="Heading2"/>
        <w:tabs>
          <w:tab w:val="clear" w:pos="567"/>
        </w:tabs>
      </w:pPr>
      <w:bookmarkStart w:id="23" w:name="_Toc216621969"/>
      <w:r w:rsidRPr="0014075C">
        <w:lastRenderedPageBreak/>
        <w:t>3.7. Teknik Analisi Data</w:t>
      </w:r>
      <w:bookmarkEnd w:id="23"/>
    </w:p>
    <w:p w:rsidR="00BC4D30" w:rsidRPr="0014075C" w:rsidRDefault="00BC4D30" w:rsidP="00BC4D30">
      <w:pPr>
        <w:pStyle w:val="Heading3"/>
        <w:tabs>
          <w:tab w:val="clear" w:pos="567"/>
        </w:tabs>
      </w:pPr>
      <w:bookmarkStart w:id="24" w:name="_Toc216621970"/>
      <w:r w:rsidRPr="0014075C">
        <w:t>3.7.1. Reduksi Data</w:t>
      </w:r>
      <w:bookmarkEnd w:id="24"/>
    </w:p>
    <w:p w:rsidR="00BC4D30" w:rsidRPr="0014075C" w:rsidRDefault="00BC4D30" w:rsidP="00BC4D30">
      <w:pPr>
        <w:spacing w:line="480" w:lineRule="auto"/>
        <w:rPr>
          <w:rFonts w:ascii="Times New Roman" w:hAnsi="Times New Roman"/>
          <w:sz w:val="24"/>
          <w:szCs w:val="24"/>
          <w:lang w:val="sv-SE"/>
        </w:rPr>
      </w:pPr>
      <w:r w:rsidRPr="0014075C">
        <w:rPr>
          <w:rFonts w:ascii="Times New Roman" w:hAnsi="Times New Roman"/>
          <w:sz w:val="24"/>
          <w:szCs w:val="24"/>
          <w:lang w:val="sv-SE"/>
        </w:rPr>
        <w:tab/>
        <w:t>Proses reduksi data dapat dilakukan dengan cara menyeleksi, menentukan fokus, menyederhanakan, meringkas dan mengubah bentuk data mentah yang ada dalam catatan lapangan. Dalam proses ini, data-data dikelompokkan dalam beberapa kategori kemudian mengorganisasikannya sehingga diperoleh informasi yang bermakna. Adapun pengorganisasian yang dilakukan peneliti dalam penelitian ini terhadap data yang diperoleh adalah analisis hasil belajar siswa, analisis hasil kemampuan koneksi matematis siswa, analisis hasil observasi</w:t>
      </w:r>
      <w:r w:rsidRPr="0014075C">
        <w:rPr>
          <w:rFonts w:ascii="Times New Roman" w:hAnsi="Times New Roman"/>
          <w:sz w:val="24"/>
          <w:szCs w:val="24"/>
          <w:lang w:val="id-ID"/>
        </w:rPr>
        <w:t xml:space="preserve"> guru dan siswa</w:t>
      </w:r>
      <w:r w:rsidRPr="0014075C">
        <w:rPr>
          <w:rFonts w:ascii="Times New Roman" w:hAnsi="Times New Roman"/>
          <w:sz w:val="24"/>
          <w:szCs w:val="24"/>
          <w:lang w:val="sv-SE"/>
        </w:rPr>
        <w:t xml:space="preserve"> serta dokumentasi. Berikut adalah analisis data untuk setiap instrumen yang digunakan dalam penelitian ini :</w:t>
      </w:r>
    </w:p>
    <w:p w:rsidR="00BC4D30" w:rsidRPr="0014075C" w:rsidRDefault="00BC4D30" w:rsidP="00BC4D30">
      <w:pPr>
        <w:pStyle w:val="ListParagraph"/>
        <w:numPr>
          <w:ilvl w:val="0"/>
          <w:numId w:val="3"/>
        </w:numPr>
        <w:spacing w:after="0" w:line="480" w:lineRule="auto"/>
        <w:ind w:left="426"/>
        <w:jc w:val="both"/>
        <w:rPr>
          <w:rFonts w:ascii="Times New Roman" w:hAnsi="Times New Roman"/>
          <w:b/>
          <w:bCs/>
          <w:sz w:val="24"/>
          <w:szCs w:val="24"/>
        </w:rPr>
      </w:pPr>
      <w:r w:rsidRPr="0014075C">
        <w:rPr>
          <w:rFonts w:ascii="Times New Roman" w:hAnsi="Times New Roman"/>
          <w:b/>
          <w:bCs/>
          <w:sz w:val="24"/>
          <w:szCs w:val="24"/>
        </w:rPr>
        <w:t xml:space="preserve">Tes kemampuan Koneksi Matematis Siswa </w:t>
      </w:r>
    </w:p>
    <w:p w:rsidR="00BC4D30" w:rsidRPr="0014075C" w:rsidRDefault="00BC4D30" w:rsidP="00BC4D30">
      <w:pPr>
        <w:pStyle w:val="ListParagraph"/>
        <w:numPr>
          <w:ilvl w:val="0"/>
          <w:numId w:val="4"/>
        </w:numPr>
        <w:spacing w:after="0" w:line="480" w:lineRule="auto"/>
        <w:ind w:left="426"/>
        <w:jc w:val="both"/>
        <w:rPr>
          <w:rFonts w:ascii="Times New Roman" w:hAnsi="Times New Roman"/>
          <w:b/>
          <w:bCs/>
          <w:sz w:val="24"/>
          <w:szCs w:val="24"/>
        </w:rPr>
      </w:pPr>
      <w:r w:rsidRPr="0014075C">
        <w:rPr>
          <w:rFonts w:ascii="Times New Roman" w:hAnsi="Times New Roman"/>
          <w:b/>
          <w:bCs/>
          <w:sz w:val="24"/>
          <w:szCs w:val="24"/>
        </w:rPr>
        <w:t>Tingkat Kemampuan Koneksi Matematis Siswa</w:t>
      </w:r>
    </w:p>
    <w:p w:rsidR="00BC4D30" w:rsidRPr="0014075C" w:rsidRDefault="00BC4D30" w:rsidP="00BC4D30">
      <w:pPr>
        <w:spacing w:line="480" w:lineRule="auto"/>
        <w:ind w:left="66"/>
        <w:rPr>
          <w:rFonts w:ascii="Times New Roman" w:hAnsi="Times New Roman"/>
          <w:sz w:val="24"/>
          <w:szCs w:val="24"/>
          <w:lang w:val="id-ID"/>
        </w:rPr>
      </w:pPr>
      <w:r w:rsidRPr="0014075C">
        <w:rPr>
          <w:rFonts w:ascii="Times New Roman" w:hAnsi="Times New Roman"/>
          <w:sz w:val="24"/>
          <w:szCs w:val="24"/>
          <w:lang w:val="id-ID"/>
        </w:rPr>
        <w:tab/>
        <w:t>Setelah dilakukan tes kemampuan koneksi matematis kepada siswa dengan batasan materi yaitu pada setiap subbab program linear, maka untuk mengetahui sejauh mana tingkat kemampuan koneksi matematis siswa dapat dihitung dengan menggunakan rumus :</w:t>
      </w:r>
    </w:p>
    <w:p w:rsidR="00BC4D30" w:rsidRPr="00BC4D30" w:rsidRDefault="00BC4D30" w:rsidP="00BC4D30">
      <w:pPr>
        <w:pStyle w:val="ListParagraph"/>
        <w:spacing w:after="0" w:line="480" w:lineRule="auto"/>
        <w:ind w:left="142" w:firstLine="720"/>
        <w:jc w:val="both"/>
        <w:rPr>
          <w:rFonts w:ascii="Times New Roman" w:eastAsia="Times New Roman" w:hAnsi="Times New Roman"/>
          <w:sz w:val="24"/>
          <w:szCs w:val="24"/>
        </w:rPr>
      </w:pPr>
      <m:oMathPara>
        <m:oMath>
          <m:r>
            <w:rPr>
              <w:rFonts w:ascii="Cambria Math" w:hAnsi="Cambria Math"/>
              <w:sz w:val="24"/>
              <w:szCs w:val="24"/>
            </w:rPr>
            <m:t>Nilai=</m:t>
          </m:r>
          <m:f>
            <m:fPr>
              <m:ctrlPr>
                <w:rPr>
                  <w:rFonts w:ascii="Cambria Math" w:hAnsi="Cambria Math"/>
                  <w:i/>
                  <w:sz w:val="24"/>
                  <w:szCs w:val="24"/>
                </w:rPr>
              </m:ctrlPr>
            </m:fPr>
            <m:num>
              <m:r>
                <w:rPr>
                  <w:rFonts w:ascii="Cambria Math" w:hAnsi="Cambria Math"/>
                  <w:sz w:val="24"/>
                  <w:szCs w:val="24"/>
                </w:rPr>
                <m:t>B</m:t>
              </m:r>
            </m:num>
            <m:den>
              <m:r>
                <w:rPr>
                  <w:rFonts w:ascii="Cambria Math" w:hAnsi="Cambria Math"/>
                  <w:sz w:val="24"/>
                  <w:szCs w:val="24"/>
                </w:rPr>
                <m:t>N</m:t>
              </m:r>
            </m:den>
          </m:f>
          <m:r>
            <w:rPr>
              <w:rFonts w:ascii="Cambria Math" w:hAnsi="Cambria Math"/>
              <w:sz w:val="24"/>
              <w:szCs w:val="24"/>
            </w:rPr>
            <m:t xml:space="preserve"> x  4</m:t>
          </m:r>
        </m:oMath>
      </m:oMathPara>
    </w:p>
    <w:p w:rsidR="00BC4D30" w:rsidRPr="0014075C" w:rsidRDefault="00BC4D30" w:rsidP="00BC4D30">
      <w:pPr>
        <w:pStyle w:val="ListParagraph"/>
        <w:spacing w:after="0" w:line="480" w:lineRule="auto"/>
        <w:ind w:hanging="11"/>
        <w:jc w:val="both"/>
        <w:rPr>
          <w:rFonts w:ascii="Times New Roman" w:eastAsia="Times New Roman" w:hAnsi="Times New Roman"/>
          <w:sz w:val="24"/>
          <w:szCs w:val="24"/>
        </w:rPr>
      </w:pPr>
      <w:r w:rsidRPr="0014075C">
        <w:rPr>
          <w:rFonts w:ascii="Times New Roman" w:eastAsia="Times New Roman" w:hAnsi="Times New Roman"/>
          <w:sz w:val="24"/>
          <w:szCs w:val="24"/>
        </w:rPr>
        <w:t>Keterangan :</w:t>
      </w:r>
    </w:p>
    <w:p w:rsidR="00BC4D30" w:rsidRPr="0014075C" w:rsidRDefault="00BC4D30" w:rsidP="00BC4D30">
      <w:pPr>
        <w:spacing w:line="480" w:lineRule="auto"/>
        <w:ind w:left="567" w:hanging="567"/>
        <w:rPr>
          <w:rFonts w:ascii="Times New Roman" w:eastAsia="Times New Roman" w:hAnsi="Times New Roman"/>
          <w:sz w:val="24"/>
          <w:szCs w:val="24"/>
          <w:lang w:val="sv-SE"/>
        </w:rPr>
      </w:pPr>
      <w:r w:rsidRPr="0014075C">
        <w:rPr>
          <w:rFonts w:ascii="Times New Roman" w:eastAsia="Times New Roman" w:hAnsi="Times New Roman"/>
          <w:sz w:val="24"/>
          <w:szCs w:val="24"/>
          <w:lang w:val="sv-SE"/>
        </w:rPr>
        <w:t>Nilai</w:t>
      </w:r>
      <w:r w:rsidRPr="0014075C">
        <w:rPr>
          <w:rFonts w:ascii="Times New Roman" w:eastAsia="Times New Roman" w:hAnsi="Times New Roman"/>
          <w:sz w:val="24"/>
          <w:szCs w:val="24"/>
          <w:lang w:val="sv-SE"/>
        </w:rPr>
        <w:tab/>
        <w:t xml:space="preserve"> : Tingkat Kemampuan Koneksi Matematis Siswa </w:t>
      </w:r>
    </w:p>
    <w:p w:rsidR="00BC4D30" w:rsidRPr="0014075C" w:rsidRDefault="00BC4D30" w:rsidP="00BC4D30">
      <w:pPr>
        <w:spacing w:line="480" w:lineRule="auto"/>
        <w:ind w:left="567" w:hanging="567"/>
        <w:rPr>
          <w:rFonts w:ascii="Times New Roman" w:eastAsia="Times New Roman" w:hAnsi="Times New Roman"/>
          <w:sz w:val="24"/>
          <w:szCs w:val="24"/>
          <w:lang w:val="sv-SE"/>
        </w:rPr>
      </w:pPr>
      <w:r w:rsidRPr="0014075C">
        <w:rPr>
          <w:rFonts w:ascii="Times New Roman" w:eastAsia="Times New Roman" w:hAnsi="Times New Roman"/>
          <w:sz w:val="24"/>
          <w:szCs w:val="24"/>
          <w:lang w:val="sv-SE"/>
        </w:rPr>
        <w:t>B</w:t>
      </w:r>
      <w:r w:rsidRPr="0014075C">
        <w:rPr>
          <w:rFonts w:ascii="Times New Roman" w:eastAsia="Times New Roman" w:hAnsi="Times New Roman"/>
          <w:sz w:val="24"/>
          <w:szCs w:val="24"/>
          <w:lang w:val="sv-SE"/>
        </w:rPr>
        <w:tab/>
        <w:t xml:space="preserve"> : Jumlah skor kemampuan koneksi matematis yang diperoleh siswa</w:t>
      </w:r>
    </w:p>
    <w:p w:rsidR="00BC4D30" w:rsidRPr="0014075C" w:rsidRDefault="00BC4D30" w:rsidP="00BC4D30">
      <w:pPr>
        <w:spacing w:line="480" w:lineRule="auto"/>
        <w:ind w:left="567" w:hanging="567"/>
        <w:rPr>
          <w:rFonts w:ascii="Times New Roman" w:eastAsia="Times New Roman" w:hAnsi="Times New Roman"/>
          <w:sz w:val="24"/>
          <w:szCs w:val="24"/>
          <w:lang w:val="sv-SE"/>
        </w:rPr>
      </w:pPr>
      <w:r w:rsidRPr="0014075C">
        <w:rPr>
          <w:rFonts w:ascii="Times New Roman" w:eastAsia="Times New Roman" w:hAnsi="Times New Roman"/>
          <w:sz w:val="24"/>
          <w:szCs w:val="24"/>
          <w:lang w:val="sv-SE"/>
        </w:rPr>
        <w:t xml:space="preserve">N </w:t>
      </w:r>
      <w:r w:rsidRPr="0014075C">
        <w:rPr>
          <w:rFonts w:ascii="Times New Roman" w:eastAsia="Times New Roman" w:hAnsi="Times New Roman"/>
          <w:sz w:val="24"/>
          <w:szCs w:val="24"/>
          <w:lang w:val="sv-SE"/>
        </w:rPr>
        <w:tab/>
        <w:t xml:space="preserve"> : Jumlah skor total kemampuan koneksi matematis siswa</w:t>
      </w:r>
    </w:p>
    <w:p w:rsidR="00BC4D30" w:rsidRPr="0014075C" w:rsidRDefault="00BC4D30" w:rsidP="00BC4D30">
      <w:pPr>
        <w:spacing w:line="480" w:lineRule="auto"/>
        <w:rPr>
          <w:rFonts w:ascii="Times New Roman" w:eastAsia="Times New Roman" w:hAnsi="Times New Roman"/>
          <w:sz w:val="24"/>
          <w:szCs w:val="24"/>
          <w:lang w:val="sv-SE"/>
        </w:rPr>
      </w:pPr>
      <w:r w:rsidRPr="0014075C">
        <w:rPr>
          <w:rFonts w:ascii="Times New Roman" w:eastAsia="Times New Roman" w:hAnsi="Times New Roman"/>
          <w:sz w:val="24"/>
          <w:szCs w:val="24"/>
          <w:lang w:val="sv-SE"/>
        </w:rPr>
        <w:tab/>
        <w:t xml:space="preserve">Penilaian kemampuan koneksi matematis siswa menggunakan skor dengan interval </w:t>
      </w:r>
      <m:oMath>
        <m:r>
          <w:rPr>
            <w:rFonts w:ascii="Cambria Math" w:eastAsia="Times New Roman" w:hAnsi="Cambria Math"/>
            <w:sz w:val="24"/>
            <w:szCs w:val="24"/>
            <w:lang w:val="sv-SE"/>
          </w:rPr>
          <m:t>1-4</m:t>
        </m:r>
      </m:oMath>
      <w:r w:rsidRPr="0014075C">
        <w:rPr>
          <w:rFonts w:ascii="Times New Roman" w:eastAsia="Times New Roman" w:hAnsi="Times New Roman"/>
          <w:sz w:val="24"/>
          <w:szCs w:val="24"/>
          <w:lang w:val="sv-SE"/>
        </w:rPr>
        <w:t xml:space="preserve">. Ketuntasan minimal untuk seluruh kompetensi dasar pada kompetensi pengetahuan dan kompetensi keterampulan yaitu </w:t>
      </w:r>
      <m:oMath>
        <m:r>
          <w:rPr>
            <w:rFonts w:ascii="Cambria Math" w:eastAsia="Times New Roman" w:hAnsi="Cambria Math"/>
            <w:sz w:val="24"/>
            <w:szCs w:val="24"/>
            <w:lang w:val="sv-SE"/>
          </w:rPr>
          <m:t>2,66(</m:t>
        </m:r>
        <m:r>
          <w:rPr>
            <w:rFonts w:ascii="Cambria Math" w:eastAsia="Times New Roman" w:hAnsi="Cambria Math"/>
            <w:sz w:val="24"/>
            <w:szCs w:val="24"/>
          </w:rPr>
          <m:t>B</m:t>
        </m:r>
        <m:r>
          <w:rPr>
            <w:rFonts w:ascii="Cambria Math" w:eastAsia="Times New Roman" w:hAnsi="Cambria Math"/>
            <w:sz w:val="24"/>
            <w:szCs w:val="24"/>
            <w:lang w:val="sv-SE"/>
          </w:rPr>
          <m:t>-)</m:t>
        </m:r>
      </m:oMath>
      <w:r w:rsidRPr="0014075C">
        <w:rPr>
          <w:rFonts w:ascii="Times New Roman" w:eastAsia="Times New Roman" w:hAnsi="Times New Roman"/>
          <w:sz w:val="24"/>
          <w:szCs w:val="24"/>
          <w:lang w:val="sv-SE"/>
        </w:rPr>
        <w:t xml:space="preserve">. Pencapaian minimal untuk kompetensi sikap adalah </w:t>
      </w:r>
      <m:oMath>
        <m:r>
          <w:rPr>
            <w:rFonts w:ascii="Cambria Math" w:eastAsia="Times New Roman" w:hAnsi="Cambria Math"/>
            <w:sz w:val="24"/>
            <w:szCs w:val="24"/>
          </w:rPr>
          <m:t>B</m:t>
        </m:r>
      </m:oMath>
      <w:r w:rsidRPr="0014075C">
        <w:rPr>
          <w:rFonts w:ascii="Times New Roman" w:eastAsia="Times New Roman" w:hAnsi="Times New Roman"/>
          <w:sz w:val="24"/>
          <w:szCs w:val="24"/>
          <w:lang w:val="sv-SE"/>
        </w:rPr>
        <w:t xml:space="preserve"> (Permendikbud RI Nomor 81 A tahun 2020 : 50). Adapun kriteria penilaian tes kemampuan koneksi matematis yaitu:</w:t>
      </w:r>
    </w:p>
    <w:p w:rsidR="00BC4D30" w:rsidRPr="0014075C" w:rsidRDefault="00BC4D30" w:rsidP="00BC4D30">
      <w:pPr>
        <w:jc w:val="center"/>
        <w:rPr>
          <w:rFonts w:ascii="Times New Roman" w:hAnsi="Times New Roman"/>
          <w:b/>
          <w:bCs/>
          <w:sz w:val="24"/>
          <w:szCs w:val="24"/>
          <w:lang w:val="sv-SE"/>
        </w:rPr>
      </w:pPr>
      <w:r w:rsidRPr="0014075C">
        <w:rPr>
          <w:rFonts w:ascii="Times New Roman" w:hAnsi="Times New Roman"/>
          <w:b/>
          <w:bCs/>
          <w:sz w:val="24"/>
          <w:szCs w:val="24"/>
          <w:lang w:val="sv-SE"/>
        </w:rPr>
        <w:lastRenderedPageBreak/>
        <w:t>Tabel 3.4.</w:t>
      </w:r>
    </w:p>
    <w:p w:rsidR="00BC4D30" w:rsidRPr="0014075C" w:rsidRDefault="00BC4D30" w:rsidP="00BC4D30">
      <w:pPr>
        <w:jc w:val="center"/>
        <w:rPr>
          <w:rFonts w:ascii="Times New Roman" w:hAnsi="Times New Roman"/>
          <w:b/>
          <w:bCs/>
          <w:sz w:val="24"/>
          <w:szCs w:val="24"/>
          <w:lang w:val="sv-SE"/>
        </w:rPr>
      </w:pPr>
      <w:r w:rsidRPr="0014075C">
        <w:rPr>
          <w:rFonts w:ascii="Times New Roman" w:hAnsi="Times New Roman"/>
          <w:b/>
          <w:bCs/>
          <w:sz w:val="24"/>
          <w:szCs w:val="24"/>
          <w:lang w:val="sv-SE"/>
        </w:rPr>
        <w:t>Kriteria Penilaian Tingkat Kemampuan Koneksi Matematis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1556"/>
        <w:gridCol w:w="3398"/>
        <w:gridCol w:w="2371"/>
      </w:tblGrid>
      <w:tr w:rsidR="00BC4D30" w:rsidRPr="0014075C" w:rsidTr="00950F35">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b/>
                <w:bCs/>
                <w:sz w:val="24"/>
                <w:szCs w:val="24"/>
              </w:rPr>
            </w:pPr>
            <w:r w:rsidRPr="0014075C">
              <w:rPr>
                <w:rFonts w:ascii="Times New Roman" w:hAnsi="Times New Roman"/>
                <w:b/>
                <w:bCs/>
                <w:sz w:val="24"/>
                <w:szCs w:val="24"/>
              </w:rPr>
              <w:t>No.</w:t>
            </w:r>
          </w:p>
        </w:tc>
        <w:tc>
          <w:tcPr>
            <w:tcW w:w="1556"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b/>
                <w:bCs/>
                <w:sz w:val="24"/>
                <w:szCs w:val="24"/>
              </w:rPr>
            </w:pPr>
            <w:r w:rsidRPr="0014075C">
              <w:rPr>
                <w:rFonts w:ascii="Times New Roman" w:hAnsi="Times New Roman"/>
                <w:b/>
                <w:bCs/>
                <w:sz w:val="24"/>
                <w:szCs w:val="24"/>
              </w:rPr>
              <w:t>Predikat</w:t>
            </w:r>
          </w:p>
        </w:tc>
        <w:tc>
          <w:tcPr>
            <w:tcW w:w="3398"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b/>
                <w:bCs/>
                <w:sz w:val="24"/>
                <w:szCs w:val="24"/>
              </w:rPr>
            </w:pPr>
            <w:r w:rsidRPr="0014075C">
              <w:rPr>
                <w:rFonts w:ascii="Times New Roman" w:hAnsi="Times New Roman"/>
                <w:b/>
                <w:bCs/>
                <w:sz w:val="24"/>
                <w:szCs w:val="24"/>
              </w:rPr>
              <w:t xml:space="preserve">Nilai </w:t>
            </w:r>
          </w:p>
        </w:tc>
        <w:tc>
          <w:tcPr>
            <w:tcW w:w="2371"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b/>
                <w:bCs/>
                <w:sz w:val="24"/>
                <w:szCs w:val="24"/>
              </w:rPr>
            </w:pPr>
            <w:r w:rsidRPr="0014075C">
              <w:rPr>
                <w:rFonts w:ascii="Times New Roman" w:hAnsi="Times New Roman"/>
                <w:b/>
                <w:bCs/>
                <w:sz w:val="24"/>
                <w:szCs w:val="24"/>
              </w:rPr>
              <w:t>Kategori</w:t>
            </w:r>
          </w:p>
        </w:tc>
      </w:tr>
      <w:tr w:rsidR="00BC4D30" w:rsidRPr="0014075C" w:rsidTr="00950F35">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1</w:t>
            </w:r>
          </w:p>
        </w:tc>
        <w:tc>
          <w:tcPr>
            <w:tcW w:w="1556"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A</w:t>
            </w:r>
          </w:p>
        </w:tc>
        <w:tc>
          <w:tcPr>
            <w:tcW w:w="3398" w:type="dxa"/>
            <w:tcBorders>
              <w:top w:val="single" w:sz="4" w:space="0" w:color="000000"/>
              <w:left w:val="single" w:sz="4" w:space="0" w:color="000000"/>
              <w:bottom w:val="single" w:sz="4" w:space="0" w:color="000000"/>
              <w:right w:val="single" w:sz="4" w:space="0" w:color="000000"/>
            </w:tcBorders>
            <w:vAlign w:val="center"/>
            <w:hideMark/>
          </w:tcPr>
          <w:p w:rsidR="00BC4D30" w:rsidRPr="00BC4D30" w:rsidRDefault="00BC4D30" w:rsidP="00950F35">
            <w:pPr>
              <w:pStyle w:val="ListParagraph"/>
              <w:spacing w:after="0" w:line="240" w:lineRule="auto"/>
              <w:ind w:left="0"/>
              <w:jc w:val="center"/>
              <w:rPr>
                <w:rFonts w:ascii="Times New Roman" w:hAnsi="Times New Roman"/>
                <w:sz w:val="24"/>
                <w:szCs w:val="24"/>
              </w:rPr>
            </w:pPr>
            <m:oMathPara>
              <m:oMath>
                <m:r>
                  <w:rPr>
                    <w:rFonts w:ascii="Cambria Math" w:hAnsi="Cambria Math"/>
                  </w:rPr>
                  <m:t>4</m:t>
                </m:r>
              </m:oMath>
            </m:oMathPara>
          </w:p>
        </w:tc>
        <w:tc>
          <w:tcPr>
            <w:tcW w:w="2371"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Sangat Tinggi</w:t>
            </w:r>
          </w:p>
        </w:tc>
      </w:tr>
      <w:tr w:rsidR="00BC4D30" w:rsidRPr="0014075C" w:rsidTr="00950F35">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2</w:t>
            </w:r>
          </w:p>
        </w:tc>
        <w:tc>
          <w:tcPr>
            <w:tcW w:w="1556"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A-</w:t>
            </w:r>
          </w:p>
        </w:tc>
        <w:tc>
          <w:tcPr>
            <w:tcW w:w="3398"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3</w:t>
            </w:r>
            <m:oMath>
              <m:r>
                <w:rPr>
                  <w:rFonts w:ascii="Cambria Math" w:hAnsi="Cambria Math"/>
                </w:rPr>
                <m:t>,66≤</m:t>
              </m:r>
            </m:oMath>
            <w:r w:rsidRPr="0014075C">
              <w:rPr>
                <w:rFonts w:ascii="Times New Roman" w:eastAsia="Times New Roman" w:hAnsi="Times New Roman"/>
                <w:sz w:val="24"/>
                <w:szCs w:val="24"/>
              </w:rPr>
              <w:t xml:space="preserve"> nilai </w:t>
            </w:r>
            <m:oMath>
              <m:r>
                <w:rPr>
                  <w:rFonts w:ascii="Cambria Math" w:eastAsia="Times New Roman" w:hAnsi="Cambria Math"/>
                </w:rPr>
                <m:t>&lt;4</m:t>
              </m:r>
            </m:oMath>
          </w:p>
        </w:tc>
        <w:tc>
          <w:tcPr>
            <w:tcW w:w="2371"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Tinggi</w:t>
            </w:r>
          </w:p>
        </w:tc>
      </w:tr>
      <w:tr w:rsidR="00BC4D30" w:rsidRPr="0014075C" w:rsidTr="00950F35">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3</w:t>
            </w:r>
          </w:p>
        </w:tc>
        <w:tc>
          <w:tcPr>
            <w:tcW w:w="1556"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B+</w:t>
            </w:r>
          </w:p>
        </w:tc>
        <w:tc>
          <w:tcPr>
            <w:tcW w:w="3398"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3</w:t>
            </w:r>
            <m:oMath>
              <m:r>
                <w:rPr>
                  <w:rFonts w:ascii="Cambria Math" w:hAnsi="Cambria Math"/>
                </w:rPr>
                <m:t>,33≤</m:t>
              </m:r>
            </m:oMath>
            <w:r w:rsidRPr="0014075C">
              <w:rPr>
                <w:rFonts w:ascii="Times New Roman" w:eastAsia="Times New Roman" w:hAnsi="Times New Roman"/>
                <w:sz w:val="24"/>
                <w:szCs w:val="24"/>
              </w:rPr>
              <w:t xml:space="preserve"> nilai </w:t>
            </w:r>
            <m:oMath>
              <m:r>
                <w:rPr>
                  <w:rFonts w:ascii="Cambria Math" w:eastAsia="Times New Roman" w:hAnsi="Cambria Math"/>
                </w:rPr>
                <m:t>&lt;3,66</m:t>
              </m:r>
            </m:oMath>
          </w:p>
        </w:tc>
        <w:tc>
          <w:tcPr>
            <w:tcW w:w="2371"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 xml:space="preserve">Sedang </w:t>
            </w:r>
          </w:p>
        </w:tc>
      </w:tr>
      <w:tr w:rsidR="00BC4D30" w:rsidRPr="0014075C" w:rsidTr="00950F35">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4</w:t>
            </w:r>
          </w:p>
        </w:tc>
        <w:tc>
          <w:tcPr>
            <w:tcW w:w="1556"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B</w:t>
            </w:r>
          </w:p>
        </w:tc>
        <w:tc>
          <w:tcPr>
            <w:tcW w:w="3398" w:type="dxa"/>
            <w:tcBorders>
              <w:top w:val="single" w:sz="4" w:space="0" w:color="000000"/>
              <w:left w:val="single" w:sz="4" w:space="0" w:color="000000"/>
              <w:bottom w:val="single" w:sz="4" w:space="0" w:color="000000"/>
              <w:right w:val="single" w:sz="4" w:space="0" w:color="000000"/>
            </w:tcBorders>
            <w:vAlign w:val="center"/>
            <w:hideMark/>
          </w:tcPr>
          <w:p w:rsidR="00BC4D30" w:rsidRPr="00BC4D30" w:rsidRDefault="00BC4D30" w:rsidP="00950F35">
            <w:pPr>
              <w:pStyle w:val="ListParagraph"/>
              <w:spacing w:after="0" w:line="240" w:lineRule="auto"/>
              <w:ind w:left="0"/>
              <w:jc w:val="center"/>
              <w:rPr>
                <w:rFonts w:ascii="Times New Roman" w:hAnsi="Times New Roman"/>
                <w:sz w:val="24"/>
                <w:szCs w:val="24"/>
              </w:rPr>
            </w:pPr>
            <m:oMathPara>
              <m:oMath>
                <m:r>
                  <m:rPr>
                    <m:sty m:val="p"/>
                  </m:rPr>
                  <w:rPr>
                    <w:rFonts w:ascii="Cambria Math" w:hAnsi="Cambria Math"/>
                  </w:rPr>
                  <m:t>3</m:t>
                </m:r>
                <m:r>
                  <w:rPr>
                    <w:rFonts w:ascii="Cambria Math" w:hAnsi="Cambria Math"/>
                  </w:rPr>
                  <m:t>≤</m:t>
                </m:r>
                <m:r>
                  <m:rPr>
                    <m:sty m:val="p"/>
                  </m:rPr>
                  <w:rPr>
                    <w:rFonts w:ascii="Cambria Math" w:eastAsia="Times New Roman" w:hAnsi="Cambria Math"/>
                  </w:rPr>
                  <m:t xml:space="preserve"> nilai </m:t>
                </m:r>
                <m:r>
                  <w:rPr>
                    <w:rFonts w:ascii="Cambria Math" w:eastAsia="Times New Roman" w:hAnsi="Cambria Math"/>
                  </w:rPr>
                  <m:t>&lt;3,33</m:t>
                </m:r>
              </m:oMath>
            </m:oMathPara>
          </w:p>
        </w:tc>
        <w:tc>
          <w:tcPr>
            <w:tcW w:w="2371"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Sedang</w:t>
            </w:r>
          </w:p>
        </w:tc>
      </w:tr>
      <w:tr w:rsidR="00BC4D30" w:rsidRPr="0014075C" w:rsidTr="00950F35">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5</w:t>
            </w:r>
          </w:p>
        </w:tc>
        <w:tc>
          <w:tcPr>
            <w:tcW w:w="1556"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B-</w:t>
            </w:r>
          </w:p>
        </w:tc>
        <w:tc>
          <w:tcPr>
            <w:tcW w:w="3398" w:type="dxa"/>
            <w:tcBorders>
              <w:top w:val="single" w:sz="4" w:space="0" w:color="000000"/>
              <w:left w:val="single" w:sz="4" w:space="0" w:color="000000"/>
              <w:bottom w:val="single" w:sz="4" w:space="0" w:color="000000"/>
              <w:right w:val="single" w:sz="4" w:space="0" w:color="000000"/>
            </w:tcBorders>
            <w:vAlign w:val="center"/>
            <w:hideMark/>
          </w:tcPr>
          <w:p w:rsidR="00BC4D30" w:rsidRPr="00BC4D30" w:rsidRDefault="00BC4D30" w:rsidP="00950F35">
            <w:pPr>
              <w:pStyle w:val="ListParagraph"/>
              <w:spacing w:after="0" w:line="240" w:lineRule="auto"/>
              <w:ind w:left="0"/>
              <w:jc w:val="center"/>
              <w:rPr>
                <w:rFonts w:ascii="Times New Roman" w:hAnsi="Times New Roman"/>
                <w:sz w:val="24"/>
                <w:szCs w:val="24"/>
              </w:rPr>
            </w:pPr>
            <m:oMathPara>
              <m:oMath>
                <m:r>
                  <w:rPr>
                    <w:rFonts w:ascii="Cambria Math" w:hAnsi="Cambria Math"/>
                  </w:rPr>
                  <m:t>2,66≤</m:t>
                </m:r>
                <m:r>
                  <m:rPr>
                    <m:sty m:val="p"/>
                  </m:rPr>
                  <w:rPr>
                    <w:rFonts w:ascii="Cambria Math" w:eastAsia="Times New Roman" w:hAnsi="Cambria Math"/>
                  </w:rPr>
                  <m:t xml:space="preserve"> nilai </m:t>
                </m:r>
                <m:r>
                  <w:rPr>
                    <w:rFonts w:ascii="Cambria Math" w:eastAsia="Times New Roman" w:hAnsi="Cambria Math"/>
                  </w:rPr>
                  <m:t>&lt;3</m:t>
                </m:r>
              </m:oMath>
            </m:oMathPara>
          </w:p>
        </w:tc>
        <w:tc>
          <w:tcPr>
            <w:tcW w:w="2371"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Sedang</w:t>
            </w:r>
          </w:p>
        </w:tc>
      </w:tr>
      <w:tr w:rsidR="00BC4D30" w:rsidRPr="0014075C" w:rsidTr="00950F35">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6</w:t>
            </w:r>
          </w:p>
        </w:tc>
        <w:tc>
          <w:tcPr>
            <w:tcW w:w="1556"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C+</w:t>
            </w:r>
          </w:p>
        </w:tc>
        <w:tc>
          <w:tcPr>
            <w:tcW w:w="3398" w:type="dxa"/>
            <w:tcBorders>
              <w:top w:val="single" w:sz="4" w:space="0" w:color="000000"/>
              <w:left w:val="single" w:sz="4" w:space="0" w:color="000000"/>
              <w:bottom w:val="single" w:sz="4" w:space="0" w:color="000000"/>
              <w:right w:val="single" w:sz="4" w:space="0" w:color="000000"/>
            </w:tcBorders>
            <w:vAlign w:val="center"/>
            <w:hideMark/>
          </w:tcPr>
          <w:p w:rsidR="00BC4D30" w:rsidRPr="00BC4D30" w:rsidRDefault="00BC4D30" w:rsidP="00950F35">
            <w:pPr>
              <w:pStyle w:val="ListParagraph"/>
              <w:spacing w:after="0" w:line="240" w:lineRule="auto"/>
              <w:ind w:left="0"/>
              <w:jc w:val="center"/>
              <w:rPr>
                <w:rFonts w:ascii="Times New Roman" w:hAnsi="Times New Roman"/>
                <w:sz w:val="24"/>
                <w:szCs w:val="24"/>
              </w:rPr>
            </w:pPr>
            <m:oMathPara>
              <m:oMath>
                <m:r>
                  <w:rPr>
                    <w:rFonts w:ascii="Cambria Math" w:hAnsi="Cambria Math"/>
                  </w:rPr>
                  <m:t>2,33≤</m:t>
                </m:r>
                <m:r>
                  <m:rPr>
                    <m:sty m:val="p"/>
                  </m:rPr>
                  <w:rPr>
                    <w:rFonts w:ascii="Cambria Math" w:eastAsia="Times New Roman" w:hAnsi="Cambria Math"/>
                  </w:rPr>
                  <m:t xml:space="preserve"> nilai </m:t>
                </m:r>
                <m:r>
                  <w:rPr>
                    <w:rFonts w:ascii="Cambria Math" w:eastAsia="Times New Roman" w:hAnsi="Cambria Math"/>
                  </w:rPr>
                  <m:t>&lt;2,66</m:t>
                </m:r>
              </m:oMath>
            </m:oMathPara>
          </w:p>
        </w:tc>
        <w:tc>
          <w:tcPr>
            <w:tcW w:w="2371"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Rendah</w:t>
            </w:r>
          </w:p>
        </w:tc>
      </w:tr>
      <w:tr w:rsidR="00BC4D30" w:rsidRPr="0014075C" w:rsidTr="00950F35">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7</w:t>
            </w:r>
          </w:p>
        </w:tc>
        <w:tc>
          <w:tcPr>
            <w:tcW w:w="1556"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C</w:t>
            </w:r>
          </w:p>
        </w:tc>
        <w:tc>
          <w:tcPr>
            <w:tcW w:w="3398" w:type="dxa"/>
            <w:tcBorders>
              <w:top w:val="single" w:sz="4" w:space="0" w:color="000000"/>
              <w:left w:val="single" w:sz="4" w:space="0" w:color="000000"/>
              <w:bottom w:val="single" w:sz="4" w:space="0" w:color="000000"/>
              <w:right w:val="single" w:sz="4" w:space="0" w:color="000000"/>
            </w:tcBorders>
            <w:vAlign w:val="center"/>
            <w:hideMark/>
          </w:tcPr>
          <w:p w:rsidR="00BC4D30" w:rsidRPr="00BC4D30" w:rsidRDefault="00BC4D30" w:rsidP="00950F35">
            <w:pPr>
              <w:pStyle w:val="ListParagraph"/>
              <w:spacing w:after="0" w:line="240" w:lineRule="auto"/>
              <w:ind w:left="0"/>
              <w:jc w:val="center"/>
              <w:rPr>
                <w:rFonts w:ascii="Times New Roman" w:hAnsi="Times New Roman"/>
                <w:sz w:val="24"/>
                <w:szCs w:val="24"/>
              </w:rPr>
            </w:pPr>
            <m:oMathPara>
              <m:oMath>
                <m:r>
                  <w:rPr>
                    <w:rFonts w:ascii="Cambria Math" w:hAnsi="Cambria Math"/>
                  </w:rPr>
                  <m:t>2≤</m:t>
                </m:r>
                <m:r>
                  <m:rPr>
                    <m:sty m:val="p"/>
                  </m:rPr>
                  <w:rPr>
                    <w:rFonts w:ascii="Cambria Math" w:eastAsia="Times New Roman" w:hAnsi="Cambria Math"/>
                  </w:rPr>
                  <m:t xml:space="preserve"> nilai </m:t>
                </m:r>
                <m:r>
                  <w:rPr>
                    <w:rFonts w:ascii="Cambria Math" w:eastAsia="Times New Roman" w:hAnsi="Cambria Math"/>
                  </w:rPr>
                  <m:t>&lt;2,33</m:t>
                </m:r>
              </m:oMath>
            </m:oMathPara>
          </w:p>
        </w:tc>
        <w:tc>
          <w:tcPr>
            <w:tcW w:w="2371"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Rendah</w:t>
            </w:r>
          </w:p>
        </w:tc>
      </w:tr>
      <w:tr w:rsidR="00BC4D30" w:rsidRPr="0014075C" w:rsidTr="00950F35">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8</w:t>
            </w:r>
          </w:p>
        </w:tc>
        <w:tc>
          <w:tcPr>
            <w:tcW w:w="1556"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C-</w:t>
            </w:r>
          </w:p>
        </w:tc>
        <w:tc>
          <w:tcPr>
            <w:tcW w:w="3398" w:type="dxa"/>
            <w:tcBorders>
              <w:top w:val="single" w:sz="4" w:space="0" w:color="000000"/>
              <w:left w:val="single" w:sz="4" w:space="0" w:color="000000"/>
              <w:bottom w:val="single" w:sz="4" w:space="0" w:color="000000"/>
              <w:right w:val="single" w:sz="4" w:space="0" w:color="000000"/>
            </w:tcBorders>
            <w:vAlign w:val="center"/>
            <w:hideMark/>
          </w:tcPr>
          <w:p w:rsidR="00BC4D30" w:rsidRPr="00BC4D30" w:rsidRDefault="00BC4D30" w:rsidP="00950F35">
            <w:pPr>
              <w:pStyle w:val="ListParagraph"/>
              <w:spacing w:after="0" w:line="240" w:lineRule="auto"/>
              <w:ind w:left="0"/>
              <w:jc w:val="center"/>
              <w:rPr>
                <w:rFonts w:ascii="Times New Roman" w:hAnsi="Times New Roman"/>
                <w:sz w:val="24"/>
                <w:szCs w:val="24"/>
              </w:rPr>
            </w:pPr>
            <m:oMathPara>
              <m:oMath>
                <m:r>
                  <w:rPr>
                    <w:rFonts w:ascii="Cambria Math" w:hAnsi="Cambria Math"/>
                  </w:rPr>
                  <m:t>1,66≤</m:t>
                </m:r>
                <m:r>
                  <m:rPr>
                    <m:sty m:val="p"/>
                  </m:rPr>
                  <w:rPr>
                    <w:rFonts w:ascii="Cambria Math" w:eastAsia="Times New Roman" w:hAnsi="Cambria Math"/>
                  </w:rPr>
                  <m:t xml:space="preserve"> nilai </m:t>
                </m:r>
                <m:r>
                  <w:rPr>
                    <w:rFonts w:ascii="Cambria Math" w:eastAsia="Times New Roman" w:hAnsi="Cambria Math"/>
                  </w:rPr>
                  <m:t>&lt;2</m:t>
                </m:r>
              </m:oMath>
            </m:oMathPara>
          </w:p>
        </w:tc>
        <w:tc>
          <w:tcPr>
            <w:tcW w:w="2371"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Rendah</w:t>
            </w:r>
          </w:p>
        </w:tc>
      </w:tr>
      <w:tr w:rsidR="00BC4D30" w:rsidRPr="0014075C" w:rsidTr="00950F35">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9</w:t>
            </w:r>
          </w:p>
        </w:tc>
        <w:tc>
          <w:tcPr>
            <w:tcW w:w="1556"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D+</w:t>
            </w:r>
          </w:p>
        </w:tc>
        <w:tc>
          <w:tcPr>
            <w:tcW w:w="3398" w:type="dxa"/>
            <w:tcBorders>
              <w:top w:val="single" w:sz="4" w:space="0" w:color="000000"/>
              <w:left w:val="single" w:sz="4" w:space="0" w:color="000000"/>
              <w:bottom w:val="single" w:sz="4" w:space="0" w:color="000000"/>
              <w:right w:val="single" w:sz="4" w:space="0" w:color="000000"/>
            </w:tcBorders>
            <w:vAlign w:val="center"/>
            <w:hideMark/>
          </w:tcPr>
          <w:p w:rsidR="00BC4D30" w:rsidRPr="00BC4D30" w:rsidRDefault="00BC4D30" w:rsidP="00950F35">
            <w:pPr>
              <w:pStyle w:val="ListParagraph"/>
              <w:spacing w:after="0" w:line="240" w:lineRule="auto"/>
              <w:ind w:left="0"/>
              <w:jc w:val="center"/>
              <w:rPr>
                <w:rFonts w:ascii="Times New Roman" w:hAnsi="Times New Roman"/>
                <w:sz w:val="24"/>
                <w:szCs w:val="24"/>
              </w:rPr>
            </w:pPr>
            <m:oMathPara>
              <m:oMath>
                <m:r>
                  <w:rPr>
                    <w:rFonts w:ascii="Cambria Math" w:hAnsi="Cambria Math"/>
                  </w:rPr>
                  <m:t>1,33≤</m:t>
                </m:r>
                <m:r>
                  <m:rPr>
                    <m:sty m:val="p"/>
                  </m:rPr>
                  <w:rPr>
                    <w:rFonts w:ascii="Cambria Math" w:eastAsia="Times New Roman" w:hAnsi="Cambria Math"/>
                  </w:rPr>
                  <m:t xml:space="preserve"> nilai </m:t>
                </m:r>
                <m:r>
                  <w:rPr>
                    <w:rFonts w:ascii="Cambria Math" w:eastAsia="Times New Roman" w:hAnsi="Cambria Math"/>
                  </w:rPr>
                  <m:t>&lt;1,66</m:t>
                </m:r>
              </m:oMath>
            </m:oMathPara>
          </w:p>
        </w:tc>
        <w:tc>
          <w:tcPr>
            <w:tcW w:w="2371"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Sangat Rendah</w:t>
            </w:r>
          </w:p>
        </w:tc>
      </w:tr>
      <w:tr w:rsidR="00BC4D30" w:rsidRPr="0014075C" w:rsidTr="00950F35">
        <w:trPr>
          <w:jc w:val="center"/>
        </w:trPr>
        <w:tc>
          <w:tcPr>
            <w:tcW w:w="570"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10</w:t>
            </w:r>
          </w:p>
        </w:tc>
        <w:tc>
          <w:tcPr>
            <w:tcW w:w="1556"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D</w:t>
            </w:r>
          </w:p>
        </w:tc>
        <w:tc>
          <w:tcPr>
            <w:tcW w:w="3398" w:type="dxa"/>
            <w:tcBorders>
              <w:top w:val="single" w:sz="4" w:space="0" w:color="000000"/>
              <w:left w:val="single" w:sz="4" w:space="0" w:color="000000"/>
              <w:bottom w:val="single" w:sz="4" w:space="0" w:color="000000"/>
              <w:right w:val="single" w:sz="4" w:space="0" w:color="000000"/>
            </w:tcBorders>
            <w:vAlign w:val="center"/>
            <w:hideMark/>
          </w:tcPr>
          <w:p w:rsidR="00BC4D30" w:rsidRPr="00BC4D30" w:rsidRDefault="00BC4D30" w:rsidP="00950F35">
            <w:pPr>
              <w:pStyle w:val="ListParagraph"/>
              <w:spacing w:after="0" w:line="240" w:lineRule="auto"/>
              <w:ind w:left="0"/>
              <w:jc w:val="center"/>
              <w:rPr>
                <w:rFonts w:ascii="Times New Roman" w:hAnsi="Times New Roman"/>
                <w:sz w:val="24"/>
                <w:szCs w:val="24"/>
              </w:rPr>
            </w:pPr>
            <m:oMathPara>
              <m:oMath>
                <m:r>
                  <w:rPr>
                    <w:rFonts w:ascii="Cambria Math" w:hAnsi="Cambria Math"/>
                  </w:rPr>
                  <m:t>0≤</m:t>
                </m:r>
                <m:r>
                  <m:rPr>
                    <m:sty m:val="p"/>
                  </m:rPr>
                  <w:rPr>
                    <w:rFonts w:ascii="Cambria Math" w:eastAsia="Times New Roman" w:hAnsi="Cambria Math"/>
                  </w:rPr>
                  <m:t xml:space="preserve"> nilai </m:t>
                </m:r>
                <m:r>
                  <w:rPr>
                    <w:rFonts w:ascii="Cambria Math" w:eastAsia="Times New Roman" w:hAnsi="Cambria Math"/>
                  </w:rPr>
                  <m:t>&lt;1,33</m:t>
                </m:r>
              </m:oMath>
            </m:oMathPara>
          </w:p>
        </w:tc>
        <w:tc>
          <w:tcPr>
            <w:tcW w:w="2371"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Sangat Rendah</w:t>
            </w:r>
          </w:p>
        </w:tc>
      </w:tr>
    </w:tbl>
    <w:p w:rsidR="00BC4D30" w:rsidRPr="0014075C" w:rsidRDefault="00BC4D30" w:rsidP="00BC4D30">
      <w:pPr>
        <w:spacing w:line="480" w:lineRule="auto"/>
        <w:ind w:left="709" w:firstLine="720"/>
        <w:jc w:val="right"/>
        <w:rPr>
          <w:rFonts w:ascii="Times New Roman" w:hAnsi="Times New Roman"/>
          <w:sz w:val="24"/>
          <w:szCs w:val="24"/>
        </w:rPr>
      </w:pPr>
      <w:r w:rsidRPr="0014075C">
        <w:rPr>
          <w:rFonts w:ascii="Times New Roman" w:hAnsi="Times New Roman"/>
          <w:sz w:val="24"/>
          <w:szCs w:val="24"/>
        </w:rPr>
        <w:t>(Pemendikbud RI Nomor 81A Tahun 2020 : 50)</w:t>
      </w:r>
    </w:p>
    <w:p w:rsidR="00BC4D30" w:rsidRPr="0014075C" w:rsidRDefault="00BC4D30" w:rsidP="00BC4D30">
      <w:pPr>
        <w:pStyle w:val="ListParagraph"/>
        <w:numPr>
          <w:ilvl w:val="0"/>
          <w:numId w:val="4"/>
        </w:numPr>
        <w:spacing w:after="0" w:line="480" w:lineRule="auto"/>
        <w:ind w:left="426"/>
        <w:jc w:val="both"/>
        <w:rPr>
          <w:rFonts w:ascii="Times New Roman" w:hAnsi="Times New Roman"/>
          <w:b/>
          <w:bCs/>
          <w:sz w:val="24"/>
          <w:szCs w:val="24"/>
        </w:rPr>
      </w:pPr>
      <w:r w:rsidRPr="0014075C">
        <w:rPr>
          <w:rFonts w:ascii="Times New Roman" w:hAnsi="Times New Roman"/>
          <w:b/>
          <w:bCs/>
          <w:sz w:val="24"/>
          <w:szCs w:val="24"/>
        </w:rPr>
        <w:t xml:space="preserve">Ketuntasan Belajar Klasikal Siswa </w:t>
      </w:r>
    </w:p>
    <w:p w:rsidR="00BC4D30" w:rsidRPr="0014075C" w:rsidRDefault="00BC4D30" w:rsidP="00BC4D30">
      <w:pPr>
        <w:pStyle w:val="ListParagraph"/>
        <w:spacing w:after="0" w:line="480" w:lineRule="auto"/>
        <w:ind w:left="66"/>
        <w:jc w:val="both"/>
        <w:rPr>
          <w:rFonts w:ascii="Times New Roman" w:hAnsi="Times New Roman"/>
          <w:sz w:val="24"/>
          <w:szCs w:val="24"/>
        </w:rPr>
      </w:pPr>
      <w:r w:rsidRPr="0014075C">
        <w:rPr>
          <w:rFonts w:ascii="Times New Roman" w:hAnsi="Times New Roman"/>
          <w:sz w:val="24"/>
          <w:szCs w:val="24"/>
        </w:rPr>
        <w:tab/>
        <w:t>Persentase ketuntasan belajar suatu kelas (ketuntasan klasikal) dalam indikator hasil belajar dapat dihitung dengan menggunakan persamaan sebagai berikut :</w:t>
      </w:r>
    </w:p>
    <w:p w:rsidR="00BC4D30" w:rsidRPr="00BC4D30" w:rsidRDefault="00BC4D30" w:rsidP="00BC4D30">
      <w:pPr>
        <w:pStyle w:val="ListParagraph"/>
        <w:tabs>
          <w:tab w:val="left" w:pos="5220"/>
          <w:tab w:val="left" w:pos="7020"/>
        </w:tabs>
        <w:spacing w:after="0" w:line="240" w:lineRule="auto"/>
        <w:ind w:left="0"/>
        <w:jc w:val="both"/>
        <w:rPr>
          <w:rFonts w:ascii="Times New Roman" w:eastAsia="Times New Roman" w:hAnsi="Times New Roman"/>
          <w:sz w:val="24"/>
          <w:szCs w:val="24"/>
        </w:rPr>
      </w:pPr>
      <m:oMathPara>
        <m:oMath>
          <m:r>
            <w:rPr>
              <w:rFonts w:ascii="Cambria Math" w:hAnsi="Cambria Math"/>
              <w:sz w:val="24"/>
              <w:szCs w:val="24"/>
            </w:rPr>
            <m:t xml:space="preserve">PKK= </m:t>
          </m:r>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N</m:t>
              </m:r>
            </m:den>
          </m:f>
          <m:r>
            <w:rPr>
              <w:rFonts w:ascii="Cambria Math" w:hAnsi="Cambria Math"/>
              <w:sz w:val="24"/>
              <w:szCs w:val="24"/>
            </w:rPr>
            <m:t xml:space="preserve"> x 100%</m:t>
          </m:r>
        </m:oMath>
      </m:oMathPara>
    </w:p>
    <w:p w:rsidR="00BC4D30" w:rsidRPr="0014075C" w:rsidRDefault="00BC4D30" w:rsidP="00BC4D30">
      <w:pPr>
        <w:pStyle w:val="ListParagraph"/>
        <w:tabs>
          <w:tab w:val="left" w:pos="5220"/>
          <w:tab w:val="left" w:pos="7020"/>
        </w:tabs>
        <w:spacing w:after="0" w:line="480" w:lineRule="auto"/>
        <w:ind w:left="851"/>
        <w:jc w:val="both"/>
        <w:rPr>
          <w:rFonts w:ascii="Times New Roman" w:hAnsi="Times New Roman"/>
          <w:sz w:val="24"/>
          <w:szCs w:val="24"/>
        </w:rPr>
      </w:pPr>
      <w:r w:rsidRPr="0014075C">
        <w:rPr>
          <w:rFonts w:ascii="Times New Roman" w:hAnsi="Times New Roman"/>
          <w:sz w:val="24"/>
          <w:szCs w:val="24"/>
        </w:rPr>
        <w:t>Keterangan :</w:t>
      </w:r>
    </w:p>
    <w:p w:rsidR="00BC4D30" w:rsidRPr="0014075C" w:rsidRDefault="00BC4D30" w:rsidP="00BC4D30">
      <w:pPr>
        <w:pStyle w:val="ListParagraph"/>
        <w:spacing w:after="0" w:line="480" w:lineRule="auto"/>
        <w:ind w:left="851"/>
        <w:jc w:val="both"/>
        <w:rPr>
          <w:rFonts w:ascii="Times New Roman" w:hAnsi="Times New Roman"/>
          <w:sz w:val="24"/>
          <w:szCs w:val="24"/>
        </w:rPr>
      </w:pPr>
      <w:r w:rsidRPr="0014075C">
        <w:rPr>
          <w:rFonts w:ascii="Times New Roman" w:hAnsi="Times New Roman"/>
          <w:sz w:val="24"/>
          <w:szCs w:val="24"/>
        </w:rPr>
        <w:t>PKK</w:t>
      </w:r>
      <w:r w:rsidRPr="0014075C">
        <w:rPr>
          <w:rFonts w:ascii="Times New Roman" w:hAnsi="Times New Roman"/>
          <w:sz w:val="24"/>
          <w:szCs w:val="24"/>
        </w:rPr>
        <w:tab/>
        <w:t>: Persentase kemampuan koneksi matematis siswa di kelas</w:t>
      </w:r>
    </w:p>
    <w:p w:rsidR="00BC4D30" w:rsidRPr="0014075C" w:rsidRDefault="00BC4D30" w:rsidP="00BC4D30">
      <w:pPr>
        <w:pStyle w:val="ListParagraph"/>
        <w:spacing w:after="0" w:line="480" w:lineRule="auto"/>
        <w:ind w:left="851"/>
        <w:jc w:val="both"/>
        <w:rPr>
          <w:rFonts w:ascii="Times New Roman" w:hAnsi="Times New Roman"/>
          <w:sz w:val="24"/>
          <w:szCs w:val="24"/>
        </w:rPr>
      </w:pPr>
      <w:r w:rsidRPr="0014075C">
        <w:rPr>
          <w:rFonts w:ascii="Times New Roman" w:hAnsi="Times New Roman"/>
          <w:sz w:val="24"/>
          <w:szCs w:val="24"/>
        </w:rPr>
        <w:t>M</w:t>
      </w:r>
      <w:r w:rsidRPr="0014075C">
        <w:rPr>
          <w:rFonts w:ascii="Times New Roman" w:hAnsi="Times New Roman"/>
          <w:sz w:val="24"/>
          <w:szCs w:val="24"/>
        </w:rPr>
        <w:tab/>
        <w:t>: Banyak siswa memperoleh nilai minimal kategori sedang</w:t>
      </w:r>
    </w:p>
    <w:p w:rsidR="00BC4D30" w:rsidRPr="0014075C" w:rsidRDefault="00BC4D30" w:rsidP="00BC4D30">
      <w:pPr>
        <w:pStyle w:val="ListParagraph"/>
        <w:spacing w:after="0" w:line="480" w:lineRule="auto"/>
        <w:ind w:left="851"/>
        <w:jc w:val="both"/>
        <w:rPr>
          <w:rFonts w:ascii="Times New Roman" w:hAnsi="Times New Roman"/>
          <w:sz w:val="24"/>
          <w:szCs w:val="24"/>
        </w:rPr>
      </w:pPr>
      <w:r w:rsidRPr="0014075C">
        <w:rPr>
          <w:rFonts w:ascii="Times New Roman" w:hAnsi="Times New Roman"/>
          <w:sz w:val="24"/>
          <w:szCs w:val="24"/>
        </w:rPr>
        <w:t>N</w:t>
      </w:r>
      <w:r w:rsidRPr="0014075C">
        <w:rPr>
          <w:rFonts w:ascii="Times New Roman" w:hAnsi="Times New Roman"/>
          <w:sz w:val="24"/>
          <w:szCs w:val="24"/>
        </w:rPr>
        <w:tab/>
        <w:t>: Banyak siswa seluruhnya</w:t>
      </w:r>
    </w:p>
    <w:p w:rsidR="00BC4D30" w:rsidRPr="0014075C" w:rsidRDefault="00BC4D30" w:rsidP="00BC4D30">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Dengan kriteria ketuntasan belajar klasikal sebagai berikut :</w:t>
      </w:r>
    </w:p>
    <w:p w:rsidR="00BC4D30" w:rsidRPr="0014075C" w:rsidRDefault="00BC4D30" w:rsidP="00BC4D30">
      <w:pPr>
        <w:jc w:val="center"/>
        <w:rPr>
          <w:rFonts w:ascii="Times New Roman" w:hAnsi="Times New Roman"/>
          <w:b/>
          <w:sz w:val="24"/>
          <w:szCs w:val="24"/>
        </w:rPr>
      </w:pPr>
      <w:r w:rsidRPr="0014075C">
        <w:rPr>
          <w:rFonts w:ascii="Times New Roman" w:hAnsi="Times New Roman"/>
          <w:b/>
          <w:sz w:val="24"/>
          <w:szCs w:val="24"/>
        </w:rPr>
        <w:t>Tabel 3.5.</w:t>
      </w:r>
    </w:p>
    <w:p w:rsidR="00BC4D30" w:rsidRPr="0014075C" w:rsidRDefault="00BC4D30" w:rsidP="00BC4D30">
      <w:pPr>
        <w:jc w:val="center"/>
        <w:rPr>
          <w:rFonts w:ascii="Times New Roman" w:hAnsi="Times New Roman"/>
          <w:sz w:val="24"/>
          <w:szCs w:val="24"/>
          <w:lang w:val="sv-SE"/>
        </w:rPr>
      </w:pPr>
      <w:r w:rsidRPr="0014075C">
        <w:rPr>
          <w:rFonts w:ascii="Times New Roman" w:hAnsi="Times New Roman"/>
          <w:b/>
          <w:sz w:val="24"/>
          <w:szCs w:val="24"/>
        </w:rPr>
        <w:t>Kriteria Ketuntasan Klasikal</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6374"/>
      </w:tblGrid>
      <w:tr w:rsidR="00BC4D30" w:rsidRPr="0014075C" w:rsidTr="00950F35">
        <w:tc>
          <w:tcPr>
            <w:tcW w:w="1559"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b/>
                <w:bCs/>
                <w:sz w:val="24"/>
                <w:szCs w:val="24"/>
              </w:rPr>
            </w:pPr>
            <w:r w:rsidRPr="0014075C">
              <w:rPr>
                <w:rFonts w:ascii="Times New Roman" w:hAnsi="Times New Roman"/>
                <w:b/>
                <w:bCs/>
                <w:sz w:val="24"/>
                <w:szCs w:val="24"/>
              </w:rPr>
              <w:t>Presentase</w:t>
            </w:r>
          </w:p>
        </w:tc>
        <w:tc>
          <w:tcPr>
            <w:tcW w:w="6374"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b/>
                <w:bCs/>
                <w:sz w:val="24"/>
                <w:szCs w:val="24"/>
              </w:rPr>
            </w:pPr>
            <w:r w:rsidRPr="0014075C">
              <w:rPr>
                <w:rFonts w:ascii="Times New Roman" w:hAnsi="Times New Roman"/>
                <w:b/>
                <w:bCs/>
                <w:sz w:val="24"/>
                <w:szCs w:val="24"/>
              </w:rPr>
              <w:t>Kriteria</w:t>
            </w:r>
          </w:p>
        </w:tc>
      </w:tr>
      <w:tr w:rsidR="00BC4D30" w:rsidRPr="0014075C" w:rsidTr="00950F35">
        <w:tc>
          <w:tcPr>
            <w:tcW w:w="1559"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PKK ≥ 80 %</w:t>
            </w:r>
          </w:p>
        </w:tc>
        <w:tc>
          <w:tcPr>
            <w:tcW w:w="6374"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rPr>
                <w:rFonts w:ascii="Times New Roman" w:hAnsi="Times New Roman"/>
                <w:sz w:val="24"/>
                <w:szCs w:val="24"/>
              </w:rPr>
            </w:pPr>
            <w:r w:rsidRPr="0014075C">
              <w:rPr>
                <w:rFonts w:ascii="Times New Roman" w:hAnsi="Times New Roman"/>
                <w:sz w:val="24"/>
                <w:szCs w:val="24"/>
              </w:rPr>
              <w:t xml:space="preserve">Kelas </w:t>
            </w:r>
            <w:r w:rsidRPr="0014075C">
              <w:rPr>
                <w:rFonts w:ascii="Times New Roman" w:hAnsi="Times New Roman"/>
                <w:sz w:val="24"/>
                <w:szCs w:val="24"/>
                <w:lang w:val="sv-SE"/>
              </w:rPr>
              <w:t xml:space="preserve">telah </w:t>
            </w:r>
            <w:r w:rsidRPr="0014075C">
              <w:rPr>
                <w:rFonts w:ascii="Times New Roman" w:hAnsi="Times New Roman"/>
                <w:sz w:val="24"/>
                <w:szCs w:val="24"/>
              </w:rPr>
              <w:t>memiliki kemampuankoneksimatematis baik.</w:t>
            </w:r>
          </w:p>
        </w:tc>
      </w:tr>
      <w:tr w:rsidR="00BC4D30" w:rsidRPr="0014075C" w:rsidTr="00950F35">
        <w:tc>
          <w:tcPr>
            <w:tcW w:w="1559"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PKK &lt; 80 %</w:t>
            </w:r>
          </w:p>
        </w:tc>
        <w:tc>
          <w:tcPr>
            <w:tcW w:w="6374"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pStyle w:val="ListParagraph"/>
              <w:spacing w:after="0" w:line="240" w:lineRule="auto"/>
              <w:ind w:left="0"/>
              <w:rPr>
                <w:rFonts w:ascii="Times New Roman" w:hAnsi="Times New Roman"/>
                <w:sz w:val="24"/>
                <w:szCs w:val="24"/>
              </w:rPr>
            </w:pPr>
            <w:r w:rsidRPr="0014075C">
              <w:rPr>
                <w:rFonts w:ascii="Times New Roman" w:hAnsi="Times New Roman"/>
                <w:sz w:val="24"/>
                <w:szCs w:val="24"/>
              </w:rPr>
              <w:t>Kelas belum memiliki kemampuan koneksimatematis baik.</w:t>
            </w:r>
          </w:p>
        </w:tc>
      </w:tr>
    </w:tbl>
    <w:p w:rsidR="00BC4D30" w:rsidRPr="0014075C" w:rsidRDefault="00BC4D30" w:rsidP="00BC4D30">
      <w:pPr>
        <w:pStyle w:val="ListParagraph"/>
        <w:spacing w:after="0" w:line="480" w:lineRule="auto"/>
        <w:ind w:left="709"/>
        <w:jc w:val="right"/>
        <w:rPr>
          <w:rFonts w:ascii="Times New Roman" w:hAnsi="Times New Roman"/>
          <w:sz w:val="24"/>
          <w:szCs w:val="24"/>
        </w:rPr>
      </w:pPr>
      <w:r w:rsidRPr="0014075C">
        <w:rPr>
          <w:rFonts w:ascii="Times New Roman" w:hAnsi="Times New Roman"/>
          <w:sz w:val="24"/>
          <w:szCs w:val="24"/>
          <w:lang w:val="sv-SE"/>
        </w:rPr>
        <w:tab/>
      </w:r>
      <w:r w:rsidRPr="0014075C">
        <w:rPr>
          <w:rFonts w:ascii="Times New Roman" w:hAnsi="Times New Roman"/>
          <w:sz w:val="24"/>
          <w:szCs w:val="24"/>
          <w:lang w:val="sv-SE"/>
        </w:rPr>
        <w:tab/>
      </w:r>
      <w:r w:rsidRPr="0014075C">
        <w:rPr>
          <w:rFonts w:ascii="Times New Roman" w:hAnsi="Times New Roman"/>
          <w:sz w:val="24"/>
          <w:szCs w:val="24"/>
          <w:lang w:val="sv-SE"/>
        </w:rPr>
        <w:tab/>
      </w:r>
      <w:r w:rsidRPr="0014075C">
        <w:rPr>
          <w:rFonts w:ascii="Times New Roman" w:hAnsi="Times New Roman"/>
          <w:sz w:val="24"/>
          <w:szCs w:val="24"/>
          <w:lang w:val="sv-SE"/>
        </w:rPr>
        <w:tab/>
      </w:r>
      <w:r w:rsidRPr="0014075C">
        <w:rPr>
          <w:rFonts w:ascii="Times New Roman" w:hAnsi="Times New Roman"/>
          <w:sz w:val="24"/>
          <w:szCs w:val="24"/>
        </w:rPr>
        <w:t>(Diadaptasi dari Trianto, 2020 : 241)</w:t>
      </w:r>
    </w:p>
    <w:p w:rsidR="00BC4D30" w:rsidRPr="0014075C" w:rsidRDefault="00BC4D30" w:rsidP="00BC4D30">
      <w:pPr>
        <w:pStyle w:val="ListParagraph"/>
        <w:spacing w:after="0" w:line="480" w:lineRule="auto"/>
        <w:ind w:left="709"/>
        <w:jc w:val="both"/>
        <w:rPr>
          <w:rFonts w:ascii="Times New Roman" w:hAnsi="Times New Roman"/>
          <w:sz w:val="24"/>
          <w:szCs w:val="24"/>
        </w:rPr>
      </w:pPr>
      <w:r w:rsidRPr="0014075C">
        <w:rPr>
          <w:rFonts w:ascii="Times New Roman" w:hAnsi="Times New Roman"/>
          <w:sz w:val="24"/>
          <w:szCs w:val="24"/>
        </w:rPr>
        <w:t>Kriteria ketuntasan belajar siswa di sekolah sebagai berikut :</w:t>
      </w:r>
    </w:p>
    <w:p w:rsidR="00BC4D30" w:rsidRPr="0014075C" w:rsidRDefault="00BC4D30" w:rsidP="00BC4D30">
      <w:pPr>
        <w:pStyle w:val="ListParagraph"/>
        <w:spacing w:after="0" w:line="240" w:lineRule="auto"/>
        <w:ind w:left="0"/>
        <w:jc w:val="center"/>
        <w:rPr>
          <w:rFonts w:ascii="Times New Roman" w:hAnsi="Times New Roman"/>
          <w:b/>
          <w:sz w:val="24"/>
          <w:szCs w:val="24"/>
        </w:rPr>
      </w:pPr>
      <w:r w:rsidRPr="0014075C">
        <w:rPr>
          <w:rFonts w:ascii="Times New Roman" w:hAnsi="Times New Roman"/>
          <w:b/>
          <w:sz w:val="24"/>
          <w:szCs w:val="24"/>
        </w:rPr>
        <w:t>Tabel 3.6.</w:t>
      </w:r>
    </w:p>
    <w:p w:rsidR="00BC4D30" w:rsidRPr="0014075C" w:rsidRDefault="00BC4D30" w:rsidP="00BC4D30">
      <w:pPr>
        <w:pStyle w:val="ListParagraph"/>
        <w:spacing w:after="0" w:line="240" w:lineRule="auto"/>
        <w:ind w:left="0"/>
        <w:jc w:val="center"/>
        <w:rPr>
          <w:rFonts w:ascii="Times New Roman" w:hAnsi="Times New Roman"/>
          <w:b/>
          <w:sz w:val="24"/>
          <w:szCs w:val="24"/>
        </w:rPr>
      </w:pPr>
      <w:r w:rsidRPr="0014075C">
        <w:rPr>
          <w:rFonts w:ascii="Times New Roman" w:hAnsi="Times New Roman"/>
          <w:b/>
          <w:sz w:val="24"/>
          <w:szCs w:val="24"/>
        </w:rPr>
        <w:t>Kriteria Ketuntasan Belajar Siswa</w:t>
      </w:r>
    </w:p>
    <w:tbl>
      <w:tblPr>
        <w:tblW w:w="3290" w:type="dxa"/>
        <w:jc w:val="center"/>
        <w:tblInd w:w="2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731"/>
      </w:tblGrid>
      <w:tr w:rsidR="00BC4D30" w:rsidRPr="0014075C" w:rsidTr="00950F35">
        <w:trPr>
          <w:trHeight w:val="96"/>
          <w:jc w:val="center"/>
        </w:trPr>
        <w:tc>
          <w:tcPr>
            <w:tcW w:w="1559" w:type="dxa"/>
            <w:tcBorders>
              <w:top w:val="single" w:sz="4" w:space="0" w:color="000000"/>
              <w:left w:val="single" w:sz="4" w:space="0" w:color="000000"/>
              <w:bottom w:val="single" w:sz="4" w:space="0" w:color="000000"/>
              <w:right w:val="single" w:sz="4" w:space="0" w:color="000000"/>
            </w:tcBorders>
            <w:vAlign w:val="bottom"/>
            <w:hideMark/>
          </w:tcPr>
          <w:p w:rsidR="00BC4D30" w:rsidRPr="0014075C" w:rsidRDefault="00BC4D30" w:rsidP="00950F35">
            <w:pPr>
              <w:pStyle w:val="ListParagraph"/>
              <w:spacing w:after="0" w:line="240" w:lineRule="auto"/>
              <w:ind w:left="0"/>
              <w:jc w:val="center"/>
              <w:rPr>
                <w:rFonts w:ascii="Times New Roman" w:hAnsi="Times New Roman"/>
                <w:b/>
                <w:bCs/>
                <w:sz w:val="24"/>
                <w:szCs w:val="24"/>
              </w:rPr>
            </w:pPr>
            <w:r w:rsidRPr="0014075C">
              <w:rPr>
                <w:rFonts w:ascii="Times New Roman" w:hAnsi="Times New Roman"/>
                <w:b/>
                <w:bCs/>
                <w:sz w:val="24"/>
                <w:szCs w:val="24"/>
              </w:rPr>
              <w:t>Nilai</w:t>
            </w:r>
          </w:p>
        </w:tc>
        <w:tc>
          <w:tcPr>
            <w:tcW w:w="1731" w:type="dxa"/>
            <w:tcBorders>
              <w:top w:val="single" w:sz="4" w:space="0" w:color="000000"/>
              <w:left w:val="single" w:sz="4" w:space="0" w:color="000000"/>
              <w:bottom w:val="single" w:sz="4" w:space="0" w:color="000000"/>
              <w:right w:val="single" w:sz="4" w:space="0" w:color="000000"/>
            </w:tcBorders>
            <w:vAlign w:val="bottom"/>
            <w:hideMark/>
          </w:tcPr>
          <w:p w:rsidR="00BC4D30" w:rsidRPr="0014075C" w:rsidRDefault="00BC4D30" w:rsidP="00950F35">
            <w:pPr>
              <w:pStyle w:val="ListParagraph"/>
              <w:spacing w:after="0" w:line="240" w:lineRule="auto"/>
              <w:ind w:left="0"/>
              <w:jc w:val="center"/>
              <w:rPr>
                <w:rFonts w:ascii="Times New Roman" w:hAnsi="Times New Roman"/>
                <w:b/>
                <w:bCs/>
                <w:sz w:val="24"/>
                <w:szCs w:val="24"/>
              </w:rPr>
            </w:pPr>
            <w:r w:rsidRPr="0014075C">
              <w:rPr>
                <w:rFonts w:ascii="Times New Roman" w:hAnsi="Times New Roman"/>
                <w:b/>
                <w:bCs/>
                <w:sz w:val="24"/>
                <w:szCs w:val="24"/>
              </w:rPr>
              <w:t>Ketegori</w:t>
            </w:r>
          </w:p>
        </w:tc>
      </w:tr>
      <w:tr w:rsidR="00BC4D30" w:rsidRPr="0014075C" w:rsidTr="00950F35">
        <w:trPr>
          <w:jc w:val="center"/>
        </w:trPr>
        <w:tc>
          <w:tcPr>
            <w:tcW w:w="1559" w:type="dxa"/>
            <w:tcBorders>
              <w:top w:val="single" w:sz="4" w:space="0" w:color="000000"/>
              <w:left w:val="single" w:sz="4" w:space="0" w:color="000000"/>
              <w:bottom w:val="single" w:sz="4" w:space="0" w:color="000000"/>
              <w:right w:val="single" w:sz="4" w:space="0" w:color="000000"/>
            </w:tcBorders>
            <w:vAlign w:val="bottom"/>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90-100</w:t>
            </w:r>
          </w:p>
        </w:tc>
        <w:tc>
          <w:tcPr>
            <w:tcW w:w="1731" w:type="dxa"/>
            <w:tcBorders>
              <w:top w:val="single" w:sz="4" w:space="0" w:color="000000"/>
              <w:left w:val="single" w:sz="4" w:space="0" w:color="000000"/>
              <w:bottom w:val="single" w:sz="4" w:space="0" w:color="000000"/>
              <w:right w:val="single" w:sz="4" w:space="0" w:color="000000"/>
            </w:tcBorders>
            <w:vAlign w:val="bottom"/>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Sangat Baik</w:t>
            </w:r>
          </w:p>
        </w:tc>
      </w:tr>
      <w:tr w:rsidR="00BC4D30" w:rsidRPr="0014075C" w:rsidTr="00950F35">
        <w:trPr>
          <w:jc w:val="center"/>
        </w:trPr>
        <w:tc>
          <w:tcPr>
            <w:tcW w:w="1559" w:type="dxa"/>
            <w:tcBorders>
              <w:top w:val="single" w:sz="4" w:space="0" w:color="000000"/>
              <w:left w:val="single" w:sz="4" w:space="0" w:color="000000"/>
              <w:bottom w:val="single" w:sz="4" w:space="0" w:color="000000"/>
              <w:right w:val="single" w:sz="4" w:space="0" w:color="000000"/>
            </w:tcBorders>
            <w:vAlign w:val="bottom"/>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80-89</w:t>
            </w:r>
          </w:p>
        </w:tc>
        <w:tc>
          <w:tcPr>
            <w:tcW w:w="1731" w:type="dxa"/>
            <w:tcBorders>
              <w:top w:val="single" w:sz="4" w:space="0" w:color="000000"/>
              <w:left w:val="single" w:sz="4" w:space="0" w:color="000000"/>
              <w:bottom w:val="single" w:sz="4" w:space="0" w:color="000000"/>
              <w:right w:val="single" w:sz="4" w:space="0" w:color="000000"/>
            </w:tcBorders>
            <w:vAlign w:val="bottom"/>
            <w:hideMark/>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Baik</w:t>
            </w:r>
          </w:p>
        </w:tc>
      </w:tr>
      <w:tr w:rsidR="00BC4D30" w:rsidRPr="0014075C" w:rsidTr="00950F35">
        <w:trPr>
          <w:jc w:val="center"/>
        </w:trPr>
        <w:tc>
          <w:tcPr>
            <w:tcW w:w="1559" w:type="dxa"/>
            <w:tcBorders>
              <w:top w:val="single" w:sz="4" w:space="0" w:color="000000"/>
              <w:left w:val="single" w:sz="4" w:space="0" w:color="000000"/>
              <w:bottom w:val="single" w:sz="4" w:space="0" w:color="000000"/>
              <w:right w:val="single" w:sz="4" w:space="0" w:color="000000"/>
            </w:tcBorders>
            <w:vAlign w:val="bottom"/>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70-79</w:t>
            </w:r>
          </w:p>
        </w:tc>
        <w:tc>
          <w:tcPr>
            <w:tcW w:w="1731" w:type="dxa"/>
            <w:tcBorders>
              <w:top w:val="single" w:sz="4" w:space="0" w:color="000000"/>
              <w:left w:val="single" w:sz="4" w:space="0" w:color="000000"/>
              <w:bottom w:val="single" w:sz="4" w:space="0" w:color="000000"/>
              <w:right w:val="single" w:sz="4" w:space="0" w:color="000000"/>
            </w:tcBorders>
            <w:vAlign w:val="bottom"/>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Cukup</w:t>
            </w:r>
          </w:p>
        </w:tc>
      </w:tr>
      <w:tr w:rsidR="00BC4D30" w:rsidRPr="0014075C" w:rsidTr="00950F35">
        <w:trPr>
          <w:jc w:val="center"/>
        </w:trPr>
        <w:tc>
          <w:tcPr>
            <w:tcW w:w="1559" w:type="dxa"/>
            <w:tcBorders>
              <w:top w:val="single" w:sz="4" w:space="0" w:color="000000"/>
              <w:left w:val="single" w:sz="4" w:space="0" w:color="000000"/>
              <w:bottom w:val="single" w:sz="4" w:space="0" w:color="000000"/>
              <w:right w:val="single" w:sz="4" w:space="0" w:color="000000"/>
            </w:tcBorders>
            <w:vAlign w:val="bottom"/>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50-69</w:t>
            </w:r>
          </w:p>
        </w:tc>
        <w:tc>
          <w:tcPr>
            <w:tcW w:w="1731" w:type="dxa"/>
            <w:tcBorders>
              <w:top w:val="single" w:sz="4" w:space="0" w:color="000000"/>
              <w:left w:val="single" w:sz="4" w:space="0" w:color="000000"/>
              <w:bottom w:val="single" w:sz="4" w:space="0" w:color="000000"/>
              <w:right w:val="single" w:sz="4" w:space="0" w:color="000000"/>
            </w:tcBorders>
            <w:vAlign w:val="bottom"/>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Buruk</w:t>
            </w:r>
          </w:p>
        </w:tc>
      </w:tr>
      <w:tr w:rsidR="00BC4D30" w:rsidRPr="0014075C" w:rsidTr="00950F35">
        <w:trPr>
          <w:jc w:val="center"/>
        </w:trPr>
        <w:tc>
          <w:tcPr>
            <w:tcW w:w="1559" w:type="dxa"/>
            <w:tcBorders>
              <w:top w:val="single" w:sz="4" w:space="0" w:color="000000"/>
              <w:left w:val="single" w:sz="4" w:space="0" w:color="000000"/>
              <w:bottom w:val="single" w:sz="4" w:space="0" w:color="000000"/>
              <w:right w:val="single" w:sz="4" w:space="0" w:color="000000"/>
            </w:tcBorders>
            <w:vAlign w:val="bottom"/>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lastRenderedPageBreak/>
              <w:t>0-50</w:t>
            </w:r>
          </w:p>
        </w:tc>
        <w:tc>
          <w:tcPr>
            <w:tcW w:w="1731" w:type="dxa"/>
            <w:tcBorders>
              <w:top w:val="single" w:sz="4" w:space="0" w:color="000000"/>
              <w:left w:val="single" w:sz="4" w:space="0" w:color="000000"/>
              <w:bottom w:val="single" w:sz="4" w:space="0" w:color="000000"/>
              <w:right w:val="single" w:sz="4" w:space="0" w:color="000000"/>
            </w:tcBorders>
            <w:vAlign w:val="bottom"/>
          </w:tcPr>
          <w:p w:rsidR="00BC4D30" w:rsidRPr="0014075C" w:rsidRDefault="00BC4D30" w:rsidP="00950F35">
            <w:pPr>
              <w:pStyle w:val="ListParagraph"/>
              <w:spacing w:after="0" w:line="240" w:lineRule="auto"/>
              <w:ind w:left="0"/>
              <w:jc w:val="center"/>
              <w:rPr>
                <w:rFonts w:ascii="Times New Roman" w:hAnsi="Times New Roman"/>
                <w:sz w:val="24"/>
                <w:szCs w:val="24"/>
              </w:rPr>
            </w:pPr>
            <w:r w:rsidRPr="0014075C">
              <w:rPr>
                <w:rFonts w:ascii="Times New Roman" w:hAnsi="Times New Roman"/>
                <w:sz w:val="24"/>
                <w:szCs w:val="24"/>
              </w:rPr>
              <w:t>Sangat Buruk</w:t>
            </w:r>
          </w:p>
        </w:tc>
      </w:tr>
    </w:tbl>
    <w:p w:rsidR="00BC4D30" w:rsidRPr="0014075C" w:rsidRDefault="00BC4D30" w:rsidP="00BC4D30">
      <w:pPr>
        <w:pStyle w:val="ListParagraph"/>
        <w:spacing w:after="0" w:line="240" w:lineRule="auto"/>
        <w:ind w:left="709"/>
        <w:jc w:val="both"/>
        <w:rPr>
          <w:rFonts w:ascii="Times New Roman" w:hAnsi="Times New Roman"/>
          <w:sz w:val="24"/>
          <w:szCs w:val="24"/>
        </w:rPr>
      </w:pPr>
    </w:p>
    <w:p w:rsidR="00BC4D30" w:rsidRPr="0014075C" w:rsidRDefault="00BC4D30" w:rsidP="00BC4D30">
      <w:pPr>
        <w:pStyle w:val="ListParagraph"/>
        <w:numPr>
          <w:ilvl w:val="0"/>
          <w:numId w:val="3"/>
        </w:numPr>
        <w:spacing w:after="0" w:line="480" w:lineRule="auto"/>
        <w:ind w:left="426"/>
        <w:jc w:val="both"/>
        <w:rPr>
          <w:rFonts w:ascii="Times New Roman" w:hAnsi="Times New Roman"/>
          <w:b/>
          <w:bCs/>
          <w:sz w:val="24"/>
          <w:szCs w:val="24"/>
        </w:rPr>
      </w:pPr>
      <w:r w:rsidRPr="0014075C">
        <w:rPr>
          <w:rFonts w:ascii="Times New Roman" w:hAnsi="Times New Roman"/>
          <w:b/>
          <w:bCs/>
          <w:sz w:val="24"/>
          <w:szCs w:val="24"/>
        </w:rPr>
        <w:t xml:space="preserve">Observasi Pembelajaran (Aktivitas guru dan siswa) </w:t>
      </w:r>
    </w:p>
    <w:p w:rsidR="00BC4D30" w:rsidRPr="0014075C" w:rsidRDefault="00BC4D30" w:rsidP="00BC4D30">
      <w:pPr>
        <w:pStyle w:val="ListParagraph"/>
        <w:numPr>
          <w:ilvl w:val="1"/>
          <w:numId w:val="3"/>
        </w:numPr>
        <w:spacing w:after="0" w:line="480" w:lineRule="auto"/>
        <w:ind w:left="426"/>
        <w:jc w:val="both"/>
        <w:rPr>
          <w:rFonts w:ascii="Times New Roman" w:hAnsi="Times New Roman"/>
          <w:b/>
          <w:bCs/>
          <w:sz w:val="24"/>
          <w:szCs w:val="24"/>
        </w:rPr>
      </w:pPr>
      <w:r w:rsidRPr="0014075C">
        <w:rPr>
          <w:rFonts w:ascii="Times New Roman" w:hAnsi="Times New Roman"/>
          <w:b/>
          <w:bCs/>
          <w:sz w:val="24"/>
          <w:szCs w:val="24"/>
        </w:rPr>
        <w:t xml:space="preserve">Aktivitas Guru </w:t>
      </w:r>
    </w:p>
    <w:p w:rsidR="00BC4D30" w:rsidRPr="0014075C" w:rsidRDefault="00BC4D30" w:rsidP="00BC4D30">
      <w:pPr>
        <w:spacing w:line="480" w:lineRule="auto"/>
        <w:ind w:left="66" w:firstLine="501"/>
        <w:rPr>
          <w:rFonts w:ascii="Times New Roman" w:hAnsi="Times New Roman"/>
          <w:sz w:val="24"/>
          <w:szCs w:val="24"/>
          <w:lang w:val="id-ID"/>
        </w:rPr>
      </w:pPr>
      <w:r w:rsidRPr="0014075C">
        <w:rPr>
          <w:rFonts w:ascii="Times New Roman" w:hAnsi="Times New Roman"/>
          <w:sz w:val="24"/>
          <w:szCs w:val="24"/>
          <w:lang w:val="id-ID"/>
        </w:rPr>
        <w:t xml:space="preserve">Setelah dilakukan observasi oleh observer, diperoleh data hasil observasi aktivitas guru. Data tersebut akan dikumpulkan kemudian dianalisis dengan menggunakan rumusan sebagai berikut : </w:t>
      </w:r>
    </w:p>
    <w:p w:rsidR="00BC4D30" w:rsidRPr="00BC4D30" w:rsidRDefault="00B020BD" w:rsidP="00BC4D30">
      <w:pPr>
        <w:spacing w:line="480" w:lineRule="auto"/>
        <w:jc w:val="center"/>
        <w:rPr>
          <w:rFonts w:ascii="Times New Roman" w:eastAsia="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Jumlah nilai dari seluruh aspek yan</m:t>
              </m:r>
              <m:r>
                <w:rPr>
                  <w:rFonts w:ascii="Cambria Math" w:hAnsi="Cambria Math"/>
                  <w:sz w:val="24"/>
                  <w:szCs w:val="24"/>
                </w:rPr>
                <m:t>g diamati</m:t>
              </m:r>
            </m:num>
            <m:den>
              <m:r>
                <w:rPr>
                  <w:rFonts w:ascii="Cambria Math" w:hAnsi="Cambria Math"/>
                  <w:sz w:val="24"/>
                  <w:szCs w:val="24"/>
                </w:rPr>
                <m:t xml:space="preserve">Banyaknya aspek yang diamati </m:t>
              </m:r>
            </m:den>
          </m:f>
        </m:oMath>
      </m:oMathPara>
    </w:p>
    <w:p w:rsidR="00BC4D30" w:rsidRPr="0014075C" w:rsidRDefault="00BC4D30" w:rsidP="00BC4D30">
      <w:pPr>
        <w:spacing w:line="480" w:lineRule="auto"/>
        <w:ind w:left="142"/>
        <w:rPr>
          <w:rFonts w:ascii="Times New Roman" w:eastAsia="Times New Roman" w:hAnsi="Times New Roman"/>
          <w:sz w:val="24"/>
          <w:szCs w:val="24"/>
          <w:lang w:val="sv-SE"/>
        </w:rPr>
      </w:pPr>
      <w:r w:rsidRPr="0014075C">
        <w:rPr>
          <w:rFonts w:ascii="Times New Roman" w:hAnsi="Times New Roman"/>
          <w:sz w:val="24"/>
          <w:szCs w:val="24"/>
          <w:lang w:val="sv-SE"/>
        </w:rPr>
        <w:t xml:space="preserve">Dimana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r>
          <w:rPr>
            <w:rFonts w:ascii="Cambria Math" w:hAnsi="Cambria Math"/>
            <w:sz w:val="24"/>
            <w:szCs w:val="24"/>
            <w:lang w:val="sv-SE"/>
          </w:rPr>
          <m:t xml:space="preserve">: </m:t>
        </m:r>
      </m:oMath>
      <w:r w:rsidRPr="0014075C">
        <w:rPr>
          <w:rFonts w:ascii="Times New Roman" w:eastAsia="Times New Roman" w:hAnsi="Times New Roman"/>
          <w:sz w:val="24"/>
          <w:szCs w:val="24"/>
          <w:lang w:val="sv-SE"/>
        </w:rPr>
        <w:t xml:space="preserve">hasil pengamatan pada pertemuan ke-i. </w:t>
      </w:r>
    </w:p>
    <w:p w:rsidR="00BC4D30" w:rsidRPr="0014075C" w:rsidRDefault="00BC4D30" w:rsidP="00BC4D30">
      <w:pPr>
        <w:spacing w:line="480" w:lineRule="auto"/>
        <w:ind w:left="142" w:firstLine="425"/>
        <w:rPr>
          <w:rFonts w:ascii="Times New Roman" w:eastAsia="Times New Roman" w:hAnsi="Times New Roman"/>
          <w:sz w:val="24"/>
          <w:szCs w:val="24"/>
          <w:lang w:val="sv-SE"/>
        </w:rPr>
      </w:pPr>
      <w:r w:rsidRPr="0014075C">
        <w:rPr>
          <w:rFonts w:ascii="Times New Roman" w:eastAsia="Times New Roman" w:hAnsi="Times New Roman"/>
          <w:sz w:val="24"/>
          <w:szCs w:val="24"/>
          <w:lang w:val="sv-SE"/>
        </w:rPr>
        <w:t>Untuk melihat keaktifan guru pada proses pembelajaran dikelas, dapat digunakan kriteria penilaian. Adapun kriteria rata-rata penilaian observasi proses pembelajaran adalah :</w:t>
      </w:r>
    </w:p>
    <w:p w:rsidR="00BC4D30" w:rsidRPr="0014075C" w:rsidRDefault="00BC4D30" w:rsidP="00BC4D30">
      <w:pPr>
        <w:ind w:left="142" w:firstLine="720"/>
        <w:jc w:val="center"/>
        <w:rPr>
          <w:rFonts w:ascii="Times New Roman" w:eastAsia="Times New Roman" w:hAnsi="Times New Roman"/>
          <w:b/>
          <w:bCs/>
          <w:sz w:val="24"/>
          <w:szCs w:val="24"/>
          <w:lang w:val="sv-SE"/>
        </w:rPr>
      </w:pPr>
      <w:r w:rsidRPr="0014075C">
        <w:rPr>
          <w:rFonts w:ascii="Times New Roman" w:eastAsia="Times New Roman" w:hAnsi="Times New Roman"/>
          <w:b/>
          <w:bCs/>
          <w:sz w:val="24"/>
          <w:szCs w:val="24"/>
          <w:lang w:val="sv-SE"/>
        </w:rPr>
        <w:t xml:space="preserve">Tabel 3.7. </w:t>
      </w:r>
    </w:p>
    <w:p w:rsidR="00BC4D30" w:rsidRPr="0014075C" w:rsidRDefault="00BC4D30" w:rsidP="00BC4D30">
      <w:pPr>
        <w:ind w:left="142" w:firstLine="720"/>
        <w:jc w:val="center"/>
        <w:rPr>
          <w:rFonts w:ascii="Times New Roman" w:eastAsia="Times New Roman" w:hAnsi="Times New Roman"/>
          <w:b/>
          <w:bCs/>
          <w:sz w:val="24"/>
          <w:szCs w:val="24"/>
        </w:rPr>
      </w:pPr>
      <w:r w:rsidRPr="0014075C">
        <w:rPr>
          <w:rFonts w:ascii="Times New Roman" w:eastAsia="Times New Roman" w:hAnsi="Times New Roman"/>
          <w:b/>
          <w:bCs/>
          <w:sz w:val="24"/>
          <w:szCs w:val="24"/>
        </w:rPr>
        <w:t>Kriteria Hasil Observasi Pembelajaran</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3"/>
        <w:gridCol w:w="2642"/>
      </w:tblGrid>
      <w:tr w:rsidR="00BC4D30" w:rsidRPr="0014075C" w:rsidTr="00950F35">
        <w:tc>
          <w:tcPr>
            <w:tcW w:w="2603"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jc w:val="center"/>
              <w:rPr>
                <w:rFonts w:ascii="Times New Roman" w:hAnsi="Times New Roman"/>
                <w:b/>
                <w:bCs/>
                <w:sz w:val="24"/>
                <w:szCs w:val="24"/>
              </w:rPr>
            </w:pPr>
            <w:r w:rsidRPr="0014075C">
              <w:rPr>
                <w:rFonts w:ascii="Times New Roman" w:hAnsi="Times New Roman"/>
                <w:b/>
                <w:bCs/>
                <w:sz w:val="24"/>
                <w:szCs w:val="24"/>
              </w:rPr>
              <w:t>Rata-Rata Nilai</w:t>
            </w:r>
          </w:p>
        </w:tc>
        <w:tc>
          <w:tcPr>
            <w:tcW w:w="264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ind w:left="31"/>
              <w:jc w:val="center"/>
              <w:rPr>
                <w:rFonts w:ascii="Times New Roman" w:hAnsi="Times New Roman"/>
                <w:b/>
                <w:bCs/>
                <w:sz w:val="24"/>
                <w:szCs w:val="24"/>
              </w:rPr>
            </w:pPr>
            <w:r w:rsidRPr="0014075C">
              <w:rPr>
                <w:rFonts w:ascii="Times New Roman" w:hAnsi="Times New Roman"/>
                <w:b/>
                <w:bCs/>
                <w:sz w:val="24"/>
                <w:szCs w:val="24"/>
              </w:rPr>
              <w:t>Kriteria Penilaian</w:t>
            </w:r>
          </w:p>
        </w:tc>
      </w:tr>
      <w:tr w:rsidR="00BC4D30" w:rsidRPr="0014075C" w:rsidTr="00950F35">
        <w:tc>
          <w:tcPr>
            <w:tcW w:w="2603"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3,1 – 4,0</w:t>
            </w:r>
          </w:p>
        </w:tc>
        <w:tc>
          <w:tcPr>
            <w:tcW w:w="264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ind w:left="31"/>
              <w:jc w:val="center"/>
              <w:rPr>
                <w:rFonts w:ascii="Times New Roman" w:hAnsi="Times New Roman"/>
                <w:sz w:val="24"/>
                <w:szCs w:val="24"/>
              </w:rPr>
            </w:pPr>
            <w:r w:rsidRPr="0014075C">
              <w:rPr>
                <w:rFonts w:ascii="Times New Roman" w:hAnsi="Times New Roman"/>
                <w:sz w:val="24"/>
                <w:szCs w:val="24"/>
              </w:rPr>
              <w:t>Sangat Baik</w:t>
            </w:r>
          </w:p>
        </w:tc>
      </w:tr>
      <w:tr w:rsidR="00BC4D30" w:rsidRPr="0014075C" w:rsidTr="00950F35">
        <w:tc>
          <w:tcPr>
            <w:tcW w:w="2603" w:type="dxa"/>
            <w:tcBorders>
              <w:top w:val="single" w:sz="4" w:space="0" w:color="000000"/>
              <w:left w:val="single" w:sz="4" w:space="0" w:color="000000"/>
              <w:bottom w:val="single" w:sz="4" w:space="0" w:color="000000"/>
              <w:right w:val="single" w:sz="4" w:space="0" w:color="000000"/>
            </w:tcBorders>
            <w:vAlign w:val="center"/>
          </w:tcPr>
          <w:p w:rsidR="00BC4D30" w:rsidRPr="0014075C" w:rsidRDefault="00BC4D30" w:rsidP="00950F35">
            <w:pPr>
              <w:jc w:val="center"/>
              <w:rPr>
                <w:rFonts w:ascii="Times New Roman" w:hAnsi="Times New Roman"/>
                <w:sz w:val="24"/>
                <w:szCs w:val="24"/>
              </w:rPr>
            </w:pPr>
            <w:r w:rsidRPr="0014075C">
              <w:rPr>
                <w:rFonts w:ascii="Times New Roman" w:hAnsi="Times New Roman"/>
                <w:b/>
                <w:bCs/>
                <w:sz w:val="24"/>
                <w:szCs w:val="24"/>
              </w:rPr>
              <w:t>Rata-Rata Nilai</w:t>
            </w:r>
          </w:p>
        </w:tc>
        <w:tc>
          <w:tcPr>
            <w:tcW w:w="2642" w:type="dxa"/>
            <w:tcBorders>
              <w:top w:val="single" w:sz="4" w:space="0" w:color="000000"/>
              <w:left w:val="single" w:sz="4" w:space="0" w:color="000000"/>
              <w:bottom w:val="single" w:sz="4" w:space="0" w:color="000000"/>
              <w:right w:val="single" w:sz="4" w:space="0" w:color="000000"/>
            </w:tcBorders>
            <w:vAlign w:val="center"/>
          </w:tcPr>
          <w:p w:rsidR="00BC4D30" w:rsidRPr="0014075C" w:rsidRDefault="00BC4D30" w:rsidP="00950F35">
            <w:pPr>
              <w:ind w:left="31"/>
              <w:jc w:val="center"/>
              <w:rPr>
                <w:rFonts w:ascii="Times New Roman" w:hAnsi="Times New Roman"/>
                <w:sz w:val="24"/>
                <w:szCs w:val="24"/>
              </w:rPr>
            </w:pPr>
            <w:r w:rsidRPr="0014075C">
              <w:rPr>
                <w:rFonts w:ascii="Times New Roman" w:hAnsi="Times New Roman"/>
                <w:b/>
                <w:bCs/>
                <w:sz w:val="24"/>
                <w:szCs w:val="24"/>
              </w:rPr>
              <w:t>Kriteria Penilaian</w:t>
            </w:r>
          </w:p>
        </w:tc>
      </w:tr>
      <w:tr w:rsidR="00BC4D30" w:rsidRPr="0014075C" w:rsidTr="00950F35">
        <w:tc>
          <w:tcPr>
            <w:tcW w:w="2603"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2,1 – 3,0</w:t>
            </w:r>
          </w:p>
        </w:tc>
        <w:tc>
          <w:tcPr>
            <w:tcW w:w="264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ind w:left="31"/>
              <w:jc w:val="center"/>
              <w:rPr>
                <w:rFonts w:ascii="Times New Roman" w:hAnsi="Times New Roman"/>
                <w:sz w:val="24"/>
                <w:szCs w:val="24"/>
              </w:rPr>
            </w:pPr>
            <w:r w:rsidRPr="0014075C">
              <w:rPr>
                <w:rFonts w:ascii="Times New Roman" w:hAnsi="Times New Roman"/>
                <w:sz w:val="24"/>
                <w:szCs w:val="24"/>
              </w:rPr>
              <w:t>Baik</w:t>
            </w:r>
          </w:p>
        </w:tc>
      </w:tr>
      <w:tr w:rsidR="00BC4D30" w:rsidRPr="0014075C" w:rsidTr="00950F35">
        <w:tc>
          <w:tcPr>
            <w:tcW w:w="2603"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1,1 – 2,0</w:t>
            </w:r>
          </w:p>
        </w:tc>
        <w:tc>
          <w:tcPr>
            <w:tcW w:w="264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ind w:left="31"/>
              <w:jc w:val="center"/>
              <w:rPr>
                <w:rFonts w:ascii="Times New Roman" w:hAnsi="Times New Roman"/>
                <w:sz w:val="24"/>
                <w:szCs w:val="24"/>
              </w:rPr>
            </w:pPr>
            <w:r w:rsidRPr="0014075C">
              <w:rPr>
                <w:rFonts w:ascii="Times New Roman" w:hAnsi="Times New Roman"/>
                <w:sz w:val="24"/>
                <w:szCs w:val="24"/>
              </w:rPr>
              <w:t>Buruk</w:t>
            </w:r>
          </w:p>
        </w:tc>
      </w:tr>
      <w:tr w:rsidR="00BC4D30" w:rsidRPr="0014075C" w:rsidTr="00950F35">
        <w:tc>
          <w:tcPr>
            <w:tcW w:w="2603"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jc w:val="center"/>
              <w:rPr>
                <w:rFonts w:ascii="Times New Roman" w:hAnsi="Times New Roman"/>
                <w:sz w:val="24"/>
                <w:szCs w:val="24"/>
              </w:rPr>
            </w:pPr>
            <w:r w:rsidRPr="0014075C">
              <w:rPr>
                <w:rFonts w:ascii="Times New Roman" w:hAnsi="Times New Roman"/>
                <w:sz w:val="24"/>
                <w:szCs w:val="24"/>
              </w:rPr>
              <w:t>0 – 1,0</w:t>
            </w:r>
          </w:p>
        </w:tc>
        <w:tc>
          <w:tcPr>
            <w:tcW w:w="2642" w:type="dxa"/>
            <w:tcBorders>
              <w:top w:val="single" w:sz="4" w:space="0" w:color="000000"/>
              <w:left w:val="single" w:sz="4" w:space="0" w:color="000000"/>
              <w:bottom w:val="single" w:sz="4" w:space="0" w:color="000000"/>
              <w:right w:val="single" w:sz="4" w:space="0" w:color="000000"/>
            </w:tcBorders>
            <w:vAlign w:val="center"/>
            <w:hideMark/>
          </w:tcPr>
          <w:p w:rsidR="00BC4D30" w:rsidRPr="0014075C" w:rsidRDefault="00BC4D30" w:rsidP="00950F35">
            <w:pPr>
              <w:ind w:left="31"/>
              <w:jc w:val="center"/>
              <w:rPr>
                <w:rFonts w:ascii="Times New Roman" w:hAnsi="Times New Roman"/>
                <w:sz w:val="24"/>
                <w:szCs w:val="24"/>
              </w:rPr>
            </w:pPr>
            <w:r w:rsidRPr="0014075C">
              <w:rPr>
                <w:rFonts w:ascii="Times New Roman" w:hAnsi="Times New Roman"/>
                <w:sz w:val="24"/>
                <w:szCs w:val="24"/>
              </w:rPr>
              <w:t>Sangat Buruk</w:t>
            </w:r>
          </w:p>
        </w:tc>
      </w:tr>
    </w:tbl>
    <w:p w:rsidR="00BC4D30" w:rsidRPr="0014075C" w:rsidRDefault="00BC4D30" w:rsidP="00BC4D30">
      <w:pPr>
        <w:spacing w:line="480" w:lineRule="auto"/>
        <w:ind w:left="142"/>
        <w:jc w:val="right"/>
        <w:rPr>
          <w:rFonts w:ascii="Times New Roman" w:hAnsi="Times New Roman"/>
          <w:sz w:val="24"/>
          <w:szCs w:val="24"/>
        </w:rPr>
      </w:pPr>
      <w:r w:rsidRPr="0014075C">
        <w:rPr>
          <w:rFonts w:ascii="Times New Roman" w:hAnsi="Times New Roman"/>
          <w:sz w:val="24"/>
          <w:szCs w:val="24"/>
        </w:rPr>
        <w:t xml:space="preserve">(dimodifikasi dari Sukinah, 2021 : 10) </w:t>
      </w:r>
    </w:p>
    <w:p w:rsidR="00BC4D30" w:rsidRPr="0014075C" w:rsidRDefault="00BC4D30" w:rsidP="00BC4D30">
      <w:pPr>
        <w:pStyle w:val="ListParagraph"/>
        <w:numPr>
          <w:ilvl w:val="1"/>
          <w:numId w:val="3"/>
        </w:numPr>
        <w:spacing w:after="0" w:line="480" w:lineRule="auto"/>
        <w:ind w:left="426"/>
        <w:jc w:val="both"/>
        <w:rPr>
          <w:rFonts w:ascii="Times New Roman" w:hAnsi="Times New Roman"/>
          <w:b/>
          <w:bCs/>
          <w:sz w:val="24"/>
          <w:szCs w:val="24"/>
        </w:rPr>
      </w:pPr>
      <w:r w:rsidRPr="0014075C">
        <w:rPr>
          <w:rFonts w:ascii="Times New Roman" w:hAnsi="Times New Roman"/>
          <w:b/>
          <w:bCs/>
          <w:sz w:val="24"/>
          <w:szCs w:val="24"/>
        </w:rPr>
        <w:t xml:space="preserve">Aktivitas Siswa </w:t>
      </w:r>
    </w:p>
    <w:p w:rsidR="00BC4D30" w:rsidRPr="0014075C" w:rsidRDefault="00BC4D30" w:rsidP="00BC4D30">
      <w:pPr>
        <w:pStyle w:val="ListParagraph"/>
        <w:spacing w:after="0" w:line="480" w:lineRule="auto"/>
        <w:ind w:left="66" w:firstLine="501"/>
        <w:jc w:val="both"/>
        <w:rPr>
          <w:rFonts w:ascii="Times New Roman" w:hAnsi="Times New Roman"/>
          <w:sz w:val="24"/>
          <w:szCs w:val="24"/>
        </w:rPr>
      </w:pPr>
      <w:r w:rsidRPr="0014075C">
        <w:rPr>
          <w:rFonts w:ascii="Times New Roman" w:hAnsi="Times New Roman"/>
          <w:sz w:val="24"/>
          <w:szCs w:val="24"/>
        </w:rPr>
        <w:t>Hasil observasi aktivitas siswa dianalisis secara deskriptif dengan menggunakan persentase secara kuantitatif, yaitu :</w:t>
      </w:r>
    </w:p>
    <w:p w:rsidR="00BC4D30" w:rsidRPr="0014075C" w:rsidRDefault="00BC4D30" w:rsidP="00BC4D30">
      <w:pPr>
        <w:pStyle w:val="ListParagraph"/>
        <w:numPr>
          <w:ilvl w:val="2"/>
          <w:numId w:val="3"/>
        </w:numPr>
        <w:spacing w:after="0" w:line="480" w:lineRule="auto"/>
        <w:ind w:left="993" w:hanging="464"/>
        <w:jc w:val="both"/>
        <w:rPr>
          <w:rFonts w:ascii="Times New Roman" w:hAnsi="Times New Roman"/>
          <w:sz w:val="24"/>
          <w:szCs w:val="24"/>
        </w:rPr>
      </w:pPr>
      <w:r w:rsidRPr="0014075C">
        <w:rPr>
          <w:rFonts w:ascii="Times New Roman" w:hAnsi="Times New Roman"/>
          <w:sz w:val="24"/>
          <w:szCs w:val="24"/>
        </w:rPr>
        <w:t xml:space="preserve">Menghitung total aktivitas yang dilakukan siswa selama pembelajaran menurut kategori pengamatan. </w:t>
      </w:r>
    </w:p>
    <w:p w:rsidR="00BC4D30" w:rsidRPr="0014075C" w:rsidRDefault="00BC4D30" w:rsidP="00BC4D30">
      <w:pPr>
        <w:pStyle w:val="ListParagraph"/>
        <w:numPr>
          <w:ilvl w:val="2"/>
          <w:numId w:val="3"/>
        </w:numPr>
        <w:spacing w:after="0" w:line="480" w:lineRule="auto"/>
        <w:ind w:left="993" w:hanging="464"/>
        <w:jc w:val="both"/>
        <w:rPr>
          <w:rFonts w:ascii="Times New Roman" w:hAnsi="Times New Roman"/>
          <w:sz w:val="24"/>
          <w:szCs w:val="24"/>
        </w:rPr>
      </w:pPr>
      <w:r w:rsidRPr="0014075C">
        <w:rPr>
          <w:rFonts w:ascii="Times New Roman" w:hAnsi="Times New Roman"/>
          <w:sz w:val="24"/>
          <w:szCs w:val="24"/>
        </w:rPr>
        <w:t xml:space="preserve">Menghitung total aktivitas yang dilakukan siswa. </w:t>
      </w:r>
    </w:p>
    <w:p w:rsidR="00BC4D30" w:rsidRPr="0014075C" w:rsidRDefault="00BC4D30" w:rsidP="00BC4D30">
      <w:pPr>
        <w:pStyle w:val="ListParagraph"/>
        <w:numPr>
          <w:ilvl w:val="2"/>
          <w:numId w:val="3"/>
        </w:numPr>
        <w:spacing w:after="0" w:line="480" w:lineRule="auto"/>
        <w:ind w:left="993" w:hanging="464"/>
        <w:jc w:val="both"/>
        <w:rPr>
          <w:rFonts w:ascii="Times New Roman" w:hAnsi="Times New Roman"/>
          <w:sz w:val="24"/>
          <w:szCs w:val="24"/>
        </w:rPr>
      </w:pPr>
      <w:r w:rsidRPr="0014075C">
        <w:rPr>
          <w:rFonts w:ascii="Times New Roman" w:hAnsi="Times New Roman"/>
          <w:sz w:val="24"/>
          <w:szCs w:val="24"/>
        </w:rPr>
        <w:t xml:space="preserve">Menghitung persentase masing-masing kategori. </w:t>
      </w:r>
    </w:p>
    <w:p w:rsidR="00BC4D30" w:rsidRPr="0014075C" w:rsidRDefault="00BC4D30" w:rsidP="00BC4D30">
      <w:pPr>
        <w:spacing w:line="480" w:lineRule="auto"/>
        <w:ind w:left="142" w:firstLine="425"/>
        <w:rPr>
          <w:rFonts w:ascii="Times New Roman" w:hAnsi="Times New Roman"/>
          <w:sz w:val="24"/>
          <w:szCs w:val="24"/>
          <w:lang w:val="sv-SE"/>
        </w:rPr>
      </w:pPr>
      <w:r w:rsidRPr="0014075C">
        <w:rPr>
          <w:rFonts w:ascii="Times New Roman" w:hAnsi="Times New Roman"/>
          <w:sz w:val="24"/>
          <w:szCs w:val="24"/>
          <w:lang w:val="sv-SE"/>
        </w:rPr>
        <w:t>Untuk melihat persentase aktivitas siswa digunakan rumus :</w:t>
      </w:r>
    </w:p>
    <w:p w:rsidR="00BC4D30" w:rsidRPr="00BC4D30" w:rsidRDefault="00BC4D30" w:rsidP="00BC4D30">
      <w:pPr>
        <w:spacing w:line="480" w:lineRule="auto"/>
        <w:jc w:val="center"/>
        <w:rPr>
          <w:rFonts w:ascii="Times New Roman" w:eastAsia="Times New Roman" w:hAnsi="Times New Roman"/>
          <w:sz w:val="24"/>
          <w:szCs w:val="24"/>
        </w:rPr>
      </w:pPr>
      <m:oMathPara>
        <m:oMath>
          <m:r>
            <w:rPr>
              <w:rFonts w:ascii="Cambria Math" w:hAnsi="Cambria Math"/>
              <w:sz w:val="24"/>
              <w:szCs w:val="24"/>
            </w:rPr>
            <m:t>PAS</m:t>
          </m:r>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eastAsia="Times New Roman" w:hAnsi="Cambria Math"/>
                  <w:sz w:val="24"/>
                  <w:szCs w:val="24"/>
                </w:rPr>
                <m:t>skor yang diperoleh siswa</m:t>
              </m:r>
            </m:num>
            <m:den>
              <m:r>
                <w:rPr>
                  <w:rFonts w:ascii="Cambria Math" w:eastAsia="Times New Roman" w:hAnsi="Cambria Math"/>
                  <w:sz w:val="24"/>
                  <w:szCs w:val="24"/>
                </w:rPr>
                <m:t>skor maksimum</m:t>
              </m:r>
            </m:den>
          </m:f>
          <m:r>
            <w:rPr>
              <w:rFonts w:ascii="Cambria Math" w:eastAsia="Times New Roman" w:hAnsi="Cambria Math"/>
              <w:sz w:val="24"/>
              <w:szCs w:val="24"/>
            </w:rPr>
            <m:t xml:space="preserve"> x 100%</m:t>
          </m:r>
        </m:oMath>
      </m:oMathPara>
    </w:p>
    <w:p w:rsidR="00BC4D30" w:rsidRPr="0014075C" w:rsidRDefault="00BC4D30" w:rsidP="00BC4D30">
      <w:pPr>
        <w:spacing w:line="480" w:lineRule="auto"/>
        <w:ind w:left="709"/>
        <w:rPr>
          <w:rFonts w:ascii="Times New Roman" w:eastAsia="Times New Roman" w:hAnsi="Times New Roman"/>
          <w:sz w:val="24"/>
          <w:szCs w:val="24"/>
          <w:lang w:val="sv-SE"/>
        </w:rPr>
      </w:pPr>
      <w:r w:rsidRPr="0014075C">
        <w:rPr>
          <w:rFonts w:ascii="Times New Roman" w:eastAsia="Times New Roman" w:hAnsi="Times New Roman"/>
          <w:sz w:val="24"/>
          <w:szCs w:val="24"/>
          <w:lang w:val="sv-SE"/>
        </w:rPr>
        <w:lastRenderedPageBreak/>
        <w:t>Dimana,</w:t>
      </w:r>
      <m:oMath>
        <m:r>
          <w:rPr>
            <w:rFonts w:ascii="Cambria Math" w:eastAsia="Times New Roman" w:hAnsi="Cambria Math"/>
            <w:sz w:val="24"/>
            <w:szCs w:val="24"/>
          </w:rPr>
          <m:t>PAS</m:t>
        </m:r>
        <m:r>
          <w:rPr>
            <w:rFonts w:ascii="Cambria Math" w:eastAsia="Times New Roman" w:hAnsi="Cambria Math"/>
            <w:sz w:val="24"/>
            <w:szCs w:val="24"/>
            <w:lang w:val="sv-SE"/>
          </w:rPr>
          <m:t xml:space="preserve"> : </m:t>
        </m:r>
        <m:r>
          <w:rPr>
            <w:rFonts w:ascii="Cambria Math" w:eastAsia="Times New Roman" w:hAnsi="Cambria Math"/>
            <w:sz w:val="24"/>
            <w:szCs w:val="24"/>
          </w:rPr>
          <m:t>PresentasiAktivitasSiswa</m:t>
        </m:r>
      </m:oMath>
    </w:p>
    <w:p w:rsidR="00BC4D30" w:rsidRPr="0014075C" w:rsidRDefault="00BC4D30" w:rsidP="00BC4D30">
      <w:pPr>
        <w:spacing w:line="480" w:lineRule="auto"/>
        <w:ind w:firstLine="567"/>
        <w:rPr>
          <w:rFonts w:ascii="Times New Roman" w:eastAsia="Times New Roman" w:hAnsi="Times New Roman"/>
          <w:sz w:val="24"/>
          <w:szCs w:val="24"/>
          <w:lang w:val="sv-SE"/>
        </w:rPr>
      </w:pPr>
      <w:r w:rsidRPr="0014075C">
        <w:rPr>
          <w:rFonts w:ascii="Times New Roman" w:eastAsia="Times New Roman" w:hAnsi="Times New Roman"/>
          <w:sz w:val="24"/>
          <w:szCs w:val="24"/>
          <w:lang w:val="sv-SE"/>
        </w:rPr>
        <w:t>Adapun kriteria penilaian aktivitas siswa adalah sebagai berikut :</w:t>
      </w:r>
    </w:p>
    <w:p w:rsidR="00BC4D30" w:rsidRPr="0014075C" w:rsidRDefault="00BC4D30" w:rsidP="00BC4D30">
      <w:pPr>
        <w:pStyle w:val="ListParagraph"/>
        <w:numPr>
          <w:ilvl w:val="0"/>
          <w:numId w:val="5"/>
        </w:numPr>
        <w:spacing w:after="0" w:line="480" w:lineRule="auto"/>
        <w:ind w:left="1418"/>
        <w:jc w:val="both"/>
        <w:rPr>
          <w:rFonts w:ascii="Times New Roman" w:eastAsia="Times New Roman" w:hAnsi="Times New Roman"/>
          <w:sz w:val="24"/>
          <w:szCs w:val="24"/>
        </w:rPr>
      </w:pPr>
      <m:oMath>
        <m:r>
          <w:rPr>
            <w:rFonts w:ascii="Cambria Math" w:eastAsia="Times New Roman" w:hAnsi="Cambria Math"/>
            <w:sz w:val="24"/>
            <w:szCs w:val="24"/>
          </w:rPr>
          <m:t>PAS &lt; 60%</m:t>
        </m:r>
      </m:oMath>
      <w:r w:rsidRPr="0014075C">
        <w:rPr>
          <w:rFonts w:ascii="Times New Roman" w:eastAsia="Times New Roman" w:hAnsi="Times New Roman"/>
          <w:sz w:val="24"/>
          <w:szCs w:val="24"/>
        </w:rPr>
        <w:tab/>
      </w:r>
      <w:r w:rsidRPr="0014075C">
        <w:rPr>
          <w:rFonts w:ascii="Times New Roman" w:eastAsia="Times New Roman" w:hAnsi="Times New Roman"/>
          <w:sz w:val="24"/>
          <w:szCs w:val="24"/>
        </w:rPr>
        <w:tab/>
        <w:t>: Aktivitas siswa kurang aktif</w:t>
      </w:r>
    </w:p>
    <w:p w:rsidR="00BC4D30" w:rsidRPr="0014075C" w:rsidRDefault="00BC4D30" w:rsidP="00BC4D30">
      <w:pPr>
        <w:pStyle w:val="ListParagraph"/>
        <w:numPr>
          <w:ilvl w:val="0"/>
          <w:numId w:val="5"/>
        </w:numPr>
        <w:spacing w:after="0" w:line="480" w:lineRule="auto"/>
        <w:ind w:left="1418"/>
        <w:jc w:val="both"/>
        <w:rPr>
          <w:rFonts w:ascii="Times New Roman" w:eastAsia="Times New Roman" w:hAnsi="Times New Roman"/>
          <w:sz w:val="24"/>
          <w:szCs w:val="24"/>
        </w:rPr>
      </w:pPr>
      <m:oMath>
        <m:r>
          <w:rPr>
            <w:rFonts w:ascii="Cambria Math" w:eastAsia="Times New Roman" w:hAnsi="Cambria Math"/>
            <w:sz w:val="24"/>
            <w:szCs w:val="24"/>
          </w:rPr>
          <m:t>606%≤PAS&lt;70%</m:t>
        </m:r>
      </m:oMath>
      <w:r w:rsidRPr="0014075C">
        <w:rPr>
          <w:rFonts w:ascii="Times New Roman" w:eastAsia="Times New Roman" w:hAnsi="Times New Roman"/>
          <w:sz w:val="24"/>
          <w:szCs w:val="24"/>
        </w:rPr>
        <w:tab/>
        <w:t>: Aktivitas siswa cukup aktif</w:t>
      </w:r>
    </w:p>
    <w:p w:rsidR="00BC4D30" w:rsidRPr="0014075C" w:rsidRDefault="00BC4D30" w:rsidP="00BC4D30">
      <w:pPr>
        <w:pStyle w:val="ListParagraph"/>
        <w:numPr>
          <w:ilvl w:val="0"/>
          <w:numId w:val="5"/>
        </w:numPr>
        <w:spacing w:after="0" w:line="480" w:lineRule="auto"/>
        <w:ind w:left="1418"/>
        <w:jc w:val="both"/>
        <w:rPr>
          <w:rFonts w:ascii="Times New Roman" w:eastAsia="Times New Roman" w:hAnsi="Times New Roman"/>
          <w:sz w:val="24"/>
          <w:szCs w:val="24"/>
        </w:rPr>
      </w:pPr>
      <m:oMath>
        <m:r>
          <w:rPr>
            <w:rFonts w:ascii="Cambria Math" w:eastAsia="Times New Roman" w:hAnsi="Cambria Math"/>
            <w:sz w:val="24"/>
            <w:szCs w:val="24"/>
          </w:rPr>
          <m:t>70%≤PAS&lt;85%</m:t>
        </m:r>
      </m:oMath>
      <w:r w:rsidRPr="0014075C">
        <w:rPr>
          <w:rFonts w:ascii="Times New Roman" w:eastAsia="Times New Roman" w:hAnsi="Times New Roman"/>
          <w:sz w:val="24"/>
          <w:szCs w:val="24"/>
        </w:rPr>
        <w:tab/>
        <w:t>: Aktivitas siswa aktif</w:t>
      </w:r>
    </w:p>
    <w:p w:rsidR="00BC4D30" w:rsidRPr="0014075C" w:rsidRDefault="00BC4D30" w:rsidP="00BC4D30">
      <w:pPr>
        <w:pStyle w:val="ListParagraph"/>
        <w:numPr>
          <w:ilvl w:val="0"/>
          <w:numId w:val="5"/>
        </w:numPr>
        <w:spacing w:after="0" w:line="480" w:lineRule="auto"/>
        <w:ind w:left="1418"/>
        <w:jc w:val="both"/>
        <w:rPr>
          <w:rFonts w:ascii="Times New Roman" w:eastAsia="Times New Roman" w:hAnsi="Times New Roman"/>
          <w:sz w:val="24"/>
          <w:szCs w:val="24"/>
        </w:rPr>
      </w:pPr>
      <m:oMath>
        <m:r>
          <w:rPr>
            <w:rFonts w:ascii="Cambria Math" w:eastAsia="Times New Roman" w:hAnsi="Cambria Math"/>
            <w:sz w:val="24"/>
            <w:szCs w:val="24"/>
          </w:rPr>
          <m:t xml:space="preserve">PAS≥85% </m:t>
        </m:r>
      </m:oMath>
      <w:r w:rsidRPr="0014075C">
        <w:rPr>
          <w:rFonts w:ascii="Times New Roman" w:eastAsia="Times New Roman" w:hAnsi="Times New Roman"/>
          <w:sz w:val="24"/>
          <w:szCs w:val="24"/>
        </w:rPr>
        <w:tab/>
      </w:r>
      <w:r w:rsidRPr="0014075C">
        <w:rPr>
          <w:rFonts w:ascii="Times New Roman" w:eastAsia="Times New Roman" w:hAnsi="Times New Roman"/>
          <w:sz w:val="24"/>
          <w:szCs w:val="24"/>
        </w:rPr>
        <w:tab/>
        <w:t>: Aktivitas siswa sangat aktif</w:t>
      </w:r>
    </w:p>
    <w:p w:rsidR="00BC4D30" w:rsidRPr="0014075C" w:rsidRDefault="00BC4D30" w:rsidP="00BC4D30">
      <w:pPr>
        <w:spacing w:line="480" w:lineRule="auto"/>
        <w:ind w:firstLine="709"/>
        <w:rPr>
          <w:rFonts w:ascii="Times New Roman" w:eastAsia="Times New Roman" w:hAnsi="Times New Roman"/>
          <w:sz w:val="24"/>
          <w:szCs w:val="24"/>
          <w:lang w:val="sv-SE"/>
        </w:rPr>
      </w:pPr>
      <w:r w:rsidRPr="0014075C">
        <w:rPr>
          <w:rFonts w:ascii="Times New Roman" w:eastAsia="Times New Roman" w:hAnsi="Times New Roman"/>
          <w:sz w:val="24"/>
          <w:szCs w:val="24"/>
          <w:lang w:val="sv-SE"/>
        </w:rPr>
        <w:tab/>
        <w:t xml:space="preserve">Dengan kriteria : Keaktifan belajar yang dimiliki oleh siswa dalam kegiatan belajar mengajar sekurang-kurangnya </w:t>
      </w:r>
      <m:oMath>
        <m:r>
          <w:rPr>
            <w:rFonts w:ascii="Cambria Math" w:eastAsia="Times New Roman" w:hAnsi="Cambria Math"/>
            <w:sz w:val="24"/>
            <w:szCs w:val="24"/>
            <w:lang w:val="sv-SE"/>
          </w:rPr>
          <m:t>70%</m:t>
        </m:r>
      </m:oMath>
      <w:r w:rsidRPr="0014075C">
        <w:rPr>
          <w:rFonts w:ascii="Times New Roman" w:eastAsia="Times New Roman" w:hAnsi="Times New Roman"/>
          <w:sz w:val="24"/>
          <w:szCs w:val="24"/>
          <w:lang w:val="sv-SE"/>
        </w:rPr>
        <w:t xml:space="preserve"> harus berperan aktif dalam pembelajaran. </w:t>
      </w:r>
    </w:p>
    <w:p w:rsidR="00BC4D30" w:rsidRPr="0014075C" w:rsidRDefault="00BC4D30" w:rsidP="00BC4D30">
      <w:pPr>
        <w:pStyle w:val="Heading3"/>
        <w:tabs>
          <w:tab w:val="clear" w:pos="567"/>
        </w:tabs>
      </w:pPr>
      <w:bookmarkStart w:id="25" w:name="_Toc216621971"/>
      <w:r w:rsidRPr="0014075C">
        <w:t>3.7.2. Paparan Data</w:t>
      </w:r>
      <w:bookmarkEnd w:id="25"/>
    </w:p>
    <w:p w:rsidR="00BC4D30" w:rsidRPr="0014075C" w:rsidRDefault="00BC4D30" w:rsidP="00BC4D30">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ab/>
        <w:t xml:space="preserve">Data kualitatif yang telah direduksi dan data kuantitatif yang telah dilakukan perhitungan matematis, kemudian disajikan dalam bentuk paparan dengan tertata rapi dengan narasi atau tabel. Pemaparan data yang sistematis dan interaktif akan memudahkan pemahaman terhadap apa yang telah berlangsung selama penelitian sehingga dapat memudahkan peneliti dalam penarikan kesimpulan. </w:t>
      </w:r>
    </w:p>
    <w:p w:rsidR="00BC4D30" w:rsidRPr="0014075C" w:rsidRDefault="00BC4D30" w:rsidP="00BC4D30">
      <w:pPr>
        <w:spacing w:line="480" w:lineRule="auto"/>
        <w:rPr>
          <w:rFonts w:ascii="Times New Roman" w:hAnsi="Times New Roman"/>
          <w:b/>
          <w:bCs/>
          <w:sz w:val="24"/>
          <w:szCs w:val="24"/>
          <w:lang w:val="sv-SE"/>
        </w:rPr>
      </w:pPr>
    </w:p>
    <w:p w:rsidR="00BC4D30" w:rsidRPr="0014075C" w:rsidRDefault="00BC4D30" w:rsidP="00BC4D30">
      <w:pPr>
        <w:pStyle w:val="Heading3"/>
        <w:tabs>
          <w:tab w:val="clear" w:pos="567"/>
        </w:tabs>
      </w:pPr>
      <w:bookmarkStart w:id="26" w:name="_Toc216621972"/>
      <w:r w:rsidRPr="0014075C">
        <w:t>3.7.3. Penarikan Kesimpulan</w:t>
      </w:r>
      <w:bookmarkEnd w:id="26"/>
    </w:p>
    <w:p w:rsidR="00BC4D30" w:rsidRPr="0014075C" w:rsidRDefault="00BC4D30" w:rsidP="00BC4D30">
      <w:pPr>
        <w:pStyle w:val="ListParagraph"/>
        <w:spacing w:after="0" w:line="480" w:lineRule="auto"/>
        <w:ind w:left="0" w:firstLine="709"/>
        <w:jc w:val="both"/>
        <w:rPr>
          <w:rFonts w:ascii="Times New Roman" w:hAnsi="Times New Roman"/>
          <w:sz w:val="24"/>
          <w:szCs w:val="24"/>
        </w:rPr>
      </w:pPr>
      <w:r w:rsidRPr="0014075C">
        <w:rPr>
          <w:rFonts w:ascii="Times New Roman" w:hAnsi="Times New Roman"/>
          <w:sz w:val="24"/>
          <w:szCs w:val="24"/>
        </w:rPr>
        <w:tab/>
        <w:t>Penarikan kesimpulan tentang peningkatan atau perubahan yang terjadi dilakukan secara bertahap dimulai dari penarikan kesimpulan sementara yang dilakukan pada setiap akhir siklus hingga penarikan kesimpulan untuk keseluruhan tindakan yang telah dilaksanakan. Dengan kata lain, penarikan kesimpulan digunakan sebagai dasar bagi pelaksanaan siklus berikutnya dan sebagai pertimbangan perlu atau tidaknya siklus berikutnya dilanjutkan atas permasalahan yang muncul.  Dalam hal ini, dapat ditarik beberapa kesimpulan sebagai indikator keberhasilan dalam penelitian yaitu :</w:t>
      </w:r>
    </w:p>
    <w:p w:rsidR="00BC4D30" w:rsidRPr="0014075C" w:rsidRDefault="00BC4D30" w:rsidP="00BC4D30">
      <w:pPr>
        <w:pStyle w:val="ListParagraph"/>
        <w:numPr>
          <w:ilvl w:val="0"/>
          <w:numId w:val="6"/>
        </w:numPr>
        <w:spacing w:after="0" w:line="480" w:lineRule="auto"/>
        <w:ind w:left="567"/>
        <w:jc w:val="both"/>
        <w:rPr>
          <w:rFonts w:ascii="Times New Roman" w:hAnsi="Times New Roman"/>
          <w:sz w:val="24"/>
          <w:szCs w:val="24"/>
        </w:rPr>
      </w:pPr>
      <w:r w:rsidRPr="0014075C">
        <w:rPr>
          <w:rFonts w:ascii="Times New Roman" w:hAnsi="Times New Roman"/>
          <w:sz w:val="24"/>
          <w:szCs w:val="24"/>
        </w:rPr>
        <w:t>Tingkat kemampuan koneksi matematis siswa meningkat.</w:t>
      </w:r>
    </w:p>
    <w:p w:rsidR="00BC4D30" w:rsidRPr="0014075C" w:rsidRDefault="00BC4D30" w:rsidP="00BC4D30">
      <w:pPr>
        <w:pStyle w:val="ListParagraph"/>
        <w:numPr>
          <w:ilvl w:val="0"/>
          <w:numId w:val="6"/>
        </w:numPr>
        <w:spacing w:after="0" w:line="480" w:lineRule="auto"/>
        <w:ind w:left="567"/>
        <w:jc w:val="both"/>
        <w:rPr>
          <w:rFonts w:ascii="Times New Roman" w:hAnsi="Times New Roman"/>
          <w:sz w:val="24"/>
          <w:szCs w:val="24"/>
        </w:rPr>
      </w:pPr>
      <w:r w:rsidRPr="0014075C">
        <w:rPr>
          <w:rFonts w:ascii="Times New Roman" w:hAnsi="Times New Roman"/>
          <w:sz w:val="24"/>
          <w:szCs w:val="24"/>
        </w:rPr>
        <w:lastRenderedPageBreak/>
        <w:t xml:space="preserve">Terdapat </w:t>
      </w:r>
      <m:oMath>
        <m:r>
          <w:rPr>
            <w:rFonts w:ascii="Cambria Math" w:hAnsi="Cambria Math"/>
            <w:sz w:val="24"/>
            <w:szCs w:val="24"/>
          </w:rPr>
          <m:t>80%</m:t>
        </m:r>
      </m:oMath>
      <w:r w:rsidRPr="0014075C">
        <w:rPr>
          <w:rFonts w:ascii="Times New Roman" w:eastAsia="Times New Roman" w:hAnsi="Times New Roman"/>
          <w:sz w:val="24"/>
          <w:szCs w:val="24"/>
        </w:rPr>
        <w:t xml:space="preserve"> siswa yang mengikuti tes telah memiliki kemampuan koneksi matematis minimal kategori sedang atau cukup. </w:t>
      </w:r>
    </w:p>
    <w:p w:rsidR="00BC4D30" w:rsidRPr="0014075C" w:rsidRDefault="00BC4D30" w:rsidP="00BC4D30">
      <w:pPr>
        <w:pStyle w:val="ListParagraph"/>
        <w:numPr>
          <w:ilvl w:val="0"/>
          <w:numId w:val="6"/>
        </w:numPr>
        <w:spacing w:after="0" w:line="480" w:lineRule="auto"/>
        <w:ind w:left="567"/>
        <w:jc w:val="both"/>
        <w:rPr>
          <w:rFonts w:ascii="Times New Roman" w:hAnsi="Times New Roman"/>
          <w:sz w:val="24"/>
          <w:szCs w:val="24"/>
        </w:rPr>
      </w:pPr>
      <w:r w:rsidRPr="0014075C">
        <w:rPr>
          <w:rFonts w:ascii="Times New Roman" w:hAnsi="Times New Roman"/>
          <w:sz w:val="24"/>
          <w:szCs w:val="24"/>
        </w:rPr>
        <w:t>Hasil observasi aktivitas guru dan siswa menunjukkan kategori baik.</w:t>
      </w:r>
    </w:p>
    <w:p w:rsidR="00BC4D30" w:rsidRPr="0014075C" w:rsidRDefault="00BC4D30" w:rsidP="00BC4D30">
      <w:pPr>
        <w:spacing w:line="480" w:lineRule="auto"/>
        <w:ind w:firstLine="709"/>
        <w:rPr>
          <w:rFonts w:ascii="Times New Roman" w:hAnsi="Times New Roman"/>
          <w:sz w:val="24"/>
          <w:szCs w:val="24"/>
          <w:lang w:val="sv-SE"/>
        </w:rPr>
      </w:pPr>
      <w:r w:rsidRPr="0014075C">
        <w:rPr>
          <w:rFonts w:ascii="Times New Roman" w:hAnsi="Times New Roman"/>
          <w:sz w:val="24"/>
          <w:szCs w:val="24"/>
          <w:lang w:val="sv-SE"/>
        </w:rPr>
        <w:tab/>
        <w:t>Bila indikator keberhasilan tersebut tercapai maka pembelajaran dapat dikatakan berhasil dan siklus dihentikan. Tetapi apabila indikatornya belum tercapai maka pembelajaran belum berhasil dan akan dilanjutkan pada siklus berikutnya pada pelaksanaan prosedur penelitian tindakan kelas.</w:t>
      </w:r>
    </w:p>
    <w:p w:rsidR="00AA3B8C" w:rsidRDefault="00AA3B8C"/>
    <w:sectPr w:rsidR="00AA3B8C" w:rsidSect="00BC4D30">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FC5" w:rsidRDefault="000C6FC5" w:rsidP="00BC4D30">
      <w:r>
        <w:separator/>
      </w:r>
    </w:p>
  </w:endnote>
  <w:endnote w:type="continuationSeparator" w:id="1">
    <w:p w:rsidR="000C6FC5" w:rsidRDefault="000C6FC5" w:rsidP="00BC4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30" w:rsidRDefault="00BC4D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30" w:rsidRDefault="00BC4D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30" w:rsidRDefault="00BC4D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FC5" w:rsidRDefault="000C6FC5" w:rsidP="00BC4D30">
      <w:r>
        <w:separator/>
      </w:r>
    </w:p>
  </w:footnote>
  <w:footnote w:type="continuationSeparator" w:id="1">
    <w:p w:rsidR="000C6FC5" w:rsidRDefault="000C6FC5" w:rsidP="00BC4D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30" w:rsidRDefault="00B020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936563" o:spid="_x0000_s2050" type="#_x0000_t75" style="position:absolute;left:0;text-align:left;margin-left:0;margin-top:0;width:451.3pt;height:451.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30" w:rsidRDefault="00B020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936564" o:spid="_x0000_s2051" type="#_x0000_t75" style="position:absolute;left:0;text-align:left;margin-left:0;margin-top:0;width:451.3pt;height:451.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30" w:rsidRDefault="00B020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936562" o:spid="_x0000_s2049" type="#_x0000_t75" style="position:absolute;left:0;text-align:left;margin-left:0;margin-top:0;width:451.3pt;height:451.3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B98"/>
    <w:multiLevelType w:val="hybridMultilevel"/>
    <w:tmpl w:val="BBDA206E"/>
    <w:lvl w:ilvl="0" w:tplc="1714CF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7435C4"/>
    <w:multiLevelType w:val="hybridMultilevel"/>
    <w:tmpl w:val="E82C6E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8BB2C814">
      <w:start w:val="1"/>
      <w:numFmt w:val="decimal"/>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6B971FA"/>
    <w:multiLevelType w:val="hybridMultilevel"/>
    <w:tmpl w:val="BB3EC2A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1A8F1103"/>
    <w:multiLevelType w:val="hybridMultilevel"/>
    <w:tmpl w:val="AFB662A0"/>
    <w:lvl w:ilvl="0" w:tplc="D24C4E38">
      <w:start w:val="1"/>
      <w:numFmt w:val="decimal"/>
      <w:lvlText w:val="%1."/>
      <w:lvlJc w:val="left"/>
      <w:pPr>
        <w:ind w:left="720" w:hanging="360"/>
      </w:pPr>
      <w:rPr>
        <w:rFonts w:ascii="Times New Roman" w:eastAsia="Calibr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7174884"/>
    <w:multiLevelType w:val="hybridMultilevel"/>
    <w:tmpl w:val="55D8A920"/>
    <w:lvl w:ilvl="0" w:tplc="7864FF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81F71D2"/>
    <w:multiLevelType w:val="hybridMultilevel"/>
    <w:tmpl w:val="BC824C0A"/>
    <w:lvl w:ilvl="0" w:tplc="04210011">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6">
    <w:nsid w:val="2D0008D4"/>
    <w:multiLevelType w:val="hybridMultilevel"/>
    <w:tmpl w:val="FCD0421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32693183"/>
    <w:multiLevelType w:val="multilevel"/>
    <w:tmpl w:val="2D84748E"/>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3E130E0F"/>
    <w:multiLevelType w:val="hybridMultilevel"/>
    <w:tmpl w:val="093C833E"/>
    <w:lvl w:ilvl="0" w:tplc="E5B017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1035FAD"/>
    <w:multiLevelType w:val="hybridMultilevel"/>
    <w:tmpl w:val="4FA2584A"/>
    <w:lvl w:ilvl="0" w:tplc="04210009">
      <w:start w:val="1"/>
      <w:numFmt w:val="bullet"/>
      <w:lvlText w:val=""/>
      <w:lvlJc w:val="left"/>
      <w:pPr>
        <w:ind w:left="2138" w:hanging="360"/>
      </w:pPr>
      <w:rPr>
        <w:rFonts w:ascii="Wingdings" w:hAnsi="Wingdings" w:hint="default"/>
      </w:rPr>
    </w:lvl>
    <w:lvl w:ilvl="1" w:tplc="04210003">
      <w:start w:val="1"/>
      <w:numFmt w:val="bullet"/>
      <w:lvlText w:val="o"/>
      <w:lvlJc w:val="left"/>
      <w:pPr>
        <w:ind w:left="2858" w:hanging="360"/>
      </w:pPr>
      <w:rPr>
        <w:rFonts w:ascii="Courier New" w:hAnsi="Courier New" w:cs="Courier New" w:hint="default"/>
      </w:rPr>
    </w:lvl>
    <w:lvl w:ilvl="2" w:tplc="04210005">
      <w:start w:val="1"/>
      <w:numFmt w:val="bullet"/>
      <w:lvlText w:val=""/>
      <w:lvlJc w:val="left"/>
      <w:pPr>
        <w:ind w:left="3578" w:hanging="360"/>
      </w:pPr>
      <w:rPr>
        <w:rFonts w:ascii="Wingdings" w:hAnsi="Wingdings" w:hint="default"/>
      </w:rPr>
    </w:lvl>
    <w:lvl w:ilvl="3" w:tplc="04210001">
      <w:start w:val="1"/>
      <w:numFmt w:val="bullet"/>
      <w:lvlText w:val=""/>
      <w:lvlJc w:val="left"/>
      <w:pPr>
        <w:ind w:left="4298" w:hanging="360"/>
      </w:pPr>
      <w:rPr>
        <w:rFonts w:ascii="Symbol" w:hAnsi="Symbol" w:hint="default"/>
      </w:rPr>
    </w:lvl>
    <w:lvl w:ilvl="4" w:tplc="04210003">
      <w:start w:val="1"/>
      <w:numFmt w:val="bullet"/>
      <w:lvlText w:val="o"/>
      <w:lvlJc w:val="left"/>
      <w:pPr>
        <w:ind w:left="5018" w:hanging="360"/>
      </w:pPr>
      <w:rPr>
        <w:rFonts w:ascii="Courier New" w:hAnsi="Courier New" w:cs="Courier New" w:hint="default"/>
      </w:rPr>
    </w:lvl>
    <w:lvl w:ilvl="5" w:tplc="04210005">
      <w:start w:val="1"/>
      <w:numFmt w:val="bullet"/>
      <w:lvlText w:val=""/>
      <w:lvlJc w:val="left"/>
      <w:pPr>
        <w:ind w:left="5738" w:hanging="360"/>
      </w:pPr>
      <w:rPr>
        <w:rFonts w:ascii="Wingdings" w:hAnsi="Wingdings" w:hint="default"/>
      </w:rPr>
    </w:lvl>
    <w:lvl w:ilvl="6" w:tplc="04210001">
      <w:start w:val="1"/>
      <w:numFmt w:val="bullet"/>
      <w:lvlText w:val=""/>
      <w:lvlJc w:val="left"/>
      <w:pPr>
        <w:ind w:left="6458" w:hanging="360"/>
      </w:pPr>
      <w:rPr>
        <w:rFonts w:ascii="Symbol" w:hAnsi="Symbol" w:hint="default"/>
      </w:rPr>
    </w:lvl>
    <w:lvl w:ilvl="7" w:tplc="04210003">
      <w:start w:val="1"/>
      <w:numFmt w:val="bullet"/>
      <w:lvlText w:val="o"/>
      <w:lvlJc w:val="left"/>
      <w:pPr>
        <w:ind w:left="7178" w:hanging="360"/>
      </w:pPr>
      <w:rPr>
        <w:rFonts w:ascii="Courier New" w:hAnsi="Courier New" w:cs="Courier New" w:hint="default"/>
      </w:rPr>
    </w:lvl>
    <w:lvl w:ilvl="8" w:tplc="04210005">
      <w:start w:val="1"/>
      <w:numFmt w:val="bullet"/>
      <w:lvlText w:val=""/>
      <w:lvlJc w:val="left"/>
      <w:pPr>
        <w:ind w:left="7898" w:hanging="360"/>
      </w:pPr>
      <w:rPr>
        <w:rFonts w:ascii="Wingdings" w:hAnsi="Wingdings" w:hint="default"/>
      </w:rPr>
    </w:lvl>
  </w:abstractNum>
  <w:abstractNum w:abstractNumId="10">
    <w:nsid w:val="4F7E5AE7"/>
    <w:multiLevelType w:val="hybridMultilevel"/>
    <w:tmpl w:val="25407BE6"/>
    <w:lvl w:ilvl="0" w:tplc="CDA6E3D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9374A1C"/>
    <w:multiLevelType w:val="multilevel"/>
    <w:tmpl w:val="58D0BE74"/>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6E7A1CFF"/>
    <w:multiLevelType w:val="hybridMultilevel"/>
    <w:tmpl w:val="89921144"/>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700530F1"/>
    <w:multiLevelType w:val="hybridMultilevel"/>
    <w:tmpl w:val="7F3C9DFA"/>
    <w:lvl w:ilvl="0" w:tplc="D2302A1C">
      <w:start w:val="1"/>
      <w:numFmt w:val="decimal"/>
      <w:lvlText w:val="%1."/>
      <w:lvlJc w:val="left"/>
      <w:pPr>
        <w:ind w:left="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5B037C7"/>
    <w:multiLevelType w:val="hybridMultilevel"/>
    <w:tmpl w:val="FE14EF0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5">
    <w:nsid w:val="793818DF"/>
    <w:multiLevelType w:val="hybridMultilevel"/>
    <w:tmpl w:val="8FDE9AC0"/>
    <w:lvl w:ilvl="0" w:tplc="04210017">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13"/>
  </w:num>
  <w:num w:numId="13">
    <w:abstractNumId w:val="0"/>
  </w:num>
  <w:num w:numId="14">
    <w:abstractNumId w:val="4"/>
  </w:num>
  <w:num w:numId="15">
    <w:abstractNumId w:val="1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ocumentProtection w:edit="forms" w:enforcement="1" w:cryptProviderType="rsaFull" w:cryptAlgorithmClass="hash" w:cryptAlgorithmType="typeAny" w:cryptAlgorithmSid="4" w:cryptSpinCount="50000" w:hash="s9VvZonNDJ80jSOmYBrG/xkN2QY=" w:salt="6wDjsnPgIcEU5Izabb3eY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C4D30"/>
    <w:rsid w:val="00014146"/>
    <w:rsid w:val="000C6FC5"/>
    <w:rsid w:val="000F1084"/>
    <w:rsid w:val="0033542B"/>
    <w:rsid w:val="00490073"/>
    <w:rsid w:val="00600C2C"/>
    <w:rsid w:val="00AA3B8C"/>
    <w:rsid w:val="00B020BD"/>
    <w:rsid w:val="00BC4D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Connector: Elbow 9"/>
        <o:r id="V:Rule10" type="connector" idref="#Straight Arrow Connector 13"/>
        <o:r id="V:Rule11" type="connector" idref="#Straight Arrow Connector 16"/>
        <o:r id="V:Rule12" type="connector" idref="#Connector: Elbow 14"/>
        <o:r id="V:Rule13" type="connector" idref="#Straight Arrow Connector 19"/>
        <o:r id="V:Rule14" type="connector" idref="#Straight Arrow Connector 17"/>
        <o:r id="V:Rule16" type="connector" idref="#Connector: Elbow 9"/>
        <o:r id="V:Rule17" type="connector" idref="#Straight Arrow Connector 20"/>
        <o:r id="V:Rule18" type="connector" idref="#Straight Arrow Connector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30"/>
    <w:pPr>
      <w:spacing w:after="0" w:line="240" w:lineRule="auto"/>
      <w:jc w:val="both"/>
    </w:pPr>
    <w:rPr>
      <w:rFonts w:ascii="Calibri" w:eastAsia="Calibri" w:hAnsi="Calibri" w:cs="Times New Roman"/>
    </w:rPr>
  </w:style>
  <w:style w:type="paragraph" w:styleId="Heading1">
    <w:name w:val="heading 1"/>
    <w:basedOn w:val="Normal"/>
    <w:next w:val="Normal"/>
    <w:link w:val="Heading1Char"/>
    <w:uiPriority w:val="9"/>
    <w:qFormat/>
    <w:rsid w:val="00BC4D30"/>
    <w:pPr>
      <w:spacing w:line="480" w:lineRule="auto"/>
      <w:jc w:val="center"/>
      <w:outlineLvl w:val="0"/>
    </w:pPr>
    <w:rPr>
      <w:rFonts w:ascii="Times New Roman" w:hAnsi="Times New Roman"/>
      <w:b/>
      <w:bCs/>
      <w:sz w:val="26"/>
      <w:szCs w:val="26"/>
      <w:lang w:val="sv-SE"/>
    </w:rPr>
  </w:style>
  <w:style w:type="paragraph" w:styleId="Heading2">
    <w:name w:val="heading 2"/>
    <w:basedOn w:val="ListParagraph"/>
    <w:next w:val="Normal"/>
    <w:link w:val="Heading2Char"/>
    <w:uiPriority w:val="9"/>
    <w:unhideWhenUsed/>
    <w:qFormat/>
    <w:rsid w:val="00BC4D30"/>
    <w:pPr>
      <w:tabs>
        <w:tab w:val="left" w:pos="567"/>
      </w:tabs>
      <w:spacing w:after="0" w:line="480" w:lineRule="auto"/>
      <w:ind w:left="0"/>
      <w:outlineLvl w:val="1"/>
    </w:pPr>
    <w:rPr>
      <w:rFonts w:ascii="Times New Roman" w:hAnsi="Times New Roman"/>
      <w:b/>
      <w:bCs/>
      <w:sz w:val="24"/>
      <w:szCs w:val="24"/>
      <w:lang w:val="sv-SE"/>
    </w:rPr>
  </w:style>
  <w:style w:type="paragraph" w:styleId="Heading3">
    <w:name w:val="heading 3"/>
    <w:basedOn w:val="Normal"/>
    <w:next w:val="Normal"/>
    <w:link w:val="Heading3Char"/>
    <w:uiPriority w:val="9"/>
    <w:unhideWhenUsed/>
    <w:qFormat/>
    <w:rsid w:val="00BC4D30"/>
    <w:pPr>
      <w:tabs>
        <w:tab w:val="left" w:pos="567"/>
      </w:tabs>
      <w:spacing w:line="480" w:lineRule="auto"/>
      <w:outlineLvl w:val="2"/>
    </w:pPr>
    <w:rPr>
      <w:rFonts w:ascii="Times New Roman" w:hAnsi="Times New Roman"/>
      <w:b/>
      <w:bCs/>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D30"/>
    <w:rPr>
      <w:rFonts w:ascii="Times New Roman" w:eastAsia="Calibri" w:hAnsi="Times New Roman" w:cs="Times New Roman"/>
      <w:b/>
      <w:bCs/>
      <w:sz w:val="26"/>
      <w:szCs w:val="26"/>
      <w:lang w:val="sv-SE"/>
    </w:rPr>
  </w:style>
  <w:style w:type="character" w:customStyle="1" w:styleId="Heading2Char">
    <w:name w:val="Heading 2 Char"/>
    <w:basedOn w:val="DefaultParagraphFont"/>
    <w:link w:val="Heading2"/>
    <w:uiPriority w:val="9"/>
    <w:rsid w:val="00BC4D30"/>
    <w:rPr>
      <w:rFonts w:ascii="Times New Roman" w:eastAsia="Calibri" w:hAnsi="Times New Roman" w:cs="Times New Roman"/>
      <w:b/>
      <w:bCs/>
      <w:sz w:val="24"/>
      <w:szCs w:val="24"/>
      <w:lang w:val="sv-SE"/>
    </w:rPr>
  </w:style>
  <w:style w:type="character" w:customStyle="1" w:styleId="Heading3Char">
    <w:name w:val="Heading 3 Char"/>
    <w:basedOn w:val="DefaultParagraphFont"/>
    <w:link w:val="Heading3"/>
    <w:uiPriority w:val="9"/>
    <w:rsid w:val="00BC4D30"/>
    <w:rPr>
      <w:rFonts w:ascii="Times New Roman" w:eastAsia="Calibri" w:hAnsi="Times New Roman" w:cs="Times New Roman"/>
      <w:b/>
      <w:bCs/>
      <w:sz w:val="24"/>
      <w:szCs w:val="24"/>
      <w:lang w:val="en-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kepala 1 Char"/>
    <w:link w:val="ListParagraph"/>
    <w:uiPriority w:val="34"/>
    <w:qFormat/>
    <w:locked/>
    <w:rsid w:val="00BC4D30"/>
  </w:style>
  <w:style w:type="paragraph" w:styleId="ListParagraph">
    <w:name w:val="List Paragraph"/>
    <w:aliases w:val="Body of text,List Paragraph1,Body of text+1,Body of text+2,Body of text+3,List Paragraph11,Colorful List - Accent 11,HEADING 1,Medium Grid 1 - Accent 21,Body of textCxSp,kepala 1,soal jawab,Daftar Paragraf1,Heading 31,Body of text1"/>
    <w:basedOn w:val="Normal"/>
    <w:link w:val="ListParagraphChar"/>
    <w:uiPriority w:val="34"/>
    <w:qFormat/>
    <w:rsid w:val="00BC4D30"/>
    <w:pPr>
      <w:spacing w:after="160" w:line="256" w:lineRule="auto"/>
      <w:ind w:left="720"/>
      <w:contextualSpacing/>
      <w:jc w:val="left"/>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BC4D30"/>
    <w:rPr>
      <w:rFonts w:ascii="Tahoma" w:hAnsi="Tahoma" w:cs="Tahoma"/>
      <w:sz w:val="16"/>
      <w:szCs w:val="16"/>
    </w:rPr>
  </w:style>
  <w:style w:type="character" w:customStyle="1" w:styleId="BalloonTextChar">
    <w:name w:val="Balloon Text Char"/>
    <w:basedOn w:val="DefaultParagraphFont"/>
    <w:link w:val="BalloonText"/>
    <w:uiPriority w:val="99"/>
    <w:semiHidden/>
    <w:rsid w:val="00BC4D30"/>
    <w:rPr>
      <w:rFonts w:ascii="Tahoma" w:eastAsia="Calibri" w:hAnsi="Tahoma" w:cs="Tahoma"/>
      <w:sz w:val="16"/>
      <w:szCs w:val="16"/>
    </w:rPr>
  </w:style>
  <w:style w:type="paragraph" w:styleId="Header">
    <w:name w:val="header"/>
    <w:basedOn w:val="Normal"/>
    <w:link w:val="HeaderChar"/>
    <w:uiPriority w:val="99"/>
    <w:unhideWhenUsed/>
    <w:rsid w:val="00BC4D30"/>
    <w:pPr>
      <w:tabs>
        <w:tab w:val="center" w:pos="4680"/>
        <w:tab w:val="right" w:pos="9360"/>
      </w:tabs>
    </w:pPr>
  </w:style>
  <w:style w:type="character" w:customStyle="1" w:styleId="HeaderChar">
    <w:name w:val="Header Char"/>
    <w:basedOn w:val="DefaultParagraphFont"/>
    <w:link w:val="Header"/>
    <w:uiPriority w:val="99"/>
    <w:rsid w:val="00BC4D30"/>
    <w:rPr>
      <w:rFonts w:ascii="Calibri" w:eastAsia="Calibri" w:hAnsi="Calibri" w:cs="Times New Roman"/>
    </w:rPr>
  </w:style>
  <w:style w:type="paragraph" w:styleId="Footer">
    <w:name w:val="footer"/>
    <w:basedOn w:val="Normal"/>
    <w:link w:val="FooterChar"/>
    <w:uiPriority w:val="99"/>
    <w:unhideWhenUsed/>
    <w:rsid w:val="00BC4D30"/>
    <w:pPr>
      <w:tabs>
        <w:tab w:val="center" w:pos="4680"/>
        <w:tab w:val="right" w:pos="9360"/>
      </w:tabs>
    </w:pPr>
  </w:style>
  <w:style w:type="character" w:customStyle="1" w:styleId="FooterChar">
    <w:name w:val="Footer Char"/>
    <w:basedOn w:val="DefaultParagraphFont"/>
    <w:link w:val="Footer"/>
    <w:uiPriority w:val="99"/>
    <w:rsid w:val="00BC4D3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30"/>
    <w:pPr>
      <w:spacing w:after="0" w:line="240" w:lineRule="auto"/>
      <w:jc w:val="both"/>
    </w:pPr>
    <w:rPr>
      <w:rFonts w:ascii="Calibri" w:eastAsia="Calibri" w:hAnsi="Calibri" w:cs="Times New Roman"/>
    </w:rPr>
  </w:style>
  <w:style w:type="paragraph" w:styleId="Heading1">
    <w:name w:val="heading 1"/>
    <w:basedOn w:val="Normal"/>
    <w:next w:val="Normal"/>
    <w:link w:val="Heading1Char"/>
    <w:uiPriority w:val="9"/>
    <w:qFormat/>
    <w:rsid w:val="00BC4D30"/>
    <w:pPr>
      <w:spacing w:line="480" w:lineRule="auto"/>
      <w:jc w:val="center"/>
      <w:outlineLvl w:val="0"/>
    </w:pPr>
    <w:rPr>
      <w:rFonts w:ascii="Times New Roman" w:hAnsi="Times New Roman"/>
      <w:b/>
      <w:bCs/>
      <w:sz w:val="26"/>
      <w:szCs w:val="26"/>
      <w:lang w:val="sv-SE"/>
    </w:rPr>
  </w:style>
  <w:style w:type="paragraph" w:styleId="Heading2">
    <w:name w:val="heading 2"/>
    <w:basedOn w:val="ListParagraph"/>
    <w:next w:val="Normal"/>
    <w:link w:val="Heading2Char"/>
    <w:uiPriority w:val="9"/>
    <w:unhideWhenUsed/>
    <w:qFormat/>
    <w:rsid w:val="00BC4D30"/>
    <w:pPr>
      <w:tabs>
        <w:tab w:val="left" w:pos="567"/>
      </w:tabs>
      <w:spacing w:after="0" w:line="480" w:lineRule="auto"/>
      <w:ind w:left="0"/>
      <w:outlineLvl w:val="1"/>
    </w:pPr>
    <w:rPr>
      <w:rFonts w:ascii="Times New Roman" w:hAnsi="Times New Roman"/>
      <w:b/>
      <w:bCs/>
      <w:sz w:val="24"/>
      <w:szCs w:val="24"/>
      <w:lang w:val="sv-SE"/>
    </w:rPr>
  </w:style>
  <w:style w:type="paragraph" w:styleId="Heading3">
    <w:name w:val="heading 3"/>
    <w:basedOn w:val="Normal"/>
    <w:next w:val="Normal"/>
    <w:link w:val="Heading3Char"/>
    <w:uiPriority w:val="9"/>
    <w:unhideWhenUsed/>
    <w:qFormat/>
    <w:rsid w:val="00BC4D30"/>
    <w:pPr>
      <w:tabs>
        <w:tab w:val="left" w:pos="567"/>
      </w:tabs>
      <w:spacing w:line="480" w:lineRule="auto"/>
      <w:outlineLvl w:val="2"/>
    </w:pPr>
    <w:rPr>
      <w:rFonts w:ascii="Times New Roman" w:hAnsi="Times New Roman"/>
      <w:b/>
      <w:bCs/>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D30"/>
    <w:rPr>
      <w:rFonts w:ascii="Times New Roman" w:eastAsia="Calibri" w:hAnsi="Times New Roman" w:cs="Times New Roman"/>
      <w:b/>
      <w:bCs/>
      <w:sz w:val="26"/>
      <w:szCs w:val="26"/>
      <w:lang w:val="sv-SE"/>
    </w:rPr>
  </w:style>
  <w:style w:type="character" w:customStyle="1" w:styleId="Heading2Char">
    <w:name w:val="Heading 2 Char"/>
    <w:basedOn w:val="DefaultParagraphFont"/>
    <w:link w:val="Heading2"/>
    <w:uiPriority w:val="9"/>
    <w:rsid w:val="00BC4D30"/>
    <w:rPr>
      <w:rFonts w:ascii="Times New Roman" w:eastAsia="Calibri" w:hAnsi="Times New Roman" w:cs="Times New Roman"/>
      <w:b/>
      <w:bCs/>
      <w:sz w:val="24"/>
      <w:szCs w:val="24"/>
      <w:lang w:val="sv-SE"/>
    </w:rPr>
  </w:style>
  <w:style w:type="character" w:customStyle="1" w:styleId="Heading3Char">
    <w:name w:val="Heading 3 Char"/>
    <w:basedOn w:val="DefaultParagraphFont"/>
    <w:link w:val="Heading3"/>
    <w:uiPriority w:val="9"/>
    <w:rsid w:val="00BC4D30"/>
    <w:rPr>
      <w:rFonts w:ascii="Times New Roman" w:eastAsia="Calibri" w:hAnsi="Times New Roman" w:cs="Times New Roman"/>
      <w:b/>
      <w:bCs/>
      <w:sz w:val="24"/>
      <w:szCs w:val="24"/>
      <w:lang w:val="en-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kepala 1 Char"/>
    <w:link w:val="ListParagraph"/>
    <w:uiPriority w:val="34"/>
    <w:qFormat/>
    <w:locked/>
    <w:rsid w:val="00BC4D30"/>
  </w:style>
  <w:style w:type="paragraph" w:styleId="ListParagraph">
    <w:name w:val="List Paragraph"/>
    <w:aliases w:val="Body of text,List Paragraph1,Body of text+1,Body of text+2,Body of text+3,List Paragraph11,Colorful List - Accent 11,HEADING 1,Medium Grid 1 - Accent 21,Body of textCxSp,kepala 1,soal jawab,Daftar Paragraf1,Heading 31,Body of text1"/>
    <w:basedOn w:val="Normal"/>
    <w:link w:val="ListParagraphChar"/>
    <w:uiPriority w:val="34"/>
    <w:qFormat/>
    <w:rsid w:val="00BC4D30"/>
    <w:pPr>
      <w:spacing w:after="160" w:line="256" w:lineRule="auto"/>
      <w:ind w:left="720"/>
      <w:contextualSpacing/>
      <w:jc w:val="left"/>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BC4D30"/>
    <w:rPr>
      <w:rFonts w:ascii="Tahoma" w:hAnsi="Tahoma" w:cs="Tahoma"/>
      <w:sz w:val="16"/>
      <w:szCs w:val="16"/>
    </w:rPr>
  </w:style>
  <w:style w:type="character" w:customStyle="1" w:styleId="BalloonTextChar">
    <w:name w:val="Balloon Text Char"/>
    <w:basedOn w:val="DefaultParagraphFont"/>
    <w:link w:val="BalloonText"/>
    <w:uiPriority w:val="99"/>
    <w:semiHidden/>
    <w:rsid w:val="00BC4D30"/>
    <w:rPr>
      <w:rFonts w:ascii="Tahoma" w:eastAsia="Calibri" w:hAnsi="Tahoma" w:cs="Tahoma"/>
      <w:sz w:val="16"/>
      <w:szCs w:val="16"/>
    </w:rPr>
  </w:style>
  <w:style w:type="paragraph" w:styleId="Header">
    <w:name w:val="header"/>
    <w:basedOn w:val="Normal"/>
    <w:link w:val="HeaderChar"/>
    <w:uiPriority w:val="99"/>
    <w:unhideWhenUsed/>
    <w:rsid w:val="00BC4D30"/>
    <w:pPr>
      <w:tabs>
        <w:tab w:val="center" w:pos="4680"/>
        <w:tab w:val="right" w:pos="9360"/>
      </w:tabs>
    </w:pPr>
  </w:style>
  <w:style w:type="character" w:customStyle="1" w:styleId="HeaderChar">
    <w:name w:val="Header Char"/>
    <w:basedOn w:val="DefaultParagraphFont"/>
    <w:link w:val="Header"/>
    <w:uiPriority w:val="99"/>
    <w:rsid w:val="00BC4D30"/>
    <w:rPr>
      <w:rFonts w:ascii="Calibri" w:eastAsia="Calibri" w:hAnsi="Calibri" w:cs="Times New Roman"/>
    </w:rPr>
  </w:style>
  <w:style w:type="paragraph" w:styleId="Footer">
    <w:name w:val="footer"/>
    <w:basedOn w:val="Normal"/>
    <w:link w:val="FooterChar"/>
    <w:uiPriority w:val="99"/>
    <w:unhideWhenUsed/>
    <w:rsid w:val="00BC4D30"/>
    <w:pPr>
      <w:tabs>
        <w:tab w:val="center" w:pos="4680"/>
        <w:tab w:val="right" w:pos="9360"/>
      </w:tabs>
    </w:pPr>
  </w:style>
  <w:style w:type="character" w:customStyle="1" w:styleId="FooterChar">
    <w:name w:val="Footer Char"/>
    <w:basedOn w:val="DefaultParagraphFont"/>
    <w:link w:val="Footer"/>
    <w:uiPriority w:val="99"/>
    <w:rsid w:val="00BC4D3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0A454-4720-4A08-B42B-FA91E166A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3440</Words>
  <Characters>19612</Characters>
  <Application>Microsoft Office Word</Application>
  <DocSecurity>0</DocSecurity>
  <Lines>163</Lines>
  <Paragraphs>46</Paragraphs>
  <ScaleCrop>false</ScaleCrop>
  <Company/>
  <LinksUpToDate>false</LinksUpToDate>
  <CharactersWithSpaces>23006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2026-05-18T06:37:00Z</dcterms:created>
  <dcterms:modified xsi:type="dcterms:W3CDTF">2026-05-18T06:37:00Z</dcterms:modified>
</cp:coreProperties>
</file>