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51C" w:rsidRPr="00C00FF1" w:rsidRDefault="0059651C" w:rsidP="00535A4E">
      <w:pPr>
        <w:spacing w:after="0" w:line="240" w:lineRule="auto"/>
        <w:jc w:val="center"/>
        <w:rPr>
          <w:rFonts w:ascii="Times New Roman" w:hAnsi="Times New Roman" w:cs="Times New Roman"/>
          <w:b/>
          <w:sz w:val="28"/>
          <w:szCs w:val="28"/>
          <w:lang w:val="en-ID"/>
        </w:rPr>
      </w:pPr>
      <w:r w:rsidRPr="00C00FF1">
        <w:rPr>
          <w:rFonts w:ascii="Times New Roman" w:hAnsi="Times New Roman" w:cs="Times New Roman"/>
          <w:b/>
          <w:sz w:val="28"/>
          <w:szCs w:val="28"/>
          <w:lang w:val="en-ID"/>
        </w:rPr>
        <w:t xml:space="preserve">FORMULASI SERBUK </w:t>
      </w:r>
      <w:r w:rsidRPr="00C00FF1">
        <w:rPr>
          <w:rFonts w:ascii="Times New Roman" w:hAnsi="Times New Roman" w:cs="Times New Roman"/>
          <w:b/>
          <w:i/>
          <w:sz w:val="28"/>
          <w:szCs w:val="28"/>
          <w:lang w:val="en-ID"/>
        </w:rPr>
        <w:t>EFFERVESCENT</w:t>
      </w:r>
      <w:r w:rsidRPr="00C00FF1">
        <w:rPr>
          <w:rFonts w:ascii="Times New Roman" w:hAnsi="Times New Roman" w:cs="Times New Roman"/>
          <w:b/>
          <w:sz w:val="28"/>
          <w:szCs w:val="28"/>
          <w:lang w:val="en-ID"/>
        </w:rPr>
        <w:t xml:space="preserve"> DAN UJI MUTU FISIK DARI SARI BUAH PEPAYA (</w:t>
      </w:r>
      <w:r w:rsidRPr="00C00FF1">
        <w:rPr>
          <w:rFonts w:ascii="Times New Roman" w:hAnsi="Times New Roman" w:cs="Times New Roman"/>
          <w:b/>
          <w:i/>
          <w:sz w:val="28"/>
          <w:szCs w:val="28"/>
          <w:lang w:val="en-ID"/>
        </w:rPr>
        <w:t xml:space="preserve">Carica papaya </w:t>
      </w:r>
      <w:r w:rsidRPr="00390B72">
        <w:rPr>
          <w:rFonts w:ascii="Times New Roman" w:hAnsi="Times New Roman" w:cs="Times New Roman"/>
          <w:b/>
          <w:sz w:val="28"/>
          <w:szCs w:val="28"/>
          <w:lang w:val="en-ID"/>
        </w:rPr>
        <w:t>L</w:t>
      </w:r>
      <w:r w:rsidRPr="00C00FF1">
        <w:rPr>
          <w:rFonts w:ascii="Times New Roman" w:hAnsi="Times New Roman" w:cs="Times New Roman"/>
          <w:b/>
          <w:i/>
          <w:sz w:val="28"/>
          <w:szCs w:val="28"/>
          <w:lang w:val="en-ID"/>
        </w:rPr>
        <w:t>.</w:t>
      </w:r>
      <w:r w:rsidRPr="00C00FF1">
        <w:rPr>
          <w:rFonts w:ascii="Times New Roman" w:hAnsi="Times New Roman" w:cs="Times New Roman"/>
          <w:b/>
          <w:sz w:val="28"/>
          <w:szCs w:val="28"/>
          <w:lang w:val="en-ID"/>
        </w:rPr>
        <w:t>) SEBAGAICRUDE FIBER</w:t>
      </w:r>
    </w:p>
    <w:p w:rsidR="00403F2F" w:rsidRPr="006C4EB2" w:rsidRDefault="00403F2F" w:rsidP="0085546C">
      <w:pPr>
        <w:spacing w:after="0" w:line="240" w:lineRule="auto"/>
        <w:jc w:val="center"/>
        <w:rPr>
          <w:rFonts w:ascii="Times New Roman" w:hAnsi="Times New Roman" w:cs="Times New Roman"/>
          <w:b/>
          <w:color w:val="000000" w:themeColor="text1"/>
          <w:sz w:val="24"/>
          <w:szCs w:val="24"/>
        </w:rPr>
      </w:pPr>
    </w:p>
    <w:p w:rsidR="0059651C" w:rsidRPr="006C4EB2" w:rsidRDefault="0059651C" w:rsidP="0085546C">
      <w:pPr>
        <w:spacing w:after="0" w:line="240" w:lineRule="auto"/>
        <w:jc w:val="center"/>
        <w:rPr>
          <w:rFonts w:ascii="Times New Roman" w:hAnsi="Times New Roman" w:cs="Times New Roman"/>
          <w:b/>
          <w:color w:val="000000" w:themeColor="text1"/>
          <w:sz w:val="24"/>
          <w:szCs w:val="24"/>
        </w:rPr>
      </w:pPr>
    </w:p>
    <w:p w:rsidR="0059651C" w:rsidRPr="007E42A7" w:rsidRDefault="0059651C" w:rsidP="0085546C">
      <w:pPr>
        <w:spacing w:after="0" w:line="240" w:lineRule="auto"/>
        <w:jc w:val="center"/>
        <w:rPr>
          <w:rFonts w:ascii="Times New Roman" w:hAnsi="Times New Roman" w:cs="Times New Roman"/>
          <w:b/>
          <w:sz w:val="24"/>
          <w:szCs w:val="24"/>
          <w:u w:val="single"/>
          <w:shd w:val="clear" w:color="auto" w:fill="FFFFFF"/>
          <w:lang w:val="fi-FI"/>
        </w:rPr>
      </w:pPr>
      <w:r w:rsidRPr="007E42A7">
        <w:rPr>
          <w:rFonts w:ascii="Times New Roman" w:hAnsi="Times New Roman" w:cs="Times New Roman"/>
          <w:b/>
          <w:sz w:val="24"/>
          <w:szCs w:val="24"/>
          <w:u w:val="single"/>
          <w:shd w:val="clear" w:color="auto" w:fill="FFFFFF"/>
          <w:lang w:val="fi-FI"/>
        </w:rPr>
        <w:t>ANANDA DHEA PUSPITAHATI NASUTION</w:t>
      </w:r>
    </w:p>
    <w:p w:rsidR="0059651C" w:rsidRPr="007E42A7" w:rsidRDefault="0059651C" w:rsidP="0085546C">
      <w:pPr>
        <w:spacing w:after="0" w:line="240" w:lineRule="auto"/>
        <w:jc w:val="center"/>
        <w:rPr>
          <w:rFonts w:ascii="Times New Roman" w:hAnsi="Times New Roman" w:cs="Times New Roman"/>
          <w:b/>
          <w:sz w:val="24"/>
          <w:szCs w:val="24"/>
          <w:shd w:val="clear" w:color="auto" w:fill="FFFFFF"/>
          <w:lang w:val="fi-FI"/>
        </w:rPr>
      </w:pPr>
      <w:r w:rsidRPr="007E42A7">
        <w:rPr>
          <w:rFonts w:ascii="Times New Roman" w:hAnsi="Times New Roman" w:cs="Times New Roman"/>
          <w:b/>
          <w:sz w:val="24"/>
          <w:szCs w:val="24"/>
          <w:shd w:val="clear" w:color="auto" w:fill="FFFFFF"/>
          <w:lang w:val="fi-FI"/>
        </w:rPr>
        <w:t>NPM. 202114026</w:t>
      </w:r>
    </w:p>
    <w:p w:rsidR="0059651C" w:rsidRPr="007E42A7" w:rsidRDefault="0059651C" w:rsidP="0085546C">
      <w:pPr>
        <w:spacing w:after="0" w:line="240" w:lineRule="auto"/>
        <w:jc w:val="center"/>
        <w:rPr>
          <w:rFonts w:ascii="Times New Roman" w:hAnsi="Times New Roman" w:cs="Times New Roman"/>
          <w:b/>
          <w:bCs/>
          <w:sz w:val="28"/>
          <w:szCs w:val="28"/>
          <w:lang w:val="fi-FI"/>
        </w:rPr>
      </w:pPr>
    </w:p>
    <w:p w:rsidR="0059651C" w:rsidRPr="00B15A45" w:rsidRDefault="0059651C" w:rsidP="00B15A45">
      <w:pPr>
        <w:pStyle w:val="Heading1"/>
        <w:rPr>
          <w:bCs w:val="0"/>
          <w:color w:val="0D0D0D" w:themeColor="text1" w:themeTint="F2"/>
          <w:lang w:val="fi-FI"/>
        </w:rPr>
      </w:pPr>
      <w:bookmarkStart w:id="0" w:name="_Toc185257971"/>
      <w:r w:rsidRPr="00B15A45">
        <w:rPr>
          <w:bCs w:val="0"/>
          <w:color w:val="0D0D0D" w:themeColor="text1" w:themeTint="F2"/>
          <w:lang w:val="fi-FI"/>
        </w:rPr>
        <w:t>ABSTRAK</w:t>
      </w:r>
      <w:bookmarkEnd w:id="0"/>
    </w:p>
    <w:p w:rsidR="006C4EB2" w:rsidRPr="007E42A7" w:rsidRDefault="006C4EB2" w:rsidP="0085546C">
      <w:pPr>
        <w:spacing w:after="0" w:line="240" w:lineRule="auto"/>
        <w:jc w:val="center"/>
        <w:rPr>
          <w:rFonts w:ascii="Times New Roman" w:hAnsi="Times New Roman" w:cs="Times New Roman"/>
          <w:b/>
          <w:bCs/>
          <w:sz w:val="24"/>
          <w:szCs w:val="24"/>
          <w:lang w:val="fi-FI"/>
        </w:rPr>
      </w:pPr>
    </w:p>
    <w:p w:rsidR="00753671" w:rsidRPr="007E42A7" w:rsidRDefault="00654C4D" w:rsidP="0085546C">
      <w:pPr>
        <w:spacing w:after="0" w:line="240" w:lineRule="auto"/>
        <w:jc w:val="both"/>
        <w:rPr>
          <w:rFonts w:ascii="Times New Roman" w:hAnsi="Times New Roman" w:cs="Times New Roman"/>
          <w:sz w:val="24"/>
          <w:szCs w:val="24"/>
          <w:lang w:val="fi-FI"/>
        </w:rPr>
      </w:pPr>
      <w:r w:rsidRPr="007E42A7">
        <w:rPr>
          <w:rFonts w:ascii="Times New Roman" w:hAnsi="Times New Roman" w:cs="Times New Roman"/>
          <w:b/>
          <w:color w:val="000000" w:themeColor="text1"/>
          <w:sz w:val="24"/>
          <w:szCs w:val="24"/>
          <w:lang w:val="fi-FI"/>
        </w:rPr>
        <w:tab/>
      </w:r>
      <w:r w:rsidRPr="007E42A7">
        <w:rPr>
          <w:rFonts w:ascii="Times New Roman" w:hAnsi="Times New Roman" w:cs="Times New Roman"/>
          <w:color w:val="000000" w:themeColor="text1"/>
          <w:sz w:val="24"/>
          <w:szCs w:val="24"/>
          <w:lang w:val="fi-FI"/>
        </w:rPr>
        <w:t xml:space="preserve">Buah pepaya diketahui memiliki kandungan enzim papain, serat, protein, vitamin A, vitamin c, mineral yang terkandung diantaranya kalsium dan kalium, kandungan lainnya ada lemak, karbohidrat dan air. </w:t>
      </w:r>
      <w:r w:rsidR="005D2EAF" w:rsidRPr="007E42A7">
        <w:rPr>
          <w:rFonts w:ascii="Times New Roman" w:hAnsi="Times New Roman" w:cs="Times New Roman"/>
          <w:color w:val="000000" w:themeColor="text1"/>
          <w:sz w:val="24"/>
          <w:szCs w:val="24"/>
          <w:lang w:val="fi-FI"/>
        </w:rPr>
        <w:t xml:space="preserve">Serat kasar yang terkandung didalam buah pepaya merupakan bagian dari pangan yang tidak dapat dihdrolisis oleh bahan – bahan kimia. Dimana serat akan akan memaksa sisa – sisa makanan yang tidak terserap membentuk gumpalan lebih besar kemudian dengan cepat dikeluarkan oleh anus sebagai tinja, sehingga buang air besar menjadi lancar. </w:t>
      </w:r>
      <w:r w:rsidR="005D2EAF" w:rsidRPr="007E42A7">
        <w:rPr>
          <w:rFonts w:ascii="Times New Roman" w:hAnsi="Times New Roman" w:cs="Times New Roman"/>
          <w:sz w:val="24"/>
          <w:szCs w:val="24"/>
          <w:lang w:val="fi-FI"/>
        </w:rPr>
        <w:t xml:space="preserve">Buah pepaya diformulasikan menjadi serbuk </w:t>
      </w:r>
      <w:r w:rsidR="005D2EAF" w:rsidRPr="007E42A7">
        <w:rPr>
          <w:rFonts w:ascii="Times New Roman" w:hAnsi="Times New Roman" w:cs="Times New Roman"/>
          <w:i/>
          <w:sz w:val="24"/>
          <w:szCs w:val="24"/>
          <w:lang w:val="fi-FI"/>
        </w:rPr>
        <w:t>effervescent</w:t>
      </w:r>
      <w:r w:rsidR="005D2EAF" w:rsidRPr="007E42A7">
        <w:rPr>
          <w:rFonts w:ascii="Times New Roman" w:hAnsi="Times New Roman" w:cs="Times New Roman"/>
          <w:sz w:val="24"/>
          <w:szCs w:val="24"/>
          <w:lang w:val="fi-FI"/>
        </w:rPr>
        <w:t xml:space="preserve">. Serbuk </w:t>
      </w:r>
      <w:r w:rsidR="005D2EAF" w:rsidRPr="007E42A7">
        <w:rPr>
          <w:rFonts w:ascii="Times New Roman" w:hAnsi="Times New Roman" w:cs="Times New Roman"/>
          <w:i/>
          <w:sz w:val="24"/>
          <w:szCs w:val="24"/>
          <w:lang w:val="fi-FI"/>
        </w:rPr>
        <w:t xml:space="preserve">effervescent </w:t>
      </w:r>
      <w:r w:rsidR="005D2EAF" w:rsidRPr="007E42A7">
        <w:rPr>
          <w:rFonts w:ascii="Times New Roman" w:hAnsi="Times New Roman" w:cs="Times New Roman"/>
          <w:sz w:val="24"/>
          <w:szCs w:val="24"/>
          <w:lang w:val="fi-FI"/>
        </w:rPr>
        <w:t>dipilih karena lebih praktis dikonsumsi oleh masyarakat. Tujuan penelitian ini adalah untuk membuat formulasi baru dari buah pepaya dengan berbagai formula sari buah pepaya yaitu 5 g, 10 g dan 15 g.</w:t>
      </w:r>
    </w:p>
    <w:p w:rsidR="00753671" w:rsidRPr="00022F56" w:rsidRDefault="00753671" w:rsidP="0085546C">
      <w:pPr>
        <w:pStyle w:val="BodyText"/>
        <w:ind w:firstLine="709"/>
        <w:jc w:val="both"/>
      </w:pPr>
      <w:r w:rsidRPr="00022F56">
        <w:tab/>
        <w:t>Penelitian ini memakai metode eksperimental, Rancangan penelitian meliputi pengumpulansampel, pembuatan sari buah pepaya,</w:t>
      </w:r>
      <w:r w:rsidR="0049664A">
        <w:t xml:space="preserve"> pembuatan serbuk sari buah pepaya, </w:t>
      </w:r>
      <w:r w:rsidRPr="00022F56">
        <w:t xml:space="preserve"> pembuatan serbuk </w:t>
      </w:r>
      <w:r w:rsidRPr="00022F56">
        <w:rPr>
          <w:i/>
        </w:rPr>
        <w:t>effervescent</w:t>
      </w:r>
      <w:r w:rsidRPr="00022F56">
        <w:t xml:space="preserve">, pengujian evaluasi fisik serbuk </w:t>
      </w:r>
      <w:r w:rsidRPr="00022F56">
        <w:rPr>
          <w:i/>
        </w:rPr>
        <w:t xml:space="preserve">effervescent </w:t>
      </w:r>
      <w:r w:rsidRPr="00022F56">
        <w:t xml:space="preserve">dan uji hedonik. Parameter penelitian meliputi uji analisa serat kasar buah pepaya segar, uji analisa serbuk </w:t>
      </w:r>
      <w:r w:rsidRPr="00022F56">
        <w:rPr>
          <w:i/>
        </w:rPr>
        <w:t>effervescent</w:t>
      </w:r>
      <w:r w:rsidRPr="00022F56">
        <w:t xml:space="preserve"> sari buah pepaya, Pengujian evaluasi sediaan meliputi uji organoleptis, uji kadar air, uji waktu ali, uji sudut diam, uji waktu dispersi, dan uji hedonik.</w:t>
      </w:r>
    </w:p>
    <w:p w:rsidR="00753671" w:rsidRDefault="00753671" w:rsidP="0085546C">
      <w:pPr>
        <w:pStyle w:val="BodyText"/>
        <w:ind w:firstLine="709"/>
        <w:jc w:val="both"/>
      </w:pPr>
      <w:r w:rsidRPr="00022F56">
        <w:t>Berdasarkanhasilpenelitianmenunjukkanbahwa buah</w:t>
      </w:r>
      <w:r w:rsidR="00022F56">
        <w:t>pepaya (</w:t>
      </w:r>
      <w:r w:rsidR="00022F56" w:rsidRPr="00022F56">
        <w:rPr>
          <w:i/>
        </w:rPr>
        <w:t>Carica papaya</w:t>
      </w:r>
      <w:r w:rsidR="00022F56">
        <w:t xml:space="preserve"> L.) </w:t>
      </w:r>
      <w:r w:rsidRPr="00022F56">
        <w:t xml:space="preserve">dapat diformulasikan dalam bentuk sediaan serbuk </w:t>
      </w:r>
      <w:r w:rsidRPr="00A67520">
        <w:rPr>
          <w:i/>
        </w:rPr>
        <w:t>effervescent</w:t>
      </w:r>
      <w:r w:rsidRPr="00022F56">
        <w:t xml:space="preserve"> dan memenuhi syarat uji evaluasi sediaan dan pada uji</w:t>
      </w:r>
      <w:r w:rsidR="00022F56">
        <w:t xml:space="preserve"> serat</w:t>
      </w:r>
      <w:r w:rsidRPr="00022F56">
        <w:t xml:space="preserve"> kasar, formula III merupakan formula yang menurut rata – rata memiliki serat kasar yang paling tinggi dan hampir mendekati persen kadar serat kasar dari buah pepaya. Kesimpulan dari penelitian ini adalah semakin tinggi kadar serat yang di formulasikan dalam serbuk </w:t>
      </w:r>
      <w:r w:rsidRPr="00022F56">
        <w:rPr>
          <w:i/>
        </w:rPr>
        <w:t>effervescent</w:t>
      </w:r>
      <w:r w:rsidRPr="00022F56">
        <w:t xml:space="preserve"> maka semakin baik untuk diminum dan dapat mencukupi serat pada manusia untuk sehari-hari.</w:t>
      </w:r>
    </w:p>
    <w:p w:rsidR="006C4EB2" w:rsidRPr="00022F56" w:rsidRDefault="006C4EB2" w:rsidP="0085546C">
      <w:pPr>
        <w:pStyle w:val="BodyText"/>
        <w:ind w:firstLine="709"/>
        <w:jc w:val="both"/>
      </w:pPr>
    </w:p>
    <w:p w:rsidR="00022F56" w:rsidRPr="00022F56" w:rsidRDefault="00022F56" w:rsidP="0085546C">
      <w:pPr>
        <w:pStyle w:val="BodyText"/>
        <w:ind w:left="1418" w:hanging="1418"/>
        <w:jc w:val="both"/>
      </w:pPr>
      <w:r w:rsidRPr="00022F56">
        <w:rPr>
          <w:b/>
        </w:rPr>
        <w:t>Kata kunci</w:t>
      </w:r>
      <w:r w:rsidR="006C4EB2">
        <w:t xml:space="preserve"> :</w:t>
      </w:r>
      <w:r w:rsidR="006C4EB2">
        <w:tab/>
      </w:r>
      <w:r w:rsidRPr="00022F56">
        <w:t>Serat kasar, sari buah pepaya (</w:t>
      </w:r>
      <w:r w:rsidRPr="00022F56">
        <w:rPr>
          <w:i/>
        </w:rPr>
        <w:t>Carica papaya</w:t>
      </w:r>
      <w:r w:rsidRPr="00022F56">
        <w:t xml:space="preserve"> L.), serbuk </w:t>
      </w:r>
      <w:r w:rsidRPr="00022F56">
        <w:rPr>
          <w:i/>
        </w:rPr>
        <w:t>effervescent</w:t>
      </w:r>
      <w:r w:rsidRPr="00022F56">
        <w:t>, uji evaluasi sediaan.</w:t>
      </w:r>
    </w:p>
    <w:p w:rsidR="00753671" w:rsidRPr="007E42A7" w:rsidRDefault="00753671" w:rsidP="0085546C">
      <w:pPr>
        <w:tabs>
          <w:tab w:val="left" w:pos="5425"/>
        </w:tabs>
        <w:spacing w:after="0" w:line="240" w:lineRule="auto"/>
        <w:ind w:firstLine="709"/>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rPr>
        <w:tab/>
      </w:r>
    </w:p>
    <w:p w:rsidR="0059651C" w:rsidRPr="007E42A7" w:rsidRDefault="0059651C" w:rsidP="0085546C">
      <w:pPr>
        <w:spacing w:after="0" w:line="240" w:lineRule="auto"/>
        <w:rPr>
          <w:rFonts w:ascii="Times New Roman" w:hAnsi="Times New Roman" w:cs="Times New Roman"/>
          <w:b/>
          <w:color w:val="000000" w:themeColor="text1"/>
          <w:sz w:val="24"/>
          <w:szCs w:val="24"/>
        </w:rPr>
      </w:pPr>
    </w:p>
    <w:p w:rsidR="0059651C" w:rsidRPr="007E42A7" w:rsidRDefault="0059651C" w:rsidP="0085546C">
      <w:pPr>
        <w:spacing w:after="0" w:line="240" w:lineRule="auto"/>
        <w:rPr>
          <w:rFonts w:ascii="Times New Roman" w:hAnsi="Times New Roman" w:cs="Times New Roman"/>
          <w:b/>
          <w:color w:val="000000" w:themeColor="text1"/>
          <w:sz w:val="24"/>
          <w:szCs w:val="24"/>
        </w:rPr>
      </w:pPr>
    </w:p>
    <w:p w:rsidR="006C4EB2" w:rsidRPr="007E42A7" w:rsidRDefault="006C4EB2" w:rsidP="0085546C">
      <w:pPr>
        <w:spacing w:after="0" w:line="240" w:lineRule="auto"/>
        <w:rPr>
          <w:rFonts w:ascii="Times New Roman" w:hAnsi="Times New Roman" w:cs="Times New Roman"/>
          <w:b/>
          <w:color w:val="000000" w:themeColor="text1"/>
          <w:sz w:val="24"/>
          <w:szCs w:val="24"/>
        </w:rPr>
      </w:pPr>
    </w:p>
    <w:p w:rsidR="006C4EB2" w:rsidRPr="007E42A7" w:rsidRDefault="006C4EB2" w:rsidP="008222F2">
      <w:pPr>
        <w:spacing w:after="0" w:line="480" w:lineRule="auto"/>
        <w:rPr>
          <w:rFonts w:ascii="Times New Roman" w:hAnsi="Times New Roman" w:cs="Times New Roman"/>
          <w:b/>
          <w:color w:val="000000" w:themeColor="text1"/>
          <w:sz w:val="24"/>
          <w:szCs w:val="24"/>
        </w:rPr>
      </w:pPr>
    </w:p>
    <w:p w:rsidR="003E71E4" w:rsidRPr="007E42A7" w:rsidRDefault="003E71E4" w:rsidP="008222F2">
      <w:pPr>
        <w:spacing w:after="0" w:line="480" w:lineRule="auto"/>
        <w:rPr>
          <w:rFonts w:ascii="Times New Roman" w:hAnsi="Times New Roman" w:cs="Times New Roman"/>
          <w:b/>
          <w:color w:val="000000" w:themeColor="text1"/>
          <w:sz w:val="24"/>
          <w:szCs w:val="24"/>
        </w:rPr>
      </w:pPr>
    </w:p>
    <w:p w:rsidR="00B400EB" w:rsidRPr="003A4C12" w:rsidRDefault="00115A57" w:rsidP="0085546C">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noProof/>
          <w:sz w:val="28"/>
          <w:szCs w:val="28"/>
        </w:rPr>
        <w:lastRenderedPageBreak/>
        <w:drawing>
          <wp:inline distT="0" distB="0" distL="0" distR="0">
            <wp:extent cx="4976447" cy="63853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13 at 15.40.57.jpe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41" t="10320" r="13556" b="31615"/>
                    <a:stretch/>
                  </pic:blipFill>
                  <pic:spPr bwMode="auto">
                    <a:xfrm>
                      <a:off x="0" y="0"/>
                      <a:ext cx="4990724" cy="64036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E71E4" w:rsidRDefault="003E71E4" w:rsidP="0085546C">
      <w:pPr>
        <w:spacing w:after="0" w:line="240" w:lineRule="auto"/>
        <w:rPr>
          <w:rFonts w:ascii="Times New Roman" w:hAnsi="Times New Roman" w:cs="Times New Roman"/>
          <w:b/>
          <w:color w:val="000000" w:themeColor="text1"/>
          <w:sz w:val="24"/>
          <w:szCs w:val="24"/>
        </w:rPr>
      </w:pPr>
    </w:p>
    <w:p w:rsidR="003E71E4" w:rsidRDefault="003E71E4" w:rsidP="0085546C">
      <w:pPr>
        <w:spacing w:after="0" w:line="240" w:lineRule="auto"/>
        <w:rPr>
          <w:rFonts w:ascii="Times New Roman" w:hAnsi="Times New Roman" w:cs="Times New Roman"/>
          <w:b/>
          <w:color w:val="000000" w:themeColor="text1"/>
          <w:sz w:val="24"/>
          <w:szCs w:val="24"/>
        </w:rPr>
      </w:pPr>
    </w:p>
    <w:p w:rsidR="003E71E4" w:rsidRDefault="003E71E4"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p>
    <w:p w:rsidR="0085546C" w:rsidRDefault="0085546C" w:rsidP="0085546C">
      <w:pPr>
        <w:spacing w:after="0" w:line="240" w:lineRule="auto"/>
        <w:rPr>
          <w:rFonts w:ascii="Times New Roman" w:hAnsi="Times New Roman" w:cs="Times New Roman"/>
          <w:b/>
          <w:color w:val="000000" w:themeColor="text1"/>
          <w:sz w:val="24"/>
          <w:szCs w:val="24"/>
        </w:rPr>
      </w:pPr>
      <w:bookmarkStart w:id="1" w:name="_GoBack"/>
      <w:bookmarkEnd w:id="1"/>
    </w:p>
    <w:sectPr w:rsidR="0085546C" w:rsidSect="00DD76EF">
      <w:headerReference w:type="default" r:id="rId9"/>
      <w:footerReference w:type="default" r:id="rId10"/>
      <w:headerReference w:type="first" r:id="rId11"/>
      <w:pgSz w:w="11907" w:h="16839" w:code="9"/>
      <w:pgMar w:top="1701" w:right="1701" w:bottom="1701" w:left="2268" w:header="708" w:footer="708"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8B" w:rsidRDefault="00B6798B">
      <w:pPr>
        <w:spacing w:after="0" w:line="240" w:lineRule="auto"/>
      </w:pPr>
      <w:r>
        <w:separator/>
      </w:r>
    </w:p>
  </w:endnote>
  <w:endnote w:type="continuationSeparator" w:id="1">
    <w:p w:rsidR="00B6798B" w:rsidRDefault="00B67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8B" w:rsidRDefault="00B6798B">
      <w:pPr>
        <w:spacing w:after="0" w:line="240" w:lineRule="auto"/>
      </w:pPr>
      <w:r>
        <w:separator/>
      </w:r>
    </w:p>
  </w:footnote>
  <w:footnote w:type="continuationSeparator" w:id="1">
    <w:p w:rsidR="00B6798B" w:rsidRDefault="00B67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D122BC" w:rsidP="00115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ocumentProtection w:edit="forms" w:enforcement="1" w:cryptProviderType="rsaFull" w:cryptAlgorithmClass="hash" w:cryptAlgorithmType="typeAny" w:cryptAlgorithmSid="4" w:cryptSpinCount="50000" w:hash="QjQIwilKrSihF1w8lTQmYkzo5q0=" w:salt="uQv984Nj+dkKWEWIWr7vSA=="/>
  <w:defaultTabStop w:val="720"/>
  <w:characterSpacingControl w:val="doNotCompress"/>
  <w:hdrShapeDefaults>
    <o:shapedefaults v:ext="edit" spidmax="5122"/>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7694"/>
    <w:rsid w:val="000514D4"/>
    <w:rsid w:val="0005376B"/>
    <w:rsid w:val="000537FF"/>
    <w:rsid w:val="00054809"/>
    <w:rsid w:val="000575D6"/>
    <w:rsid w:val="00060004"/>
    <w:rsid w:val="000657F0"/>
    <w:rsid w:val="000704DA"/>
    <w:rsid w:val="000712E5"/>
    <w:rsid w:val="000745A0"/>
    <w:rsid w:val="0008363C"/>
    <w:rsid w:val="00084C80"/>
    <w:rsid w:val="00087316"/>
    <w:rsid w:val="0009321D"/>
    <w:rsid w:val="000A1E27"/>
    <w:rsid w:val="000A65CC"/>
    <w:rsid w:val="000A78FF"/>
    <w:rsid w:val="000B69EE"/>
    <w:rsid w:val="000C2059"/>
    <w:rsid w:val="000C2741"/>
    <w:rsid w:val="000C45B9"/>
    <w:rsid w:val="000C577D"/>
    <w:rsid w:val="000D16D6"/>
    <w:rsid w:val="000D2311"/>
    <w:rsid w:val="000D47FA"/>
    <w:rsid w:val="000E0CBC"/>
    <w:rsid w:val="000E2D28"/>
    <w:rsid w:val="000E7F0B"/>
    <w:rsid w:val="000F121E"/>
    <w:rsid w:val="000F3E1E"/>
    <w:rsid w:val="000F4F1B"/>
    <w:rsid w:val="000F73CB"/>
    <w:rsid w:val="00101242"/>
    <w:rsid w:val="00115A57"/>
    <w:rsid w:val="00117339"/>
    <w:rsid w:val="0012482C"/>
    <w:rsid w:val="001251ED"/>
    <w:rsid w:val="00126503"/>
    <w:rsid w:val="001278BA"/>
    <w:rsid w:val="00127F20"/>
    <w:rsid w:val="00133816"/>
    <w:rsid w:val="00135C55"/>
    <w:rsid w:val="0017099D"/>
    <w:rsid w:val="00175B19"/>
    <w:rsid w:val="0017686D"/>
    <w:rsid w:val="00177248"/>
    <w:rsid w:val="00184E72"/>
    <w:rsid w:val="0018767C"/>
    <w:rsid w:val="00192616"/>
    <w:rsid w:val="00194119"/>
    <w:rsid w:val="001973D5"/>
    <w:rsid w:val="001A39DD"/>
    <w:rsid w:val="001A4D6A"/>
    <w:rsid w:val="001B7071"/>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A7316"/>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1279"/>
    <w:rsid w:val="00987970"/>
    <w:rsid w:val="00991F19"/>
    <w:rsid w:val="00994EA3"/>
    <w:rsid w:val="00997563"/>
    <w:rsid w:val="009A4184"/>
    <w:rsid w:val="009A77AC"/>
    <w:rsid w:val="009B75B1"/>
    <w:rsid w:val="009C0D52"/>
    <w:rsid w:val="009C27E5"/>
    <w:rsid w:val="009C3F85"/>
    <w:rsid w:val="009D08B7"/>
    <w:rsid w:val="009D3381"/>
    <w:rsid w:val="009D6014"/>
    <w:rsid w:val="009E2C98"/>
    <w:rsid w:val="009E2EC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6798B"/>
    <w:rsid w:val="00B73FB2"/>
    <w:rsid w:val="00B8336A"/>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2D86"/>
    <w:rsid w:val="00F902FB"/>
    <w:rsid w:val="00FA03FB"/>
    <w:rsid w:val="00FA0B24"/>
    <w:rsid w:val="00FA2FA4"/>
    <w:rsid w:val="00FA36CD"/>
    <w:rsid w:val="00FB1BC7"/>
    <w:rsid w:val="00FB2398"/>
    <w:rsid w:val="00FC5271"/>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CE2E-FEA9-4A41-9357-B3729845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2026-05-19T03:37:00Z</dcterms:created>
  <dcterms:modified xsi:type="dcterms:W3CDTF">2026-05-19T03:37:00Z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