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4C" w:rsidRDefault="0061764C" w:rsidP="0061764C">
      <w:pPr>
        <w:pStyle w:val="Heading1"/>
        <w:spacing w:line="240" w:lineRule="auto"/>
      </w:pPr>
      <w:bookmarkStart w:id="0" w:name="_Toc173259591"/>
      <w:bookmarkStart w:id="1" w:name="_Toc178178944"/>
      <w:bookmarkStart w:id="2" w:name="_GoBack"/>
      <w:r>
        <w:t>DAFTAR ISI</w:t>
      </w:r>
      <w:bookmarkEnd w:id="0"/>
      <w:bookmarkEnd w:id="1"/>
      <w:bookmarkEnd w:id="2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-2002730823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:rsidR="0061764C" w:rsidRPr="00694DD4" w:rsidRDefault="0061764C" w:rsidP="0061764C">
          <w:pPr>
            <w:pStyle w:val="TOCHeading"/>
            <w:spacing w:before="0"/>
            <w:rPr>
              <w:rFonts w:ascii="Times New Roman" w:hAnsi="Times New Roman" w:cs="Times New Roman"/>
            </w:rPr>
          </w:pPr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r w:rsidRPr="00B34DC5">
            <w:fldChar w:fldCharType="begin"/>
          </w:r>
          <w:r w:rsidRPr="00B34DC5">
            <w:instrText xml:space="preserve"> TOC \o "1-3" \h \z \u </w:instrText>
          </w:r>
          <w:r w:rsidRPr="00B34DC5">
            <w:fldChar w:fldCharType="separate"/>
          </w:r>
          <w:hyperlink w:anchor="_Toc178178937" w:history="1">
            <w:r w:rsidRPr="00B34DC5">
              <w:rPr>
                <w:rStyle w:val="Hyperlink"/>
                <w:noProof/>
              </w:rPr>
              <w:t>HALAMAN JUDUL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_Toc178178937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38" w:history="1">
            <w:r w:rsidRPr="00B34DC5">
              <w:rPr>
                <w:rStyle w:val="Hyperlink"/>
                <w:noProof/>
              </w:rPr>
              <w:t>HALAMAN PERSYARATAN SKRIPSI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_Toc178178938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39" w:history="1">
            <w:r w:rsidRPr="00B34DC5">
              <w:rPr>
                <w:rStyle w:val="Hyperlink"/>
                <w:noProof/>
              </w:rPr>
              <w:t>TANDA PERSETUJUAN SKRIPSI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_Toc178178939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0" w:history="1">
            <w:r w:rsidRPr="00B34DC5">
              <w:rPr>
                <w:rStyle w:val="Hyperlink"/>
                <w:noProof/>
              </w:rPr>
              <w:t>SURAT PERNYATAAN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1" w:history="1">
            <w:r w:rsidRPr="00B34DC5">
              <w:rPr>
                <w:rStyle w:val="Hyperlink"/>
                <w:noProof/>
              </w:rPr>
              <w:t>KATA</w:t>
            </w:r>
            <w:r w:rsidRPr="00B34DC5">
              <w:rPr>
                <w:rStyle w:val="Hyperlink"/>
                <w:noProof/>
                <w:spacing w:val="-6"/>
              </w:rPr>
              <w:t xml:space="preserve"> </w:t>
            </w:r>
            <w:r w:rsidRPr="00B34DC5">
              <w:rPr>
                <w:rStyle w:val="Hyperlink"/>
                <w:noProof/>
              </w:rPr>
              <w:t>PENGANTAR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2" w:history="1">
            <w:r w:rsidRPr="00B34DC5">
              <w:rPr>
                <w:rStyle w:val="Hyperlink"/>
                <w:noProof/>
                <w:spacing w:val="-3"/>
              </w:rPr>
              <w:t>ABSTRAK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3" w:history="1">
            <w:r w:rsidRPr="00B34DC5">
              <w:rPr>
                <w:rStyle w:val="Hyperlink"/>
                <w:i/>
                <w:iCs/>
                <w:noProof/>
                <w:shd w:val="clear" w:color="auto" w:fill="FFFFFF"/>
              </w:rPr>
              <w:t>ABSTRACT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4" w:history="1">
            <w:r w:rsidRPr="00B34DC5">
              <w:rPr>
                <w:rStyle w:val="Hyperlink"/>
                <w:noProof/>
              </w:rPr>
              <w:t>DAFTAR ISI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_Toc178178944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5" w:history="1">
            <w:r w:rsidRPr="00B34DC5">
              <w:rPr>
                <w:rStyle w:val="Hyperlink"/>
                <w:noProof/>
              </w:rPr>
              <w:t>DAFTAR TABEL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_Toc178178945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xiv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noProof/>
            </w:rPr>
          </w:pPr>
          <w:hyperlink w:anchor="_Toc178178946" w:history="1">
            <w:r w:rsidRPr="00B34DC5">
              <w:rPr>
                <w:rStyle w:val="Hyperlink"/>
                <w:noProof/>
              </w:rPr>
              <w:t>DAFTAR GAMBAR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6" w:history="1">
            <w:r w:rsidRPr="00B34DC5">
              <w:rPr>
                <w:rStyle w:val="Hyperlink"/>
                <w:noProof/>
              </w:rPr>
              <w:t>DAFTAR LAMPIRAN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xv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47" w:history="1">
            <w:r w:rsidRPr="00B34DC5">
              <w:rPr>
                <w:rStyle w:val="Hyperlink"/>
                <w:noProof/>
                <w:lang w:val="fi-FI"/>
              </w:rPr>
              <w:t>BAB I  PENDAHULUAN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_Toc178178947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4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1.1 Latar Belakang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_Toc178178948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4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1.2 Rumusan Masalah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_Toc178178949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Hipotesis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1.4 Tujuan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1.5 Manfaat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1.6 Kerangka Fikir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54" w:history="1">
            <w:r w:rsidRPr="00B34DC5">
              <w:rPr>
                <w:rStyle w:val="Hyperlink"/>
                <w:noProof/>
                <w:lang w:val="fi-FI"/>
              </w:rPr>
              <w:t>BAB II TINJAUAN PUSTAKA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_Toc178178954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2.1</w:t>
            </w:r>
            <w:r w:rsidRPr="00B34DC5">
              <w:rPr>
                <w:rFonts w:eastAsiaTheme="minorEastAsia"/>
                <w:noProof/>
                <w:lang w:val="en-ID" w:eastAsia="en-ID"/>
              </w:rPr>
              <w:tab/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Klasifikasi Tumbuhan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_Toc178178955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2.2 Simplisia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5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2.2.1 Tahap Tahap Pembuatan Simplisia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_Toc178178957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5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2.2.2 Klasifikasi Simplisia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_Toc178178958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5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</w:t>
            </w:r>
            <w:r w:rsidRPr="00B34DC5">
              <w:rPr>
                <w:rFonts w:eastAsiaTheme="minorEastAsia"/>
                <w:noProof/>
                <w:lang w:val="en-ID" w:eastAsia="en-ID"/>
              </w:rPr>
              <w:tab/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Skrining Fitokimia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_Toc178178959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2.3.1 Alkaloid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_Toc178178960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2.3.2 Flavonoid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2.3.3 Tanin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2.3.4 Saponin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_Toc178178963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2.3.5 Glikosida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2.3.6 Steroid/Triterpenoid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6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Ekstraksi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_Toc178178966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6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2.4.1 Metode Metode Ekstraksi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_Toc178178967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6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Ekstrak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_Toc178178968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6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 Metode DPPH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D1E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(2-2-diphenil-1-pikril hidrazil)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_Toc178178969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7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2.7 Metode FRAP</w:t>
            </w:r>
            <w:r w:rsidRPr="00F80D1E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fi-FI"/>
              </w:rPr>
              <w:t>(Ferric Reducing Antioxidant Power)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_Toc178178970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7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2.8. Antioksidan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_Toc178178971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7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2.9</w:t>
            </w:r>
            <w:r w:rsidRPr="00B34DC5">
              <w:rPr>
                <w:rFonts w:eastAsiaTheme="minorEastAsia"/>
                <w:noProof/>
                <w:lang w:val="en-ID" w:eastAsia="en-ID"/>
              </w:rPr>
              <w:tab/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Bakteri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_Toc178178972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2.9.1 Morfologi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_Toc178178973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2.9.2 Struktur Sel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2.9.3 Fase Pertumbuhan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2.9.4 Faktor Faktor Pertumbuhan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2.9.5 Media Pertumbuhan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2.9.6 Teknik Isolasi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7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2.9.7 Identifikasi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_Toc178178979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8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2.10 Uraian 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Staphylococcus aureus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_Toc178178980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2.10.1 Morfologi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Staphylococcus aureus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2.10.2 Patogenesis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fi-FI"/>
              </w:rPr>
              <w:t>Staphylococcus aureus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8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2.11 Uraian 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fi-FI"/>
              </w:rPr>
              <w:t>Escherichia coli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_Toc178178983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2.11.1 Morfologi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Escherichia coli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2.11.2 Patogenesis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Escherichia coli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8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2.12 Antibakteri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_Toc178178986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2.12.1 Mekanisme Kerja Antibakteri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8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2.12.2 Metode Uji Aktivitas Antibakteri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_Toc178178988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8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2.13 Antibakteri Pembanding Kloramfenikol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_Toc178178989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8990" w:history="1">
            <w:r w:rsidRPr="00B34DC5">
              <w:rPr>
                <w:rStyle w:val="Hyperlink"/>
                <w:noProof/>
              </w:rPr>
              <w:t>BAB III  METODE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Rancangan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3.1.1 Variabel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3.2 Jadwal Penelitian dan Lokasi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9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3.2.1 Jadwal Penelitian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_Toc178178994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9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3.2.2 Lokasi Penelitian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_Toc178178995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3.3 Bahan-Bahan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3.4 Alat-Alat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_Toc178178997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899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3.5 Penyiapan sampel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_Toc178178998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899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3.5.1 Pengambilan Sampel tumbuhan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_Toc178178999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3.5.2 Identifikasi Sampel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_Toc178179000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0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3.6 Prosedur Penelitian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_Toc178179001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0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3.7 Pembuatan Simplisia Jamur susu harimau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_Toc178179002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0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 Pembuatan Larutan Pereaksi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_Toc178179003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3.8.1 Pereaksi Asam Klorida (HCl) 2N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3.8.2 Pereaksi Asam Sulfat (H</w:t>
            </w:r>
            <w:r w:rsidRPr="00F80D1E">
              <w:rPr>
                <w:rStyle w:val="Hyperlink"/>
                <w:rFonts w:ascii="Times New Roman" w:hAnsi="Times New Roman" w:cs="Times New Roman"/>
                <w:noProof/>
                <w:sz w:val="16"/>
                <w:szCs w:val="16"/>
                <w:lang w:val="fi-FI"/>
              </w:rPr>
              <w:t>2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SO</w:t>
            </w:r>
            <w:r w:rsidRPr="00F80D1E">
              <w:rPr>
                <w:rStyle w:val="Hyperlink"/>
                <w:rFonts w:ascii="Times New Roman" w:hAnsi="Times New Roman" w:cs="Times New Roman"/>
                <w:noProof/>
                <w:sz w:val="16"/>
                <w:szCs w:val="16"/>
                <w:lang w:val="fi-FI"/>
              </w:rPr>
              <w:t>4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) 2N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3.8.3 Pereaksi Besii (III) Klorida 1% b/v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3.8.4 Pereaksi Timbal (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 Asetat 0,4M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3.8.5 Pereaksi Mayer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0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3.8.6 Pereaksi Dragendorff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_Toc178179009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3.8.7 Pereaksi Bouchardat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_Toc178179010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ID"/>
              </w:rPr>
              <w:t>3.8.8 Pereaksi Liebermann Burchard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3.8.9   Larutan Kloralhidrat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3.8.10 Pereaksi Molisch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_Toc178179013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1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 Uji Karakterisasi Simplisia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_Toc178179014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3.9.1 Uji Makroskopik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3.9.2 Uji mikroskopik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3.9.3 Penetapan kadar air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3.9.4 Penetapan kadar sari larut etanol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1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3.9.5 Penetapan kadar sari larut air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_Toc178179019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3.9.6 Penetapan Kadar Abu Total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_Toc178179020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3.9.7 Penetapan Kadar Abu Tidak Larut Asam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2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3.10 Pembuatan Ekstrak Etanol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_Toc178179022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2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 Skrining Fitokimia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_Toc178179023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3.11.1 Pemeriksaan Alkaloid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3.11.2 Pemeriksaan Flavonoid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3.11.3 Pemeriksaan Saponin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3.11.4 Pemeriksaan Tanin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3.11.5 Pemeriksaan Glikosida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2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3.11.6 Pemeriksaan Steroid/Triterpenoid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_Toc178179029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3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3.12 Uji Aktivitas Antioksidan Dengan Metode DPPH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_Toc178179030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3.12.1 Pembuatan Larutan DPPH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3.12.2 Pembuatan Larutan Blanko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3.12.3 Penentuan Panjang Gelombang (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λ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) Maksimum DPPH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_Toc178179033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3.12.4 Penentuan Waktu Operational (</w:t>
            </w:r>
            <w:r w:rsidRPr="00B34DC5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val="id-ID"/>
              </w:rPr>
              <w:t>Operating Time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)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3.12.5 Pembuatan Larutan Uji (Sampel)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3.12.6 Pengukuran Absorbansi DPPH Setelah Penambahan Sampel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3.12.7 Pembuatan larutan Vitamin C sebagai kontrol positif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3.12.8 Penentuan Proses Peredaman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3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3.12.9 Perhitungan Nilai IC</w:t>
            </w:r>
            <w:r w:rsidRPr="00357BA0">
              <w:rPr>
                <w:rStyle w:val="Hyperlink"/>
                <w:rFonts w:ascii="Times New Roman" w:hAnsi="Times New Roman" w:cs="Times New Roman"/>
                <w:noProof/>
                <w:sz w:val="16"/>
                <w:szCs w:val="16"/>
                <w:lang w:val="fi-FI"/>
              </w:rPr>
              <w:t>50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_Toc178179039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4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3.13 Uji Aktivitas Antioksidan Dengan Metode FRAP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_Toc178179040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3.13.1 Penyiapan Reagen Penelitian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3.13.2</w:t>
            </w:r>
            <w:r w:rsidRPr="00B34DC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Penyiapan Larutan FRAP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3" w:history="1">
            <w:r w:rsidRPr="00B34DC5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3.13.3 Penentuan Panjang Gelombang Serapan Maksimum FRAP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_Toc178179043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76" w:lineRule="auto"/>
            <w:ind w:left="993" w:hanging="553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3.13.4 Pembuatan Larutan Asam Askorbat dan Pengukuran Aktivitas 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80D1E">
              <w:rPr>
                <w:rStyle w:val="Hyperlink"/>
                <w:rFonts w:ascii="Times New Roman" w:hAnsi="Times New Roman" w:cs="Times New Roman"/>
                <w:noProof/>
                <w:color w:val="FFFFFF"/>
                <w:sz w:val="24"/>
                <w:szCs w:val="24"/>
              </w:rPr>
              <w:t>,,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Antioksidan Sebagai Antioksidan Pembanding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3.13.5 Aktivitas Antioksidan Sampel dengan Metode FRAP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4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3.14 Sterilisasi Alat dan Bahan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_Toc178179046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4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3.15 Pembuatan Larutan dan Media Uji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_Toc178179047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3.15.1 Pembuatan</w:t>
            </w:r>
            <w:r w:rsidRPr="00A7036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 Nutrient Agar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 (NA)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4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3.15.2 Pembuatan </w:t>
            </w:r>
            <w:r w:rsidRPr="00A70366">
              <w:rPr>
                <w:rStyle w:val="Hyperlink"/>
                <w:rFonts w:ascii="Times New Roman" w:hAnsi="Times New Roman" w:cs="Times New Roman"/>
                <w:iCs/>
                <w:noProof/>
                <w:sz w:val="24"/>
                <w:szCs w:val="24"/>
                <w:lang w:val="fi-FI"/>
              </w:rPr>
              <w:t>Mueller Hinton Agar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 (MHA)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_Toc178179049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0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3.15.3 Pembuatan Larutan Na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C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l Fisiologis 0,9%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_Toc178179050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3.15.4 Pembuatan Larutan Standard Mc. Farland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_Toc178179051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3.15.5 Pembuatan Larutan DMSO 1%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_Toc178179052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5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3.16 Pemurnian Bakteri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_Toc178179053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3.16.1 Sumber isolat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_Toc178179054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3.16.2 Pembuatan stok kultur 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fi-FI"/>
              </w:rPr>
              <w:t>Staphylococcus aureus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_Toc178179055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 xml:space="preserve">3.16.3 Pembuatan stok kultur 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fi-FI"/>
              </w:rPr>
              <w:t>Escherichia coli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_Toc178179056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5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3.16.4 Pembuatan Suspensi Bakteri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_Toc178179057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5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3.17 Pengenceran Ekstak etanol Jamur Susu Harimau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_Toc178179058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5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3.18 Uji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Aktivitas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Antibakteri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Ekstak etanol Jamur Susu Harimau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erhadap </w:t>
            </w:r>
            <w:r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  <w:r w:rsidRPr="00F80D1E">
              <w:rPr>
                <w:rStyle w:val="Hyperlink"/>
                <w:rFonts w:ascii="Times New Roman" w:hAnsi="Times New Roman" w:cs="Times New Roman"/>
                <w:noProof/>
                <w:color w:val="FFFFFF"/>
                <w:sz w:val="24"/>
                <w:szCs w:val="24"/>
              </w:rPr>
              <w:t>,,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Staphylococcus aureus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dan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</w:rPr>
              <w:t>Escherichia coli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_Toc178179059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9060" w:history="1">
            <w:r w:rsidRPr="00B34DC5">
              <w:rPr>
                <w:rStyle w:val="Hyperlink"/>
                <w:noProof/>
                <w:lang w:val="id-ID"/>
              </w:rPr>
              <w:t>BAB IV HASIL DAN PEMBAHASAN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Hasil Identifikasi Tumbuhan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2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4.2 Hasil Pengolahan Bahan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3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4.3 Pemeriksaan Karakteristik Serbuk Simplisia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4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4.4 Hasil Ekstraksi Simplisia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_Toc178179064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5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4.5 Hasil Skirining Fitokimia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_Toc178179065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66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4.6 Uji Aktivitas Antibakteri Ekstrak Etanol Jamur Susu harimau Terhadap Bakteri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Staphylococcus aureus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 dan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Escherichia coli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_Toc178179066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Default="0061764C" w:rsidP="0061764C">
          <w:pPr>
            <w:pStyle w:val="TOC2"/>
            <w:spacing w:line="360" w:lineRule="auto"/>
            <w:rPr>
              <w:noProof/>
            </w:rPr>
          </w:pPr>
          <w:hyperlink w:anchor="_Toc178179067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4.7 Hasil Uji Aktivitas Antioksidan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 w:eastAsia="id-ID" w:bidi="id-ID"/>
              </w:rPr>
              <w:t>Ekstrak Jamur Susu harimau Menggunakan Metode DPPH (</w:t>
            </w:r>
            <w:r w:rsidRPr="00B34DC5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id-ID"/>
              </w:rPr>
              <w:t xml:space="preserve">2-2-diphenil-1-pikril hidrazil) </w:t>
            </w:r>
            <w:r w:rsidRPr="00B34DC5">
              <w:rPr>
                <w:rStyle w:val="Hyperlink"/>
                <w:rFonts w:ascii="Times New Roman" w:hAnsi="Times New Roman" w:cs="Times New Roman"/>
                <w:iCs/>
                <w:noProof/>
                <w:sz w:val="24"/>
                <w:szCs w:val="24"/>
                <w:lang w:val="id-ID"/>
              </w:rPr>
              <w:t xml:space="preserve">dan FRAP </w:t>
            </w:r>
            <w:r w:rsidRPr="00B34DC5">
              <w:rPr>
                <w:rStyle w:val="Hyperlink"/>
                <w:rFonts w:ascii="Times New Roman" w:hAnsi="Times New Roman" w:cs="Times New Roman"/>
                <w:i/>
                <w:noProof/>
                <w:sz w:val="24"/>
                <w:szCs w:val="24"/>
                <w:lang w:val="id-ID"/>
              </w:rPr>
              <w:t>(Ferric Reducing Antioxidant Power)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_Toc178179067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69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A53B3E" w:rsidRDefault="0061764C" w:rsidP="0061764C"/>
        <w:p w:rsidR="0061764C" w:rsidRPr="00F80D1E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240" w:lineRule="auto"/>
            <w:rPr>
              <w:rFonts w:ascii="Times New Roman" w:hAnsi="Times New Roman" w:cs="Times New Roman"/>
              <w:noProof/>
              <w:color w:val="0000FF" w:themeColor="hyperlink"/>
              <w:spacing w:val="-6"/>
              <w:sz w:val="24"/>
              <w:szCs w:val="24"/>
              <w:u w:val="single"/>
              <w:lang w:val="id-ID"/>
            </w:rPr>
          </w:pPr>
          <w:hyperlink w:anchor="_Toc178179068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4.7.1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Penetapan Panjang Gelombang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(λ)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-2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Maksimum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  <w:lang w:val="id-ID"/>
              </w:rPr>
              <w:t>dan</w:t>
            </w:r>
            <w:r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  <w:lang w:val="id-ID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pacing w:val="-6"/>
                <w:sz w:val="24"/>
                <w:szCs w:val="24"/>
                <w:lang w:val="id-ID"/>
              </w:rPr>
              <w:t>Absorbansi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_Toc178179068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3"/>
            <w:tabs>
              <w:tab w:val="left" w:pos="1320"/>
              <w:tab w:val="right" w:leader="dot" w:pos="7941"/>
            </w:tabs>
            <w:spacing w:line="360" w:lineRule="auto"/>
            <w:ind w:left="851" w:hanging="411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ID" w:eastAsia="en-ID"/>
            </w:rPr>
          </w:pPr>
          <w:hyperlink w:anchor="_Toc178179069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4.7.2</w:t>
            </w:r>
            <w:r w:rsidRPr="00B34DC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ID" w:eastAsia="en-ID"/>
              </w:rPr>
              <w:t xml:space="preserve"> 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 xml:space="preserve">Hasil Pengukuran % Inhibisi dan IC50 Ekstrak Jamur Susu harimau </w:t>
            </w:r>
            <w:r w:rsidRPr="00A53B3E">
              <w:rPr>
                <w:rStyle w:val="Hyperlink"/>
                <w:rFonts w:ascii="Times New Roman" w:hAnsi="Times New Roman" w:cs="Times New Roman"/>
                <w:noProof/>
                <w:color w:val="FFFFFF"/>
                <w:sz w:val="24"/>
                <w:szCs w:val="24"/>
                <w:lang w:val="id-ID"/>
              </w:rPr>
              <w:t>,,</w:t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Menggunakan Metode DPPH dan FRAP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_Toc178179069 \h </w:instrTex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71</w:t>
            </w:r>
            <w:r w:rsidRPr="00B34DC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9070" w:history="1">
            <w:r w:rsidRPr="00B34DC5">
              <w:rPr>
                <w:rStyle w:val="Hyperlink"/>
                <w:noProof/>
                <w:lang w:val="fi-FI"/>
              </w:rPr>
              <w:t>BAB V KESIMPULAN DAN SARAN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_Toc178179070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71" w:history="1"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5.1</w:t>
            </w:r>
            <w:r w:rsidRPr="00B34DC5">
              <w:rPr>
                <w:rFonts w:eastAsiaTheme="minorEastAsia"/>
                <w:noProof/>
                <w:lang w:val="en-ID" w:eastAsia="en-ID"/>
              </w:rPr>
              <w:tab/>
            </w:r>
            <w:r w:rsidRPr="00B34DC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fi-FI"/>
              </w:rPr>
              <w:t>Kesimpulan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_Toc178179071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2"/>
            <w:rPr>
              <w:rFonts w:eastAsiaTheme="minorEastAsia"/>
              <w:noProof/>
              <w:lang w:val="en-ID" w:eastAsia="en-ID"/>
            </w:rPr>
          </w:pPr>
          <w:hyperlink w:anchor="_Toc178179072" w:history="1">
            <w:r w:rsidRPr="00B34DC5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</w:t>
            </w:r>
            <w:r w:rsidRPr="00B34DC5">
              <w:rPr>
                <w:rFonts w:eastAsiaTheme="minorEastAsia"/>
                <w:noProof/>
                <w:lang w:val="en-ID" w:eastAsia="en-ID"/>
              </w:rPr>
              <w:tab/>
            </w:r>
            <w:r w:rsidRPr="00B34DC5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Saran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_Toc178179072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pStyle w:val="TOC1"/>
            <w:tabs>
              <w:tab w:val="right" w:leader="dot" w:pos="7941"/>
            </w:tabs>
            <w:spacing w:before="0"/>
            <w:ind w:left="0"/>
            <w:rPr>
              <w:rFonts w:eastAsiaTheme="minorEastAsia"/>
              <w:b w:val="0"/>
              <w:bCs w:val="0"/>
              <w:noProof/>
              <w:lang w:val="en-ID" w:eastAsia="en-ID"/>
            </w:rPr>
          </w:pPr>
          <w:hyperlink w:anchor="_Toc178179073" w:history="1">
            <w:r w:rsidRPr="00B34DC5">
              <w:rPr>
                <w:rStyle w:val="Hyperlink"/>
                <w:noProof/>
              </w:rPr>
              <w:t>DAFTAR PUSTAKA</w:t>
            </w:r>
            <w:r w:rsidRPr="00B34DC5">
              <w:rPr>
                <w:noProof/>
                <w:webHidden/>
              </w:rPr>
              <w:tab/>
            </w:r>
            <w:r w:rsidRPr="00B34DC5">
              <w:rPr>
                <w:noProof/>
                <w:webHidden/>
              </w:rPr>
              <w:fldChar w:fldCharType="begin"/>
            </w:r>
            <w:r w:rsidRPr="00B34DC5">
              <w:rPr>
                <w:noProof/>
                <w:webHidden/>
              </w:rPr>
              <w:instrText xml:space="preserve"> PAGEREF _Toc178179073 \h </w:instrText>
            </w:r>
            <w:r w:rsidRPr="00B34DC5">
              <w:rPr>
                <w:noProof/>
                <w:webHidden/>
              </w:rPr>
            </w:r>
            <w:r w:rsidRPr="00B34DC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78</w:t>
            </w:r>
            <w:r w:rsidRPr="00B34DC5">
              <w:rPr>
                <w:noProof/>
                <w:webHidden/>
              </w:rPr>
              <w:fldChar w:fldCharType="end"/>
            </w:r>
          </w:hyperlink>
        </w:p>
        <w:p w:rsidR="0061764C" w:rsidRPr="00B34DC5" w:rsidRDefault="0061764C" w:rsidP="0061764C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34DC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Pr="00B34DC5" w:rsidRDefault="0061764C" w:rsidP="0061764C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61764C" w:rsidRPr="00B34DC5" w:rsidRDefault="0061764C" w:rsidP="0061764C">
      <w:pPr>
        <w:pStyle w:val="Heading1"/>
        <w:spacing w:line="240" w:lineRule="auto"/>
      </w:pPr>
      <w:bookmarkStart w:id="3" w:name="_Toc173259592"/>
      <w:bookmarkStart w:id="4" w:name="_Toc175152936"/>
      <w:bookmarkStart w:id="5" w:name="_Toc178178945"/>
      <w:r w:rsidRPr="00B34DC5">
        <w:t>DAFTAR TABEL</w:t>
      </w:r>
      <w:bookmarkEnd w:id="3"/>
      <w:bookmarkEnd w:id="4"/>
      <w:bookmarkEnd w:id="5"/>
    </w:p>
    <w:p w:rsidR="0061764C" w:rsidRPr="00B34DC5" w:rsidRDefault="0061764C" w:rsidP="0061764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begin"/>
      </w: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instrText xml:space="preserve"> TOC \h \z \c "Tabel 2." </w:instrText>
      </w: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separate"/>
      </w:r>
      <w:hyperlink w:anchor="_Toc177496688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2.1.</w:t>
        </w:r>
        <w:r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Perbedaan bakteri gram positif dan gram negatif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_Toc177496688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hAnsi="Times New Roman" w:cs="Times New Roman"/>
          <w:noProof/>
          <w:sz w:val="24"/>
          <w:szCs w:val="24"/>
        </w:rPr>
      </w:pPr>
      <w:hyperlink w:anchor="_Toc177496689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2.2.</w:t>
        </w:r>
        <w:r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Kategori Zona Hambat Bakteri.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_Toc177496689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end"/>
      </w: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begin"/>
      </w: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instrText xml:space="preserve"> TOC \h \z \c "Tabel 4." </w:instrText>
      </w: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separate"/>
      </w:r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1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4.1.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karakterisasi serbuk simplisia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_Toc177499421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62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4.2.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skrining fitokimia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3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4.3.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Diameter Zona Hambat Pertumbuhan Bakteri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br/>
        </w:r>
        <w:r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Staphylococcus aureus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_Toc177499423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4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4.4.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Diameter Zona Hambat Pertumbuhan Bakteri 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Escherichia coli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_Toc177499424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5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4.5.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Pengujian Aktivitas Antioksidan Ekstrak Jamur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br/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Susu harimau Metode DPPH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_Toc177499425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993" w:hanging="993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9426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Tabel 4.6.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Pengujian Aktivitas Antioksidan Ekstrak Jamur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br/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Susu harimau Metode FRAP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_Toc177499426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spacing w:after="40" w:line="276" w:lineRule="auto"/>
        <w:ind w:left="993" w:hanging="993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B34DC5">
        <w:rPr>
          <w:rFonts w:ascii="Times New Roman" w:eastAsia="Times New Roman" w:hAnsi="Times New Roman" w:cs="Times New Roman"/>
          <w:sz w:val="24"/>
          <w:szCs w:val="24"/>
          <w:lang w:val="en-ID"/>
        </w:rPr>
        <w:fldChar w:fldCharType="end"/>
      </w:r>
    </w:p>
    <w:p w:rsidR="0061764C" w:rsidRPr="00B34DC5" w:rsidRDefault="0061764C" w:rsidP="0061764C">
      <w:pPr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:rsidR="0061764C" w:rsidRPr="00B34DC5" w:rsidRDefault="0061764C" w:rsidP="0061764C">
      <w:pPr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:rsidR="0061764C" w:rsidRPr="00B34DC5" w:rsidRDefault="0061764C" w:rsidP="0061764C">
      <w:pPr>
        <w:rPr>
          <w:rFonts w:ascii="Times New Roman" w:eastAsia="Times New Roman" w:hAnsi="Times New Roman" w:cs="Times New Roman"/>
          <w:sz w:val="24"/>
          <w:szCs w:val="24"/>
          <w:lang w:val="en-ID"/>
        </w:rPr>
      </w:pPr>
    </w:p>
    <w:p w:rsidR="0061764C" w:rsidRPr="00B34DC5" w:rsidRDefault="0061764C" w:rsidP="0061764C">
      <w:pPr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  <w:r w:rsidRPr="00B34DC5">
        <w:rPr>
          <w:rFonts w:ascii="Times New Roman" w:hAnsi="Times New Roman" w:cs="Times New Roman"/>
          <w:sz w:val="24"/>
          <w:szCs w:val="24"/>
          <w:lang w:val="en-ID"/>
        </w:rPr>
        <w:br w:type="page"/>
      </w:r>
    </w:p>
    <w:p w:rsidR="0061764C" w:rsidRPr="00B34DC5" w:rsidRDefault="0061764C" w:rsidP="0061764C">
      <w:pPr>
        <w:pStyle w:val="Heading1"/>
        <w:spacing w:line="240" w:lineRule="auto"/>
      </w:pPr>
      <w:bookmarkStart w:id="6" w:name="_Toc173259593"/>
      <w:bookmarkStart w:id="7" w:name="_Toc178178946"/>
      <w:r w:rsidRPr="00B34DC5">
        <w:lastRenderedPageBreak/>
        <w:t>DAFTAR GAMBAR</w:t>
      </w:r>
      <w:bookmarkEnd w:id="6"/>
      <w:bookmarkEnd w:id="7"/>
    </w:p>
    <w:p w:rsidR="0061764C" w:rsidRPr="00B34DC5" w:rsidRDefault="0061764C" w:rsidP="006176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 xml:space="preserve"> TOC \h \z \c "Gambar 1." 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7749573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1.1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Kerangka Pikir Penelitian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_Toc177495732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B34DC5">
        <w:rPr>
          <w:rFonts w:ascii="Times New Roman" w:hAnsi="Times New Roman" w:cs="Times New Roman"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29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2.1.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Tanaman Jamur Susu Harimau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_Toc177496229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0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2.2.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Alkaloid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_Toc177496230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1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2.3.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Flavonoid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_Toc177496231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2.4.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Tanin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3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2.5.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Struktur Saponin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_Toc177496233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4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2.6.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Bentuk golongan Basil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_Toc177496234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5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2.7.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Bentuk Golongan Kokus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_Toc177496235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6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2.8.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Bentuk golongan Spiral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_Toc177496236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6237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2.9. 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Bakteri 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Staphylococcus aureus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_Toc177496237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35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hAnsi="Times New Roman" w:cs="Times New Roman"/>
          <w:noProof/>
          <w:sz w:val="24"/>
          <w:szCs w:val="24"/>
        </w:rPr>
      </w:pPr>
      <w:hyperlink w:anchor="_Toc177496238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 xml:space="preserve">Gambar 2.10.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Bakteri 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Staphylococcus aureus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_Toc177496238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36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B34DC5">
        <w:rPr>
          <w:rFonts w:ascii="Times New Roman" w:hAnsi="Times New Roman" w:cs="Times New Roman"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 xml:space="preserve"> TOC \h \z \c "Gambar 4." 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770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4.1.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Panjang gelombang maksimum DPPH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_Toc177497702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7703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4.2.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Panjang gelombang maksimum FRAP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_Toc177497703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27"/>
        </w:tabs>
        <w:spacing w:after="4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7497704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Gambar 4.3.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Operating Time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_Toc177497704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spacing w:after="40" w:line="276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end"/>
      </w:r>
    </w:p>
    <w:p w:rsidR="0061764C" w:rsidRPr="00B34DC5" w:rsidRDefault="0061764C" w:rsidP="0061764C">
      <w:pPr>
        <w:rPr>
          <w:rFonts w:ascii="Times New Roman" w:hAnsi="Times New Roman" w:cs="Times New Roman"/>
          <w:sz w:val="24"/>
          <w:szCs w:val="24"/>
        </w:rPr>
      </w:pPr>
    </w:p>
    <w:p w:rsidR="0061764C" w:rsidRPr="00B34DC5" w:rsidRDefault="0061764C" w:rsidP="0061764C">
      <w:pPr>
        <w:rPr>
          <w:rFonts w:ascii="Times New Roman" w:hAnsi="Times New Roman" w:cs="Times New Roman"/>
          <w:sz w:val="24"/>
          <w:szCs w:val="24"/>
        </w:rPr>
      </w:pPr>
    </w:p>
    <w:p w:rsidR="0061764C" w:rsidRPr="00B34DC5" w:rsidRDefault="0061764C" w:rsidP="0061764C">
      <w:pPr>
        <w:rPr>
          <w:rFonts w:ascii="Times New Roman" w:hAnsi="Times New Roman" w:cs="Times New Roman"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br w:type="page"/>
      </w:r>
    </w:p>
    <w:p w:rsidR="0061764C" w:rsidRPr="00B34DC5" w:rsidRDefault="0061764C" w:rsidP="006176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4DC5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61764C" w:rsidRPr="00B34DC5" w:rsidRDefault="0061764C" w:rsidP="0061764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fi-FI"/>
        </w:rPr>
      </w:pPr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Fonts w:ascii="Times New Roman" w:hAnsi="Times New Roman" w:cs="Times New Roman"/>
          <w:sz w:val="24"/>
          <w:szCs w:val="24"/>
          <w:lang w:val="fi-FI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  <w:lang w:val="fi-FI"/>
        </w:rPr>
        <w:instrText xml:space="preserve"> TOC \h \z \c "Lampiran" </w:instrText>
      </w:r>
      <w:r w:rsidRPr="00B34DC5">
        <w:rPr>
          <w:rFonts w:ascii="Times New Roman" w:hAnsi="Times New Roman" w:cs="Times New Roman"/>
          <w:sz w:val="24"/>
          <w:szCs w:val="24"/>
          <w:lang w:val="fi-FI"/>
        </w:rPr>
        <w:fldChar w:fldCharType="separate"/>
      </w:r>
      <w:hyperlink w:anchor="_Toc178128436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Hasil Identifikasi Tumbuhan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_Toc178128436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83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37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Pembuatan Serbuk Simplisia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_Toc178128437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38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3.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Pembuatan Karakteristik Simplisia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_Toc178128438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85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39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4.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Skema Pembuatan Media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 xml:space="preserve"> Nutrient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Agar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_Toc178128439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0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5.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Skema Inokulasi Bakteri</w:t>
        </w:r>
        <w:r w:rsidRPr="00B34DC5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 xml:space="preserve"> Staphylococcus aureus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_Toc178128440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87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1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6.</w:t>
        </w:r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ab/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Skema Pembuatan Larutan Mc. Farland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_Toc178128441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88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7.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Skema Pembuatan Larutan Suspensi Bakteri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89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3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8.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  <w:t>Skema Uji Aktivitas Antibakteri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_Toc178128443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90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"_Toc178128444"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9.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ab/>
        <w:t>Pembuatan Larutan Baku DPPH Konsentrasi 200 ppm</w:t>
      </w:r>
    </w:p>
    <w:p w:rsidR="0061764C" w:rsidRPr="00B34DC5" w:rsidRDefault="0061764C" w:rsidP="0061764C">
      <w:pPr>
        <w:pStyle w:val="TableofFigures"/>
        <w:tabs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ab/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dan 40 ppm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_Toc178128444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91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5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10.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Penentuan Panjang Gelombang Maksimum Larutan Baku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br/>
          <w:t>DPPH 40 ppm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_Toc178128445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92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"_Toc178128446"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11.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Pengukuran Asorbansi Baku Pembanding Vitamin C</w:t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ab/>
        <w:t>Metode DPPH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_Toc178128446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93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"_Toc178128447"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12.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Pengukuran Absorbansi Sampel Jamur Susu Harimau</w:t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ab/>
        <w:t>Metode DPPH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_Toc178128447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94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48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13.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Penyiapan Larutan Baku FRAP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_Toc178128448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95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"_Toc178128449"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14.</w:t>
      </w: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Penentuan Panjang Gelombang Maksimum Larutan</w:t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ab/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Baku FRAP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_Toc178128449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95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"_Toc178128450"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15.</w:t>
      </w: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Pengukuran Asorbansi Baku Pembanding Vitamin C</w:t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ab/>
      </w: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Metode FRAP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_Toc178128450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96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r w:rsidRPr="00B34DC5">
        <w:rPr>
          <w:rFonts w:ascii="Times New Roman" w:hAnsi="Times New Roman" w:cs="Times New Roman"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sz w:val="24"/>
          <w:szCs w:val="24"/>
        </w:rPr>
        <w:instrText>HYPERLINK \l "_Toc178128451"</w:instrText>
      </w:r>
      <w:r w:rsidRPr="00B34DC5">
        <w:rPr>
          <w:rFonts w:ascii="Times New Roman" w:hAnsi="Times New Roman" w:cs="Times New Roman"/>
          <w:sz w:val="24"/>
          <w:szCs w:val="24"/>
        </w:rPr>
        <w:fldChar w:fldCharType="separate"/>
      </w:r>
      <w:r w:rsidRPr="00B34DC5">
        <w:rPr>
          <w:rStyle w:val="Hyperlink"/>
          <w:rFonts w:ascii="Times New Roman" w:hAnsi="Times New Roman" w:cs="Times New Roman"/>
          <w:b/>
          <w:bCs/>
          <w:noProof/>
          <w:sz w:val="24"/>
          <w:szCs w:val="24"/>
        </w:rPr>
        <w:t>Lampiran 16.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Pengukuran Absorbansi Sampel Jamur Susu Harimau</w:t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ab/>
      </w:r>
      <w:r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4DC5">
        <w:rPr>
          <w:rStyle w:val="Hyperlink"/>
          <w:rFonts w:ascii="Times New Roman" w:hAnsi="Times New Roman" w:cs="Times New Roman"/>
          <w:noProof/>
          <w:sz w:val="24"/>
          <w:szCs w:val="24"/>
        </w:rPr>
        <w:t>Metode FRAP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tab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begin"/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instrText xml:space="preserve"> PAGEREF _Toc178128451 \h </w:instrTex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webHidden/>
          <w:sz w:val="24"/>
          <w:szCs w:val="24"/>
        </w:rPr>
        <w:t>97</w:t>
      </w:r>
      <w:r w:rsidRPr="00B34DC5">
        <w:rPr>
          <w:rFonts w:ascii="Times New Roman" w:hAnsi="Times New Roman" w:cs="Times New Roman"/>
          <w:noProof/>
          <w:webHidden/>
          <w:sz w:val="24"/>
          <w:szCs w:val="24"/>
        </w:rPr>
        <w:fldChar w:fldCharType="end"/>
      </w:r>
      <w:r w:rsidRPr="00B34DC5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17.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Gambar Uji Makroskopik dan Mikroskopik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3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18.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Proses Pembuatan Simplisia Jamur Susu harimau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_Toc178128453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99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4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19.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Proses Ekstraksi Simplisia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_Toc178128454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100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5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20.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Gambar Ekstrak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_Toc178128455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100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6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21.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Karakteristik simplisia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_Toc178128456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101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7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22.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Skrining Fitokimia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_Toc178128457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110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8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23.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Aktivitas Antioksidan Metode DPPH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_Toc178128458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111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59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24.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Hasil Uji Aktivitas Antioksidan Metode FRAP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_Toc178128459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117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60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25.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Uji Aktivitas Antibakteri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_Toc178128460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123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61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26.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Perhitungan diameter zona hambat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_Toc178128461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126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61764C" w:rsidRPr="00B34DC5" w:rsidRDefault="0061764C" w:rsidP="0061764C">
      <w:pPr>
        <w:pStyle w:val="TableofFigures"/>
        <w:tabs>
          <w:tab w:val="left" w:pos="1760"/>
          <w:tab w:val="right" w:leader="dot" w:pos="7941"/>
        </w:tabs>
        <w:spacing w:after="60" w:line="276" w:lineRule="auto"/>
        <w:ind w:left="1418" w:hanging="1418"/>
        <w:rPr>
          <w:rFonts w:ascii="Times New Roman" w:eastAsiaTheme="minorEastAsia" w:hAnsi="Times New Roman" w:cs="Times New Roman"/>
          <w:noProof/>
          <w:kern w:val="2"/>
          <w:sz w:val="24"/>
          <w:szCs w:val="24"/>
          <w14:ligatures w14:val="standardContextual"/>
        </w:rPr>
      </w:pPr>
      <w:hyperlink w:anchor="_Toc178128462" w:history="1">
        <w:r w:rsidRPr="00B34DC5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Lampiran 27.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Perhitungan pembuatan konsentrasi 50 % 60% dan 70% </w:t>
        </w:r>
        <w:r w:rsidRPr="00B34DC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br/>
          <w:t>ekstrak jamur susu harimau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_Toc178128462 \h </w:instrTex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134</w:t>
        </w:r>
        <w:r w:rsidRPr="00B34DC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A580F" w:rsidRPr="0061764C" w:rsidRDefault="0061764C" w:rsidP="0061764C">
      <w:r w:rsidRPr="00B34DC5">
        <w:rPr>
          <w:rFonts w:ascii="Times New Roman" w:hAnsi="Times New Roman" w:cs="Times New Roman"/>
          <w:sz w:val="24"/>
          <w:szCs w:val="24"/>
          <w:lang w:val="fi-FI"/>
        </w:rPr>
        <w:fldChar w:fldCharType="end"/>
      </w:r>
    </w:p>
    <w:sectPr w:rsidR="00AA580F" w:rsidRPr="0061764C" w:rsidSect="004E588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163"/>
    <w:multiLevelType w:val="multilevel"/>
    <w:tmpl w:val="53B82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217527D"/>
    <w:multiLevelType w:val="multilevel"/>
    <w:tmpl w:val="021752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B3"/>
    <w:multiLevelType w:val="multilevel"/>
    <w:tmpl w:val="07A622B3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9955229"/>
    <w:multiLevelType w:val="multilevel"/>
    <w:tmpl w:val="76449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211E22"/>
    <w:multiLevelType w:val="multilevel"/>
    <w:tmpl w:val="82E4C9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d-ID" w:eastAsia="id-ID" w:bidi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4327F3"/>
    <w:multiLevelType w:val="multilevel"/>
    <w:tmpl w:val="56DCAAA4"/>
    <w:lvl w:ilvl="0">
      <w:start w:val="1"/>
      <w:numFmt w:val="decimal"/>
      <w:lvlText w:val="%1."/>
      <w:lvlJc w:val="left"/>
      <w:pPr>
        <w:ind w:left="866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eastAsia="en-US" w:bidi="ar-SA"/>
      </w:rPr>
    </w:lvl>
    <w:lvl w:ilvl="1">
      <w:numFmt w:val="bullet"/>
      <w:lvlText w:val="•"/>
      <w:lvlJc w:val="left"/>
      <w:pPr>
        <w:ind w:left="980" w:hanging="36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1100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220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46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170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</w:abstractNum>
  <w:abstractNum w:abstractNumId="6">
    <w:nsid w:val="0DA7023A"/>
    <w:multiLevelType w:val="hybridMultilevel"/>
    <w:tmpl w:val="7FAA0A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B1C94"/>
    <w:multiLevelType w:val="hybridMultilevel"/>
    <w:tmpl w:val="1CDA34C6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D9C"/>
    <w:multiLevelType w:val="multilevel"/>
    <w:tmpl w:val="163C3D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/>
      </w:rPr>
    </w:lvl>
    <w:lvl w:ilvl="1">
      <w:start w:val="1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742669C"/>
    <w:multiLevelType w:val="hybridMultilevel"/>
    <w:tmpl w:val="5DD65E34"/>
    <w:lvl w:ilvl="0" w:tplc="9D52D2B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9A0"/>
    <w:multiLevelType w:val="hybridMultilevel"/>
    <w:tmpl w:val="5C3A835A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0D1D11"/>
    <w:multiLevelType w:val="multilevel"/>
    <w:tmpl w:val="931AC47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BE420B2"/>
    <w:multiLevelType w:val="multilevel"/>
    <w:tmpl w:val="1BE420B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21940BC"/>
    <w:multiLevelType w:val="multilevel"/>
    <w:tmpl w:val="221940BC"/>
    <w:lvl w:ilvl="0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5" w:hanging="360"/>
      </w:pPr>
    </w:lvl>
    <w:lvl w:ilvl="2">
      <w:start w:val="1"/>
      <w:numFmt w:val="lowerRoman"/>
      <w:lvlText w:val="%3."/>
      <w:lvlJc w:val="right"/>
      <w:pPr>
        <w:ind w:left="1945" w:hanging="180"/>
      </w:pPr>
    </w:lvl>
    <w:lvl w:ilvl="3">
      <w:start w:val="1"/>
      <w:numFmt w:val="decimal"/>
      <w:lvlText w:val="%4."/>
      <w:lvlJc w:val="left"/>
      <w:pPr>
        <w:ind w:left="2665" w:hanging="360"/>
      </w:pPr>
    </w:lvl>
    <w:lvl w:ilvl="4">
      <w:start w:val="1"/>
      <w:numFmt w:val="lowerLetter"/>
      <w:lvlText w:val="%5."/>
      <w:lvlJc w:val="left"/>
      <w:pPr>
        <w:ind w:left="3385" w:hanging="360"/>
      </w:pPr>
    </w:lvl>
    <w:lvl w:ilvl="5">
      <w:start w:val="1"/>
      <w:numFmt w:val="lowerRoman"/>
      <w:lvlText w:val="%6."/>
      <w:lvlJc w:val="right"/>
      <w:pPr>
        <w:ind w:left="4105" w:hanging="180"/>
      </w:pPr>
    </w:lvl>
    <w:lvl w:ilvl="6">
      <w:start w:val="1"/>
      <w:numFmt w:val="decimal"/>
      <w:lvlText w:val="%7."/>
      <w:lvlJc w:val="left"/>
      <w:pPr>
        <w:ind w:left="4825" w:hanging="360"/>
      </w:pPr>
    </w:lvl>
    <w:lvl w:ilvl="7">
      <w:start w:val="1"/>
      <w:numFmt w:val="lowerLetter"/>
      <w:lvlText w:val="%8."/>
      <w:lvlJc w:val="left"/>
      <w:pPr>
        <w:ind w:left="5545" w:hanging="360"/>
      </w:pPr>
    </w:lvl>
    <w:lvl w:ilvl="8">
      <w:start w:val="1"/>
      <w:numFmt w:val="lowerRoman"/>
      <w:lvlText w:val="%9."/>
      <w:lvlJc w:val="right"/>
      <w:pPr>
        <w:ind w:left="6265" w:hanging="180"/>
      </w:pPr>
    </w:lvl>
  </w:abstractNum>
  <w:abstractNum w:abstractNumId="14">
    <w:nsid w:val="22375209"/>
    <w:multiLevelType w:val="multilevel"/>
    <w:tmpl w:val="2237520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C4FF8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D03F4"/>
    <w:multiLevelType w:val="hybridMultilevel"/>
    <w:tmpl w:val="114E4062"/>
    <w:lvl w:ilvl="0" w:tplc="76D430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30793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AD280D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B6C47"/>
    <w:multiLevelType w:val="hybridMultilevel"/>
    <w:tmpl w:val="AD76388A"/>
    <w:lvl w:ilvl="0" w:tplc="F2CAC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2A75FE"/>
    <w:multiLevelType w:val="multilevel"/>
    <w:tmpl w:val="2C2A75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36951EA0"/>
    <w:multiLevelType w:val="hybridMultilevel"/>
    <w:tmpl w:val="2F264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E6248"/>
    <w:multiLevelType w:val="hybridMultilevel"/>
    <w:tmpl w:val="67689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356CE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7719D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83526"/>
    <w:multiLevelType w:val="multilevel"/>
    <w:tmpl w:val="6046E7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4C941821"/>
    <w:multiLevelType w:val="multilevel"/>
    <w:tmpl w:val="4C94182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04106F7"/>
    <w:multiLevelType w:val="hybridMultilevel"/>
    <w:tmpl w:val="98E2BEFC"/>
    <w:lvl w:ilvl="0" w:tplc="6F0221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70722F"/>
    <w:multiLevelType w:val="hybridMultilevel"/>
    <w:tmpl w:val="CD364F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9507C"/>
    <w:multiLevelType w:val="hybridMultilevel"/>
    <w:tmpl w:val="B19C288C"/>
    <w:lvl w:ilvl="0" w:tplc="A8B249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A4602"/>
    <w:multiLevelType w:val="hybridMultilevel"/>
    <w:tmpl w:val="E154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315D2"/>
    <w:multiLevelType w:val="multilevel"/>
    <w:tmpl w:val="9FD090F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52F006F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07ADF"/>
    <w:multiLevelType w:val="hybridMultilevel"/>
    <w:tmpl w:val="209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E63F9"/>
    <w:multiLevelType w:val="multilevel"/>
    <w:tmpl w:val="5882F2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E906769"/>
    <w:multiLevelType w:val="multilevel"/>
    <w:tmpl w:val="BA5E17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>
    <w:nsid w:val="70CA528E"/>
    <w:multiLevelType w:val="hybridMultilevel"/>
    <w:tmpl w:val="960019B2"/>
    <w:lvl w:ilvl="0" w:tplc="B1941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558BF"/>
    <w:multiLevelType w:val="hybridMultilevel"/>
    <w:tmpl w:val="0B32C26A"/>
    <w:lvl w:ilvl="0" w:tplc="6FBC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06B15"/>
    <w:multiLevelType w:val="multilevel"/>
    <w:tmpl w:val="E1C872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8B0310"/>
    <w:multiLevelType w:val="hybridMultilevel"/>
    <w:tmpl w:val="08E6D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C5C61"/>
    <w:multiLevelType w:val="multilevel"/>
    <w:tmpl w:val="D0362D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4037460"/>
    <w:multiLevelType w:val="hybridMultilevel"/>
    <w:tmpl w:val="A04E4454"/>
    <w:lvl w:ilvl="0" w:tplc="76D430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045B2"/>
    <w:multiLevelType w:val="hybridMultilevel"/>
    <w:tmpl w:val="1C9AB20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36130"/>
    <w:multiLevelType w:val="hybridMultilevel"/>
    <w:tmpl w:val="4DFC2A80"/>
    <w:lvl w:ilvl="0" w:tplc="0AE0ADF0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75" w:hanging="360"/>
      </w:pPr>
    </w:lvl>
    <w:lvl w:ilvl="2" w:tplc="0421001B" w:tentative="1">
      <w:start w:val="1"/>
      <w:numFmt w:val="lowerRoman"/>
      <w:lvlText w:val="%3."/>
      <w:lvlJc w:val="right"/>
      <w:pPr>
        <w:ind w:left="2895" w:hanging="180"/>
      </w:pPr>
    </w:lvl>
    <w:lvl w:ilvl="3" w:tplc="0421000F" w:tentative="1">
      <w:start w:val="1"/>
      <w:numFmt w:val="decimal"/>
      <w:lvlText w:val="%4."/>
      <w:lvlJc w:val="left"/>
      <w:pPr>
        <w:ind w:left="3615" w:hanging="360"/>
      </w:pPr>
    </w:lvl>
    <w:lvl w:ilvl="4" w:tplc="04210019" w:tentative="1">
      <w:start w:val="1"/>
      <w:numFmt w:val="lowerLetter"/>
      <w:lvlText w:val="%5."/>
      <w:lvlJc w:val="left"/>
      <w:pPr>
        <w:ind w:left="4335" w:hanging="360"/>
      </w:pPr>
    </w:lvl>
    <w:lvl w:ilvl="5" w:tplc="0421001B" w:tentative="1">
      <w:start w:val="1"/>
      <w:numFmt w:val="lowerRoman"/>
      <w:lvlText w:val="%6."/>
      <w:lvlJc w:val="right"/>
      <w:pPr>
        <w:ind w:left="5055" w:hanging="180"/>
      </w:pPr>
    </w:lvl>
    <w:lvl w:ilvl="6" w:tplc="0421000F" w:tentative="1">
      <w:start w:val="1"/>
      <w:numFmt w:val="decimal"/>
      <w:lvlText w:val="%7."/>
      <w:lvlJc w:val="left"/>
      <w:pPr>
        <w:ind w:left="5775" w:hanging="360"/>
      </w:pPr>
    </w:lvl>
    <w:lvl w:ilvl="7" w:tplc="04210019" w:tentative="1">
      <w:start w:val="1"/>
      <w:numFmt w:val="lowerLetter"/>
      <w:lvlText w:val="%8."/>
      <w:lvlJc w:val="left"/>
      <w:pPr>
        <w:ind w:left="6495" w:hanging="360"/>
      </w:pPr>
    </w:lvl>
    <w:lvl w:ilvl="8" w:tplc="0421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4">
    <w:nsid w:val="76C002DE"/>
    <w:multiLevelType w:val="multilevel"/>
    <w:tmpl w:val="2C2A75F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SimSun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9917A47"/>
    <w:multiLevelType w:val="hybridMultilevel"/>
    <w:tmpl w:val="57663B64"/>
    <w:lvl w:ilvl="0" w:tplc="AF281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6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13"/>
  </w:num>
  <w:num w:numId="8">
    <w:abstractNumId w:val="20"/>
  </w:num>
  <w:num w:numId="9">
    <w:abstractNumId w:val="8"/>
  </w:num>
  <w:num w:numId="10">
    <w:abstractNumId w:val="38"/>
  </w:num>
  <w:num w:numId="11">
    <w:abstractNumId w:val="30"/>
  </w:num>
  <w:num w:numId="12">
    <w:abstractNumId w:val="3"/>
  </w:num>
  <w:num w:numId="13">
    <w:abstractNumId w:val="22"/>
  </w:num>
  <w:num w:numId="14">
    <w:abstractNumId w:val="0"/>
  </w:num>
  <w:num w:numId="15">
    <w:abstractNumId w:val="34"/>
  </w:num>
  <w:num w:numId="16">
    <w:abstractNumId w:val="31"/>
  </w:num>
  <w:num w:numId="17">
    <w:abstractNumId w:val="11"/>
  </w:num>
  <w:num w:numId="18">
    <w:abstractNumId w:val="37"/>
  </w:num>
  <w:num w:numId="19">
    <w:abstractNumId w:val="15"/>
  </w:num>
  <w:num w:numId="20">
    <w:abstractNumId w:val="23"/>
  </w:num>
  <w:num w:numId="21">
    <w:abstractNumId w:val="27"/>
  </w:num>
  <w:num w:numId="22">
    <w:abstractNumId w:val="43"/>
  </w:num>
  <w:num w:numId="23">
    <w:abstractNumId w:val="10"/>
  </w:num>
  <w:num w:numId="24">
    <w:abstractNumId w:val="42"/>
  </w:num>
  <w:num w:numId="25">
    <w:abstractNumId w:val="24"/>
  </w:num>
  <w:num w:numId="26">
    <w:abstractNumId w:val="32"/>
  </w:num>
  <w:num w:numId="27">
    <w:abstractNumId w:val="18"/>
  </w:num>
  <w:num w:numId="28">
    <w:abstractNumId w:val="17"/>
  </w:num>
  <w:num w:numId="29">
    <w:abstractNumId w:val="39"/>
  </w:num>
  <w:num w:numId="30">
    <w:abstractNumId w:val="7"/>
  </w:num>
  <w:num w:numId="31">
    <w:abstractNumId w:val="29"/>
  </w:num>
  <w:num w:numId="32">
    <w:abstractNumId w:val="45"/>
  </w:num>
  <w:num w:numId="33">
    <w:abstractNumId w:val="19"/>
  </w:num>
  <w:num w:numId="34">
    <w:abstractNumId w:val="40"/>
  </w:num>
  <w:num w:numId="35">
    <w:abstractNumId w:val="4"/>
  </w:num>
  <w:num w:numId="36">
    <w:abstractNumId w:val="25"/>
  </w:num>
  <w:num w:numId="37">
    <w:abstractNumId w:val="35"/>
  </w:num>
  <w:num w:numId="38">
    <w:abstractNumId w:val="6"/>
  </w:num>
  <w:num w:numId="39">
    <w:abstractNumId w:val="28"/>
  </w:num>
  <w:num w:numId="40">
    <w:abstractNumId w:val="36"/>
  </w:num>
  <w:num w:numId="41">
    <w:abstractNumId w:val="9"/>
  </w:num>
  <w:num w:numId="42">
    <w:abstractNumId w:val="33"/>
  </w:num>
  <w:num w:numId="43">
    <w:abstractNumId w:val="1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4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84"/>
    <w:rsid w:val="00116C15"/>
    <w:rsid w:val="00493C3C"/>
    <w:rsid w:val="004E5884"/>
    <w:rsid w:val="0061764C"/>
    <w:rsid w:val="00B16940"/>
    <w:rsid w:val="00C62455"/>
    <w:rsid w:val="00D9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1764C"/>
    <w:pPr>
      <w:spacing w:line="480" w:lineRule="auto"/>
      <w:ind w:right="13"/>
      <w:jc w:val="both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764C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34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1764C"/>
  </w:style>
  <w:style w:type="paragraph" w:styleId="Header">
    <w:name w:val="header"/>
    <w:basedOn w:val="Normal"/>
    <w:link w:val="Head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64C"/>
  </w:style>
  <w:style w:type="paragraph" w:styleId="TOC1">
    <w:name w:val="toc 1"/>
    <w:basedOn w:val="Normal"/>
    <w:next w:val="Normal"/>
    <w:uiPriority w:val="39"/>
    <w:qFormat/>
    <w:rsid w:val="0061764C"/>
    <w:pPr>
      <w:widowControl w:val="0"/>
      <w:autoSpaceDE w:val="0"/>
      <w:autoSpaceDN w:val="0"/>
      <w:spacing w:before="276" w:after="0" w:line="240" w:lineRule="auto"/>
      <w:ind w:left="58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qFormat/>
    <w:rsid w:val="0061764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qFormat/>
    <w:rsid w:val="0061764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qFormat/>
    <w:rsid w:val="0061764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qFormat/>
    <w:rsid w:val="0061764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qFormat/>
    <w:rsid w:val="0061764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qFormat/>
    <w:rsid w:val="0061764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qFormat/>
    <w:rsid w:val="0061764C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176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61764C"/>
  </w:style>
  <w:style w:type="character" w:customStyle="1" w:styleId="PlaceholderText1">
    <w:name w:val="Placeholder Text1"/>
    <w:basedOn w:val="DefaultParagraphFont"/>
    <w:uiPriority w:val="99"/>
    <w:semiHidden/>
    <w:qFormat/>
    <w:rsid w:val="0061764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1764C"/>
    <w:pPr>
      <w:widowControl w:val="0"/>
      <w:autoSpaceDE w:val="0"/>
      <w:autoSpaceDN w:val="0"/>
      <w:spacing w:after="0" w:line="240" w:lineRule="auto"/>
      <w:ind w:left="334"/>
      <w:jc w:val="center"/>
    </w:pPr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aliases w:val="Heading 2 Char1,Char Char,Body of text,Char CharCxSpLast,Medium Grid 1 - Accent 21,Body of text+1,Body of text+2,Body of text+3,List Paragraph11,Body of text1,Body of text2,List Paragraph12,Body of text3,List Paragraph13,soal jawab,UGEX'Z"/>
    <w:basedOn w:val="Normal"/>
    <w:uiPriority w:val="34"/>
    <w:qFormat/>
    <w:rsid w:val="0061764C"/>
    <w:pPr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61764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1764C"/>
    <w:pPr>
      <w:spacing w:after="0" w:line="240" w:lineRule="auto"/>
    </w:pPr>
    <w:rPr>
      <w:rFonts w:ascii="Calibri" w:eastAsia="Malgun Gothic" w:hAnsi="Calibri" w:cs="Arial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character" w:customStyle="1" w:styleId="Bodytext1">
    <w:name w:val="Body text|1_"/>
    <w:basedOn w:val="DefaultParagraphFont"/>
    <w:link w:val="Bodytext10"/>
    <w:rsid w:val="0061764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61764C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76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61764C"/>
    <w:pPr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1764C"/>
    <w:pPr>
      <w:tabs>
        <w:tab w:val="left" w:pos="1100"/>
        <w:tab w:val="right" w:leader="dot" w:pos="7941"/>
      </w:tabs>
      <w:spacing w:after="100" w:line="276" w:lineRule="auto"/>
      <w:ind w:left="567" w:hanging="34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84"/>
    <w:pPr>
      <w:spacing w:after="160" w:line="259" w:lineRule="auto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E5884"/>
    <w:pPr>
      <w:spacing w:line="480" w:lineRule="auto"/>
      <w:ind w:right="13"/>
      <w:jc w:val="center"/>
      <w:outlineLvl w:val="0"/>
    </w:pPr>
    <w:rPr>
      <w:b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61764C"/>
    <w:pPr>
      <w:spacing w:line="480" w:lineRule="auto"/>
      <w:ind w:right="13"/>
      <w:jc w:val="both"/>
      <w:outlineLvl w:val="1"/>
    </w:pPr>
    <w:rPr>
      <w:b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1764C"/>
    <w:pPr>
      <w:spacing w:line="480" w:lineRule="auto"/>
      <w:ind w:right="13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E5884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58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E5884"/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4E5884"/>
    <w:pPr>
      <w:spacing w:after="0" w:line="240" w:lineRule="auto"/>
    </w:pPr>
  </w:style>
  <w:style w:type="paragraph" w:customStyle="1" w:styleId="ListParagraph1">
    <w:name w:val="List Paragraph1"/>
    <w:basedOn w:val="Normal"/>
    <w:link w:val="ListParagraphChar"/>
    <w:uiPriority w:val="1"/>
    <w:qFormat/>
    <w:rsid w:val="004E5884"/>
    <w:pPr>
      <w:widowControl w:val="0"/>
      <w:autoSpaceDE w:val="0"/>
      <w:autoSpaceDN w:val="0"/>
      <w:spacing w:after="0" w:line="240" w:lineRule="auto"/>
      <w:ind w:left="2867" w:hanging="721"/>
      <w:jc w:val="both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Heading 2 Char1 Char,Char Char Char,Body of text Char,Char CharCxSpLast Char,List Paragraph1 Char,Medium Grid 1 - Accent 21 Char,Body of text+1 Char,Body of text+2 Char,Body of text+3 Char,List Paragraph11 Char,Body of text1 Char"/>
    <w:basedOn w:val="DefaultParagraphFont"/>
    <w:link w:val="ListParagraph1"/>
    <w:uiPriority w:val="34"/>
    <w:qFormat/>
    <w:locked/>
    <w:rsid w:val="004E588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4E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E5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B1694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61764C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61764C"/>
  </w:style>
  <w:style w:type="paragraph" w:styleId="Header">
    <w:name w:val="header"/>
    <w:basedOn w:val="Normal"/>
    <w:link w:val="HeaderChar"/>
    <w:uiPriority w:val="99"/>
    <w:unhideWhenUsed/>
    <w:qFormat/>
    <w:rsid w:val="00617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1764C"/>
  </w:style>
  <w:style w:type="paragraph" w:styleId="TOC1">
    <w:name w:val="toc 1"/>
    <w:basedOn w:val="Normal"/>
    <w:next w:val="Normal"/>
    <w:uiPriority w:val="39"/>
    <w:qFormat/>
    <w:rsid w:val="0061764C"/>
    <w:pPr>
      <w:widowControl w:val="0"/>
      <w:autoSpaceDE w:val="0"/>
      <w:autoSpaceDN w:val="0"/>
      <w:spacing w:before="276" w:after="0" w:line="240" w:lineRule="auto"/>
      <w:ind w:left="58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unhideWhenUsed/>
    <w:qFormat/>
    <w:rsid w:val="0061764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qFormat/>
    <w:rsid w:val="0061764C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qFormat/>
    <w:rsid w:val="0061764C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qFormat/>
    <w:rsid w:val="0061764C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qFormat/>
    <w:rsid w:val="0061764C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qFormat/>
    <w:rsid w:val="0061764C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qFormat/>
    <w:rsid w:val="0061764C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1764C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unhideWhenUsed/>
    <w:qFormat/>
    <w:rsid w:val="0061764C"/>
  </w:style>
  <w:style w:type="character" w:customStyle="1" w:styleId="PlaceholderText1">
    <w:name w:val="Placeholder Text1"/>
    <w:basedOn w:val="DefaultParagraphFont"/>
    <w:uiPriority w:val="99"/>
    <w:semiHidden/>
    <w:qFormat/>
    <w:rsid w:val="0061764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1764C"/>
    <w:pPr>
      <w:widowControl w:val="0"/>
      <w:autoSpaceDE w:val="0"/>
      <w:autoSpaceDN w:val="0"/>
      <w:spacing w:after="0" w:line="240" w:lineRule="auto"/>
      <w:ind w:left="334"/>
      <w:jc w:val="center"/>
    </w:pPr>
    <w:rPr>
      <w:rFonts w:ascii="Times New Roman" w:eastAsia="Times New Roman" w:hAnsi="Times New Roman" w:cs="Times New Roma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ListParagraph">
    <w:name w:val="List Paragraph"/>
    <w:aliases w:val="Heading 2 Char1,Char Char,Body of text,Char CharCxSpLast,Medium Grid 1 - Accent 21,Body of text+1,Body of text+2,Body of text+3,List Paragraph11,Body of text1,Body of text2,List Paragraph12,Body of text3,List Paragraph13,soal jawab,UGEX'Z"/>
    <w:basedOn w:val="Normal"/>
    <w:uiPriority w:val="34"/>
    <w:qFormat/>
    <w:rsid w:val="0061764C"/>
    <w:pPr>
      <w:ind w:left="720"/>
      <w:contextualSpacing/>
    </w:pPr>
    <w:rPr>
      <w:rFonts w:ascii="Calibri" w:eastAsia="Calibri" w:hAnsi="Calibri" w:cs="SimSun"/>
    </w:rPr>
  </w:style>
  <w:style w:type="paragraph" w:customStyle="1" w:styleId="Default">
    <w:name w:val="Default"/>
    <w:rsid w:val="0061764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7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61764C"/>
    <w:pPr>
      <w:spacing w:after="0" w:line="240" w:lineRule="auto"/>
    </w:pPr>
    <w:rPr>
      <w:rFonts w:ascii="Calibri" w:eastAsia="Malgun Gothic" w:hAnsi="Calibri" w:cs="Arial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character" w:customStyle="1" w:styleId="Bodytext1">
    <w:name w:val="Body text|1_"/>
    <w:basedOn w:val="DefaultParagraphFont"/>
    <w:link w:val="Bodytext10"/>
    <w:rsid w:val="0061764C"/>
    <w:rPr>
      <w:sz w:val="18"/>
      <w:szCs w:val="18"/>
      <w:shd w:val="clear" w:color="auto" w:fill="FFFFFF"/>
    </w:rPr>
  </w:style>
  <w:style w:type="paragraph" w:customStyle="1" w:styleId="Bodytext10">
    <w:name w:val="Body text|1"/>
    <w:basedOn w:val="Normal"/>
    <w:link w:val="Bodytext1"/>
    <w:rsid w:val="0061764C"/>
    <w:pPr>
      <w:widowControl w:val="0"/>
      <w:shd w:val="clear" w:color="auto" w:fill="FFFFFF"/>
      <w:spacing w:after="0" w:line="480" w:lineRule="auto"/>
      <w:ind w:firstLine="400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1764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764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1764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61764C"/>
    <w:pPr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1764C"/>
    <w:pPr>
      <w:tabs>
        <w:tab w:val="left" w:pos="1100"/>
        <w:tab w:val="right" w:leader="dot" w:pos="7941"/>
      </w:tabs>
      <w:spacing w:after="100" w:line="276" w:lineRule="auto"/>
      <w:ind w:left="567" w:hanging="3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WIN7OP</dc:creator>
  <cp:lastModifiedBy>WIN7OP</cp:lastModifiedBy>
  <cp:revision>2</cp:revision>
  <dcterms:created xsi:type="dcterms:W3CDTF">2024-12-02T05:43:00Z</dcterms:created>
  <dcterms:modified xsi:type="dcterms:W3CDTF">2024-12-02T05:43:00Z</dcterms:modified>
</cp:coreProperties>
</file>