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44" w:rsidRPr="002A31AD" w:rsidRDefault="00855A44" w:rsidP="00855A44">
      <w:pPr>
        <w:spacing w:after="0"/>
        <w:ind w:left="2880" w:firstLine="720"/>
        <w:rPr>
          <w:rFonts w:ascii="Times New Roman" w:hAnsi="Times New Roman" w:cs="Times New Roman"/>
          <w:b/>
          <w:bCs/>
          <w:sz w:val="24"/>
          <w:szCs w:val="24"/>
        </w:rPr>
      </w:pPr>
      <w:r w:rsidRPr="002A31AD">
        <w:rPr>
          <w:rFonts w:ascii="Times New Roman" w:hAnsi="Times New Roman" w:cs="Times New Roman"/>
          <w:b/>
          <w:bCs/>
          <w:sz w:val="24"/>
          <w:szCs w:val="24"/>
        </w:rPr>
        <w:t>ABSTRAK</w:t>
      </w:r>
    </w:p>
    <w:p w:rsidR="00855A44" w:rsidRPr="002A31AD" w:rsidRDefault="00855A44" w:rsidP="00855A44">
      <w:pPr>
        <w:spacing w:after="0" w:line="240" w:lineRule="auto"/>
        <w:jc w:val="center"/>
        <w:rPr>
          <w:rFonts w:ascii="Times New Roman" w:hAnsi="Times New Roman" w:cs="Times New Roman"/>
          <w:b/>
          <w:bCs/>
          <w:sz w:val="28"/>
          <w:szCs w:val="24"/>
        </w:rPr>
      </w:pPr>
    </w:p>
    <w:p w:rsidR="00855A44" w:rsidRPr="002A31AD" w:rsidRDefault="00855A44" w:rsidP="00855A44">
      <w:pPr>
        <w:spacing w:after="0" w:line="240" w:lineRule="auto"/>
        <w:jc w:val="center"/>
        <w:rPr>
          <w:rFonts w:ascii="Times New Roman" w:hAnsi="Times New Roman" w:cs="Times New Roman"/>
          <w:b/>
          <w:sz w:val="24"/>
          <w:szCs w:val="28"/>
        </w:rPr>
      </w:pPr>
      <w:r w:rsidRPr="002A31AD">
        <w:rPr>
          <w:rFonts w:ascii="Times New Roman" w:hAnsi="Times New Roman" w:cs="Times New Roman"/>
          <w:b/>
          <w:sz w:val="24"/>
          <w:szCs w:val="28"/>
        </w:rPr>
        <w:t xml:space="preserve">UJI AKTIVITAS ANTIBAKTERI EKSTRAK ETANOL, FRAKSI </w:t>
      </w:r>
      <w:r w:rsidRPr="002A31AD">
        <w:rPr>
          <w:rFonts w:ascii="Times New Roman" w:hAnsi="Times New Roman" w:cs="Times New Roman"/>
          <w:b/>
          <w:i/>
          <w:iCs/>
          <w:sz w:val="24"/>
          <w:szCs w:val="28"/>
        </w:rPr>
        <w:t>n</w:t>
      </w:r>
      <w:r w:rsidRPr="002A31AD">
        <w:rPr>
          <w:rFonts w:ascii="Times New Roman" w:hAnsi="Times New Roman" w:cs="Times New Roman"/>
          <w:b/>
          <w:sz w:val="24"/>
          <w:szCs w:val="28"/>
        </w:rPr>
        <w:t>-HEKSAN DAN ETIL ASETAT DAUN SEMINYAK (</w:t>
      </w:r>
      <w:r w:rsidRPr="002A31AD">
        <w:rPr>
          <w:rFonts w:ascii="Times New Roman" w:hAnsi="Times New Roman" w:cs="Times New Roman"/>
          <w:b/>
          <w:i/>
          <w:sz w:val="24"/>
          <w:szCs w:val="28"/>
        </w:rPr>
        <w:t>Champereia manillana</w:t>
      </w:r>
      <w:r w:rsidRPr="002A31AD">
        <w:rPr>
          <w:rFonts w:ascii="Times New Roman" w:hAnsi="Times New Roman" w:cs="Times New Roman"/>
          <w:b/>
          <w:sz w:val="24"/>
          <w:szCs w:val="28"/>
        </w:rPr>
        <w:t xml:space="preserve"> (Blume) Merr.) TERHADAP BAKTERI </w:t>
      </w:r>
      <w:r w:rsidRPr="002A31AD">
        <w:rPr>
          <w:rFonts w:ascii="Times New Roman" w:hAnsi="Times New Roman" w:cs="Times New Roman"/>
          <w:b/>
          <w:i/>
          <w:sz w:val="24"/>
          <w:szCs w:val="28"/>
        </w:rPr>
        <w:t>Enterococcus faecalis</w:t>
      </w:r>
    </w:p>
    <w:p w:rsidR="00855A44" w:rsidRPr="002A31AD" w:rsidRDefault="00855A44" w:rsidP="00855A44">
      <w:pPr>
        <w:spacing w:after="0" w:line="240" w:lineRule="auto"/>
        <w:rPr>
          <w:rFonts w:ascii="Times New Roman" w:hAnsi="Times New Roman" w:cs="Times New Roman"/>
          <w:b/>
          <w:bCs/>
          <w:szCs w:val="24"/>
        </w:rPr>
      </w:pPr>
    </w:p>
    <w:p w:rsidR="00855A44" w:rsidRPr="002A31AD" w:rsidRDefault="00855A44" w:rsidP="00855A44">
      <w:pPr>
        <w:spacing w:after="0" w:line="240" w:lineRule="auto"/>
        <w:jc w:val="center"/>
        <w:rPr>
          <w:rFonts w:ascii="Times New Roman" w:hAnsi="Times New Roman" w:cs="Times New Roman"/>
          <w:b/>
          <w:sz w:val="24"/>
          <w:szCs w:val="24"/>
        </w:rPr>
      </w:pPr>
      <w:r w:rsidRPr="002A31AD">
        <w:rPr>
          <w:rFonts w:ascii="Times New Roman" w:hAnsi="Times New Roman" w:cs="Times New Roman"/>
          <w:b/>
          <w:sz w:val="24"/>
          <w:szCs w:val="24"/>
        </w:rPr>
        <w:t>Alvin Pratama</w:t>
      </w:r>
    </w:p>
    <w:p w:rsidR="00855A44" w:rsidRPr="002A31AD" w:rsidRDefault="00855A44" w:rsidP="00855A44">
      <w:pPr>
        <w:spacing w:after="0" w:line="240" w:lineRule="auto"/>
        <w:jc w:val="center"/>
        <w:rPr>
          <w:rFonts w:ascii="Times New Roman" w:hAnsi="Times New Roman" w:cs="Times New Roman"/>
          <w:b/>
          <w:sz w:val="24"/>
          <w:szCs w:val="24"/>
        </w:rPr>
      </w:pPr>
      <w:r w:rsidRPr="002A31AD">
        <w:rPr>
          <w:rFonts w:ascii="Times New Roman" w:hAnsi="Times New Roman" w:cs="Times New Roman"/>
          <w:b/>
          <w:sz w:val="24"/>
          <w:szCs w:val="28"/>
        </w:rPr>
        <w:t>212114099</w:t>
      </w:r>
    </w:p>
    <w:p w:rsidR="00855A44" w:rsidRPr="002A31AD" w:rsidRDefault="00855A44" w:rsidP="00855A44">
      <w:pPr>
        <w:spacing w:after="0" w:line="240" w:lineRule="auto"/>
        <w:jc w:val="center"/>
        <w:rPr>
          <w:rFonts w:ascii="Times New Roman" w:hAnsi="Times New Roman" w:cs="Times New Roman"/>
          <w:b/>
          <w:bCs/>
          <w:sz w:val="24"/>
          <w:szCs w:val="24"/>
        </w:rPr>
      </w:pPr>
    </w:p>
    <w:p w:rsidR="00855A44" w:rsidRPr="002A31AD" w:rsidRDefault="00855A44" w:rsidP="00855A44">
      <w:pPr>
        <w:spacing w:after="0" w:line="240" w:lineRule="auto"/>
        <w:ind w:firstLine="567"/>
        <w:jc w:val="both"/>
        <w:rPr>
          <w:rFonts w:ascii="Times New Roman" w:hAnsi="Times New Roman" w:cs="Times New Roman"/>
          <w:b/>
          <w:sz w:val="24"/>
          <w:szCs w:val="28"/>
        </w:rPr>
      </w:pPr>
      <w:r w:rsidRPr="002A31AD">
        <w:rPr>
          <w:rFonts w:ascii="Times New Roman" w:hAnsi="Times New Roman" w:cs="Times New Roman"/>
          <w:sz w:val="24"/>
          <w:szCs w:val="24"/>
        </w:rPr>
        <w:t xml:space="preserve">Daun seminyak merupakan jenis tumbuhan perdu dan banyak tumbuh di daerah beriklim tropis. Daun seminyak merupakan salah satu bagian tanaman yang mengandung senyawa metabolit sekunder flavanoid, tannin, saponin, alkaloid, dan steroid/triterpeanoid yang bermanfaat sebagai antibakteri. Tujuan penelitian ini untuk mengetahui ekstrak etanol, fraksi </w:t>
      </w:r>
      <w:r w:rsidRPr="002A31AD">
        <w:rPr>
          <w:rFonts w:ascii="Times New Roman" w:hAnsi="Times New Roman" w:cs="Times New Roman"/>
          <w:i/>
          <w:sz w:val="24"/>
          <w:szCs w:val="24"/>
        </w:rPr>
        <w:t>n</w:t>
      </w:r>
      <w:r w:rsidRPr="002A31AD">
        <w:rPr>
          <w:rFonts w:ascii="Times New Roman" w:hAnsi="Times New Roman" w:cs="Times New Roman"/>
          <w:sz w:val="24"/>
          <w:szCs w:val="24"/>
        </w:rPr>
        <w:t xml:space="preserve">-heksan dan etil asetatmempunyai aktivitas antibakteri terhadap </w:t>
      </w:r>
      <w:r w:rsidRPr="002A31AD">
        <w:rPr>
          <w:rFonts w:ascii="Times New Roman" w:hAnsi="Times New Roman" w:cs="Times New Roman"/>
          <w:i/>
          <w:sz w:val="24"/>
          <w:szCs w:val="28"/>
        </w:rPr>
        <w:t>Enterococcus faecalis.</w:t>
      </w:r>
    </w:p>
    <w:p w:rsidR="00855A44" w:rsidRPr="002A31AD" w:rsidRDefault="00855A44" w:rsidP="00855A44">
      <w:pPr>
        <w:spacing w:after="0" w:line="240" w:lineRule="auto"/>
        <w:ind w:firstLine="567"/>
        <w:jc w:val="both"/>
        <w:rPr>
          <w:rFonts w:ascii="Times New Roman" w:hAnsi="Times New Roman" w:cs="Times New Roman"/>
          <w:i/>
          <w:sz w:val="24"/>
          <w:szCs w:val="28"/>
        </w:rPr>
      </w:pPr>
      <w:r w:rsidRPr="002A31AD">
        <w:rPr>
          <w:rFonts w:ascii="Times New Roman" w:hAnsi="Times New Roman" w:cs="Times New Roman"/>
          <w:sz w:val="24"/>
          <w:szCs w:val="24"/>
        </w:rPr>
        <w:t xml:space="preserve">Penelitian dilakukan dengan beberapa tahapan kerja dimulai dariidentifikasi/determinasi tumbuhan, pengumpulan sampel, pembuatan serbuksimplisia, pemeriksaan karakteristik simplisia, pembuatan ekstrak dengan metode maserasi menggunakan pelarut etanol 96%, fraksinasi, skrining fitokimia, identifikasi kromatografi lapis tipis dan uji aktivitas antibakteri ekstrak etanol fraksi n-heksan dan etil asetat daun seminyak terhadap </w:t>
      </w:r>
      <w:r w:rsidRPr="002A31AD">
        <w:rPr>
          <w:rFonts w:ascii="Times New Roman" w:hAnsi="Times New Roman" w:cs="Times New Roman"/>
          <w:i/>
          <w:sz w:val="24"/>
          <w:szCs w:val="28"/>
        </w:rPr>
        <w:t>Enterococcus faecalis.</w:t>
      </w:r>
    </w:p>
    <w:p w:rsidR="00855A44" w:rsidRPr="002A31AD" w:rsidRDefault="00855A44" w:rsidP="00855A44">
      <w:pPr>
        <w:spacing w:after="0" w:line="240" w:lineRule="auto"/>
        <w:ind w:firstLine="567"/>
        <w:jc w:val="both"/>
        <w:rPr>
          <w:rFonts w:ascii="Times New Roman" w:hAnsi="Times New Roman" w:cs="Times New Roman"/>
          <w:sz w:val="24"/>
          <w:szCs w:val="24"/>
        </w:rPr>
      </w:pPr>
      <w:r w:rsidRPr="002A31AD">
        <w:rPr>
          <w:rFonts w:ascii="Times New Roman" w:hAnsi="Times New Roman" w:cs="Times New Roman"/>
          <w:bCs/>
          <w:iCs/>
          <w:sz w:val="24"/>
          <w:szCs w:val="24"/>
        </w:rPr>
        <w:t xml:space="preserve">Simplisia dan ekstrak etanol daun seminyak mengandung senyawa metabolit sekunder alkaloid, flavanoid, tannin, saponin dan steroid, identifikasi </w:t>
      </w:r>
      <w:r w:rsidRPr="002A31AD">
        <w:rPr>
          <w:rFonts w:ascii="Times New Roman" w:hAnsi="Times New Roman" w:cs="Times New Roman"/>
          <w:sz w:val="24"/>
          <w:szCs w:val="24"/>
        </w:rPr>
        <w:t xml:space="preserve">kromatografi lapis tipis pada fraksi </w:t>
      </w:r>
      <w:r w:rsidRPr="002A31AD">
        <w:rPr>
          <w:rFonts w:ascii="Times New Roman" w:hAnsi="Times New Roman" w:cs="Times New Roman"/>
          <w:i/>
          <w:iCs/>
          <w:sz w:val="24"/>
          <w:szCs w:val="24"/>
        </w:rPr>
        <w:t>n</w:t>
      </w:r>
      <w:r w:rsidRPr="002A31AD">
        <w:rPr>
          <w:rFonts w:ascii="Times New Roman" w:hAnsi="Times New Roman" w:cs="Times New Roman"/>
          <w:sz w:val="24"/>
          <w:szCs w:val="24"/>
        </w:rPr>
        <w:t xml:space="preserve">-heksan positif alkaloid dan steroid, sedangkan fraksi etil asetat </w:t>
      </w:r>
      <w:r w:rsidRPr="002A31AD">
        <w:rPr>
          <w:rFonts w:ascii="Times New Roman" w:hAnsi="Times New Roman" w:cs="Times New Roman"/>
          <w:bCs/>
          <w:iCs/>
          <w:sz w:val="24"/>
          <w:szCs w:val="24"/>
        </w:rPr>
        <w:t xml:space="preserve">positif alkaloid, flavanoid, tannin, saponin, glikosida dan steroid sehingga mempunyai aktivitas antibakteri terhadap </w:t>
      </w:r>
      <w:r w:rsidRPr="002A31AD">
        <w:rPr>
          <w:rFonts w:ascii="Times New Roman" w:hAnsi="Times New Roman" w:cs="Times New Roman"/>
          <w:i/>
          <w:sz w:val="24"/>
          <w:szCs w:val="28"/>
        </w:rPr>
        <w:t>Enterococcus faecalis</w:t>
      </w:r>
      <w:r w:rsidRPr="002A31AD">
        <w:rPr>
          <w:rFonts w:ascii="Times New Roman" w:hAnsi="Times New Roman" w:cs="Times New Roman"/>
          <w:sz w:val="24"/>
          <w:szCs w:val="24"/>
        </w:rPr>
        <w:t xml:space="preserve"> dengan diameter zona hambat optimum pada konsentrasi 45% berturut-turut sebesar 8,5</w:t>
      </w:r>
      <w:r w:rsidRPr="002A31AD">
        <w:rPr>
          <w:rFonts w:ascii="Times New Roman" w:hAnsi="Times New Roman" w:cs="Times New Roman"/>
          <w:bCs/>
          <w:sz w:val="24"/>
          <w:szCs w:val="24"/>
        </w:rPr>
        <w:t xml:space="preserve">±0,14 mm, </w:t>
      </w:r>
      <w:r w:rsidRPr="002A31AD">
        <w:rPr>
          <w:rFonts w:ascii="Times New Roman" w:hAnsi="Times New Roman" w:cs="Times New Roman"/>
          <w:sz w:val="24"/>
          <w:szCs w:val="24"/>
        </w:rPr>
        <w:t>10,3</w:t>
      </w:r>
      <w:r w:rsidRPr="002A31AD">
        <w:rPr>
          <w:rFonts w:ascii="Times New Roman" w:hAnsi="Times New Roman" w:cs="Times New Roman"/>
          <w:bCs/>
          <w:sz w:val="24"/>
          <w:szCs w:val="24"/>
        </w:rPr>
        <w:t xml:space="preserve">±0,17 mm, </w:t>
      </w:r>
      <w:r w:rsidRPr="002A31AD">
        <w:rPr>
          <w:rFonts w:ascii="Times New Roman" w:hAnsi="Times New Roman" w:cs="Times New Roman"/>
          <w:sz w:val="24"/>
          <w:szCs w:val="24"/>
        </w:rPr>
        <w:t>14,1</w:t>
      </w:r>
      <w:r w:rsidRPr="002A31AD">
        <w:rPr>
          <w:rFonts w:ascii="Times New Roman" w:hAnsi="Times New Roman" w:cs="Times New Roman"/>
          <w:bCs/>
          <w:sz w:val="24"/>
          <w:szCs w:val="24"/>
        </w:rPr>
        <w:t>±0,21 mm.</w:t>
      </w:r>
      <w:r w:rsidRPr="002A31AD">
        <w:rPr>
          <w:rFonts w:ascii="Times New Roman" w:hAnsi="Times New Roman" w:cs="Times New Roman"/>
          <w:sz w:val="24"/>
          <w:szCs w:val="24"/>
          <w:lang w:val="en-US"/>
        </w:rPr>
        <w:t xml:space="preserve">. </w:t>
      </w:r>
      <w:r w:rsidRPr="002A31AD">
        <w:rPr>
          <w:rFonts w:ascii="Times New Roman" w:hAnsi="Times New Roman" w:cs="Times New Roman"/>
          <w:bCs/>
          <w:sz w:val="24"/>
          <w:szCs w:val="24"/>
        </w:rPr>
        <w:t xml:space="preserve">Ekstrak etanol dan fraksi </w:t>
      </w:r>
      <w:r w:rsidRPr="002A31AD">
        <w:rPr>
          <w:rFonts w:ascii="Times New Roman" w:hAnsi="Times New Roman" w:cs="Times New Roman"/>
          <w:bCs/>
          <w:i/>
          <w:iCs/>
          <w:sz w:val="24"/>
          <w:szCs w:val="24"/>
        </w:rPr>
        <w:t>n</w:t>
      </w:r>
      <w:r w:rsidRPr="002A31AD">
        <w:rPr>
          <w:rFonts w:ascii="Times New Roman" w:hAnsi="Times New Roman" w:cs="Times New Roman"/>
          <w:bCs/>
          <w:sz w:val="24"/>
          <w:szCs w:val="24"/>
        </w:rPr>
        <w:t xml:space="preserve">-heksan dan etil asetat daun seminyak mempunyai aktivitas antibakteri terhadap </w:t>
      </w:r>
      <w:r w:rsidRPr="002A31AD">
        <w:rPr>
          <w:rFonts w:ascii="Times New Roman" w:hAnsi="Times New Roman" w:cs="Times New Roman"/>
          <w:i/>
          <w:sz w:val="24"/>
          <w:szCs w:val="28"/>
        </w:rPr>
        <w:t>Enterococcus faecalis.</w:t>
      </w:r>
    </w:p>
    <w:p w:rsidR="00855A44" w:rsidRPr="002A31AD" w:rsidRDefault="00855A44" w:rsidP="00855A44">
      <w:pPr>
        <w:spacing w:after="0" w:line="240" w:lineRule="auto"/>
        <w:ind w:firstLine="567"/>
        <w:jc w:val="both"/>
        <w:rPr>
          <w:rFonts w:ascii="Times New Roman" w:hAnsi="Times New Roman" w:cs="Times New Roman"/>
          <w:bCs/>
          <w:iCs/>
          <w:sz w:val="24"/>
          <w:szCs w:val="24"/>
        </w:rPr>
      </w:pPr>
    </w:p>
    <w:p w:rsidR="00855A44" w:rsidRPr="002A31AD" w:rsidRDefault="00855A44" w:rsidP="00855A44">
      <w:pPr>
        <w:spacing w:after="0" w:line="240" w:lineRule="auto"/>
        <w:ind w:left="1560" w:hanging="1560"/>
        <w:jc w:val="both"/>
        <w:rPr>
          <w:rFonts w:ascii="Times New Roman" w:hAnsi="Times New Roman" w:cs="Times New Roman"/>
          <w:b/>
          <w:bCs/>
          <w:iCs/>
          <w:sz w:val="24"/>
          <w:szCs w:val="24"/>
        </w:rPr>
      </w:pPr>
      <w:r w:rsidRPr="002A31AD">
        <w:rPr>
          <w:rFonts w:ascii="Times New Roman" w:hAnsi="Times New Roman" w:cs="Times New Roman"/>
          <w:b/>
          <w:bCs/>
          <w:iCs/>
          <w:sz w:val="24"/>
          <w:szCs w:val="24"/>
        </w:rPr>
        <w:t xml:space="preserve">Kata kunci: Daun Seminyak, </w:t>
      </w:r>
      <w:r w:rsidRPr="002A31AD">
        <w:rPr>
          <w:rFonts w:ascii="Times New Roman" w:hAnsi="Times New Roman" w:cs="Times New Roman"/>
          <w:b/>
          <w:sz w:val="24"/>
          <w:szCs w:val="28"/>
        </w:rPr>
        <w:t>(</w:t>
      </w:r>
      <w:r w:rsidRPr="002A31AD">
        <w:rPr>
          <w:rFonts w:ascii="Times New Roman" w:hAnsi="Times New Roman" w:cs="Times New Roman"/>
          <w:b/>
          <w:i/>
          <w:sz w:val="24"/>
          <w:szCs w:val="28"/>
        </w:rPr>
        <w:t>Champereia manillana</w:t>
      </w:r>
      <w:r w:rsidRPr="002A31AD">
        <w:rPr>
          <w:rFonts w:ascii="Times New Roman" w:hAnsi="Times New Roman" w:cs="Times New Roman"/>
          <w:b/>
          <w:sz w:val="24"/>
          <w:szCs w:val="28"/>
        </w:rPr>
        <w:t xml:space="preserve"> (Blume) Merr.) </w:t>
      </w:r>
      <w:r w:rsidRPr="002A31AD">
        <w:rPr>
          <w:rFonts w:ascii="Times New Roman" w:hAnsi="Times New Roman" w:cs="Times New Roman"/>
          <w:b/>
          <w:bCs/>
          <w:iCs/>
          <w:sz w:val="24"/>
          <w:szCs w:val="24"/>
        </w:rPr>
        <w:t xml:space="preserve">Fraksinasi, </w:t>
      </w:r>
      <w:r w:rsidRPr="002A31AD">
        <w:rPr>
          <w:rFonts w:ascii="Times New Roman" w:hAnsi="Times New Roman" w:cs="Times New Roman"/>
          <w:b/>
          <w:i/>
          <w:sz w:val="24"/>
          <w:szCs w:val="28"/>
        </w:rPr>
        <w:t>Enterococcus faecalis</w:t>
      </w:r>
    </w:p>
    <w:p w:rsidR="00855A44" w:rsidRPr="002A31AD" w:rsidRDefault="00855A44" w:rsidP="00855A44">
      <w:pPr>
        <w:spacing w:after="0" w:line="240" w:lineRule="auto"/>
        <w:ind w:firstLine="567"/>
        <w:jc w:val="both"/>
        <w:rPr>
          <w:rFonts w:ascii="Times New Roman" w:hAnsi="Times New Roman" w:cs="Times New Roman"/>
        </w:rPr>
      </w:pPr>
    </w:p>
    <w:p w:rsidR="00855A44" w:rsidRPr="002A31AD" w:rsidRDefault="00855A44" w:rsidP="00855A44">
      <w:pPr>
        <w:spacing w:after="0" w:line="480" w:lineRule="auto"/>
        <w:jc w:val="center"/>
        <w:rPr>
          <w:rFonts w:ascii="Times New Roman" w:hAnsi="Times New Roman" w:cs="Times New Roman"/>
          <w:b/>
          <w:bCs/>
          <w:sz w:val="24"/>
          <w:szCs w:val="24"/>
        </w:rPr>
      </w:pPr>
    </w:p>
    <w:p w:rsidR="00855A44" w:rsidRPr="002A31AD" w:rsidRDefault="00855A44" w:rsidP="00855A44">
      <w:pPr>
        <w:spacing w:after="0" w:line="480" w:lineRule="auto"/>
        <w:jc w:val="center"/>
        <w:rPr>
          <w:rFonts w:ascii="Times New Roman" w:hAnsi="Times New Roman" w:cs="Times New Roman"/>
          <w:b/>
          <w:bCs/>
          <w:sz w:val="24"/>
          <w:szCs w:val="24"/>
        </w:rPr>
      </w:pPr>
    </w:p>
    <w:p w:rsidR="00855A44" w:rsidRPr="002A31AD" w:rsidRDefault="00855A44" w:rsidP="00855A44">
      <w:pPr>
        <w:spacing w:after="0" w:line="480" w:lineRule="auto"/>
        <w:jc w:val="center"/>
        <w:rPr>
          <w:rFonts w:ascii="Times New Roman" w:hAnsi="Times New Roman" w:cs="Times New Roman"/>
          <w:b/>
          <w:bCs/>
          <w:sz w:val="24"/>
          <w:szCs w:val="24"/>
        </w:rPr>
      </w:pPr>
    </w:p>
    <w:p w:rsidR="00855A44" w:rsidRPr="002A31AD" w:rsidRDefault="00855A44" w:rsidP="00855A44">
      <w:pPr>
        <w:spacing w:after="0" w:line="480" w:lineRule="auto"/>
        <w:jc w:val="center"/>
        <w:rPr>
          <w:rFonts w:ascii="Times New Roman" w:hAnsi="Times New Roman" w:cs="Times New Roman"/>
          <w:b/>
          <w:sz w:val="24"/>
          <w:szCs w:val="28"/>
        </w:rPr>
      </w:pPr>
    </w:p>
    <w:p w:rsidR="00855A44" w:rsidRPr="002A31AD" w:rsidRDefault="00855A44" w:rsidP="00855A44">
      <w:pPr>
        <w:spacing w:after="0" w:line="480" w:lineRule="auto"/>
        <w:jc w:val="center"/>
        <w:rPr>
          <w:rFonts w:ascii="Times New Roman" w:hAnsi="Times New Roman" w:cs="Times New Roman"/>
          <w:b/>
          <w:sz w:val="24"/>
          <w:szCs w:val="28"/>
        </w:rPr>
      </w:pPr>
    </w:p>
    <w:p w:rsidR="00855A44" w:rsidRPr="002A31AD" w:rsidRDefault="00855A44" w:rsidP="00855A44">
      <w:pPr>
        <w:spacing w:after="0" w:line="480" w:lineRule="auto"/>
        <w:jc w:val="center"/>
        <w:rPr>
          <w:rFonts w:ascii="Times New Roman" w:hAnsi="Times New Roman" w:cs="Times New Roman"/>
          <w:b/>
          <w:sz w:val="24"/>
          <w:szCs w:val="28"/>
          <w:lang w:val="en-US"/>
        </w:rPr>
      </w:pPr>
    </w:p>
    <w:p w:rsidR="00855A44" w:rsidRDefault="00855A44" w:rsidP="00855A44">
      <w:pPr>
        <w:spacing w:after="0" w:line="480" w:lineRule="auto"/>
        <w:jc w:val="center"/>
        <w:rPr>
          <w:rFonts w:ascii="Times New Roman" w:hAnsi="Times New Roman" w:cs="Times New Roman"/>
          <w:b/>
          <w:sz w:val="24"/>
          <w:szCs w:val="28"/>
          <w:lang w:val="en-US"/>
        </w:rPr>
      </w:pPr>
    </w:p>
    <w:p w:rsidR="00855A44" w:rsidRPr="002A31AD" w:rsidRDefault="00855A44" w:rsidP="00855A44">
      <w:pPr>
        <w:pStyle w:val="HTMLPreformatted"/>
        <w:ind w:left="1276" w:hanging="1276"/>
        <w:jc w:val="both"/>
        <w:rPr>
          <w:rFonts w:ascii="Times New Roman" w:hAnsi="Times New Roman" w:cs="Times New Roman"/>
          <w:b/>
          <w:i/>
          <w:sz w:val="24"/>
          <w:szCs w:val="24"/>
        </w:rPr>
      </w:pPr>
    </w:p>
    <w:p w:rsidR="00855A44" w:rsidRPr="002A31AD" w:rsidRDefault="00855A44" w:rsidP="00855A44">
      <w:pPr>
        <w:pStyle w:val="HTMLPreformatted"/>
        <w:jc w:val="both"/>
        <w:rPr>
          <w:rFonts w:ascii="Times New Roman" w:hAnsi="Times New Roman" w:cs="Times New Roman"/>
          <w:b/>
          <w:i/>
          <w:sz w:val="24"/>
          <w:szCs w:val="24"/>
        </w:rPr>
      </w:pPr>
    </w:p>
    <w:p w:rsidR="00855A44" w:rsidRPr="002A31AD" w:rsidRDefault="00855A44" w:rsidP="00855A44">
      <w:pPr>
        <w:pStyle w:val="HTMLPreformatted"/>
        <w:shd w:val="clear" w:color="auto" w:fill="F8F9FA"/>
        <w:jc w:val="both"/>
        <w:rPr>
          <w:rFonts w:ascii="Times New Roman" w:hAnsi="Times New Roman" w:cs="Times New Roman"/>
          <w:b/>
          <w:i/>
          <w:sz w:val="24"/>
          <w:szCs w:val="24"/>
        </w:rPr>
      </w:pPr>
    </w:p>
    <w:p w:rsidR="00855A44" w:rsidRPr="002A31AD" w:rsidRDefault="00855A44" w:rsidP="00855A44">
      <w:pPr>
        <w:jc w:val="both"/>
        <w:rPr>
          <w:lang w:val="en-US"/>
        </w:rPr>
      </w:pPr>
      <w:r>
        <w:rPr>
          <w:noProof/>
          <w:lang w:val="en-US"/>
        </w:rPr>
        <w:drawing>
          <wp:anchor distT="0" distB="0" distL="114300" distR="114300" simplePos="0" relativeHeight="251659264" behindDoc="0" locked="0" layoutInCell="1" allowOverlap="1">
            <wp:simplePos x="0" y="0"/>
            <wp:positionH relativeFrom="column">
              <wp:posOffset>-48029</wp:posOffset>
            </wp:positionH>
            <wp:positionV relativeFrom="paragraph">
              <wp:posOffset>-5715</wp:posOffset>
            </wp:positionV>
            <wp:extent cx="4925291" cy="8092401"/>
            <wp:effectExtent l="0" t="0" r="8890" b="4445"/>
            <wp:wrapNone/>
            <wp:docPr id="1870924962" name="Picture 1870924962" descr="C:\Users\OPERATOR\Pictures\2026-04-28\2026-04-28 13-13-52_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6-04-28\2026-04-28 13-13-52_0028.jpg"/>
                    <pic:cNvPicPr>
                      <a:picLocks noChangeAspect="1" noChangeArrowheads="1"/>
                    </pic:cNvPicPr>
                  </pic:nvPicPr>
                  <pic:blipFill rotWithShape="1">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3818"/>
                    <a:stretch/>
                  </pic:blipFill>
                  <pic:spPr bwMode="auto">
                    <a:xfrm rot="10800000">
                      <a:off x="0" y="0"/>
                      <a:ext cx="4925291" cy="809240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855A44" w:rsidRPr="002A31AD" w:rsidRDefault="00855A44" w:rsidP="00855A44">
      <w:pPr>
        <w:spacing w:after="0" w:line="480" w:lineRule="auto"/>
        <w:jc w:val="both"/>
        <w:rPr>
          <w:rFonts w:ascii="Times New Roman" w:hAnsi="Times New Roman" w:cs="Times New Roman"/>
          <w:b/>
          <w:sz w:val="24"/>
          <w:szCs w:val="28"/>
          <w:lang w:val="en-US"/>
        </w:rPr>
      </w:pPr>
    </w:p>
    <w:p w:rsidR="00855A44" w:rsidRPr="002A31AD" w:rsidRDefault="00855A44" w:rsidP="00855A44">
      <w:pPr>
        <w:pStyle w:val="Heading1"/>
        <w:jc w:val="both"/>
      </w:pPr>
    </w:p>
    <w:p w:rsidR="00855A44" w:rsidRPr="002A31AD" w:rsidRDefault="00855A44" w:rsidP="00855A44">
      <w:pPr>
        <w:rPr>
          <w:lang w:val="en-US"/>
        </w:rPr>
      </w:pPr>
    </w:p>
    <w:p w:rsidR="00855A44" w:rsidRPr="002A31AD" w:rsidRDefault="00855A44" w:rsidP="00855A44">
      <w:pPr>
        <w:rPr>
          <w:lang w:val="en-US"/>
        </w:rPr>
      </w:pPr>
    </w:p>
    <w:p w:rsidR="00855A44" w:rsidRPr="002A31AD" w:rsidRDefault="00855A44" w:rsidP="00855A44">
      <w:pPr>
        <w:rPr>
          <w:lang w:val="en-US"/>
        </w:rPr>
      </w:pPr>
    </w:p>
    <w:p w:rsidR="00653891" w:rsidRPr="00855A44" w:rsidRDefault="00653891" w:rsidP="00855A44">
      <w:bookmarkStart w:id="0" w:name="_GoBack"/>
      <w:bookmarkEnd w:id="0"/>
    </w:p>
    <w:sectPr w:rsidR="00653891" w:rsidRPr="00855A44" w:rsidSect="000C5FE2">
      <w:headerReference w:type="even" r:id="rId7"/>
      <w:headerReference w:type="default" r:id="rId8"/>
      <w:headerReference w:type="first" r:id="rId9"/>
      <w:footerReference w:type="firs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C75" w:rsidRDefault="00901C75" w:rsidP="00025D5A">
      <w:pPr>
        <w:spacing w:after="0" w:line="240" w:lineRule="auto"/>
      </w:pPr>
      <w:r>
        <w:separator/>
      </w:r>
    </w:p>
  </w:endnote>
  <w:endnote w:type="continuationSeparator" w:id="1">
    <w:p w:rsidR="00901C75" w:rsidRDefault="00901C75" w:rsidP="00025D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0245174"/>
      <w:docPartObj>
        <w:docPartGallery w:val="Page Numbers (Bottom of Page)"/>
        <w:docPartUnique/>
      </w:docPartObj>
    </w:sdtPr>
    <w:sdtEndPr>
      <w:rPr>
        <w:noProof/>
      </w:rPr>
    </w:sdtEndPr>
    <w:sdtContent>
      <w:p w:rsidR="008339A3" w:rsidRDefault="00025D5A">
        <w:pPr>
          <w:pStyle w:val="Footer"/>
          <w:jc w:val="center"/>
        </w:pPr>
        <w:r>
          <w:fldChar w:fldCharType="begin"/>
        </w:r>
        <w:r w:rsidR="00855A44">
          <w:instrText xml:space="preserve"> PAGE   \* MERGEFORMAT </w:instrText>
        </w:r>
        <w:r>
          <w:fldChar w:fldCharType="separate"/>
        </w:r>
        <w:r w:rsidR="000C5FE2">
          <w:rPr>
            <w:noProof/>
          </w:rPr>
          <w:t>ii</w:t>
        </w:r>
        <w:r>
          <w:rPr>
            <w:noProof/>
          </w:rPr>
          <w:fldChar w:fldCharType="end"/>
        </w:r>
      </w:p>
    </w:sdtContent>
  </w:sdt>
  <w:p w:rsidR="008339A3" w:rsidRDefault="00901C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C75" w:rsidRDefault="00901C75" w:rsidP="00025D5A">
      <w:pPr>
        <w:spacing w:after="0" w:line="240" w:lineRule="auto"/>
      </w:pPr>
      <w:r>
        <w:separator/>
      </w:r>
    </w:p>
  </w:footnote>
  <w:footnote w:type="continuationSeparator" w:id="1">
    <w:p w:rsidR="00901C75" w:rsidRDefault="00901C75" w:rsidP="00025D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3" w:rsidRDefault="00025D5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294"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3" w:rsidRDefault="00025D5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295" o:spid="_x0000_s2054" type="#_x0000_t75" style="position:absolute;margin-left:0;margin-top:0;width:396.7pt;height:390.9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3" w:rsidRDefault="00025D5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293"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2)"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cumentProtection w:edit="forms" w:enforcement="1" w:cryptProviderType="rsaFull" w:cryptAlgorithmClass="hash" w:cryptAlgorithmType="typeAny" w:cryptAlgorithmSid="4" w:cryptSpinCount="50000" w:hash="42j0rrL24fRE/r97DPszNfMCJBg=" w:salt="ydJ2DYx56Qk4ALyPqBres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C5FE2"/>
    <w:rsid w:val="00025D5A"/>
    <w:rsid w:val="00072A73"/>
    <w:rsid w:val="000C5FE2"/>
    <w:rsid w:val="00170B7E"/>
    <w:rsid w:val="001937E2"/>
    <w:rsid w:val="00297D76"/>
    <w:rsid w:val="002F1DF7"/>
    <w:rsid w:val="003E1FF4"/>
    <w:rsid w:val="003F2E9C"/>
    <w:rsid w:val="0046416A"/>
    <w:rsid w:val="004923DF"/>
    <w:rsid w:val="004F3AEC"/>
    <w:rsid w:val="00544FC3"/>
    <w:rsid w:val="00653891"/>
    <w:rsid w:val="006D7051"/>
    <w:rsid w:val="00783571"/>
    <w:rsid w:val="00796CF1"/>
    <w:rsid w:val="00855A44"/>
    <w:rsid w:val="00901C75"/>
    <w:rsid w:val="009C01E0"/>
    <w:rsid w:val="00A67D67"/>
    <w:rsid w:val="00CA0770"/>
    <w:rsid w:val="00D2736F"/>
    <w:rsid w:val="00DA770F"/>
    <w:rsid w:val="00DB4103"/>
    <w:rsid w:val="00DF1087"/>
    <w:rsid w:val="00E7288E"/>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44"/>
    <w:rPr>
      <w:lang w:val="id-ID"/>
    </w:rPr>
  </w:style>
  <w:style w:type="paragraph" w:styleId="Heading1">
    <w:name w:val="heading 1"/>
    <w:aliases w:val="Judul Utama"/>
    <w:basedOn w:val="BodyText"/>
    <w:next w:val="Normal"/>
    <w:link w:val="Heading1Char"/>
    <w:uiPriority w:val="9"/>
    <w:qFormat/>
    <w:rsid w:val="000C5FE2"/>
    <w:pPr>
      <w:widowControl w:val="0"/>
      <w:autoSpaceDE w:val="0"/>
      <w:autoSpaceDN w:val="0"/>
      <w:spacing w:after="0" w:line="480" w:lineRule="auto"/>
      <w:ind w:right="13"/>
      <w:jc w:val="center"/>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Utama Char"/>
    <w:basedOn w:val="DefaultParagraphFont"/>
    <w:link w:val="Heading1"/>
    <w:uiPriority w:val="9"/>
    <w:qFormat/>
    <w:rsid w:val="000C5FE2"/>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0C5FE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C5FE2"/>
  </w:style>
  <w:style w:type="paragraph" w:styleId="Footer">
    <w:name w:val="footer"/>
    <w:basedOn w:val="Normal"/>
    <w:link w:val="FooterChar"/>
    <w:uiPriority w:val="99"/>
    <w:unhideWhenUsed/>
    <w:rsid w:val="000C5FE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C5FE2"/>
  </w:style>
  <w:style w:type="paragraph" w:styleId="BodyText">
    <w:name w:val="Body Text"/>
    <w:basedOn w:val="Normal"/>
    <w:link w:val="BodyTextChar"/>
    <w:uiPriority w:val="99"/>
    <w:semiHidden/>
    <w:unhideWhenUsed/>
    <w:rsid w:val="000C5FE2"/>
    <w:pPr>
      <w:spacing w:after="120"/>
    </w:pPr>
  </w:style>
  <w:style w:type="character" w:customStyle="1" w:styleId="BodyTextChar">
    <w:name w:val="Body Text Char"/>
    <w:basedOn w:val="DefaultParagraphFont"/>
    <w:link w:val="BodyText"/>
    <w:uiPriority w:val="99"/>
    <w:semiHidden/>
    <w:rsid w:val="000C5FE2"/>
    <w:rPr>
      <w:lang w:val="id-ID"/>
    </w:rPr>
  </w:style>
  <w:style w:type="paragraph" w:styleId="HTMLPreformatted">
    <w:name w:val="HTML Preformatted"/>
    <w:basedOn w:val="Normal"/>
    <w:link w:val="HTMLPreformattedChar"/>
    <w:uiPriority w:val="99"/>
    <w:unhideWhenUsed/>
    <w:rsid w:val="00855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55A4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55A4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44"/>
    <w:rPr>
      <w:lang w:val="id-ID"/>
    </w:rPr>
  </w:style>
  <w:style w:type="paragraph" w:styleId="Heading1">
    <w:name w:val="heading 1"/>
    <w:aliases w:val="Judul Utama"/>
    <w:basedOn w:val="BodyText"/>
    <w:next w:val="Normal"/>
    <w:link w:val="Heading1Char"/>
    <w:uiPriority w:val="9"/>
    <w:qFormat/>
    <w:rsid w:val="000C5FE2"/>
    <w:pPr>
      <w:widowControl w:val="0"/>
      <w:autoSpaceDE w:val="0"/>
      <w:autoSpaceDN w:val="0"/>
      <w:spacing w:after="0" w:line="480" w:lineRule="auto"/>
      <w:ind w:right="13"/>
      <w:jc w:val="center"/>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Utama Char"/>
    <w:basedOn w:val="DefaultParagraphFont"/>
    <w:link w:val="Heading1"/>
    <w:uiPriority w:val="9"/>
    <w:qFormat/>
    <w:rsid w:val="000C5FE2"/>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0C5FE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C5FE2"/>
  </w:style>
  <w:style w:type="paragraph" w:styleId="Footer">
    <w:name w:val="footer"/>
    <w:basedOn w:val="Normal"/>
    <w:link w:val="FooterChar"/>
    <w:uiPriority w:val="99"/>
    <w:unhideWhenUsed/>
    <w:rsid w:val="000C5FE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C5FE2"/>
  </w:style>
  <w:style w:type="paragraph" w:styleId="BodyText">
    <w:name w:val="Body Text"/>
    <w:basedOn w:val="Normal"/>
    <w:link w:val="BodyTextChar"/>
    <w:uiPriority w:val="99"/>
    <w:semiHidden/>
    <w:unhideWhenUsed/>
    <w:rsid w:val="000C5FE2"/>
    <w:pPr>
      <w:spacing w:after="120"/>
    </w:pPr>
  </w:style>
  <w:style w:type="character" w:customStyle="1" w:styleId="BodyTextChar">
    <w:name w:val="Body Text Char"/>
    <w:basedOn w:val="DefaultParagraphFont"/>
    <w:link w:val="BodyText"/>
    <w:uiPriority w:val="99"/>
    <w:semiHidden/>
    <w:rsid w:val="000C5FE2"/>
    <w:rPr>
      <w:lang w:val="id-ID"/>
    </w:rPr>
  </w:style>
  <w:style w:type="paragraph" w:styleId="HTMLPreformatted">
    <w:name w:val="HTML Preformatted"/>
    <w:basedOn w:val="Normal"/>
    <w:link w:val="HTMLPreformattedChar"/>
    <w:uiPriority w:val="99"/>
    <w:unhideWhenUsed/>
    <w:rsid w:val="00855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55A4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55A44"/>
    <w:rPr>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2026-05-19T08:19:00Z</dcterms:created>
  <dcterms:modified xsi:type="dcterms:W3CDTF">2026-05-19T08:19:00Z</dcterms:modified>
</cp:coreProperties>
</file>