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38" w:rsidRPr="00CE02F5" w:rsidRDefault="002A6F38" w:rsidP="002A6F38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  <w:r>
        <w:rPr>
          <w:rFonts w:eastAsia="Times New Roman" w:cs="Times New Roman"/>
          <w:b/>
          <w:color w:val="000000" w:themeColor="text1"/>
          <w:szCs w:val="24"/>
        </w:rPr>
        <w:t>SKRIPSI</w:t>
      </w:r>
    </w:p>
    <w:p w:rsidR="002A6F38" w:rsidRPr="00CE02F5" w:rsidRDefault="002A6F38" w:rsidP="002A6F38">
      <w:pPr>
        <w:spacing w:after="0" w:line="240" w:lineRule="auto"/>
        <w:ind w:left="-284" w:right="-285"/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2A6F38" w:rsidRPr="00CE02F5" w:rsidRDefault="002A6F38" w:rsidP="002A6F38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CE02F5">
        <w:rPr>
          <w:rFonts w:eastAsia="Times New Roman" w:cs="Times New Roman"/>
          <w:b/>
          <w:color w:val="000000" w:themeColor="text1"/>
          <w:sz w:val="28"/>
          <w:szCs w:val="28"/>
        </w:rPr>
        <w:t xml:space="preserve">ANALISIS KANDUNGAN NIKOTIN dan UJI AKTIVITAS ANTIBAKTERI </w:t>
      </w:r>
      <w:bookmarkStart w:id="0" w:name="_Hlk192195615"/>
      <w:r w:rsidRPr="00CE02F5">
        <w:rPr>
          <w:rFonts w:eastAsia="Times New Roman" w:cs="Times New Roman"/>
          <w:b/>
          <w:i/>
          <w:iCs/>
          <w:color w:val="000000" w:themeColor="text1"/>
          <w:sz w:val="28"/>
          <w:szCs w:val="28"/>
        </w:rPr>
        <w:t xml:space="preserve">Streptococcus pyogenes </w:t>
      </w:r>
      <w:r w:rsidRPr="00CE02F5">
        <w:rPr>
          <w:rFonts w:eastAsia="Times New Roman" w:cs="Times New Roman"/>
          <w:b/>
          <w:color w:val="000000" w:themeColor="text1"/>
          <w:sz w:val="28"/>
          <w:szCs w:val="28"/>
        </w:rPr>
        <w:t xml:space="preserve">dan </w:t>
      </w:r>
      <w:r w:rsidRPr="00CE02F5">
        <w:rPr>
          <w:rFonts w:eastAsia="Times New Roman" w:cs="Times New Roman"/>
          <w:b/>
          <w:i/>
          <w:iCs/>
          <w:color w:val="000000" w:themeColor="text1"/>
          <w:sz w:val="28"/>
          <w:szCs w:val="28"/>
        </w:rPr>
        <w:t>Klebsiella pneumoniae</w:t>
      </w:r>
      <w:bookmarkEnd w:id="0"/>
      <w:r w:rsidRPr="00CE02F5">
        <w:rPr>
          <w:rFonts w:eastAsia="Times New Roman" w:cs="Times New Roman"/>
          <w:b/>
          <w:color w:val="000000" w:themeColor="text1"/>
          <w:sz w:val="28"/>
          <w:szCs w:val="28"/>
        </w:rPr>
        <w:t>EKSTRAK DAUN TEMBAKAU ASAL GAYO (</w:t>
      </w:r>
      <w:r w:rsidRPr="00CE02F5">
        <w:rPr>
          <w:rFonts w:eastAsia="Times New Roman" w:cs="Times New Roman"/>
          <w:b/>
          <w:i/>
          <w:iCs/>
          <w:color w:val="000000" w:themeColor="text1"/>
          <w:sz w:val="28"/>
          <w:szCs w:val="28"/>
        </w:rPr>
        <w:t xml:space="preserve">Nicotiana tabacum </w:t>
      </w:r>
      <w:r w:rsidRPr="00CE02F5">
        <w:rPr>
          <w:rFonts w:eastAsia="Times New Roman" w:cs="Times New Roman"/>
          <w:b/>
          <w:color w:val="000000" w:themeColor="text1"/>
          <w:sz w:val="28"/>
          <w:szCs w:val="28"/>
        </w:rPr>
        <w:t>L.)</w:t>
      </w:r>
    </w:p>
    <w:p w:rsidR="002A6F38" w:rsidRPr="00CE02F5" w:rsidRDefault="002A6F38" w:rsidP="002A6F38">
      <w:pPr>
        <w:spacing w:after="0" w:line="240" w:lineRule="auto"/>
        <w:jc w:val="center"/>
        <w:rPr>
          <w:rFonts w:eastAsia="Calibri" w:cs="Times New Roman"/>
          <w:i/>
          <w:color w:val="000000" w:themeColor="text1"/>
          <w:sz w:val="28"/>
          <w:szCs w:val="28"/>
        </w:rPr>
      </w:pPr>
    </w:p>
    <w:p w:rsidR="002A6F38" w:rsidRPr="00CE02F5" w:rsidRDefault="002A6F38" w:rsidP="002A6F38">
      <w:pPr>
        <w:spacing w:after="0" w:line="240" w:lineRule="auto"/>
        <w:jc w:val="center"/>
        <w:rPr>
          <w:rFonts w:eastAsia="Calibri" w:cs="Times New Roman"/>
          <w:i/>
          <w:color w:val="000000" w:themeColor="text1"/>
          <w:sz w:val="28"/>
          <w:szCs w:val="28"/>
        </w:rPr>
      </w:pPr>
    </w:p>
    <w:p w:rsidR="002A6F38" w:rsidRPr="00CE02F5" w:rsidRDefault="002A6F38" w:rsidP="002A6F38">
      <w:pPr>
        <w:spacing w:after="0" w:line="240" w:lineRule="auto"/>
        <w:rPr>
          <w:rFonts w:eastAsia="Calibri" w:cs="Times New Roman"/>
          <w:i/>
          <w:color w:val="000000" w:themeColor="text1"/>
          <w:sz w:val="28"/>
          <w:szCs w:val="28"/>
        </w:rPr>
      </w:pPr>
    </w:p>
    <w:p w:rsidR="002A6F38" w:rsidRPr="00CE02F5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  <w:lang w:val="fi-FI"/>
        </w:rPr>
      </w:pPr>
      <w:r w:rsidRPr="00CE02F5">
        <w:rPr>
          <w:rFonts w:eastAsia="Calibri" w:cs="Times New Roman"/>
          <w:b/>
          <w:color w:val="000000" w:themeColor="text1"/>
          <w:szCs w:val="24"/>
        </w:rPr>
        <w:t>OLEH:</w:t>
      </w:r>
    </w:p>
    <w:p w:rsidR="002A6F38" w:rsidRPr="00CE02F5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  <w:u w:val="single"/>
          <w:lang w:val="fi-FI"/>
        </w:rPr>
      </w:pPr>
      <w:r w:rsidRPr="00CE02F5">
        <w:rPr>
          <w:rFonts w:eastAsia="Calibri" w:cs="Times New Roman"/>
          <w:b/>
          <w:color w:val="000000" w:themeColor="text1"/>
          <w:szCs w:val="24"/>
          <w:u w:val="single"/>
          <w:lang w:val="fi-FI"/>
        </w:rPr>
        <w:t>INTAN SABILA PUTRI PURBA</w:t>
      </w:r>
    </w:p>
    <w:p w:rsidR="002A6F38" w:rsidRPr="00CE02F5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  <w:lang w:val="fi-FI"/>
        </w:rPr>
      </w:pPr>
      <w:r w:rsidRPr="00CE02F5">
        <w:rPr>
          <w:rFonts w:eastAsia="Calibri" w:cs="Times New Roman"/>
          <w:b/>
          <w:color w:val="000000" w:themeColor="text1"/>
          <w:szCs w:val="24"/>
        </w:rPr>
        <w:t xml:space="preserve">NPM. </w:t>
      </w:r>
      <w:bookmarkStart w:id="1" w:name="_GoBack"/>
      <w:r w:rsidRPr="00CE02F5">
        <w:rPr>
          <w:rFonts w:eastAsia="Calibri" w:cs="Times New Roman"/>
          <w:b/>
          <w:color w:val="000000" w:themeColor="text1"/>
          <w:szCs w:val="24"/>
          <w:lang w:val="fi-FI"/>
        </w:rPr>
        <w:t>212114048</w:t>
      </w:r>
      <w:bookmarkEnd w:id="1"/>
    </w:p>
    <w:p w:rsidR="002A6F38" w:rsidRPr="00CE02F5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  <w:lang w:val="fi-FI"/>
        </w:rPr>
      </w:pPr>
    </w:p>
    <w:p w:rsidR="002A6F38" w:rsidRPr="00CE02F5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  <w:lang w:val="fi-FI"/>
        </w:rPr>
      </w:pPr>
    </w:p>
    <w:p w:rsidR="002A6F38" w:rsidRPr="00CE02F5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  <w:lang w:val="fi-FI"/>
        </w:rPr>
      </w:pPr>
    </w:p>
    <w:p w:rsidR="002A6F38" w:rsidRPr="00CE02F5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  <w:lang w:val="fi-FI"/>
        </w:rPr>
      </w:pPr>
    </w:p>
    <w:p w:rsidR="002A6F38" w:rsidRPr="00CE02F5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  <w:lang w:val="fi-FI"/>
        </w:rPr>
      </w:pPr>
    </w:p>
    <w:p w:rsidR="002A6F38" w:rsidRPr="00CE02F5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  <w:lang w:val="fi-FI"/>
        </w:rPr>
      </w:pPr>
    </w:p>
    <w:p w:rsidR="002A6F38" w:rsidRPr="00CE02F5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  <w:lang w:val="fi-FI"/>
        </w:rPr>
      </w:pPr>
    </w:p>
    <w:p w:rsidR="002A6F38" w:rsidRPr="00CE02F5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  <w:lang w:val="fi-FI"/>
        </w:rPr>
      </w:pPr>
    </w:p>
    <w:p w:rsidR="002A6F38" w:rsidRPr="00CE02F5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  <w:lang w:val="fi-FI"/>
        </w:rPr>
      </w:pPr>
    </w:p>
    <w:p w:rsidR="002A6F38" w:rsidRPr="00CE02F5" w:rsidRDefault="002A6F38" w:rsidP="002A6F38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28"/>
          <w:szCs w:val="24"/>
        </w:rPr>
      </w:pPr>
      <w:r w:rsidRPr="00CE02F5">
        <w:rPr>
          <w:rFonts w:cs="Times New Roman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2978150</wp:posOffset>
            </wp:positionH>
            <wp:positionV relativeFrom="paragraph">
              <wp:posOffset>1905</wp:posOffset>
            </wp:positionV>
            <wp:extent cx="1832846" cy="1620000"/>
            <wp:effectExtent l="0" t="0" r="0" b="0"/>
            <wp:wrapTopAndBottom/>
            <wp:docPr id="1468070442" name="image1.png" descr="logo umnaw – Universitas Muslim Nusantara Al Washliy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846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6F38" w:rsidRPr="00CE02F5" w:rsidRDefault="002A6F38" w:rsidP="002A6F38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28"/>
          <w:szCs w:val="24"/>
        </w:rPr>
      </w:pPr>
    </w:p>
    <w:p w:rsidR="002A6F38" w:rsidRPr="00CE02F5" w:rsidRDefault="002A6F38" w:rsidP="002A6F38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28"/>
          <w:szCs w:val="24"/>
        </w:rPr>
      </w:pPr>
    </w:p>
    <w:p w:rsidR="002A6F38" w:rsidRPr="00CE02F5" w:rsidRDefault="002A6F38" w:rsidP="002A6F38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28"/>
          <w:szCs w:val="24"/>
        </w:rPr>
      </w:pPr>
    </w:p>
    <w:p w:rsidR="002A6F38" w:rsidRPr="00CE02F5" w:rsidRDefault="002A6F38" w:rsidP="002A6F38">
      <w:pPr>
        <w:spacing w:after="0" w:line="240" w:lineRule="auto"/>
        <w:rPr>
          <w:rFonts w:cs="Times New Roman"/>
          <w:b/>
          <w:bCs/>
          <w:color w:val="000000" w:themeColor="text1"/>
          <w:sz w:val="28"/>
          <w:szCs w:val="24"/>
        </w:rPr>
      </w:pPr>
    </w:p>
    <w:p w:rsidR="002A6F38" w:rsidRPr="00CE02F5" w:rsidRDefault="002A6F38" w:rsidP="002A6F38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28"/>
          <w:szCs w:val="24"/>
          <w:lang w:val="fi-FI"/>
        </w:rPr>
      </w:pPr>
    </w:p>
    <w:p w:rsidR="002A6F38" w:rsidRPr="00CE02F5" w:rsidRDefault="002A6F38" w:rsidP="002A6F38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28"/>
          <w:szCs w:val="24"/>
          <w:lang w:val="fi-FI"/>
        </w:rPr>
      </w:pPr>
    </w:p>
    <w:p w:rsidR="002A6F38" w:rsidRPr="00CE02F5" w:rsidRDefault="002A6F38" w:rsidP="002A6F38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28"/>
          <w:szCs w:val="24"/>
          <w:lang w:val="fi-FI"/>
        </w:rPr>
      </w:pPr>
    </w:p>
    <w:p w:rsidR="002A6F38" w:rsidRPr="00CE02F5" w:rsidRDefault="002A6F38" w:rsidP="002A6F38">
      <w:pPr>
        <w:spacing w:after="0" w:line="240" w:lineRule="auto"/>
        <w:rPr>
          <w:rFonts w:cs="Times New Roman"/>
          <w:b/>
          <w:bCs/>
          <w:color w:val="000000" w:themeColor="text1"/>
          <w:sz w:val="28"/>
          <w:szCs w:val="24"/>
          <w:lang w:val="fi-FI"/>
        </w:rPr>
      </w:pPr>
    </w:p>
    <w:p w:rsidR="002A6F38" w:rsidRPr="00CE02F5" w:rsidRDefault="002A6F38" w:rsidP="002A6F38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28"/>
          <w:szCs w:val="24"/>
        </w:rPr>
      </w:pPr>
      <w:r w:rsidRPr="00CE02F5">
        <w:rPr>
          <w:rFonts w:cs="Times New Roman"/>
          <w:b/>
          <w:bCs/>
          <w:color w:val="000000" w:themeColor="text1"/>
          <w:sz w:val="28"/>
          <w:szCs w:val="24"/>
        </w:rPr>
        <w:t>PROGRAM STUDI SARJANA FARMASI</w:t>
      </w:r>
    </w:p>
    <w:p w:rsidR="002A6F38" w:rsidRPr="00CE02F5" w:rsidRDefault="002A6F38" w:rsidP="002A6F38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28"/>
          <w:szCs w:val="24"/>
        </w:rPr>
      </w:pPr>
      <w:r w:rsidRPr="00CE02F5">
        <w:rPr>
          <w:rFonts w:cs="Times New Roman"/>
          <w:b/>
          <w:bCs/>
          <w:color w:val="000000" w:themeColor="text1"/>
          <w:sz w:val="28"/>
          <w:szCs w:val="24"/>
        </w:rPr>
        <w:t>FAKULTAS FARMASI</w:t>
      </w:r>
    </w:p>
    <w:p w:rsidR="002A6F38" w:rsidRPr="00CE02F5" w:rsidRDefault="002A6F38" w:rsidP="002A6F38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28"/>
          <w:szCs w:val="24"/>
        </w:rPr>
      </w:pPr>
      <w:r w:rsidRPr="00CE02F5">
        <w:rPr>
          <w:rFonts w:cs="Times New Roman"/>
          <w:b/>
          <w:bCs/>
          <w:color w:val="000000" w:themeColor="text1"/>
          <w:sz w:val="28"/>
          <w:szCs w:val="24"/>
        </w:rPr>
        <w:t>UNIVERSITAS MUSLIM NUSANTARA AL-WASHLIYAH</w:t>
      </w:r>
    </w:p>
    <w:p w:rsidR="002A6F38" w:rsidRPr="00CE02F5" w:rsidRDefault="002A6F38" w:rsidP="002A6F38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28"/>
          <w:szCs w:val="24"/>
          <w:lang w:val="fi-FI"/>
        </w:rPr>
      </w:pPr>
      <w:r w:rsidRPr="00CE02F5">
        <w:rPr>
          <w:rFonts w:cs="Times New Roman"/>
          <w:b/>
          <w:bCs/>
          <w:color w:val="000000" w:themeColor="text1"/>
          <w:sz w:val="28"/>
          <w:szCs w:val="24"/>
        </w:rPr>
        <w:t>MEDAN</w:t>
      </w:r>
    </w:p>
    <w:p w:rsidR="002A6F38" w:rsidRPr="00CE02F5" w:rsidRDefault="002A6F38" w:rsidP="002A6F38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28"/>
          <w:szCs w:val="24"/>
          <w:lang w:val="fi-FI"/>
        </w:rPr>
      </w:pPr>
      <w:r w:rsidRPr="00CE02F5">
        <w:rPr>
          <w:rFonts w:cs="Times New Roman"/>
          <w:b/>
          <w:bCs/>
          <w:color w:val="000000" w:themeColor="text1"/>
          <w:sz w:val="28"/>
          <w:szCs w:val="24"/>
        </w:rPr>
        <w:t>202</w:t>
      </w:r>
      <w:r w:rsidRPr="00CE02F5">
        <w:rPr>
          <w:rFonts w:cs="Times New Roman"/>
          <w:b/>
          <w:bCs/>
          <w:color w:val="000000" w:themeColor="text1"/>
          <w:sz w:val="28"/>
          <w:szCs w:val="24"/>
          <w:lang w:val="fi-FI"/>
        </w:rPr>
        <w:t xml:space="preserve">5  </w:t>
      </w:r>
    </w:p>
    <w:p w:rsidR="002A6F38" w:rsidRPr="00CE02F5" w:rsidRDefault="002A6F38" w:rsidP="002A6F38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  <w:lang w:val="fi-FI"/>
        </w:rPr>
        <w:sectPr w:rsidR="002A6F38" w:rsidRPr="00CE02F5" w:rsidSect="00A95101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701" w:right="1701" w:bottom="1701" w:left="2268" w:header="720" w:footer="720" w:gutter="0"/>
          <w:cols w:space="720"/>
          <w:titlePg/>
          <w:docGrid w:linePitch="360"/>
        </w:sectPr>
      </w:pPr>
    </w:p>
    <w:p w:rsidR="002A6F38" w:rsidRPr="00CE02F5" w:rsidRDefault="002A6F38" w:rsidP="002A6F38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CE02F5">
        <w:rPr>
          <w:rFonts w:eastAsia="Times New Roman" w:cs="Times New Roman"/>
          <w:b/>
          <w:color w:val="000000" w:themeColor="text1"/>
          <w:sz w:val="28"/>
          <w:szCs w:val="28"/>
        </w:rPr>
        <w:lastRenderedPageBreak/>
        <w:t xml:space="preserve">ANALISIS KANDUNGAN NIKOTIN dan UJI AKTIVITAS ANTIBAKTERI </w:t>
      </w:r>
      <w:r w:rsidRPr="00CE02F5">
        <w:rPr>
          <w:rFonts w:eastAsia="Times New Roman" w:cs="Times New Roman"/>
          <w:b/>
          <w:i/>
          <w:iCs/>
          <w:color w:val="000000" w:themeColor="text1"/>
          <w:sz w:val="28"/>
          <w:szCs w:val="28"/>
        </w:rPr>
        <w:t xml:space="preserve">Streptococcus pyogenes </w:t>
      </w:r>
      <w:r w:rsidRPr="00CE02F5">
        <w:rPr>
          <w:rFonts w:eastAsia="Times New Roman" w:cs="Times New Roman"/>
          <w:b/>
          <w:color w:val="000000" w:themeColor="text1"/>
          <w:sz w:val="28"/>
          <w:szCs w:val="28"/>
        </w:rPr>
        <w:t xml:space="preserve">dan </w:t>
      </w:r>
      <w:r w:rsidRPr="00CE02F5">
        <w:rPr>
          <w:rFonts w:eastAsia="Times New Roman" w:cs="Times New Roman"/>
          <w:b/>
          <w:i/>
          <w:iCs/>
          <w:color w:val="000000" w:themeColor="text1"/>
          <w:sz w:val="28"/>
          <w:szCs w:val="28"/>
        </w:rPr>
        <w:t xml:space="preserve">Klebsiella pneumoniae </w:t>
      </w:r>
      <w:r w:rsidRPr="00CE02F5">
        <w:rPr>
          <w:rFonts w:eastAsia="Times New Roman" w:cs="Times New Roman"/>
          <w:b/>
          <w:color w:val="000000" w:themeColor="text1"/>
          <w:sz w:val="28"/>
          <w:szCs w:val="28"/>
        </w:rPr>
        <w:t>EKSTRAK DAUN TEMBAKAU ASAL GAYO (</w:t>
      </w:r>
      <w:r w:rsidRPr="00CE02F5">
        <w:rPr>
          <w:rFonts w:eastAsia="Times New Roman" w:cs="Times New Roman"/>
          <w:b/>
          <w:i/>
          <w:iCs/>
          <w:color w:val="000000" w:themeColor="text1"/>
          <w:sz w:val="28"/>
          <w:szCs w:val="28"/>
        </w:rPr>
        <w:t xml:space="preserve">Nicotiana tabacum </w:t>
      </w:r>
      <w:r w:rsidRPr="00CE02F5">
        <w:rPr>
          <w:rFonts w:eastAsia="Times New Roman" w:cs="Times New Roman"/>
          <w:b/>
          <w:color w:val="000000" w:themeColor="text1"/>
          <w:sz w:val="28"/>
          <w:szCs w:val="28"/>
        </w:rPr>
        <w:t>L.)</w:t>
      </w: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  <w:r>
        <w:rPr>
          <w:rFonts w:eastAsia="Calibri" w:cs="Times New Roman"/>
          <w:b/>
          <w:color w:val="000000" w:themeColor="text1"/>
          <w:szCs w:val="24"/>
        </w:rPr>
        <w:t>SKRIPSI</w:t>
      </w: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</w:p>
    <w:p w:rsidR="002A6F38" w:rsidRDefault="002A6F38" w:rsidP="002A6F38">
      <w:pPr>
        <w:spacing w:after="0" w:line="240" w:lineRule="auto"/>
        <w:jc w:val="center"/>
        <w:rPr>
          <w:rFonts w:ascii="Monotype Corsiva" w:eastAsia="Calibri" w:hAnsi="Monotype Corsiva" w:cs="Times New Roman"/>
          <w:bCs/>
          <w:i/>
          <w:iCs/>
          <w:color w:val="000000" w:themeColor="text1"/>
          <w:szCs w:val="24"/>
        </w:rPr>
      </w:pPr>
      <w:r w:rsidRPr="00E720DA">
        <w:rPr>
          <w:rFonts w:ascii="Monotype Corsiva" w:eastAsia="Calibri" w:hAnsi="Monotype Corsiva" w:cs="Times New Roman"/>
          <w:bCs/>
          <w:i/>
          <w:iCs/>
          <w:color w:val="000000" w:themeColor="text1"/>
          <w:szCs w:val="24"/>
        </w:rPr>
        <w:t xml:space="preserve">Diajukan untuk melengkapi syarat-syarat untuk memperoleh Gelar </w:t>
      </w:r>
    </w:p>
    <w:p w:rsidR="002A6F38" w:rsidRDefault="002A6F38" w:rsidP="002A6F38">
      <w:pPr>
        <w:spacing w:after="0" w:line="240" w:lineRule="auto"/>
        <w:jc w:val="center"/>
        <w:rPr>
          <w:rFonts w:ascii="Monotype Corsiva" w:eastAsia="Calibri" w:hAnsi="Monotype Corsiva" w:cs="Times New Roman"/>
          <w:bCs/>
          <w:i/>
          <w:iCs/>
          <w:color w:val="000000" w:themeColor="text1"/>
          <w:szCs w:val="24"/>
        </w:rPr>
      </w:pPr>
      <w:r w:rsidRPr="00E720DA">
        <w:rPr>
          <w:rFonts w:ascii="Monotype Corsiva" w:eastAsia="Calibri" w:hAnsi="Monotype Corsiva" w:cs="Times New Roman"/>
          <w:bCs/>
          <w:i/>
          <w:iCs/>
          <w:color w:val="000000" w:themeColor="text1"/>
          <w:szCs w:val="24"/>
        </w:rPr>
        <w:t xml:space="preserve">Sarjana Farmasi pada Program Studi Sarjana Farmasi Fakultas Farmasi </w:t>
      </w:r>
    </w:p>
    <w:p w:rsidR="002A6F38" w:rsidRPr="0017197B" w:rsidRDefault="002A6F38" w:rsidP="002A6F38">
      <w:pPr>
        <w:spacing w:after="0" w:line="240" w:lineRule="auto"/>
        <w:jc w:val="center"/>
        <w:rPr>
          <w:rFonts w:ascii="Monotype Corsiva" w:eastAsia="Calibri" w:hAnsi="Monotype Corsiva" w:cs="Times New Roman"/>
          <w:bCs/>
          <w:i/>
          <w:iCs/>
          <w:color w:val="000000" w:themeColor="text1"/>
          <w:szCs w:val="24"/>
        </w:rPr>
      </w:pPr>
      <w:r w:rsidRPr="00E720DA">
        <w:rPr>
          <w:rFonts w:ascii="Monotype Corsiva" w:eastAsia="Calibri" w:hAnsi="Monotype Corsiva" w:cs="Times New Roman"/>
          <w:bCs/>
          <w:i/>
          <w:iCs/>
          <w:color w:val="000000" w:themeColor="text1"/>
          <w:szCs w:val="24"/>
        </w:rPr>
        <w:t>Universitas Muslim Nusantara Al-Washliyah</w:t>
      </w: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  <w:r w:rsidRPr="00AD7303">
        <w:rPr>
          <w:rFonts w:eastAsia="Calibri" w:cs="Times New Roman"/>
          <w:b/>
          <w:color w:val="000000" w:themeColor="text1"/>
          <w:szCs w:val="24"/>
        </w:rPr>
        <w:t xml:space="preserve">OLEH: </w:t>
      </w:r>
    </w:p>
    <w:p w:rsidR="002A6F38" w:rsidRPr="00AD7303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  <w:u w:val="single"/>
        </w:rPr>
      </w:pPr>
      <w:r w:rsidRPr="00AD7303">
        <w:rPr>
          <w:rFonts w:eastAsia="Calibri" w:cs="Times New Roman"/>
          <w:b/>
          <w:color w:val="000000" w:themeColor="text1"/>
          <w:szCs w:val="24"/>
          <w:u w:val="single"/>
        </w:rPr>
        <w:t>INTAN SABILA PUTRI PURBA</w:t>
      </w: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  <w:r w:rsidRPr="00AD7303">
        <w:rPr>
          <w:rFonts w:eastAsia="Calibri" w:cs="Times New Roman"/>
          <w:b/>
          <w:color w:val="000000" w:themeColor="text1"/>
          <w:szCs w:val="24"/>
        </w:rPr>
        <w:t xml:space="preserve"> NPM. 2121140</w:t>
      </w:r>
      <w:r>
        <w:rPr>
          <w:rFonts w:eastAsia="Calibri" w:cs="Times New Roman"/>
          <w:b/>
          <w:color w:val="000000" w:themeColor="text1"/>
          <w:szCs w:val="24"/>
        </w:rPr>
        <w:t>48</w:t>
      </w: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  <w:r w:rsidRPr="00104859">
        <w:rPr>
          <w:rFonts w:cs="Times New Roman"/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219710</wp:posOffset>
            </wp:positionV>
            <wp:extent cx="1832846" cy="1620000"/>
            <wp:effectExtent l="0" t="0" r="0" b="0"/>
            <wp:wrapTopAndBottom/>
            <wp:docPr id="1009230301" name="image1.png" descr="logo umnaw – Universitas Muslim Nusantara Al Washliy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846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Cs/>
          <w:color w:val="000000" w:themeColor="text1"/>
          <w:szCs w:val="24"/>
        </w:rPr>
      </w:pP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Cs/>
          <w:color w:val="000000" w:themeColor="text1"/>
          <w:szCs w:val="24"/>
        </w:rPr>
      </w:pP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Cs/>
          <w:color w:val="000000" w:themeColor="text1"/>
          <w:szCs w:val="24"/>
        </w:rPr>
      </w:pP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Cs/>
          <w:color w:val="000000" w:themeColor="text1"/>
          <w:szCs w:val="24"/>
        </w:rPr>
      </w:pP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Cs/>
          <w:color w:val="000000" w:themeColor="text1"/>
          <w:szCs w:val="24"/>
        </w:rPr>
      </w:pP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Cs/>
          <w:color w:val="000000" w:themeColor="text1"/>
          <w:szCs w:val="24"/>
        </w:rPr>
      </w:pP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Cs/>
          <w:color w:val="000000" w:themeColor="text1"/>
          <w:szCs w:val="24"/>
        </w:rPr>
      </w:pP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Cs/>
          <w:color w:val="000000" w:themeColor="text1"/>
          <w:szCs w:val="24"/>
        </w:rPr>
      </w:pP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Cs/>
          <w:color w:val="000000" w:themeColor="text1"/>
          <w:szCs w:val="24"/>
        </w:rPr>
      </w:pP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Cs/>
          <w:color w:val="000000" w:themeColor="text1"/>
          <w:szCs w:val="24"/>
        </w:rPr>
      </w:pP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  <w:r w:rsidRPr="00AD7303">
        <w:rPr>
          <w:rFonts w:eastAsia="Calibri" w:cs="Times New Roman"/>
          <w:b/>
          <w:color w:val="000000" w:themeColor="text1"/>
          <w:sz w:val="28"/>
          <w:szCs w:val="28"/>
        </w:rPr>
        <w:t xml:space="preserve">PROGRAM STUDI SARJANA FARMASI </w:t>
      </w: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  <w:r w:rsidRPr="00AD7303">
        <w:rPr>
          <w:rFonts w:eastAsia="Calibri" w:cs="Times New Roman"/>
          <w:b/>
          <w:color w:val="000000" w:themeColor="text1"/>
          <w:sz w:val="28"/>
          <w:szCs w:val="28"/>
        </w:rPr>
        <w:t xml:space="preserve">FAKULTAS FARMASI </w:t>
      </w: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  <w:r w:rsidRPr="00AD7303">
        <w:rPr>
          <w:rFonts w:eastAsia="Calibri" w:cs="Times New Roman"/>
          <w:b/>
          <w:color w:val="000000" w:themeColor="text1"/>
          <w:sz w:val="28"/>
          <w:szCs w:val="28"/>
        </w:rPr>
        <w:t xml:space="preserve">UNIVERSITAS MUSLIM NUSANTARA ALWASHLIYAH </w:t>
      </w:r>
    </w:p>
    <w:p w:rsidR="002A6F38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  <w:r w:rsidRPr="00AD7303">
        <w:rPr>
          <w:rFonts w:eastAsia="Calibri" w:cs="Times New Roman"/>
          <w:b/>
          <w:color w:val="000000" w:themeColor="text1"/>
          <w:sz w:val="28"/>
          <w:szCs w:val="28"/>
        </w:rPr>
        <w:t xml:space="preserve">MEDAN </w:t>
      </w:r>
    </w:p>
    <w:p w:rsidR="002A6F38" w:rsidRPr="00525AA6" w:rsidRDefault="002A6F38" w:rsidP="002A6F38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  <w:r w:rsidRPr="00AD7303">
        <w:rPr>
          <w:rFonts w:eastAsia="Calibri" w:cs="Times New Roman"/>
          <w:b/>
          <w:color w:val="000000" w:themeColor="text1"/>
          <w:sz w:val="28"/>
          <w:szCs w:val="28"/>
        </w:rPr>
        <w:t>202</w:t>
      </w:r>
      <w:r>
        <w:rPr>
          <w:rFonts w:eastAsia="Calibri" w:cs="Times New Roman"/>
          <w:b/>
          <w:color w:val="000000" w:themeColor="text1"/>
          <w:sz w:val="28"/>
          <w:szCs w:val="28"/>
        </w:rPr>
        <w:t>5</w:t>
      </w:r>
    </w:p>
    <w:p w:rsidR="002A6F38" w:rsidRPr="00A43B70" w:rsidRDefault="002A6F38" w:rsidP="002A6F38">
      <w:pPr>
        <w:tabs>
          <w:tab w:val="left" w:pos="4131"/>
        </w:tabs>
        <w:ind w:right="327"/>
        <w:rPr>
          <w:rFonts w:cs="Times New Roman"/>
          <w:b/>
          <w:spacing w:val="-6"/>
          <w:szCs w:val="24"/>
          <w:lang w:val="fi-FI"/>
        </w:rPr>
      </w:pPr>
      <w:r>
        <w:rPr>
          <w:rFonts w:eastAsia="Times New Roman" w:cs="Times New Roman"/>
          <w:b/>
          <w:bCs/>
          <w:noProof/>
          <w:color w:val="auto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65480</wp:posOffset>
            </wp:positionH>
            <wp:positionV relativeFrom="paragraph">
              <wp:posOffset>-129540</wp:posOffset>
            </wp:positionV>
            <wp:extent cx="5431836" cy="8857129"/>
            <wp:effectExtent l="0" t="0" r="0" b="1270"/>
            <wp:wrapNone/>
            <wp:docPr id="9" name="Picture 9" descr="C:\Users\OPERATOR\Pictures\2026-04-28\2026-04-28 12-23-03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Pictures\2026-04-28\2026-04-28 12-23-03_0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3182"/>
                    <a:stretch/>
                  </pic:blipFill>
                  <pic:spPr bwMode="auto">
                    <a:xfrm rot="10800000">
                      <a:off x="0" y="0"/>
                      <a:ext cx="5431836" cy="885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A6F38" w:rsidRDefault="002A6F38" w:rsidP="002A6F38">
      <w:pPr>
        <w:tabs>
          <w:tab w:val="left" w:pos="4131"/>
        </w:tabs>
        <w:ind w:right="327"/>
        <w:rPr>
          <w:rFonts w:cs="Times New Roman"/>
          <w:b/>
          <w:spacing w:val="-6"/>
          <w:lang w:val="fi-FI"/>
        </w:rPr>
      </w:pPr>
    </w:p>
    <w:p w:rsidR="002A6F38" w:rsidRDefault="002A6F38" w:rsidP="002A6F38">
      <w:pPr>
        <w:pStyle w:val="Heading1"/>
        <w:spacing w:after="240"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sectPr w:rsidR="002A6F38" w:rsidSect="00145A2F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 w:code="9"/>
          <w:pgMar w:top="1701" w:right="1701" w:bottom="1701" w:left="2268" w:header="720" w:footer="720" w:gutter="0"/>
          <w:pgNumType w:fmt="lowerRoman" w:start="2"/>
          <w:cols w:space="720"/>
          <w:docGrid w:linePitch="360"/>
        </w:sectPr>
      </w:pPr>
      <w:bookmarkStart w:id="2" w:name="_Toc200955301"/>
      <w:bookmarkStart w:id="3" w:name="_Toc202256939"/>
      <w:bookmarkStart w:id="4" w:name="_Toc202258697"/>
    </w:p>
    <w:bookmarkEnd w:id="2"/>
    <w:bookmarkEnd w:id="3"/>
    <w:bookmarkEnd w:id="4"/>
    <w:p w:rsidR="002A6F38" w:rsidRPr="006A75D1" w:rsidRDefault="002A6F38" w:rsidP="002A6F38">
      <w:pPr>
        <w:spacing w:after="0" w:line="360" w:lineRule="auto"/>
        <w:ind w:left="5040"/>
        <w:jc w:val="both"/>
        <w:rPr>
          <w:rFonts w:eastAsia="Times New Roman" w:cs="Times New Roman"/>
          <w:bCs/>
          <w:color w:val="000000" w:themeColor="text1"/>
          <w:szCs w:val="24"/>
        </w:rPr>
      </w:pPr>
      <w:r>
        <w:rPr>
          <w:rFonts w:eastAsia="Times New Roman" w:cs="Times New Roman"/>
          <w:b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-60101</wp:posOffset>
            </wp:positionH>
            <wp:positionV relativeFrom="paragraph">
              <wp:posOffset>-3810</wp:posOffset>
            </wp:positionV>
            <wp:extent cx="5404214" cy="8462682"/>
            <wp:effectExtent l="0" t="0" r="6350" b="0"/>
            <wp:wrapNone/>
            <wp:docPr id="10" name="Picture 10" descr="C:\Users\OPERATOR\Pictures\2026-04-28\2026-04-28 13-04-31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Pictures\2026-04-28\2026-04-28 13-04-31_0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9598"/>
                    <a:stretch/>
                  </pic:blipFill>
                  <pic:spPr bwMode="auto">
                    <a:xfrm rot="10800000">
                      <a:off x="0" y="0"/>
                      <a:ext cx="5404214" cy="846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A6F38" w:rsidRDefault="002A6F38" w:rsidP="002A6F38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</w:rPr>
        <w:br w:type="page"/>
      </w:r>
    </w:p>
    <w:p w:rsidR="00653891" w:rsidRDefault="00653891"/>
    <w:sectPr w:rsidR="00653891" w:rsidSect="002A6F38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02C" w:rsidRDefault="007F602C" w:rsidP="006731C6">
      <w:pPr>
        <w:spacing w:after="0" w:line="240" w:lineRule="auto"/>
      </w:pPr>
      <w:r>
        <w:separator/>
      </w:r>
    </w:p>
  </w:endnote>
  <w:endnote w:type="continuationSeparator" w:id="1">
    <w:p w:rsidR="007F602C" w:rsidRDefault="007F602C" w:rsidP="0067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3459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1143" w:rsidRDefault="006731C6">
        <w:pPr>
          <w:pStyle w:val="Footer"/>
          <w:jc w:val="center"/>
        </w:pPr>
        <w:r>
          <w:fldChar w:fldCharType="begin"/>
        </w:r>
        <w:r w:rsidR="002A6F38">
          <w:instrText xml:space="preserve"> PAGE   \* MERGEFORMAT </w:instrText>
        </w:r>
        <w:r>
          <w:fldChar w:fldCharType="separate"/>
        </w:r>
        <w:r w:rsidR="002A6F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1143" w:rsidRDefault="007F60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143" w:rsidRDefault="007F602C" w:rsidP="00BB6647">
    <w:pPr>
      <w:pStyle w:val="Footer"/>
    </w:pPr>
  </w:p>
  <w:p w:rsidR="00381143" w:rsidRDefault="007F602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1660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1143" w:rsidRDefault="006731C6">
        <w:pPr>
          <w:pStyle w:val="Footer"/>
          <w:jc w:val="center"/>
        </w:pPr>
        <w:r>
          <w:fldChar w:fldCharType="begin"/>
        </w:r>
        <w:r w:rsidR="002A6F38">
          <w:instrText xml:space="preserve"> PAGE   \* MERGEFORMAT </w:instrText>
        </w:r>
        <w:r>
          <w:fldChar w:fldCharType="separate"/>
        </w:r>
        <w:r w:rsidR="0060502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81143" w:rsidRDefault="007F60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02C" w:rsidRDefault="007F602C" w:rsidP="006731C6">
      <w:pPr>
        <w:spacing w:after="0" w:line="240" w:lineRule="auto"/>
      </w:pPr>
      <w:r>
        <w:separator/>
      </w:r>
    </w:p>
  </w:footnote>
  <w:footnote w:type="continuationSeparator" w:id="1">
    <w:p w:rsidR="007F602C" w:rsidRDefault="007F602C" w:rsidP="00673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0E" w:rsidRDefault="006731C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6606" o:spid="_x0000_s2050" type="#_x0000_t75" style="position:absolute;margin-left:0;margin-top:0;width:396.7pt;height:390.9pt;z-index:-251656192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143" w:rsidRPr="00B12A7C" w:rsidRDefault="006731C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6607" o:spid="_x0000_s2051" type="#_x0000_t75" style="position:absolute;margin-left:0;margin-top:0;width:396.7pt;height:390.9pt;z-index:-251655168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  <w:r w:rsidR="002A6F38">
      <w:tab/>
    </w:r>
    <w:r w:rsidR="002A6F38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0E" w:rsidRDefault="006731C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6605" o:spid="_x0000_s2049" type="#_x0000_t75" style="position:absolute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0E" w:rsidRDefault="006731C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6609" o:spid="_x0000_s2053" type="#_x0000_t75" style="position:absolute;margin-left:0;margin-top:0;width:396.7pt;height:390.9pt;z-index:-251653120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0E" w:rsidRDefault="006731C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6610" o:spid="_x0000_s2054" type="#_x0000_t75" style="position:absolute;margin-left:0;margin-top:0;width:396.7pt;height:390.9pt;z-index:-251652096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0E" w:rsidRDefault="006731C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6608" o:spid="_x0000_s2052" type="#_x0000_t75" style="position:absolute;margin-left:0;margin-top:0;width:396.7pt;height:390.9pt;z-index:-251654144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ocumentProtection w:edit="forms" w:enforcement="1" w:cryptProviderType="rsaFull" w:cryptAlgorithmClass="hash" w:cryptAlgorithmType="typeAny" w:cryptAlgorithmSid="4" w:cryptSpinCount="50000" w:hash="7OlUJHpDjp7qF3ywVFj7DgXjwrs=" w:salt="Qo81likAFsMS3GP5qAq4K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A6F38"/>
    <w:rsid w:val="00072A73"/>
    <w:rsid w:val="00170B7E"/>
    <w:rsid w:val="001937E2"/>
    <w:rsid w:val="00297D76"/>
    <w:rsid w:val="002A6F38"/>
    <w:rsid w:val="003E1FF4"/>
    <w:rsid w:val="003F2E9C"/>
    <w:rsid w:val="0046416A"/>
    <w:rsid w:val="004923DF"/>
    <w:rsid w:val="004F3AEC"/>
    <w:rsid w:val="00544FC3"/>
    <w:rsid w:val="00605027"/>
    <w:rsid w:val="00653891"/>
    <w:rsid w:val="006731C6"/>
    <w:rsid w:val="006D7051"/>
    <w:rsid w:val="00783571"/>
    <w:rsid w:val="00796CF1"/>
    <w:rsid w:val="007F602C"/>
    <w:rsid w:val="009C01E0"/>
    <w:rsid w:val="00A67D67"/>
    <w:rsid w:val="00CA0770"/>
    <w:rsid w:val="00D2736F"/>
    <w:rsid w:val="00DA770F"/>
    <w:rsid w:val="00DB4103"/>
    <w:rsid w:val="00DF1087"/>
    <w:rsid w:val="00E7288E"/>
    <w:rsid w:val="00EA0DD5"/>
    <w:rsid w:val="00F2784B"/>
    <w:rsid w:val="00F5325A"/>
    <w:rsid w:val="00FA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38"/>
    <w:pPr>
      <w:spacing w:after="160" w:line="259" w:lineRule="auto"/>
    </w:pPr>
    <w:rPr>
      <w:rFonts w:ascii="Times New Roman" w:hAnsi="Times New Roman"/>
      <w:color w:val="000000"/>
      <w:kern w:val="2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F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F3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A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F38"/>
    <w:rPr>
      <w:rFonts w:ascii="Times New Roman" w:hAnsi="Times New Roman"/>
      <w:color w:val="000000"/>
      <w:kern w:val="2"/>
      <w:sz w:val="24"/>
    </w:rPr>
  </w:style>
  <w:style w:type="paragraph" w:styleId="Footer">
    <w:name w:val="footer"/>
    <w:basedOn w:val="Normal"/>
    <w:link w:val="FooterChar"/>
    <w:uiPriority w:val="99"/>
    <w:unhideWhenUsed/>
    <w:rsid w:val="002A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F38"/>
    <w:rPr>
      <w:rFonts w:ascii="Times New Roman" w:hAnsi="Times New Roman"/>
      <w:color w:val="000000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38"/>
    <w:pPr>
      <w:spacing w:after="160" w:line="259" w:lineRule="auto"/>
    </w:pPr>
    <w:rPr>
      <w:rFonts w:ascii="Times New Roman" w:hAnsi="Times New Roman"/>
      <w:color w:val="000000"/>
      <w:kern w:val="2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F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F3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A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F38"/>
    <w:rPr>
      <w:rFonts w:ascii="Times New Roman" w:hAnsi="Times New Roman"/>
      <w:color w:val="000000"/>
      <w:kern w:val="2"/>
      <w:sz w:val="24"/>
    </w:rPr>
  </w:style>
  <w:style w:type="paragraph" w:styleId="Footer">
    <w:name w:val="footer"/>
    <w:basedOn w:val="Normal"/>
    <w:link w:val="FooterChar"/>
    <w:uiPriority w:val="99"/>
    <w:unhideWhenUsed/>
    <w:rsid w:val="002A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F38"/>
    <w:rPr>
      <w:rFonts w:ascii="Times New Roman" w:hAnsi="Times New Roman"/>
      <w:color w:val="000000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2026-05-19T08:41:00Z</dcterms:created>
  <dcterms:modified xsi:type="dcterms:W3CDTF">2026-05-19T08:41:00Z</dcterms:modified>
</cp:coreProperties>
</file>