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42B" w:rsidRPr="0027542B" w:rsidRDefault="0027542B" w:rsidP="0027542B">
      <w:pPr>
        <w:pStyle w:val="Heading1"/>
        <w:spacing w:line="480" w:lineRule="auto"/>
        <w:rPr>
          <w:color w:val="0D0D0D" w:themeColor="text1" w:themeTint="F2"/>
          <w:lang w:val="en-US"/>
        </w:rPr>
      </w:pPr>
      <w:bookmarkStart w:id="0" w:name="_GoBack"/>
      <w:r w:rsidRPr="0027542B">
        <w:rPr>
          <w:color w:val="0D0D0D" w:themeColor="text1" w:themeTint="F2"/>
        </w:rPr>
        <w:t xml:space="preserve">BAB </w:t>
      </w:r>
      <w:r w:rsidRPr="0027542B">
        <w:rPr>
          <w:color w:val="0D0D0D" w:themeColor="text1" w:themeTint="F2"/>
          <w:lang w:val="en-US"/>
        </w:rPr>
        <w:t xml:space="preserve">V </w:t>
      </w:r>
      <w:r w:rsidRPr="0027542B">
        <w:rPr>
          <w:color w:val="0D0D0D" w:themeColor="text1" w:themeTint="F2"/>
          <w:lang w:val="en-US"/>
        </w:rPr>
        <w:br/>
        <w:t>KESIMPULAN DAN SARAN</w:t>
      </w:r>
    </w:p>
    <w:p w:rsidR="0027542B" w:rsidRPr="0027542B" w:rsidRDefault="0027542B" w:rsidP="0027542B">
      <w:pPr>
        <w:pStyle w:val="BodyText"/>
        <w:spacing w:line="480" w:lineRule="auto"/>
        <w:jc w:val="both"/>
        <w:rPr>
          <w:color w:val="0D0D0D" w:themeColor="text1" w:themeTint="F2"/>
        </w:rPr>
      </w:pPr>
    </w:p>
    <w:p w:rsidR="0027542B" w:rsidRPr="0027542B" w:rsidRDefault="0027542B" w:rsidP="0027542B">
      <w:pPr>
        <w:pStyle w:val="Heading2"/>
        <w:spacing w:line="480" w:lineRule="auto"/>
        <w:ind w:left="567"/>
        <w:rPr>
          <w:rFonts w:ascii="Times New Roman" w:hAnsi="Times New Roman" w:cs="Times New Roman"/>
          <w:color w:val="0D0D0D" w:themeColor="text1" w:themeTint="F2"/>
          <w:sz w:val="24"/>
          <w:szCs w:val="24"/>
          <w:lang w:val="en-US"/>
        </w:rPr>
      </w:pPr>
      <w:r w:rsidRPr="0027542B">
        <w:rPr>
          <w:rFonts w:ascii="Times New Roman" w:hAnsi="Times New Roman" w:cs="Times New Roman"/>
          <w:color w:val="0D0D0D" w:themeColor="text1" w:themeTint="F2"/>
          <w:sz w:val="24"/>
          <w:szCs w:val="24"/>
          <w:lang w:val="en-US"/>
        </w:rPr>
        <w:t>5.1 Kesimpulan</w:t>
      </w:r>
    </w:p>
    <w:p w:rsidR="0027542B" w:rsidRPr="0027542B" w:rsidRDefault="0027542B" w:rsidP="0027542B">
      <w:pPr>
        <w:pStyle w:val="BodyText"/>
        <w:spacing w:line="480" w:lineRule="auto"/>
        <w:ind w:right="51"/>
        <w:jc w:val="both"/>
        <w:rPr>
          <w:bCs/>
          <w:color w:val="0D0D0D" w:themeColor="text1" w:themeTint="F2"/>
          <w:lang w:val="en-US"/>
        </w:rPr>
      </w:pPr>
      <w:r w:rsidRPr="0027542B">
        <w:rPr>
          <w:bCs/>
          <w:color w:val="0D0D0D" w:themeColor="text1" w:themeTint="F2"/>
          <w:lang w:val="en-US"/>
        </w:rPr>
        <w:t>Berdasarkanhasilpenelitiandanpembahasan yang telahdilakukanpada Bab IV, makadapatdisimpulkanhal-halsebagaiberikut:</w:t>
      </w:r>
    </w:p>
    <w:p w:rsidR="0027542B" w:rsidRPr="0027542B" w:rsidRDefault="0027542B" w:rsidP="0027542B">
      <w:pPr>
        <w:pStyle w:val="BodyText"/>
        <w:numPr>
          <w:ilvl w:val="0"/>
          <w:numId w:val="33"/>
        </w:numPr>
        <w:tabs>
          <w:tab w:val="clear" w:pos="720"/>
          <w:tab w:val="num" w:pos="284"/>
        </w:tabs>
        <w:spacing w:line="480" w:lineRule="auto"/>
        <w:ind w:left="270" w:right="51" w:hanging="270"/>
        <w:jc w:val="both"/>
        <w:rPr>
          <w:bCs/>
          <w:color w:val="0D0D0D" w:themeColor="text1" w:themeTint="F2"/>
          <w:lang w:val="en-US"/>
        </w:rPr>
      </w:pPr>
      <w:r w:rsidRPr="0027542B">
        <w:rPr>
          <w:bCs/>
          <w:color w:val="0D0D0D" w:themeColor="text1" w:themeTint="F2"/>
          <w:lang w:val="en-US"/>
        </w:rPr>
        <w:t>PenerapanSistemInformasiPemerintahan Daerah (SIPD) pada BKPSDM Kota Subulussalamtelahberjalansesuaiketentuanteknisdanregulasi yang ditetapkanolehKementerianDalamNegeri. SIPD digunakandalamseluruhtahapanpenyusunanlaporankeuangan, mulaidariperencanaan, pelaksanaan, hinggapelaporan. Sisteminimengintegrasikan proses pelaporansecaraelektronikdanmendorongterciptanyatransparansisertaakuntabilitaskeuangandaerah.</w:t>
      </w:r>
    </w:p>
    <w:p w:rsidR="0027542B" w:rsidRPr="0027542B" w:rsidRDefault="0027542B" w:rsidP="0027542B">
      <w:pPr>
        <w:pStyle w:val="BodyText"/>
        <w:numPr>
          <w:ilvl w:val="0"/>
          <w:numId w:val="33"/>
        </w:numPr>
        <w:tabs>
          <w:tab w:val="clear" w:pos="720"/>
          <w:tab w:val="left" w:pos="270"/>
        </w:tabs>
        <w:spacing w:line="480" w:lineRule="auto"/>
        <w:ind w:left="270" w:right="51" w:hanging="270"/>
        <w:jc w:val="both"/>
        <w:rPr>
          <w:bCs/>
          <w:color w:val="0D0D0D" w:themeColor="text1" w:themeTint="F2"/>
          <w:lang w:val="en-US"/>
        </w:rPr>
      </w:pPr>
      <w:r w:rsidRPr="0027542B">
        <w:rPr>
          <w:bCs/>
          <w:color w:val="0D0D0D" w:themeColor="text1" w:themeTint="F2"/>
          <w:lang w:val="en-US"/>
        </w:rPr>
        <w:t>Penerapan SIPD berdampakpositifterhadappeningkatankualitaslaporankeuangan, khususnyadalamaspekrelevansi, keandalan, konsistensi, danaksesibilitasinformasi.</w:t>
      </w:r>
    </w:p>
    <w:p w:rsidR="0027542B" w:rsidRPr="0027542B" w:rsidRDefault="0027542B" w:rsidP="0027542B">
      <w:pPr>
        <w:pStyle w:val="BodyText"/>
        <w:numPr>
          <w:ilvl w:val="1"/>
          <w:numId w:val="33"/>
        </w:numPr>
        <w:tabs>
          <w:tab w:val="clear" w:pos="1440"/>
        </w:tabs>
        <w:spacing w:line="480" w:lineRule="auto"/>
        <w:ind w:left="709" w:right="51" w:hanging="283"/>
        <w:jc w:val="both"/>
        <w:rPr>
          <w:bCs/>
          <w:color w:val="0D0D0D" w:themeColor="text1" w:themeTint="F2"/>
          <w:lang w:val="en-US"/>
        </w:rPr>
      </w:pPr>
      <w:r w:rsidRPr="0027542B">
        <w:rPr>
          <w:bCs/>
          <w:color w:val="0D0D0D" w:themeColor="text1" w:themeTint="F2"/>
          <w:lang w:val="en-US"/>
        </w:rPr>
        <w:t>Dalamhalaksesibilitas, SIPD mempermudahaksesdanpelacakan data keuangansecara</w:t>
      </w:r>
      <w:r w:rsidRPr="0027542B">
        <w:rPr>
          <w:bCs/>
          <w:i/>
          <w:color w:val="0D0D0D" w:themeColor="text1" w:themeTint="F2"/>
          <w:lang w:val="en-US"/>
        </w:rPr>
        <w:t>real time</w:t>
      </w:r>
      <w:r w:rsidRPr="0027542B">
        <w:rPr>
          <w:bCs/>
          <w:color w:val="0D0D0D" w:themeColor="text1" w:themeTint="F2"/>
          <w:lang w:val="en-US"/>
        </w:rPr>
        <w:t>bagipegawai yang memilikiotorisasi, sertamengurangiketergantunganpadadokumen manual.</w:t>
      </w:r>
    </w:p>
    <w:p w:rsidR="0027542B" w:rsidRPr="0027542B" w:rsidRDefault="0027542B" w:rsidP="0027542B">
      <w:pPr>
        <w:pStyle w:val="BodyText"/>
        <w:numPr>
          <w:ilvl w:val="1"/>
          <w:numId w:val="33"/>
        </w:numPr>
        <w:tabs>
          <w:tab w:val="clear" w:pos="1440"/>
        </w:tabs>
        <w:spacing w:line="480" w:lineRule="auto"/>
        <w:ind w:left="709" w:right="51" w:hanging="283"/>
        <w:jc w:val="both"/>
        <w:rPr>
          <w:bCs/>
          <w:color w:val="0D0D0D" w:themeColor="text1" w:themeTint="F2"/>
          <w:lang w:val="en-US"/>
        </w:rPr>
      </w:pPr>
      <w:r w:rsidRPr="0027542B">
        <w:rPr>
          <w:bCs/>
          <w:color w:val="0D0D0D" w:themeColor="text1" w:themeTint="F2"/>
          <w:lang w:val="en-US"/>
        </w:rPr>
        <w:t xml:space="preserve">Dari sisirelevansi, informasi yang dihasilkanmelalui SIPD mendukungpenyusunanlaporan yang </w:t>
      </w:r>
      <w:r w:rsidRPr="0027542B">
        <w:rPr>
          <w:bCs/>
          <w:color w:val="0D0D0D" w:themeColor="text1" w:themeTint="F2"/>
          <w:lang w:val="en-US"/>
        </w:rPr>
        <w:lastRenderedPageBreak/>
        <w:t>sesuaidengankebutuhanpenggunalaporan, denganstruktur data yang lengkapdantepatwaktu.</w:t>
      </w:r>
    </w:p>
    <w:p w:rsidR="0027542B" w:rsidRPr="0027542B" w:rsidRDefault="0027542B" w:rsidP="0027542B">
      <w:pPr>
        <w:pStyle w:val="BodyText"/>
        <w:numPr>
          <w:ilvl w:val="1"/>
          <w:numId w:val="33"/>
        </w:numPr>
        <w:tabs>
          <w:tab w:val="clear" w:pos="1440"/>
        </w:tabs>
        <w:spacing w:line="480" w:lineRule="auto"/>
        <w:ind w:left="709" w:right="51" w:hanging="283"/>
        <w:jc w:val="both"/>
        <w:rPr>
          <w:bCs/>
          <w:color w:val="0D0D0D" w:themeColor="text1" w:themeTint="F2"/>
          <w:lang w:val="en-US"/>
        </w:rPr>
      </w:pPr>
      <w:r w:rsidRPr="0027542B">
        <w:rPr>
          <w:bCs/>
          <w:color w:val="0D0D0D" w:themeColor="text1" w:themeTint="F2"/>
          <w:lang w:val="en-US"/>
        </w:rPr>
        <w:t>Dalamaspekkeandalan, sisteminimampumengurangipotensikesalahaninput danmendukungvaliditas data keuangan, sehinggalaporan yang disusundapatdipercayasebagaidasarpengambilankeputusan.</w:t>
      </w:r>
    </w:p>
    <w:p w:rsidR="0027542B" w:rsidRPr="0027542B" w:rsidRDefault="0027542B" w:rsidP="0027542B">
      <w:pPr>
        <w:pStyle w:val="BodyText"/>
        <w:numPr>
          <w:ilvl w:val="1"/>
          <w:numId w:val="33"/>
        </w:numPr>
        <w:tabs>
          <w:tab w:val="clear" w:pos="1440"/>
        </w:tabs>
        <w:spacing w:line="480" w:lineRule="auto"/>
        <w:ind w:left="709" w:right="51" w:hanging="283"/>
        <w:jc w:val="both"/>
        <w:rPr>
          <w:bCs/>
          <w:color w:val="0D0D0D" w:themeColor="text1" w:themeTint="F2"/>
          <w:lang w:val="en-US"/>
        </w:rPr>
      </w:pPr>
      <w:r w:rsidRPr="0027542B">
        <w:rPr>
          <w:bCs/>
          <w:color w:val="0D0D0D" w:themeColor="text1" w:themeTint="F2"/>
          <w:lang w:val="en-US"/>
        </w:rPr>
        <w:t>Sementaraitu, darisisikonsistensi, SIPD mendorongpenggunaan format pelaporandankodeakun yang seragam, yang selarasdenganStandarAkuntansiPemerintahan (SAP) danregulasinasional.</w:t>
      </w:r>
    </w:p>
    <w:p w:rsidR="0027542B" w:rsidRPr="0027542B" w:rsidRDefault="0027542B" w:rsidP="0027542B">
      <w:pPr>
        <w:pStyle w:val="BodyText"/>
        <w:numPr>
          <w:ilvl w:val="0"/>
          <w:numId w:val="33"/>
        </w:numPr>
        <w:tabs>
          <w:tab w:val="clear" w:pos="720"/>
        </w:tabs>
        <w:spacing w:line="480" w:lineRule="auto"/>
        <w:ind w:left="270" w:right="51" w:hanging="270"/>
        <w:jc w:val="both"/>
        <w:rPr>
          <w:bCs/>
          <w:color w:val="0D0D0D" w:themeColor="text1" w:themeTint="F2"/>
          <w:lang w:val="en-US"/>
        </w:rPr>
      </w:pPr>
      <w:r w:rsidRPr="0027542B">
        <w:rPr>
          <w:bCs/>
          <w:color w:val="0D0D0D" w:themeColor="text1" w:themeTint="F2"/>
          <w:lang w:val="en-US"/>
        </w:rPr>
        <w:t>Kualitaslaporankeuangan di BKPSDM Kota Subulussalammeningkatsecarasignifikansejakpenerapan SIPD, namunpelaksanaanbelumsepenuhnyabebasdarihambatan. Beberapakendalateknismasihditemukan, sepertipemahamanistilahdalampelaporankeuanganolehpegawai non-akuntansisertakebutuhanakanbimbinganteknislanjutan. Meskidemikian, kendalainibersifat minor dandapatdiatasimelaluipelatihan internal sertadukungandariinstansiteknisterkait.</w:t>
      </w:r>
    </w:p>
    <w:p w:rsidR="0027542B" w:rsidRPr="0027542B" w:rsidRDefault="0027542B" w:rsidP="0027542B">
      <w:pPr>
        <w:pStyle w:val="BodyText"/>
        <w:numPr>
          <w:ilvl w:val="0"/>
          <w:numId w:val="33"/>
        </w:numPr>
        <w:tabs>
          <w:tab w:val="clear" w:pos="720"/>
        </w:tabs>
        <w:spacing w:line="480" w:lineRule="auto"/>
        <w:ind w:left="274" w:right="58" w:hanging="274"/>
        <w:jc w:val="both"/>
        <w:rPr>
          <w:bCs/>
          <w:color w:val="0D0D0D" w:themeColor="text1" w:themeTint="F2"/>
          <w:lang w:val="en-US"/>
        </w:rPr>
      </w:pPr>
      <w:r w:rsidRPr="0027542B">
        <w:rPr>
          <w:color w:val="0D0D0D" w:themeColor="text1" w:themeTint="F2"/>
        </w:rPr>
        <w:t xml:space="preserve">Penerapan SIPD di BKPSDM Kota Subulussalam sejalan dengan teori Sistem Informasi menurut Laudon &amp; Laudon (2020), yang menjelaskan bahwa sistem informasi yang efektif harus mampu meningkatkan efisiensi proses kerja, menyajikan informasi yang akurat, serta mendukung pengambilan keputusan yang tepat. Dalam praktiknya, SIPD tidak hanya berfungsi sebagai alat administratif, tetapi juga sebagai instrumen manajerial yang strategis dalam pengelolaan keuangan daerah. Sistem ini memfasilitasi penyusunan laporan </w:t>
      </w:r>
      <w:r w:rsidRPr="0027542B">
        <w:rPr>
          <w:color w:val="0D0D0D" w:themeColor="text1" w:themeTint="F2"/>
        </w:rPr>
        <w:lastRenderedPageBreak/>
        <w:t>keuangan yang relevan, andal, dan dapat dibandingkan sesuai dengan ketentuan dalam Standar Akuntansi Pemerintahan (SAP), sehingga mendukung terwujudnya transparansi, akuntabilitas, dan keteraturan dalam pengelolaan anggaran pemerintah daerah.</w:t>
      </w:r>
    </w:p>
    <w:p w:rsidR="0027542B" w:rsidRPr="0027542B" w:rsidRDefault="0027542B" w:rsidP="0027542B">
      <w:pPr>
        <w:pStyle w:val="BodyText"/>
        <w:spacing w:line="480" w:lineRule="auto"/>
        <w:ind w:left="274" w:right="58"/>
        <w:jc w:val="both"/>
        <w:rPr>
          <w:bCs/>
          <w:color w:val="0D0D0D" w:themeColor="text1" w:themeTint="F2"/>
          <w:lang w:val="en-US"/>
        </w:rPr>
      </w:pPr>
    </w:p>
    <w:p w:rsidR="0027542B" w:rsidRPr="0027542B" w:rsidRDefault="0027542B" w:rsidP="0027542B">
      <w:pPr>
        <w:pStyle w:val="Heading2"/>
        <w:spacing w:line="480" w:lineRule="auto"/>
        <w:ind w:left="576" w:hanging="547"/>
        <w:rPr>
          <w:rFonts w:ascii="Times New Roman" w:hAnsi="Times New Roman" w:cs="Times New Roman"/>
          <w:color w:val="0D0D0D" w:themeColor="text1" w:themeTint="F2"/>
          <w:sz w:val="24"/>
          <w:szCs w:val="24"/>
          <w:lang w:val="en-US"/>
        </w:rPr>
      </w:pPr>
      <w:r w:rsidRPr="0027542B">
        <w:rPr>
          <w:rFonts w:ascii="Times New Roman" w:hAnsi="Times New Roman" w:cs="Times New Roman"/>
          <w:color w:val="0D0D0D" w:themeColor="text1" w:themeTint="F2"/>
          <w:sz w:val="24"/>
          <w:szCs w:val="24"/>
          <w:lang w:val="en-US"/>
        </w:rPr>
        <w:t>5.2 Saran</w:t>
      </w:r>
    </w:p>
    <w:p w:rsidR="0027542B" w:rsidRPr="0027542B" w:rsidRDefault="0027542B" w:rsidP="0027542B">
      <w:pPr>
        <w:pStyle w:val="NormalWeb"/>
        <w:spacing w:before="0" w:beforeAutospacing="0" w:after="0" w:afterAutospacing="0" w:line="480" w:lineRule="auto"/>
        <w:ind w:firstLine="432"/>
        <w:jc w:val="both"/>
        <w:rPr>
          <w:color w:val="0D0D0D" w:themeColor="text1" w:themeTint="F2"/>
        </w:rPr>
      </w:pPr>
      <w:r w:rsidRPr="0027542B">
        <w:rPr>
          <w:color w:val="0D0D0D" w:themeColor="text1" w:themeTint="F2"/>
        </w:rPr>
        <w:t>Berdasarkankesimpulan yang diperoleh, penelitimemberikan saran kepadabeberapapihakterkaitgunamendukungoptimalisasipenerapan SIPD danpeningkatankualitaslaporankeuangan:</w:t>
      </w:r>
    </w:p>
    <w:p w:rsidR="0027542B" w:rsidRPr="0027542B" w:rsidRDefault="0027542B" w:rsidP="0027542B">
      <w:pPr>
        <w:pStyle w:val="NormalWeb"/>
        <w:numPr>
          <w:ilvl w:val="0"/>
          <w:numId w:val="32"/>
        </w:numPr>
        <w:tabs>
          <w:tab w:val="clear" w:pos="720"/>
          <w:tab w:val="num" w:pos="567"/>
        </w:tabs>
        <w:spacing w:before="0" w:beforeAutospacing="0" w:after="0" w:afterAutospacing="0" w:line="480" w:lineRule="auto"/>
        <w:ind w:left="426" w:hanging="426"/>
        <w:jc w:val="both"/>
        <w:rPr>
          <w:color w:val="0D0D0D" w:themeColor="text1" w:themeTint="F2"/>
        </w:rPr>
      </w:pPr>
      <w:r w:rsidRPr="0027542B">
        <w:rPr>
          <w:rStyle w:val="Strong"/>
          <w:b w:val="0"/>
          <w:color w:val="0D0D0D" w:themeColor="text1" w:themeTint="F2"/>
        </w:rPr>
        <w:t>KepadaPemerintahPusat (Kemendagrisebagaipengembang SIPD).</w:t>
      </w:r>
      <w:r w:rsidRPr="0027542B">
        <w:rPr>
          <w:color w:val="0D0D0D" w:themeColor="text1" w:themeTint="F2"/>
        </w:rPr>
        <w:br/>
        <w:t>Diharapkan agar pemerintahpusatmeningkatkanfrekuensidancakupan</w:t>
      </w:r>
      <w:r w:rsidRPr="0027542B">
        <w:rPr>
          <w:rStyle w:val="Strong"/>
          <w:b w:val="0"/>
          <w:color w:val="0D0D0D" w:themeColor="text1" w:themeTint="F2"/>
        </w:rPr>
        <w:t>bimbingantekniskepadapemerintahdaerah</w:t>
      </w:r>
      <w:r w:rsidRPr="0027542B">
        <w:rPr>
          <w:color w:val="0D0D0D" w:themeColor="text1" w:themeTint="F2"/>
        </w:rPr>
        <w:t>, mengingatmasihbanyakkendalateknisdanpemahamanpengguna yang terbatasdalampenerapan SIPD. Selainitu, perludilakukan</w:t>
      </w:r>
      <w:r w:rsidRPr="0027542B">
        <w:rPr>
          <w:rStyle w:val="Strong"/>
          <w:b w:val="0"/>
          <w:color w:val="0D0D0D" w:themeColor="text1" w:themeTint="F2"/>
        </w:rPr>
        <w:t>pengembangansistem SIPD secaraberkelanjutan</w:t>
      </w:r>
      <w:r w:rsidRPr="0027542B">
        <w:rPr>
          <w:color w:val="0D0D0D" w:themeColor="text1" w:themeTint="F2"/>
        </w:rPr>
        <w:t>, sepertipenambahanfitur agar sistemmenjadilebihresponsifterhadapkebutuhandaerah.</w:t>
      </w:r>
    </w:p>
    <w:p w:rsidR="0027542B" w:rsidRPr="0027542B" w:rsidRDefault="0027542B" w:rsidP="0027542B">
      <w:pPr>
        <w:pStyle w:val="NormalWeb"/>
        <w:numPr>
          <w:ilvl w:val="0"/>
          <w:numId w:val="32"/>
        </w:numPr>
        <w:tabs>
          <w:tab w:val="clear" w:pos="720"/>
        </w:tabs>
        <w:spacing w:before="0" w:beforeAutospacing="0" w:after="0" w:afterAutospacing="0" w:line="480" w:lineRule="auto"/>
        <w:ind w:left="426" w:hanging="426"/>
        <w:jc w:val="both"/>
        <w:rPr>
          <w:color w:val="0D0D0D" w:themeColor="text1" w:themeTint="F2"/>
        </w:rPr>
      </w:pPr>
      <w:r w:rsidRPr="0027542B">
        <w:rPr>
          <w:rStyle w:val="Strong"/>
          <w:b w:val="0"/>
          <w:color w:val="0D0D0D" w:themeColor="text1" w:themeTint="F2"/>
        </w:rPr>
        <w:t>KepadaBadanPengelolaanKeuangan Daerah (BPKD) Subulussalam :</w:t>
      </w:r>
      <w:r w:rsidRPr="0027542B">
        <w:rPr>
          <w:color w:val="0D0D0D" w:themeColor="text1" w:themeTint="F2"/>
        </w:rPr>
        <w:br/>
        <w:t>Disarankan agar BPKD dapatlebihaktifdalam</w:t>
      </w:r>
      <w:r w:rsidRPr="0027542B">
        <w:rPr>
          <w:rStyle w:val="Strong"/>
          <w:b w:val="0"/>
          <w:color w:val="0D0D0D" w:themeColor="text1" w:themeTint="F2"/>
        </w:rPr>
        <w:t>mengakomodasipelatihanteknisbagipegawaipengguna SIPD</w:t>
      </w:r>
      <w:r w:rsidRPr="0027542B">
        <w:rPr>
          <w:color w:val="0D0D0D" w:themeColor="text1" w:themeTint="F2"/>
        </w:rPr>
        <w:t>, khususnyadalamhal input data, validasi, danpelaporankeuangan. BPKD jugaperlumemfasilitasi</w:t>
      </w:r>
      <w:r w:rsidRPr="0027542B">
        <w:rPr>
          <w:rStyle w:val="Strong"/>
          <w:b w:val="0"/>
          <w:color w:val="0D0D0D" w:themeColor="text1" w:themeTint="F2"/>
        </w:rPr>
        <w:t>forumdiskusiataukoordinasirutinantarapemerintahdaerahdanpusat</w:t>
      </w:r>
      <w:r w:rsidRPr="0027542B">
        <w:rPr>
          <w:color w:val="0D0D0D" w:themeColor="text1" w:themeTint="F2"/>
        </w:rPr>
        <w:t xml:space="preserve">, yang dapatmenjadisaranauntukmenyampaikankendala, </w:t>
      </w:r>
      <w:r w:rsidRPr="0027542B">
        <w:rPr>
          <w:color w:val="0D0D0D" w:themeColor="text1" w:themeTint="F2"/>
        </w:rPr>
        <w:lastRenderedPageBreak/>
        <w:t>berbagisolusi, sertamemberikanmasukankonstruktifgunamendukungpeningkatanefektivitas SIPD secaranasional.</w:t>
      </w:r>
    </w:p>
    <w:p w:rsidR="0027542B" w:rsidRPr="0027542B" w:rsidRDefault="0027542B" w:rsidP="0027542B">
      <w:pPr>
        <w:pStyle w:val="NormalWeb"/>
        <w:numPr>
          <w:ilvl w:val="0"/>
          <w:numId w:val="32"/>
        </w:numPr>
        <w:tabs>
          <w:tab w:val="clear" w:pos="720"/>
        </w:tabs>
        <w:spacing w:before="0" w:beforeAutospacing="0" w:after="0" w:afterAutospacing="0" w:line="480" w:lineRule="auto"/>
        <w:ind w:left="426" w:hanging="426"/>
        <w:jc w:val="both"/>
        <w:rPr>
          <w:color w:val="0D0D0D" w:themeColor="text1" w:themeTint="F2"/>
        </w:rPr>
      </w:pPr>
      <w:r w:rsidRPr="0027542B">
        <w:rPr>
          <w:rStyle w:val="Strong"/>
          <w:b w:val="0"/>
          <w:color w:val="0D0D0D" w:themeColor="text1" w:themeTint="F2"/>
        </w:rPr>
        <w:t>KepadaBadanKepegawaiandanPengembangan SDM Kota Subulussalam:</w:t>
      </w:r>
      <w:r w:rsidRPr="0027542B">
        <w:rPr>
          <w:color w:val="0D0D0D" w:themeColor="text1" w:themeTint="F2"/>
        </w:rPr>
        <w:br/>
        <w:t>Perluadanya</w:t>
      </w:r>
      <w:r w:rsidRPr="0027542B">
        <w:rPr>
          <w:rStyle w:val="Strong"/>
          <w:b w:val="0"/>
          <w:color w:val="0D0D0D" w:themeColor="text1" w:themeTint="F2"/>
        </w:rPr>
        <w:t>penguatankapasitas internal</w:t>
      </w:r>
      <w:r w:rsidRPr="0027542B">
        <w:rPr>
          <w:color w:val="0D0D0D" w:themeColor="text1" w:themeTint="F2"/>
        </w:rPr>
        <w:t>pelatihanteknisbagiseluruhpegawai yang terlibatdalam proses pelaporankeuangan, sertapeningkatansaranadanprasaranakerja yang mendukungpenggunaan SIPD secara optimal. Koordinasilintasbidangjugaperluditingkatkan agar alurpelaporanmenjadilebihefisiendanakurat.</w:t>
      </w:r>
    </w:p>
    <w:p w:rsidR="0027542B" w:rsidRPr="0027542B" w:rsidRDefault="0027542B" w:rsidP="0027542B">
      <w:pPr>
        <w:pStyle w:val="NormalWeb"/>
        <w:numPr>
          <w:ilvl w:val="0"/>
          <w:numId w:val="32"/>
        </w:numPr>
        <w:tabs>
          <w:tab w:val="clear" w:pos="720"/>
        </w:tabs>
        <w:spacing w:before="0" w:beforeAutospacing="0" w:after="0" w:afterAutospacing="0" w:line="480" w:lineRule="auto"/>
        <w:ind w:left="450" w:right="51" w:hanging="450"/>
        <w:rPr>
          <w:bCs/>
          <w:color w:val="0D0D0D" w:themeColor="text1" w:themeTint="F2"/>
        </w:rPr>
      </w:pPr>
      <w:r w:rsidRPr="0027542B">
        <w:rPr>
          <w:rStyle w:val="Strong"/>
          <w:b w:val="0"/>
          <w:color w:val="0D0D0D" w:themeColor="text1" w:themeTint="F2"/>
        </w:rPr>
        <w:t>KepadaPenelitiSelanjutnya:</w:t>
      </w:r>
    </w:p>
    <w:p w:rsidR="0027542B" w:rsidRPr="0027542B" w:rsidRDefault="0027542B" w:rsidP="0027542B">
      <w:pPr>
        <w:pStyle w:val="NormalWeb"/>
        <w:spacing w:before="0" w:beforeAutospacing="0" w:after="0" w:afterAutospacing="0" w:line="480" w:lineRule="auto"/>
        <w:ind w:left="450" w:right="51"/>
        <w:jc w:val="both"/>
        <w:rPr>
          <w:bCs/>
          <w:color w:val="0D0D0D" w:themeColor="text1" w:themeTint="F2"/>
        </w:rPr>
      </w:pPr>
      <w:r w:rsidRPr="0027542B">
        <w:rPr>
          <w:color w:val="0D0D0D" w:themeColor="text1" w:themeTint="F2"/>
        </w:rPr>
        <w:t xml:space="preserve">Disarankanbagipenelitiselanjutnyauntuktidakhanyamemperluaslingkuppenelitianpadabeberapa OPD (OrganisasiPerangkat Daerah) ataudaerahlain, tetapijugamengembangkanpenelitiandenganmengacupadatemuanpenelitianterdahulu. Misalnya, menambahkanvariabelkompetensisumberdayamanusia, sistempengendalian internal, sertapemanfaatanteknologiinformasisebagaifaktor yang memengaruhikualitaslaporankeuangan, sebagaimanatelahdikajidalampenelitiansebelumnya.Selainitu, penelitiselanjutnyadapatmenggunakanpendekatankuantitatifataumetodecampuran (mix method) untukmemperolehhasil yang lebihkomprehensifdandapatdigeneralisasikan.Penelitianjugadapatdifokuskanpadaevaluasiefektivitasfitur-fiturtertentudalam SIPD </w:t>
      </w:r>
      <w:r w:rsidRPr="0027542B">
        <w:rPr>
          <w:color w:val="0D0D0D" w:themeColor="text1" w:themeTint="F2"/>
        </w:rPr>
        <w:lastRenderedPageBreak/>
        <w:t>sertapengaruhnyasecaralangsungterhadapmasing-masingkarakteristikkualitaslaporankeuangan.</w:t>
      </w:r>
    </w:p>
    <w:bookmarkEnd w:id="0"/>
    <w:p w:rsidR="00653891" w:rsidRPr="0027542B" w:rsidRDefault="00653891" w:rsidP="0027542B">
      <w:pPr>
        <w:spacing w:line="480" w:lineRule="auto"/>
        <w:rPr>
          <w:color w:val="0D0D0D" w:themeColor="text1" w:themeTint="F2"/>
          <w:sz w:val="24"/>
          <w:szCs w:val="24"/>
        </w:rPr>
      </w:pPr>
    </w:p>
    <w:sectPr w:rsidR="00653891" w:rsidRPr="0027542B" w:rsidSect="002101C1">
      <w:headerReference w:type="even" r:id="rId7"/>
      <w:headerReference w:type="default" r:id="rId8"/>
      <w:footerReference w:type="default" r:id="rId9"/>
      <w:headerReference w:type="first" r:id="rId10"/>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D41" w:rsidRDefault="002D4D41" w:rsidP="002101C1">
      <w:r>
        <w:separator/>
      </w:r>
    </w:p>
  </w:endnote>
  <w:endnote w:type="continuationSeparator" w:id="1">
    <w:p w:rsidR="002D4D41" w:rsidRDefault="002D4D41" w:rsidP="002101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9BF" w:rsidRDefault="002D4D41">
    <w:pPr>
      <w:pStyle w:val="Footer"/>
      <w:jc w:val="center"/>
    </w:pPr>
  </w:p>
  <w:p w:rsidR="00E529BF" w:rsidRDefault="002D4D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D41" w:rsidRDefault="002D4D41" w:rsidP="002101C1">
      <w:r>
        <w:separator/>
      </w:r>
    </w:p>
  </w:footnote>
  <w:footnote w:type="continuationSeparator" w:id="1">
    <w:p w:rsidR="002D4D41" w:rsidRDefault="002D4D41" w:rsidP="002101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9BF" w:rsidRDefault="00BE64C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5358" o:spid="_x0000_s2050" type="#_x0000_t75" style="position:absolute;margin-left:0;margin-top:0;width:396.95pt;height:391.15pt;z-index:-251656192;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9BF" w:rsidRDefault="00BE64C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5359" o:spid="_x0000_s2051" type="#_x0000_t75" style="position:absolute;margin-left:0;margin-top:0;width:396.95pt;height:391.15pt;z-index:-251655168;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9BF" w:rsidRDefault="00BE64C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5357" o:spid="_x0000_s2049" type="#_x0000_t75" style="position:absolute;margin-left:0;margin-top:0;width:396.95pt;height:391.15pt;z-index:-251657216;mso-position-horizontal:center;mso-position-horizontal-relative:margin;mso-position-vertical:center;mso-position-vertical-relative:margin" o:allowincell="f">
          <v:imagedata r:id="rId1" o:title="LOGO-UMN-1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171B"/>
    <w:multiLevelType w:val="multilevel"/>
    <w:tmpl w:val="3E00F844"/>
    <w:lvl w:ilvl="0">
      <w:start w:val="3"/>
      <w:numFmt w:val="decimal"/>
      <w:lvlText w:val="%1"/>
      <w:lvlJc w:val="left"/>
      <w:pPr>
        <w:ind w:left="1076" w:hanging="360"/>
      </w:pPr>
      <w:rPr>
        <w:rFonts w:hint="default"/>
        <w:lang w:eastAsia="en-US" w:bidi="ar-SA"/>
      </w:rPr>
    </w:lvl>
    <w:lvl w:ilvl="1">
      <w:start w:val="1"/>
      <w:numFmt w:val="decimal"/>
      <w:lvlText w:val="%1.%2"/>
      <w:lvlJc w:val="left"/>
      <w:pPr>
        <w:ind w:left="1076" w:hanging="36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256" w:hanging="54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090" w:hanging="540"/>
      </w:pPr>
      <w:rPr>
        <w:rFonts w:hint="default"/>
        <w:lang w:eastAsia="en-US" w:bidi="ar-SA"/>
      </w:rPr>
    </w:lvl>
    <w:lvl w:ilvl="4">
      <w:numFmt w:val="bullet"/>
      <w:lvlText w:val="•"/>
      <w:lvlJc w:val="left"/>
      <w:pPr>
        <w:ind w:left="4005" w:hanging="540"/>
      </w:pPr>
      <w:rPr>
        <w:rFonts w:hint="default"/>
        <w:lang w:eastAsia="en-US" w:bidi="ar-SA"/>
      </w:rPr>
    </w:lvl>
    <w:lvl w:ilvl="5">
      <w:numFmt w:val="bullet"/>
      <w:lvlText w:val="•"/>
      <w:lvlJc w:val="left"/>
      <w:pPr>
        <w:ind w:left="4921" w:hanging="540"/>
      </w:pPr>
      <w:rPr>
        <w:rFonts w:hint="default"/>
        <w:lang w:eastAsia="en-US" w:bidi="ar-SA"/>
      </w:rPr>
    </w:lvl>
    <w:lvl w:ilvl="6">
      <w:numFmt w:val="bullet"/>
      <w:lvlText w:val="•"/>
      <w:lvlJc w:val="left"/>
      <w:pPr>
        <w:ind w:left="5836" w:hanging="540"/>
      </w:pPr>
      <w:rPr>
        <w:rFonts w:hint="default"/>
        <w:lang w:eastAsia="en-US" w:bidi="ar-SA"/>
      </w:rPr>
    </w:lvl>
    <w:lvl w:ilvl="7">
      <w:numFmt w:val="bullet"/>
      <w:lvlText w:val="•"/>
      <w:lvlJc w:val="left"/>
      <w:pPr>
        <w:ind w:left="6751" w:hanging="540"/>
      </w:pPr>
      <w:rPr>
        <w:rFonts w:hint="default"/>
        <w:lang w:eastAsia="en-US" w:bidi="ar-SA"/>
      </w:rPr>
    </w:lvl>
    <w:lvl w:ilvl="8">
      <w:numFmt w:val="bullet"/>
      <w:lvlText w:val="•"/>
      <w:lvlJc w:val="left"/>
      <w:pPr>
        <w:ind w:left="7666" w:hanging="540"/>
      </w:pPr>
      <w:rPr>
        <w:rFonts w:hint="default"/>
        <w:lang w:eastAsia="en-US" w:bidi="ar-SA"/>
      </w:rPr>
    </w:lvl>
  </w:abstractNum>
  <w:abstractNum w:abstractNumId="1">
    <w:nsid w:val="01FD07A9"/>
    <w:multiLevelType w:val="hybridMultilevel"/>
    <w:tmpl w:val="2676F5DA"/>
    <w:lvl w:ilvl="0" w:tplc="C3E6ED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37229"/>
    <w:multiLevelType w:val="multilevel"/>
    <w:tmpl w:val="9A681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A62B80"/>
    <w:multiLevelType w:val="multilevel"/>
    <w:tmpl w:val="0D0E1F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F053C0"/>
    <w:multiLevelType w:val="hybridMultilevel"/>
    <w:tmpl w:val="430A34BC"/>
    <w:lvl w:ilvl="0" w:tplc="857EB37A">
      <w:start w:val="1"/>
      <w:numFmt w:val="decimal"/>
      <w:lvlText w:val="%1."/>
      <w:lvlJc w:val="left"/>
      <w:pPr>
        <w:ind w:left="1436" w:hanging="293"/>
      </w:pPr>
      <w:rPr>
        <w:rFonts w:ascii="Times New Roman" w:eastAsia="Times New Roman" w:hAnsi="Times New Roman" w:cs="Times New Roman" w:hint="default"/>
        <w:b w:val="0"/>
        <w:bCs w:val="0"/>
        <w:i w:val="0"/>
        <w:iCs w:val="0"/>
        <w:spacing w:val="0"/>
        <w:w w:val="100"/>
        <w:sz w:val="24"/>
        <w:szCs w:val="24"/>
        <w:lang w:eastAsia="en-US" w:bidi="ar-SA"/>
      </w:rPr>
    </w:lvl>
    <w:lvl w:ilvl="1" w:tplc="C284DE66">
      <w:numFmt w:val="bullet"/>
      <w:lvlText w:val="•"/>
      <w:lvlJc w:val="left"/>
      <w:pPr>
        <w:ind w:left="2245" w:hanging="293"/>
      </w:pPr>
      <w:rPr>
        <w:rFonts w:hint="default"/>
        <w:lang w:eastAsia="en-US" w:bidi="ar-SA"/>
      </w:rPr>
    </w:lvl>
    <w:lvl w:ilvl="2" w:tplc="AD7C0E34">
      <w:numFmt w:val="bullet"/>
      <w:lvlText w:val="•"/>
      <w:lvlJc w:val="left"/>
      <w:pPr>
        <w:ind w:left="3051" w:hanging="293"/>
      </w:pPr>
      <w:rPr>
        <w:rFonts w:hint="default"/>
        <w:lang w:eastAsia="en-US" w:bidi="ar-SA"/>
      </w:rPr>
    </w:lvl>
    <w:lvl w:ilvl="3" w:tplc="1F5C922A">
      <w:numFmt w:val="bullet"/>
      <w:lvlText w:val="•"/>
      <w:lvlJc w:val="left"/>
      <w:pPr>
        <w:ind w:left="3857" w:hanging="293"/>
      </w:pPr>
      <w:rPr>
        <w:rFonts w:hint="default"/>
        <w:lang w:eastAsia="en-US" w:bidi="ar-SA"/>
      </w:rPr>
    </w:lvl>
    <w:lvl w:ilvl="4" w:tplc="D0CEF1FA">
      <w:numFmt w:val="bullet"/>
      <w:lvlText w:val="•"/>
      <w:lvlJc w:val="left"/>
      <w:pPr>
        <w:ind w:left="4662" w:hanging="293"/>
      </w:pPr>
      <w:rPr>
        <w:rFonts w:hint="default"/>
        <w:lang w:eastAsia="en-US" w:bidi="ar-SA"/>
      </w:rPr>
    </w:lvl>
    <w:lvl w:ilvl="5" w:tplc="CA546DDE">
      <w:numFmt w:val="bullet"/>
      <w:lvlText w:val="•"/>
      <w:lvlJc w:val="left"/>
      <w:pPr>
        <w:ind w:left="5468" w:hanging="293"/>
      </w:pPr>
      <w:rPr>
        <w:rFonts w:hint="default"/>
        <w:lang w:eastAsia="en-US" w:bidi="ar-SA"/>
      </w:rPr>
    </w:lvl>
    <w:lvl w:ilvl="6" w:tplc="61DA7A2E">
      <w:numFmt w:val="bullet"/>
      <w:lvlText w:val="•"/>
      <w:lvlJc w:val="left"/>
      <w:pPr>
        <w:ind w:left="6274" w:hanging="293"/>
      </w:pPr>
      <w:rPr>
        <w:rFonts w:hint="default"/>
        <w:lang w:eastAsia="en-US" w:bidi="ar-SA"/>
      </w:rPr>
    </w:lvl>
    <w:lvl w:ilvl="7" w:tplc="D7E05758">
      <w:numFmt w:val="bullet"/>
      <w:lvlText w:val="•"/>
      <w:lvlJc w:val="left"/>
      <w:pPr>
        <w:ind w:left="7080" w:hanging="293"/>
      </w:pPr>
      <w:rPr>
        <w:rFonts w:hint="default"/>
        <w:lang w:eastAsia="en-US" w:bidi="ar-SA"/>
      </w:rPr>
    </w:lvl>
    <w:lvl w:ilvl="8" w:tplc="66425BB4">
      <w:numFmt w:val="bullet"/>
      <w:lvlText w:val="•"/>
      <w:lvlJc w:val="left"/>
      <w:pPr>
        <w:ind w:left="7885" w:hanging="293"/>
      </w:pPr>
      <w:rPr>
        <w:rFonts w:hint="default"/>
        <w:lang w:eastAsia="en-US" w:bidi="ar-SA"/>
      </w:rPr>
    </w:lvl>
  </w:abstractNum>
  <w:abstractNum w:abstractNumId="5">
    <w:nsid w:val="0D953B82"/>
    <w:multiLevelType w:val="multilevel"/>
    <w:tmpl w:val="F8E65868"/>
    <w:lvl w:ilvl="0">
      <w:start w:val="1"/>
      <w:numFmt w:val="decimal"/>
      <w:lvlText w:val="%1"/>
      <w:lvlJc w:val="left"/>
      <w:pPr>
        <w:ind w:left="1143" w:hanging="428"/>
      </w:pPr>
      <w:rPr>
        <w:rFonts w:hint="default"/>
        <w:lang w:eastAsia="en-US" w:bidi="ar-SA"/>
      </w:rPr>
    </w:lvl>
    <w:lvl w:ilvl="1">
      <w:start w:val="1"/>
      <w:numFmt w:val="decimal"/>
      <w:lvlText w:val="%1.%2"/>
      <w:lvlJc w:val="left"/>
      <w:pPr>
        <w:ind w:left="1143" w:hanging="428"/>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56"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090" w:hanging="540"/>
      </w:pPr>
      <w:rPr>
        <w:rFonts w:hint="default"/>
        <w:lang w:eastAsia="en-US" w:bidi="ar-SA"/>
      </w:rPr>
    </w:lvl>
    <w:lvl w:ilvl="4">
      <w:numFmt w:val="bullet"/>
      <w:lvlText w:val="•"/>
      <w:lvlJc w:val="left"/>
      <w:pPr>
        <w:ind w:left="4005" w:hanging="540"/>
      </w:pPr>
      <w:rPr>
        <w:rFonts w:hint="default"/>
        <w:lang w:eastAsia="en-US" w:bidi="ar-SA"/>
      </w:rPr>
    </w:lvl>
    <w:lvl w:ilvl="5">
      <w:numFmt w:val="bullet"/>
      <w:lvlText w:val="•"/>
      <w:lvlJc w:val="left"/>
      <w:pPr>
        <w:ind w:left="4921" w:hanging="540"/>
      </w:pPr>
      <w:rPr>
        <w:rFonts w:hint="default"/>
        <w:lang w:eastAsia="en-US" w:bidi="ar-SA"/>
      </w:rPr>
    </w:lvl>
    <w:lvl w:ilvl="6">
      <w:numFmt w:val="bullet"/>
      <w:lvlText w:val="•"/>
      <w:lvlJc w:val="left"/>
      <w:pPr>
        <w:ind w:left="5836" w:hanging="540"/>
      </w:pPr>
      <w:rPr>
        <w:rFonts w:hint="default"/>
        <w:lang w:eastAsia="en-US" w:bidi="ar-SA"/>
      </w:rPr>
    </w:lvl>
    <w:lvl w:ilvl="7">
      <w:numFmt w:val="bullet"/>
      <w:lvlText w:val="•"/>
      <w:lvlJc w:val="left"/>
      <w:pPr>
        <w:ind w:left="6751" w:hanging="540"/>
      </w:pPr>
      <w:rPr>
        <w:rFonts w:hint="default"/>
        <w:lang w:eastAsia="en-US" w:bidi="ar-SA"/>
      </w:rPr>
    </w:lvl>
    <w:lvl w:ilvl="8">
      <w:numFmt w:val="bullet"/>
      <w:lvlText w:val="•"/>
      <w:lvlJc w:val="left"/>
      <w:pPr>
        <w:ind w:left="7666" w:hanging="540"/>
      </w:pPr>
      <w:rPr>
        <w:rFonts w:hint="default"/>
        <w:lang w:eastAsia="en-US" w:bidi="ar-SA"/>
      </w:rPr>
    </w:lvl>
  </w:abstractNum>
  <w:abstractNum w:abstractNumId="6">
    <w:nsid w:val="13CC3329"/>
    <w:multiLevelType w:val="hybridMultilevel"/>
    <w:tmpl w:val="CDDE5776"/>
    <w:lvl w:ilvl="0" w:tplc="5218B87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DB200C"/>
    <w:multiLevelType w:val="multilevel"/>
    <w:tmpl w:val="745EC152"/>
    <w:lvl w:ilvl="0">
      <w:start w:val="2"/>
      <w:numFmt w:val="decimal"/>
      <w:lvlText w:val="%1"/>
      <w:lvlJc w:val="left"/>
      <w:pPr>
        <w:ind w:left="480" w:hanging="480"/>
      </w:pPr>
      <w:rPr>
        <w:rFonts w:hint="default"/>
      </w:rPr>
    </w:lvl>
    <w:lvl w:ilvl="1">
      <w:start w:val="1"/>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8">
    <w:nsid w:val="1D993DEE"/>
    <w:multiLevelType w:val="multilevel"/>
    <w:tmpl w:val="A4FCDAB8"/>
    <w:lvl w:ilvl="0">
      <w:start w:val="2"/>
      <w:numFmt w:val="decimal"/>
      <w:lvlText w:val="%1"/>
      <w:lvlJc w:val="left"/>
      <w:pPr>
        <w:ind w:left="480" w:hanging="480"/>
      </w:pPr>
      <w:rPr>
        <w:rFonts w:hint="default"/>
      </w:rPr>
    </w:lvl>
    <w:lvl w:ilvl="1">
      <w:start w:val="2"/>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9">
    <w:nsid w:val="23B75861"/>
    <w:multiLevelType w:val="multilevel"/>
    <w:tmpl w:val="71EE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523C08"/>
    <w:multiLevelType w:val="hybridMultilevel"/>
    <w:tmpl w:val="7364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6F4CA9"/>
    <w:multiLevelType w:val="multilevel"/>
    <w:tmpl w:val="7304E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905723"/>
    <w:multiLevelType w:val="hybridMultilevel"/>
    <w:tmpl w:val="4E2EBB3C"/>
    <w:lvl w:ilvl="0" w:tplc="7E445AEA">
      <w:start w:val="1"/>
      <w:numFmt w:val="decimal"/>
      <w:lvlText w:val="%1."/>
      <w:lvlJc w:val="left"/>
      <w:pPr>
        <w:ind w:left="956" w:hanging="240"/>
      </w:pPr>
      <w:rPr>
        <w:rFonts w:ascii="Times New Roman" w:eastAsia="Times New Roman" w:hAnsi="Times New Roman" w:cs="Times New Roman" w:hint="default"/>
        <w:b w:val="0"/>
        <w:bCs w:val="0"/>
        <w:i w:val="0"/>
        <w:iCs w:val="0"/>
        <w:spacing w:val="0"/>
        <w:w w:val="100"/>
        <w:sz w:val="24"/>
        <w:szCs w:val="24"/>
        <w:lang w:eastAsia="en-US" w:bidi="ar-SA"/>
      </w:rPr>
    </w:lvl>
    <w:lvl w:ilvl="1" w:tplc="4A74A702">
      <w:numFmt w:val="bullet"/>
      <w:lvlText w:val="•"/>
      <w:lvlJc w:val="left"/>
      <w:pPr>
        <w:ind w:left="1813" w:hanging="240"/>
      </w:pPr>
      <w:rPr>
        <w:rFonts w:hint="default"/>
        <w:lang w:eastAsia="en-US" w:bidi="ar-SA"/>
      </w:rPr>
    </w:lvl>
    <w:lvl w:ilvl="2" w:tplc="90FC8754">
      <w:numFmt w:val="bullet"/>
      <w:lvlText w:val="•"/>
      <w:lvlJc w:val="left"/>
      <w:pPr>
        <w:ind w:left="2667" w:hanging="240"/>
      </w:pPr>
      <w:rPr>
        <w:rFonts w:hint="default"/>
        <w:lang w:eastAsia="en-US" w:bidi="ar-SA"/>
      </w:rPr>
    </w:lvl>
    <w:lvl w:ilvl="3" w:tplc="42760D1A">
      <w:numFmt w:val="bullet"/>
      <w:lvlText w:val="•"/>
      <w:lvlJc w:val="left"/>
      <w:pPr>
        <w:ind w:left="3521" w:hanging="240"/>
      </w:pPr>
      <w:rPr>
        <w:rFonts w:hint="default"/>
        <w:lang w:eastAsia="en-US" w:bidi="ar-SA"/>
      </w:rPr>
    </w:lvl>
    <w:lvl w:ilvl="4" w:tplc="DD384670">
      <w:numFmt w:val="bullet"/>
      <w:lvlText w:val="•"/>
      <w:lvlJc w:val="left"/>
      <w:pPr>
        <w:ind w:left="4374" w:hanging="240"/>
      </w:pPr>
      <w:rPr>
        <w:rFonts w:hint="default"/>
        <w:lang w:eastAsia="en-US" w:bidi="ar-SA"/>
      </w:rPr>
    </w:lvl>
    <w:lvl w:ilvl="5" w:tplc="95881744">
      <w:numFmt w:val="bullet"/>
      <w:lvlText w:val="•"/>
      <w:lvlJc w:val="left"/>
      <w:pPr>
        <w:ind w:left="5228" w:hanging="240"/>
      </w:pPr>
      <w:rPr>
        <w:rFonts w:hint="default"/>
        <w:lang w:eastAsia="en-US" w:bidi="ar-SA"/>
      </w:rPr>
    </w:lvl>
    <w:lvl w:ilvl="6" w:tplc="080C1576">
      <w:numFmt w:val="bullet"/>
      <w:lvlText w:val="•"/>
      <w:lvlJc w:val="left"/>
      <w:pPr>
        <w:ind w:left="6082" w:hanging="240"/>
      </w:pPr>
      <w:rPr>
        <w:rFonts w:hint="default"/>
        <w:lang w:eastAsia="en-US" w:bidi="ar-SA"/>
      </w:rPr>
    </w:lvl>
    <w:lvl w:ilvl="7" w:tplc="AA26E6F2">
      <w:numFmt w:val="bullet"/>
      <w:lvlText w:val="•"/>
      <w:lvlJc w:val="left"/>
      <w:pPr>
        <w:ind w:left="6936" w:hanging="240"/>
      </w:pPr>
      <w:rPr>
        <w:rFonts w:hint="default"/>
        <w:lang w:eastAsia="en-US" w:bidi="ar-SA"/>
      </w:rPr>
    </w:lvl>
    <w:lvl w:ilvl="8" w:tplc="60A64662">
      <w:numFmt w:val="bullet"/>
      <w:lvlText w:val="•"/>
      <w:lvlJc w:val="left"/>
      <w:pPr>
        <w:ind w:left="7789" w:hanging="240"/>
      </w:pPr>
      <w:rPr>
        <w:rFonts w:hint="default"/>
        <w:lang w:eastAsia="en-US" w:bidi="ar-SA"/>
      </w:rPr>
    </w:lvl>
  </w:abstractNum>
  <w:abstractNum w:abstractNumId="13">
    <w:nsid w:val="2ED26BD0"/>
    <w:multiLevelType w:val="hybridMultilevel"/>
    <w:tmpl w:val="CF6A96D4"/>
    <w:lvl w:ilvl="0" w:tplc="06E2579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870663"/>
    <w:multiLevelType w:val="multilevel"/>
    <w:tmpl w:val="53EA9E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1E6752A"/>
    <w:multiLevelType w:val="hybridMultilevel"/>
    <w:tmpl w:val="F6FA5AF8"/>
    <w:lvl w:ilvl="0" w:tplc="B8285F0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2F7BC9"/>
    <w:multiLevelType w:val="multilevel"/>
    <w:tmpl w:val="664A8010"/>
    <w:lvl w:ilvl="0">
      <w:start w:val="2"/>
      <w:numFmt w:val="decimal"/>
      <w:lvlText w:val="%1"/>
      <w:lvlJc w:val="left"/>
      <w:pPr>
        <w:ind w:left="480" w:hanging="480"/>
      </w:pPr>
      <w:rPr>
        <w:rFonts w:hint="default"/>
      </w:rPr>
    </w:lvl>
    <w:lvl w:ilvl="1">
      <w:start w:val="3"/>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17">
    <w:nsid w:val="3F317A87"/>
    <w:multiLevelType w:val="hybridMultilevel"/>
    <w:tmpl w:val="47AC04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CD5B6A"/>
    <w:multiLevelType w:val="hybridMultilevel"/>
    <w:tmpl w:val="9680274A"/>
    <w:lvl w:ilvl="0" w:tplc="4A74A702">
      <w:numFmt w:val="bullet"/>
      <w:lvlText w:val="•"/>
      <w:lvlJc w:val="left"/>
      <w:pPr>
        <w:ind w:left="720" w:hanging="360"/>
      </w:pPr>
      <w:rPr>
        <w:rFonts w:hint="default"/>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F3151C"/>
    <w:multiLevelType w:val="hybridMultilevel"/>
    <w:tmpl w:val="3120F5CC"/>
    <w:lvl w:ilvl="0" w:tplc="112E7C0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274225"/>
    <w:multiLevelType w:val="multilevel"/>
    <w:tmpl w:val="A61E6AF6"/>
    <w:lvl w:ilvl="0">
      <w:start w:val="2"/>
      <w:numFmt w:val="decimal"/>
      <w:lvlText w:val="%1"/>
      <w:lvlJc w:val="left"/>
      <w:pPr>
        <w:ind w:left="1076" w:hanging="360"/>
      </w:pPr>
      <w:rPr>
        <w:rFonts w:hint="default"/>
        <w:lang w:eastAsia="en-US" w:bidi="ar-SA"/>
      </w:rPr>
    </w:lvl>
    <w:lvl w:ilvl="1">
      <w:start w:val="4"/>
      <w:numFmt w:val="decimal"/>
      <w:lvlText w:val="%1.%2"/>
      <w:lvlJc w:val="left"/>
      <w:pPr>
        <w:ind w:left="1076"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56"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090" w:hanging="540"/>
      </w:pPr>
      <w:rPr>
        <w:rFonts w:hint="default"/>
        <w:lang w:eastAsia="en-US" w:bidi="ar-SA"/>
      </w:rPr>
    </w:lvl>
    <w:lvl w:ilvl="4">
      <w:numFmt w:val="bullet"/>
      <w:lvlText w:val="•"/>
      <w:lvlJc w:val="left"/>
      <w:pPr>
        <w:ind w:left="4005" w:hanging="540"/>
      </w:pPr>
      <w:rPr>
        <w:rFonts w:hint="default"/>
        <w:lang w:eastAsia="en-US" w:bidi="ar-SA"/>
      </w:rPr>
    </w:lvl>
    <w:lvl w:ilvl="5">
      <w:numFmt w:val="bullet"/>
      <w:lvlText w:val="•"/>
      <w:lvlJc w:val="left"/>
      <w:pPr>
        <w:ind w:left="4921" w:hanging="540"/>
      </w:pPr>
      <w:rPr>
        <w:rFonts w:hint="default"/>
        <w:lang w:eastAsia="en-US" w:bidi="ar-SA"/>
      </w:rPr>
    </w:lvl>
    <w:lvl w:ilvl="6">
      <w:numFmt w:val="bullet"/>
      <w:lvlText w:val="•"/>
      <w:lvlJc w:val="left"/>
      <w:pPr>
        <w:ind w:left="5836" w:hanging="540"/>
      </w:pPr>
      <w:rPr>
        <w:rFonts w:hint="default"/>
        <w:lang w:eastAsia="en-US" w:bidi="ar-SA"/>
      </w:rPr>
    </w:lvl>
    <w:lvl w:ilvl="7">
      <w:numFmt w:val="bullet"/>
      <w:lvlText w:val="•"/>
      <w:lvlJc w:val="left"/>
      <w:pPr>
        <w:ind w:left="6751" w:hanging="540"/>
      </w:pPr>
      <w:rPr>
        <w:rFonts w:hint="default"/>
        <w:lang w:eastAsia="en-US" w:bidi="ar-SA"/>
      </w:rPr>
    </w:lvl>
    <w:lvl w:ilvl="8">
      <w:numFmt w:val="bullet"/>
      <w:lvlText w:val="•"/>
      <w:lvlJc w:val="left"/>
      <w:pPr>
        <w:ind w:left="7666" w:hanging="540"/>
      </w:pPr>
      <w:rPr>
        <w:rFonts w:hint="default"/>
        <w:lang w:eastAsia="en-US" w:bidi="ar-SA"/>
      </w:rPr>
    </w:lvl>
  </w:abstractNum>
  <w:abstractNum w:abstractNumId="21">
    <w:nsid w:val="55DA4895"/>
    <w:multiLevelType w:val="hybridMultilevel"/>
    <w:tmpl w:val="97F8B566"/>
    <w:lvl w:ilvl="0" w:tplc="B20268E4">
      <w:start w:val="1"/>
      <w:numFmt w:val="decimal"/>
      <w:lvlText w:val="%1."/>
      <w:lvlJc w:val="left"/>
      <w:pPr>
        <w:ind w:left="956" w:hanging="240"/>
      </w:pPr>
      <w:rPr>
        <w:rFonts w:ascii="Times New Roman" w:eastAsia="Times New Roman" w:hAnsi="Times New Roman" w:cs="Times New Roman" w:hint="default"/>
        <w:b w:val="0"/>
        <w:bCs w:val="0"/>
        <w:i w:val="0"/>
        <w:iCs w:val="0"/>
        <w:spacing w:val="0"/>
        <w:w w:val="100"/>
        <w:sz w:val="24"/>
        <w:szCs w:val="24"/>
        <w:lang w:eastAsia="en-US" w:bidi="ar-SA"/>
      </w:rPr>
    </w:lvl>
    <w:lvl w:ilvl="1" w:tplc="5F2A262C">
      <w:numFmt w:val="bullet"/>
      <w:lvlText w:val="•"/>
      <w:lvlJc w:val="left"/>
      <w:pPr>
        <w:ind w:left="1813" w:hanging="240"/>
      </w:pPr>
      <w:rPr>
        <w:rFonts w:hint="default"/>
        <w:lang w:eastAsia="en-US" w:bidi="ar-SA"/>
      </w:rPr>
    </w:lvl>
    <w:lvl w:ilvl="2" w:tplc="F1D2C780">
      <w:numFmt w:val="bullet"/>
      <w:lvlText w:val="•"/>
      <w:lvlJc w:val="left"/>
      <w:pPr>
        <w:ind w:left="2667" w:hanging="240"/>
      </w:pPr>
      <w:rPr>
        <w:rFonts w:hint="default"/>
        <w:lang w:eastAsia="en-US" w:bidi="ar-SA"/>
      </w:rPr>
    </w:lvl>
    <w:lvl w:ilvl="3" w:tplc="10863BFC">
      <w:numFmt w:val="bullet"/>
      <w:lvlText w:val="•"/>
      <w:lvlJc w:val="left"/>
      <w:pPr>
        <w:ind w:left="3521" w:hanging="240"/>
      </w:pPr>
      <w:rPr>
        <w:rFonts w:hint="default"/>
        <w:lang w:eastAsia="en-US" w:bidi="ar-SA"/>
      </w:rPr>
    </w:lvl>
    <w:lvl w:ilvl="4" w:tplc="9BE404B4">
      <w:numFmt w:val="bullet"/>
      <w:lvlText w:val="•"/>
      <w:lvlJc w:val="left"/>
      <w:pPr>
        <w:ind w:left="4374" w:hanging="240"/>
      </w:pPr>
      <w:rPr>
        <w:rFonts w:hint="default"/>
        <w:lang w:eastAsia="en-US" w:bidi="ar-SA"/>
      </w:rPr>
    </w:lvl>
    <w:lvl w:ilvl="5" w:tplc="AF3069BC">
      <w:numFmt w:val="bullet"/>
      <w:lvlText w:val="•"/>
      <w:lvlJc w:val="left"/>
      <w:pPr>
        <w:ind w:left="5228" w:hanging="240"/>
      </w:pPr>
      <w:rPr>
        <w:rFonts w:hint="default"/>
        <w:lang w:eastAsia="en-US" w:bidi="ar-SA"/>
      </w:rPr>
    </w:lvl>
    <w:lvl w:ilvl="6" w:tplc="EADA2FF2">
      <w:numFmt w:val="bullet"/>
      <w:lvlText w:val="•"/>
      <w:lvlJc w:val="left"/>
      <w:pPr>
        <w:ind w:left="6082" w:hanging="240"/>
      </w:pPr>
      <w:rPr>
        <w:rFonts w:hint="default"/>
        <w:lang w:eastAsia="en-US" w:bidi="ar-SA"/>
      </w:rPr>
    </w:lvl>
    <w:lvl w:ilvl="7" w:tplc="A7584CF8">
      <w:numFmt w:val="bullet"/>
      <w:lvlText w:val="•"/>
      <w:lvlJc w:val="left"/>
      <w:pPr>
        <w:ind w:left="6936" w:hanging="240"/>
      </w:pPr>
      <w:rPr>
        <w:rFonts w:hint="default"/>
        <w:lang w:eastAsia="en-US" w:bidi="ar-SA"/>
      </w:rPr>
    </w:lvl>
    <w:lvl w:ilvl="8" w:tplc="2EEA4172">
      <w:numFmt w:val="bullet"/>
      <w:lvlText w:val="•"/>
      <w:lvlJc w:val="left"/>
      <w:pPr>
        <w:ind w:left="7789" w:hanging="240"/>
      </w:pPr>
      <w:rPr>
        <w:rFonts w:hint="default"/>
        <w:lang w:eastAsia="en-US" w:bidi="ar-SA"/>
      </w:rPr>
    </w:lvl>
  </w:abstractNum>
  <w:abstractNum w:abstractNumId="22">
    <w:nsid w:val="5FBD186C"/>
    <w:multiLevelType w:val="hybridMultilevel"/>
    <w:tmpl w:val="05724CC6"/>
    <w:lvl w:ilvl="0" w:tplc="B3FEB12A">
      <w:start w:val="1"/>
      <w:numFmt w:val="decimal"/>
      <w:lvlText w:val="%1."/>
      <w:lvlJc w:val="left"/>
      <w:pPr>
        <w:ind w:left="1308" w:hanging="360"/>
      </w:pPr>
      <w:rPr>
        <w:rFonts w:ascii="Times New Roman" w:eastAsia="Times New Roman" w:hAnsi="Times New Roman" w:cs="Times New Roman"/>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23">
    <w:nsid w:val="634B0808"/>
    <w:multiLevelType w:val="hybridMultilevel"/>
    <w:tmpl w:val="56427E4E"/>
    <w:lvl w:ilvl="0" w:tplc="79541950">
      <w:start w:val="1"/>
      <w:numFmt w:val="upperLetter"/>
      <w:lvlText w:val="%1."/>
      <w:lvlJc w:val="left"/>
      <w:pPr>
        <w:ind w:left="1436" w:hanging="360"/>
      </w:pPr>
    </w:lvl>
    <w:lvl w:ilvl="1" w:tplc="04090019" w:tentative="1">
      <w:start w:val="1"/>
      <w:numFmt w:val="lowerLetter"/>
      <w:lvlText w:val="%2."/>
      <w:lvlJc w:val="left"/>
      <w:pPr>
        <w:ind w:left="2156" w:hanging="360"/>
      </w:pPr>
    </w:lvl>
    <w:lvl w:ilvl="2" w:tplc="0409001B" w:tentative="1">
      <w:start w:val="1"/>
      <w:numFmt w:val="lowerRoman"/>
      <w:lvlText w:val="%3."/>
      <w:lvlJc w:val="right"/>
      <w:pPr>
        <w:ind w:left="2876" w:hanging="180"/>
      </w:pPr>
    </w:lvl>
    <w:lvl w:ilvl="3" w:tplc="0409000F" w:tentative="1">
      <w:start w:val="1"/>
      <w:numFmt w:val="decimal"/>
      <w:lvlText w:val="%4."/>
      <w:lvlJc w:val="left"/>
      <w:pPr>
        <w:ind w:left="3596" w:hanging="360"/>
      </w:pPr>
    </w:lvl>
    <w:lvl w:ilvl="4" w:tplc="04090019" w:tentative="1">
      <w:start w:val="1"/>
      <w:numFmt w:val="lowerLetter"/>
      <w:lvlText w:val="%5."/>
      <w:lvlJc w:val="left"/>
      <w:pPr>
        <w:ind w:left="4316" w:hanging="360"/>
      </w:pPr>
    </w:lvl>
    <w:lvl w:ilvl="5" w:tplc="0409001B" w:tentative="1">
      <w:start w:val="1"/>
      <w:numFmt w:val="lowerRoman"/>
      <w:lvlText w:val="%6."/>
      <w:lvlJc w:val="right"/>
      <w:pPr>
        <w:ind w:left="5036" w:hanging="180"/>
      </w:pPr>
    </w:lvl>
    <w:lvl w:ilvl="6" w:tplc="0409000F" w:tentative="1">
      <w:start w:val="1"/>
      <w:numFmt w:val="decimal"/>
      <w:lvlText w:val="%7."/>
      <w:lvlJc w:val="left"/>
      <w:pPr>
        <w:ind w:left="5756" w:hanging="360"/>
      </w:pPr>
    </w:lvl>
    <w:lvl w:ilvl="7" w:tplc="04090019" w:tentative="1">
      <w:start w:val="1"/>
      <w:numFmt w:val="lowerLetter"/>
      <w:lvlText w:val="%8."/>
      <w:lvlJc w:val="left"/>
      <w:pPr>
        <w:ind w:left="6476" w:hanging="360"/>
      </w:pPr>
    </w:lvl>
    <w:lvl w:ilvl="8" w:tplc="0409001B" w:tentative="1">
      <w:start w:val="1"/>
      <w:numFmt w:val="lowerRoman"/>
      <w:lvlText w:val="%9."/>
      <w:lvlJc w:val="right"/>
      <w:pPr>
        <w:ind w:left="7196" w:hanging="180"/>
      </w:pPr>
    </w:lvl>
  </w:abstractNum>
  <w:abstractNum w:abstractNumId="24">
    <w:nsid w:val="68C05181"/>
    <w:multiLevelType w:val="hybridMultilevel"/>
    <w:tmpl w:val="24AC5A78"/>
    <w:lvl w:ilvl="0" w:tplc="B036A58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E26557"/>
    <w:multiLevelType w:val="multilevel"/>
    <w:tmpl w:val="26981574"/>
    <w:lvl w:ilvl="0">
      <w:start w:val="4"/>
      <w:numFmt w:val="decimal"/>
      <w:lvlText w:val="%1"/>
      <w:lvlJc w:val="left"/>
      <w:pPr>
        <w:ind w:left="1076" w:hanging="360"/>
      </w:pPr>
      <w:rPr>
        <w:rFonts w:hint="default"/>
        <w:lang w:eastAsia="en-US" w:bidi="ar-SA"/>
      </w:rPr>
    </w:lvl>
    <w:lvl w:ilvl="1">
      <w:start w:val="1"/>
      <w:numFmt w:val="decimal"/>
      <w:lvlText w:val="%1.%2"/>
      <w:lvlJc w:val="left"/>
      <w:pPr>
        <w:ind w:left="1076" w:hanging="36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256" w:hanging="54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090" w:hanging="540"/>
      </w:pPr>
      <w:rPr>
        <w:rFonts w:hint="default"/>
        <w:lang w:eastAsia="en-US" w:bidi="ar-SA"/>
      </w:rPr>
    </w:lvl>
    <w:lvl w:ilvl="4">
      <w:numFmt w:val="bullet"/>
      <w:lvlText w:val="•"/>
      <w:lvlJc w:val="left"/>
      <w:pPr>
        <w:ind w:left="4005" w:hanging="540"/>
      </w:pPr>
      <w:rPr>
        <w:rFonts w:hint="default"/>
        <w:lang w:eastAsia="en-US" w:bidi="ar-SA"/>
      </w:rPr>
    </w:lvl>
    <w:lvl w:ilvl="5">
      <w:numFmt w:val="bullet"/>
      <w:lvlText w:val="•"/>
      <w:lvlJc w:val="left"/>
      <w:pPr>
        <w:ind w:left="4921" w:hanging="540"/>
      </w:pPr>
      <w:rPr>
        <w:rFonts w:hint="default"/>
        <w:lang w:eastAsia="en-US" w:bidi="ar-SA"/>
      </w:rPr>
    </w:lvl>
    <w:lvl w:ilvl="6">
      <w:numFmt w:val="bullet"/>
      <w:lvlText w:val="•"/>
      <w:lvlJc w:val="left"/>
      <w:pPr>
        <w:ind w:left="5836" w:hanging="540"/>
      </w:pPr>
      <w:rPr>
        <w:rFonts w:hint="default"/>
        <w:lang w:eastAsia="en-US" w:bidi="ar-SA"/>
      </w:rPr>
    </w:lvl>
    <w:lvl w:ilvl="7">
      <w:numFmt w:val="bullet"/>
      <w:lvlText w:val="•"/>
      <w:lvlJc w:val="left"/>
      <w:pPr>
        <w:ind w:left="6751" w:hanging="540"/>
      </w:pPr>
      <w:rPr>
        <w:rFonts w:hint="default"/>
        <w:lang w:eastAsia="en-US" w:bidi="ar-SA"/>
      </w:rPr>
    </w:lvl>
    <w:lvl w:ilvl="8">
      <w:numFmt w:val="bullet"/>
      <w:lvlText w:val="•"/>
      <w:lvlJc w:val="left"/>
      <w:pPr>
        <w:ind w:left="7666" w:hanging="540"/>
      </w:pPr>
      <w:rPr>
        <w:rFonts w:hint="default"/>
        <w:lang w:eastAsia="en-US" w:bidi="ar-SA"/>
      </w:rPr>
    </w:lvl>
  </w:abstractNum>
  <w:abstractNum w:abstractNumId="26">
    <w:nsid w:val="6A296C29"/>
    <w:multiLevelType w:val="multilevel"/>
    <w:tmpl w:val="4E7C656C"/>
    <w:lvl w:ilvl="0">
      <w:start w:val="2"/>
      <w:numFmt w:val="decimal"/>
      <w:lvlText w:val="%1"/>
      <w:lvlJc w:val="left"/>
      <w:pPr>
        <w:ind w:left="1256" w:hanging="540"/>
      </w:pPr>
      <w:rPr>
        <w:rFonts w:hint="default"/>
        <w:lang w:eastAsia="en-US" w:bidi="ar-SA"/>
      </w:rPr>
    </w:lvl>
    <w:lvl w:ilvl="1">
      <w:start w:val="1"/>
      <w:numFmt w:val="decimal"/>
      <w:lvlText w:val="%1.%2"/>
      <w:lvlJc w:val="left"/>
      <w:pPr>
        <w:ind w:left="1256" w:hanging="54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56"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731" w:hanging="540"/>
      </w:pPr>
      <w:rPr>
        <w:rFonts w:hint="default"/>
        <w:lang w:eastAsia="en-US" w:bidi="ar-SA"/>
      </w:rPr>
    </w:lvl>
    <w:lvl w:ilvl="4">
      <w:numFmt w:val="bullet"/>
      <w:lvlText w:val="•"/>
      <w:lvlJc w:val="left"/>
      <w:pPr>
        <w:ind w:left="4554" w:hanging="540"/>
      </w:pPr>
      <w:rPr>
        <w:rFonts w:hint="default"/>
        <w:lang w:eastAsia="en-US" w:bidi="ar-SA"/>
      </w:rPr>
    </w:lvl>
    <w:lvl w:ilvl="5">
      <w:numFmt w:val="bullet"/>
      <w:lvlText w:val="•"/>
      <w:lvlJc w:val="left"/>
      <w:pPr>
        <w:ind w:left="5378" w:hanging="540"/>
      </w:pPr>
      <w:rPr>
        <w:rFonts w:hint="default"/>
        <w:lang w:eastAsia="en-US" w:bidi="ar-SA"/>
      </w:rPr>
    </w:lvl>
    <w:lvl w:ilvl="6">
      <w:numFmt w:val="bullet"/>
      <w:lvlText w:val="•"/>
      <w:lvlJc w:val="left"/>
      <w:pPr>
        <w:ind w:left="6202" w:hanging="540"/>
      </w:pPr>
      <w:rPr>
        <w:rFonts w:hint="default"/>
        <w:lang w:eastAsia="en-US" w:bidi="ar-SA"/>
      </w:rPr>
    </w:lvl>
    <w:lvl w:ilvl="7">
      <w:numFmt w:val="bullet"/>
      <w:lvlText w:val="•"/>
      <w:lvlJc w:val="left"/>
      <w:pPr>
        <w:ind w:left="7026" w:hanging="540"/>
      </w:pPr>
      <w:rPr>
        <w:rFonts w:hint="default"/>
        <w:lang w:eastAsia="en-US" w:bidi="ar-SA"/>
      </w:rPr>
    </w:lvl>
    <w:lvl w:ilvl="8">
      <w:numFmt w:val="bullet"/>
      <w:lvlText w:val="•"/>
      <w:lvlJc w:val="left"/>
      <w:pPr>
        <w:ind w:left="7849" w:hanging="540"/>
      </w:pPr>
      <w:rPr>
        <w:rFonts w:hint="default"/>
        <w:lang w:eastAsia="en-US" w:bidi="ar-SA"/>
      </w:rPr>
    </w:lvl>
  </w:abstractNum>
  <w:abstractNum w:abstractNumId="27">
    <w:nsid w:val="6D1D359A"/>
    <w:multiLevelType w:val="hybridMultilevel"/>
    <w:tmpl w:val="4036ED70"/>
    <w:lvl w:ilvl="0" w:tplc="8E5A98A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4F405A"/>
    <w:multiLevelType w:val="multilevel"/>
    <w:tmpl w:val="596AA796"/>
    <w:lvl w:ilvl="0">
      <w:start w:val="3"/>
      <w:numFmt w:val="decimal"/>
      <w:lvlText w:val="%1"/>
      <w:lvlJc w:val="left"/>
      <w:pPr>
        <w:ind w:left="1076" w:hanging="360"/>
      </w:pPr>
      <w:rPr>
        <w:rFonts w:hint="default"/>
        <w:lang w:eastAsia="en-US" w:bidi="ar-SA"/>
      </w:rPr>
    </w:lvl>
    <w:lvl w:ilvl="1">
      <w:start w:val="1"/>
      <w:numFmt w:val="decimal"/>
      <w:lvlText w:val="%1.%2"/>
      <w:lvlJc w:val="left"/>
      <w:pPr>
        <w:ind w:left="20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3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090" w:hanging="540"/>
      </w:pPr>
      <w:rPr>
        <w:rFonts w:hint="default"/>
        <w:lang w:eastAsia="en-US" w:bidi="ar-SA"/>
      </w:rPr>
    </w:lvl>
    <w:lvl w:ilvl="4">
      <w:numFmt w:val="bullet"/>
      <w:lvlText w:val="•"/>
      <w:lvlJc w:val="left"/>
      <w:pPr>
        <w:ind w:left="4005" w:hanging="540"/>
      </w:pPr>
      <w:rPr>
        <w:rFonts w:hint="default"/>
        <w:lang w:eastAsia="en-US" w:bidi="ar-SA"/>
      </w:rPr>
    </w:lvl>
    <w:lvl w:ilvl="5">
      <w:numFmt w:val="bullet"/>
      <w:lvlText w:val="•"/>
      <w:lvlJc w:val="left"/>
      <w:pPr>
        <w:ind w:left="4921" w:hanging="540"/>
      </w:pPr>
      <w:rPr>
        <w:rFonts w:hint="default"/>
        <w:lang w:eastAsia="en-US" w:bidi="ar-SA"/>
      </w:rPr>
    </w:lvl>
    <w:lvl w:ilvl="6">
      <w:numFmt w:val="bullet"/>
      <w:lvlText w:val="•"/>
      <w:lvlJc w:val="left"/>
      <w:pPr>
        <w:ind w:left="5836" w:hanging="540"/>
      </w:pPr>
      <w:rPr>
        <w:rFonts w:hint="default"/>
        <w:lang w:eastAsia="en-US" w:bidi="ar-SA"/>
      </w:rPr>
    </w:lvl>
    <w:lvl w:ilvl="7">
      <w:numFmt w:val="bullet"/>
      <w:lvlText w:val="•"/>
      <w:lvlJc w:val="left"/>
      <w:pPr>
        <w:ind w:left="6751" w:hanging="540"/>
      </w:pPr>
      <w:rPr>
        <w:rFonts w:hint="default"/>
        <w:lang w:eastAsia="en-US" w:bidi="ar-SA"/>
      </w:rPr>
    </w:lvl>
    <w:lvl w:ilvl="8">
      <w:numFmt w:val="bullet"/>
      <w:lvlText w:val="•"/>
      <w:lvlJc w:val="left"/>
      <w:pPr>
        <w:ind w:left="7666" w:hanging="540"/>
      </w:pPr>
      <w:rPr>
        <w:rFonts w:hint="default"/>
        <w:lang w:eastAsia="en-US" w:bidi="ar-SA"/>
      </w:rPr>
    </w:lvl>
  </w:abstractNum>
  <w:abstractNum w:abstractNumId="29">
    <w:nsid w:val="74CC058D"/>
    <w:multiLevelType w:val="multilevel"/>
    <w:tmpl w:val="DC6CBA22"/>
    <w:lvl w:ilvl="0">
      <w:start w:val="5"/>
      <w:numFmt w:val="decimal"/>
      <w:lvlText w:val="%1"/>
      <w:lvlJc w:val="left"/>
      <w:pPr>
        <w:ind w:left="1076" w:hanging="360"/>
      </w:pPr>
      <w:rPr>
        <w:rFonts w:hint="default"/>
        <w:lang w:eastAsia="en-US" w:bidi="ar-SA"/>
      </w:rPr>
    </w:lvl>
    <w:lvl w:ilvl="1">
      <w:start w:val="1"/>
      <w:numFmt w:val="decimal"/>
      <w:lvlText w:val="%1.%2"/>
      <w:lvlJc w:val="left"/>
      <w:pPr>
        <w:ind w:left="1076" w:hanging="36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256"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090" w:hanging="540"/>
      </w:pPr>
      <w:rPr>
        <w:rFonts w:hint="default"/>
        <w:lang w:eastAsia="en-US" w:bidi="ar-SA"/>
      </w:rPr>
    </w:lvl>
    <w:lvl w:ilvl="4">
      <w:numFmt w:val="bullet"/>
      <w:lvlText w:val="•"/>
      <w:lvlJc w:val="left"/>
      <w:pPr>
        <w:ind w:left="4005" w:hanging="540"/>
      </w:pPr>
      <w:rPr>
        <w:rFonts w:hint="default"/>
        <w:lang w:eastAsia="en-US" w:bidi="ar-SA"/>
      </w:rPr>
    </w:lvl>
    <w:lvl w:ilvl="5">
      <w:numFmt w:val="bullet"/>
      <w:lvlText w:val="•"/>
      <w:lvlJc w:val="left"/>
      <w:pPr>
        <w:ind w:left="4921" w:hanging="540"/>
      </w:pPr>
      <w:rPr>
        <w:rFonts w:hint="default"/>
        <w:lang w:eastAsia="en-US" w:bidi="ar-SA"/>
      </w:rPr>
    </w:lvl>
    <w:lvl w:ilvl="6">
      <w:numFmt w:val="bullet"/>
      <w:lvlText w:val="•"/>
      <w:lvlJc w:val="left"/>
      <w:pPr>
        <w:ind w:left="5836" w:hanging="540"/>
      </w:pPr>
      <w:rPr>
        <w:rFonts w:hint="default"/>
        <w:lang w:eastAsia="en-US" w:bidi="ar-SA"/>
      </w:rPr>
    </w:lvl>
    <w:lvl w:ilvl="7">
      <w:numFmt w:val="bullet"/>
      <w:lvlText w:val="•"/>
      <w:lvlJc w:val="left"/>
      <w:pPr>
        <w:ind w:left="6751" w:hanging="540"/>
      </w:pPr>
      <w:rPr>
        <w:rFonts w:hint="default"/>
        <w:lang w:eastAsia="en-US" w:bidi="ar-SA"/>
      </w:rPr>
    </w:lvl>
    <w:lvl w:ilvl="8">
      <w:numFmt w:val="bullet"/>
      <w:lvlText w:val="•"/>
      <w:lvlJc w:val="left"/>
      <w:pPr>
        <w:ind w:left="7666" w:hanging="540"/>
      </w:pPr>
      <w:rPr>
        <w:rFonts w:hint="default"/>
        <w:lang w:eastAsia="en-US" w:bidi="ar-SA"/>
      </w:rPr>
    </w:lvl>
  </w:abstractNum>
  <w:abstractNum w:abstractNumId="30">
    <w:nsid w:val="775D78BB"/>
    <w:multiLevelType w:val="hybridMultilevel"/>
    <w:tmpl w:val="14CC1E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9A2E4A"/>
    <w:multiLevelType w:val="hybridMultilevel"/>
    <w:tmpl w:val="ED14E00C"/>
    <w:lvl w:ilvl="0" w:tplc="85B27FE4">
      <w:start w:val="1"/>
      <w:numFmt w:val="upperLetter"/>
      <w:lvlText w:val="%1."/>
      <w:lvlJc w:val="left"/>
      <w:pPr>
        <w:ind w:left="1436" w:hanging="360"/>
      </w:pPr>
    </w:lvl>
    <w:lvl w:ilvl="1" w:tplc="04090019" w:tentative="1">
      <w:start w:val="1"/>
      <w:numFmt w:val="lowerLetter"/>
      <w:lvlText w:val="%2."/>
      <w:lvlJc w:val="left"/>
      <w:pPr>
        <w:ind w:left="2156" w:hanging="360"/>
      </w:pPr>
    </w:lvl>
    <w:lvl w:ilvl="2" w:tplc="0409001B" w:tentative="1">
      <w:start w:val="1"/>
      <w:numFmt w:val="lowerRoman"/>
      <w:lvlText w:val="%3."/>
      <w:lvlJc w:val="right"/>
      <w:pPr>
        <w:ind w:left="2876" w:hanging="180"/>
      </w:pPr>
    </w:lvl>
    <w:lvl w:ilvl="3" w:tplc="0409000F" w:tentative="1">
      <w:start w:val="1"/>
      <w:numFmt w:val="decimal"/>
      <w:lvlText w:val="%4."/>
      <w:lvlJc w:val="left"/>
      <w:pPr>
        <w:ind w:left="3596" w:hanging="360"/>
      </w:pPr>
    </w:lvl>
    <w:lvl w:ilvl="4" w:tplc="04090019" w:tentative="1">
      <w:start w:val="1"/>
      <w:numFmt w:val="lowerLetter"/>
      <w:lvlText w:val="%5."/>
      <w:lvlJc w:val="left"/>
      <w:pPr>
        <w:ind w:left="4316" w:hanging="360"/>
      </w:pPr>
    </w:lvl>
    <w:lvl w:ilvl="5" w:tplc="0409001B" w:tentative="1">
      <w:start w:val="1"/>
      <w:numFmt w:val="lowerRoman"/>
      <w:lvlText w:val="%6."/>
      <w:lvlJc w:val="right"/>
      <w:pPr>
        <w:ind w:left="5036" w:hanging="180"/>
      </w:pPr>
    </w:lvl>
    <w:lvl w:ilvl="6" w:tplc="0409000F" w:tentative="1">
      <w:start w:val="1"/>
      <w:numFmt w:val="decimal"/>
      <w:lvlText w:val="%7."/>
      <w:lvlJc w:val="left"/>
      <w:pPr>
        <w:ind w:left="5756" w:hanging="360"/>
      </w:pPr>
    </w:lvl>
    <w:lvl w:ilvl="7" w:tplc="04090019" w:tentative="1">
      <w:start w:val="1"/>
      <w:numFmt w:val="lowerLetter"/>
      <w:lvlText w:val="%8."/>
      <w:lvlJc w:val="left"/>
      <w:pPr>
        <w:ind w:left="6476" w:hanging="360"/>
      </w:pPr>
    </w:lvl>
    <w:lvl w:ilvl="8" w:tplc="0409001B" w:tentative="1">
      <w:start w:val="1"/>
      <w:numFmt w:val="lowerRoman"/>
      <w:lvlText w:val="%9."/>
      <w:lvlJc w:val="right"/>
      <w:pPr>
        <w:ind w:left="7196" w:hanging="180"/>
      </w:pPr>
    </w:lvl>
  </w:abstractNum>
  <w:abstractNum w:abstractNumId="32">
    <w:nsid w:val="7B3D38CE"/>
    <w:multiLevelType w:val="hybridMultilevel"/>
    <w:tmpl w:val="D528F714"/>
    <w:lvl w:ilvl="0" w:tplc="7FB607A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4"/>
  </w:num>
  <w:num w:numId="3">
    <w:abstractNumId w:val="7"/>
  </w:num>
  <w:num w:numId="4">
    <w:abstractNumId w:val="8"/>
  </w:num>
  <w:num w:numId="5">
    <w:abstractNumId w:val="0"/>
  </w:num>
  <w:num w:numId="6">
    <w:abstractNumId w:val="25"/>
  </w:num>
  <w:num w:numId="7">
    <w:abstractNumId w:val="29"/>
  </w:num>
  <w:num w:numId="8">
    <w:abstractNumId w:val="4"/>
  </w:num>
  <w:num w:numId="9">
    <w:abstractNumId w:val="5"/>
  </w:num>
  <w:num w:numId="10">
    <w:abstractNumId w:val="26"/>
  </w:num>
  <w:num w:numId="11">
    <w:abstractNumId w:val="15"/>
  </w:num>
  <w:num w:numId="12">
    <w:abstractNumId w:val="20"/>
  </w:num>
  <w:num w:numId="13">
    <w:abstractNumId w:val="16"/>
  </w:num>
  <w:num w:numId="14">
    <w:abstractNumId w:val="17"/>
  </w:num>
  <w:num w:numId="15">
    <w:abstractNumId w:val="12"/>
  </w:num>
  <w:num w:numId="16">
    <w:abstractNumId w:val="21"/>
  </w:num>
  <w:num w:numId="17">
    <w:abstractNumId w:val="28"/>
  </w:num>
  <w:num w:numId="18">
    <w:abstractNumId w:val="30"/>
  </w:num>
  <w:num w:numId="19">
    <w:abstractNumId w:val="1"/>
  </w:num>
  <w:num w:numId="20">
    <w:abstractNumId w:val="27"/>
  </w:num>
  <w:num w:numId="21">
    <w:abstractNumId w:val="19"/>
  </w:num>
  <w:num w:numId="22">
    <w:abstractNumId w:val="31"/>
  </w:num>
  <w:num w:numId="23">
    <w:abstractNumId w:val="32"/>
  </w:num>
  <w:num w:numId="24">
    <w:abstractNumId w:val="24"/>
  </w:num>
  <w:num w:numId="25">
    <w:abstractNumId w:val="23"/>
  </w:num>
  <w:num w:numId="26">
    <w:abstractNumId w:val="13"/>
  </w:num>
  <w:num w:numId="27">
    <w:abstractNumId w:val="6"/>
  </w:num>
  <w:num w:numId="28">
    <w:abstractNumId w:val="9"/>
  </w:num>
  <w:num w:numId="29">
    <w:abstractNumId w:val="11"/>
  </w:num>
  <w:num w:numId="30">
    <w:abstractNumId w:val="10"/>
  </w:num>
  <w:num w:numId="31">
    <w:abstractNumId w:val="18"/>
  </w:num>
  <w:num w:numId="32">
    <w:abstractNumId w:val="2"/>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ocumentProtection w:edit="forms" w:enforcement="1" w:cryptProviderType="rsaFull" w:cryptAlgorithmClass="hash" w:cryptAlgorithmType="typeAny" w:cryptAlgorithmSid="4" w:cryptSpinCount="50000" w:hash="oRib8MrcrkDfY3gon96+Tki9odU=" w:salt="DbMQBhv54v8zdrAM5bG0K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101C1"/>
    <w:rsid w:val="0001408C"/>
    <w:rsid w:val="000206E4"/>
    <w:rsid w:val="00072A73"/>
    <w:rsid w:val="001043A1"/>
    <w:rsid w:val="001576F3"/>
    <w:rsid w:val="00170B7E"/>
    <w:rsid w:val="001937E2"/>
    <w:rsid w:val="001B4B26"/>
    <w:rsid w:val="002101C1"/>
    <w:rsid w:val="00231FD0"/>
    <w:rsid w:val="0027542B"/>
    <w:rsid w:val="00285B78"/>
    <w:rsid w:val="00297D76"/>
    <w:rsid w:val="002D4D41"/>
    <w:rsid w:val="00311966"/>
    <w:rsid w:val="00394114"/>
    <w:rsid w:val="003D5F01"/>
    <w:rsid w:val="003E1FF4"/>
    <w:rsid w:val="003F2E9C"/>
    <w:rsid w:val="00402B3F"/>
    <w:rsid w:val="004278E2"/>
    <w:rsid w:val="004506C3"/>
    <w:rsid w:val="0046416A"/>
    <w:rsid w:val="004923DF"/>
    <w:rsid w:val="004E7304"/>
    <w:rsid w:val="004F3AEC"/>
    <w:rsid w:val="00544FC3"/>
    <w:rsid w:val="005530AA"/>
    <w:rsid w:val="00573D14"/>
    <w:rsid w:val="005A241C"/>
    <w:rsid w:val="005F1D88"/>
    <w:rsid w:val="00644BB9"/>
    <w:rsid w:val="00653891"/>
    <w:rsid w:val="00667932"/>
    <w:rsid w:val="006D7051"/>
    <w:rsid w:val="007718E3"/>
    <w:rsid w:val="00783571"/>
    <w:rsid w:val="00796CF1"/>
    <w:rsid w:val="00850C25"/>
    <w:rsid w:val="009C01E0"/>
    <w:rsid w:val="009C2430"/>
    <w:rsid w:val="00A67D67"/>
    <w:rsid w:val="00AE34B9"/>
    <w:rsid w:val="00B26E73"/>
    <w:rsid w:val="00B70598"/>
    <w:rsid w:val="00BE64CF"/>
    <w:rsid w:val="00C12AFD"/>
    <w:rsid w:val="00CA0770"/>
    <w:rsid w:val="00D167C4"/>
    <w:rsid w:val="00D2736F"/>
    <w:rsid w:val="00D50442"/>
    <w:rsid w:val="00DA2041"/>
    <w:rsid w:val="00DA770F"/>
    <w:rsid w:val="00DB4103"/>
    <w:rsid w:val="00DD767D"/>
    <w:rsid w:val="00DF1087"/>
    <w:rsid w:val="00DF39C8"/>
    <w:rsid w:val="00E479C9"/>
    <w:rsid w:val="00E57FAA"/>
    <w:rsid w:val="00E7288E"/>
    <w:rsid w:val="00E81668"/>
    <w:rsid w:val="00EA0DD5"/>
    <w:rsid w:val="00F2784B"/>
    <w:rsid w:val="00F5325A"/>
    <w:rsid w:val="00F82453"/>
    <w:rsid w:val="00FA5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101C1"/>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2101C1"/>
    <w:pPr>
      <w:ind w:left="709" w:right="901"/>
      <w:jc w:val="center"/>
      <w:outlineLvl w:val="0"/>
    </w:pPr>
    <w:rPr>
      <w:b/>
      <w:bCs/>
      <w:sz w:val="24"/>
      <w:szCs w:val="24"/>
    </w:rPr>
  </w:style>
  <w:style w:type="paragraph" w:styleId="Heading2">
    <w:name w:val="heading 2"/>
    <w:basedOn w:val="Normal"/>
    <w:next w:val="Normal"/>
    <w:link w:val="Heading2Char"/>
    <w:uiPriority w:val="9"/>
    <w:semiHidden/>
    <w:unhideWhenUsed/>
    <w:qFormat/>
    <w:rsid w:val="006679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101C1"/>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2101C1"/>
    <w:rPr>
      <w:sz w:val="24"/>
      <w:szCs w:val="24"/>
    </w:rPr>
  </w:style>
  <w:style w:type="character" w:customStyle="1" w:styleId="BodyTextChar">
    <w:name w:val="Body Text Char"/>
    <w:basedOn w:val="DefaultParagraphFont"/>
    <w:link w:val="BodyText"/>
    <w:uiPriority w:val="1"/>
    <w:rsid w:val="002101C1"/>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2101C1"/>
    <w:pPr>
      <w:tabs>
        <w:tab w:val="center" w:pos="4680"/>
        <w:tab w:val="right" w:pos="9360"/>
      </w:tabs>
    </w:pPr>
  </w:style>
  <w:style w:type="character" w:customStyle="1" w:styleId="HeaderChar">
    <w:name w:val="Header Char"/>
    <w:basedOn w:val="DefaultParagraphFont"/>
    <w:link w:val="Header"/>
    <w:uiPriority w:val="99"/>
    <w:rsid w:val="002101C1"/>
    <w:rPr>
      <w:rFonts w:ascii="Times New Roman" w:eastAsia="Times New Roman" w:hAnsi="Times New Roman" w:cs="Times New Roman"/>
      <w:lang/>
    </w:rPr>
  </w:style>
  <w:style w:type="paragraph" w:styleId="Footer">
    <w:name w:val="footer"/>
    <w:basedOn w:val="Normal"/>
    <w:link w:val="FooterChar"/>
    <w:uiPriority w:val="99"/>
    <w:unhideWhenUsed/>
    <w:rsid w:val="002101C1"/>
    <w:pPr>
      <w:tabs>
        <w:tab w:val="center" w:pos="4680"/>
        <w:tab w:val="right" w:pos="9360"/>
      </w:tabs>
    </w:pPr>
  </w:style>
  <w:style w:type="character" w:customStyle="1" w:styleId="FooterChar">
    <w:name w:val="Footer Char"/>
    <w:basedOn w:val="DefaultParagraphFont"/>
    <w:link w:val="Footer"/>
    <w:uiPriority w:val="99"/>
    <w:rsid w:val="002101C1"/>
    <w:rPr>
      <w:rFonts w:ascii="Times New Roman" w:eastAsia="Times New Roman" w:hAnsi="Times New Roman" w:cs="Times New Roman"/>
      <w:lang/>
    </w:rPr>
  </w:style>
  <w:style w:type="paragraph" w:styleId="ListParagraph">
    <w:name w:val="List Paragraph"/>
    <w:basedOn w:val="Normal"/>
    <w:uiPriority w:val="1"/>
    <w:qFormat/>
    <w:rsid w:val="00D50442"/>
    <w:pPr>
      <w:ind w:left="1256" w:hanging="540"/>
      <w:jc w:val="both"/>
    </w:pPr>
  </w:style>
  <w:style w:type="character" w:customStyle="1" w:styleId="Heading2Char">
    <w:name w:val="Heading 2 Char"/>
    <w:basedOn w:val="DefaultParagraphFont"/>
    <w:link w:val="Heading2"/>
    <w:uiPriority w:val="9"/>
    <w:semiHidden/>
    <w:rsid w:val="00667932"/>
    <w:rPr>
      <w:rFonts w:asciiTheme="majorHAnsi" w:eastAsiaTheme="majorEastAsia" w:hAnsiTheme="majorHAnsi" w:cstheme="majorBidi"/>
      <w:b/>
      <w:bCs/>
      <w:color w:val="4F81BD" w:themeColor="accent1"/>
      <w:sz w:val="26"/>
      <w:szCs w:val="26"/>
      <w:lang/>
    </w:rPr>
  </w:style>
  <w:style w:type="paragraph" w:customStyle="1" w:styleId="TableParagraph">
    <w:name w:val="Table Paragraph"/>
    <w:basedOn w:val="Normal"/>
    <w:uiPriority w:val="1"/>
    <w:qFormat/>
    <w:rsid w:val="005530AA"/>
  </w:style>
  <w:style w:type="character" w:styleId="Hyperlink">
    <w:name w:val="Hyperlink"/>
    <w:basedOn w:val="DefaultParagraphFont"/>
    <w:uiPriority w:val="99"/>
    <w:unhideWhenUsed/>
    <w:rsid w:val="005530AA"/>
    <w:rPr>
      <w:color w:val="0000FF" w:themeColor="hyperlink"/>
      <w:u w:val="single"/>
    </w:rPr>
  </w:style>
  <w:style w:type="character" w:styleId="Emphasis">
    <w:name w:val="Emphasis"/>
    <w:basedOn w:val="DefaultParagraphFont"/>
    <w:uiPriority w:val="20"/>
    <w:qFormat/>
    <w:rsid w:val="005530AA"/>
    <w:rPr>
      <w:i/>
      <w:iCs/>
    </w:rPr>
  </w:style>
  <w:style w:type="character" w:styleId="Strong">
    <w:name w:val="Strong"/>
    <w:basedOn w:val="DefaultParagraphFont"/>
    <w:uiPriority w:val="22"/>
    <w:qFormat/>
    <w:rsid w:val="005530AA"/>
    <w:rPr>
      <w:b/>
      <w:bCs/>
    </w:rPr>
  </w:style>
  <w:style w:type="paragraph" w:styleId="Caption">
    <w:name w:val="caption"/>
    <w:basedOn w:val="Normal"/>
    <w:next w:val="Normal"/>
    <w:uiPriority w:val="35"/>
    <w:unhideWhenUsed/>
    <w:qFormat/>
    <w:rsid w:val="005530AA"/>
    <w:pPr>
      <w:spacing w:after="200"/>
    </w:pPr>
    <w:rPr>
      <w:i/>
      <w:iCs/>
      <w:color w:val="1F497D" w:themeColor="text2"/>
      <w:sz w:val="18"/>
      <w:szCs w:val="18"/>
    </w:rPr>
  </w:style>
  <w:style w:type="paragraph" w:styleId="BalloonText">
    <w:name w:val="Balloon Text"/>
    <w:basedOn w:val="Normal"/>
    <w:link w:val="BalloonTextChar"/>
    <w:uiPriority w:val="99"/>
    <w:semiHidden/>
    <w:unhideWhenUsed/>
    <w:rsid w:val="005530AA"/>
    <w:rPr>
      <w:rFonts w:ascii="Tahoma" w:hAnsi="Tahoma" w:cs="Tahoma"/>
      <w:sz w:val="16"/>
      <w:szCs w:val="16"/>
    </w:rPr>
  </w:style>
  <w:style w:type="character" w:customStyle="1" w:styleId="BalloonTextChar">
    <w:name w:val="Balloon Text Char"/>
    <w:basedOn w:val="DefaultParagraphFont"/>
    <w:link w:val="BalloonText"/>
    <w:uiPriority w:val="99"/>
    <w:semiHidden/>
    <w:rsid w:val="005530AA"/>
    <w:rPr>
      <w:rFonts w:ascii="Tahoma" w:eastAsia="Times New Roman" w:hAnsi="Tahoma" w:cs="Tahoma"/>
      <w:sz w:val="16"/>
      <w:szCs w:val="16"/>
      <w:lang/>
    </w:rPr>
  </w:style>
  <w:style w:type="table" w:styleId="TableGrid">
    <w:name w:val="Table Grid"/>
    <w:basedOn w:val="TableNormal"/>
    <w:uiPriority w:val="39"/>
    <w:rsid w:val="00B26E73"/>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82453"/>
    <w:pPr>
      <w:widowControl/>
      <w:autoSpaceDE/>
      <w:autoSpaceDN/>
      <w:spacing w:before="100" w:beforeAutospacing="1" w:after="100" w:afterAutospacing="1"/>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101C1"/>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2101C1"/>
    <w:pPr>
      <w:ind w:left="709" w:right="901"/>
      <w:jc w:val="center"/>
      <w:outlineLvl w:val="0"/>
    </w:pPr>
    <w:rPr>
      <w:b/>
      <w:bCs/>
      <w:sz w:val="24"/>
      <w:szCs w:val="24"/>
    </w:rPr>
  </w:style>
  <w:style w:type="paragraph" w:styleId="Heading2">
    <w:name w:val="heading 2"/>
    <w:basedOn w:val="Normal"/>
    <w:next w:val="Normal"/>
    <w:link w:val="Heading2Char"/>
    <w:uiPriority w:val="9"/>
    <w:semiHidden/>
    <w:unhideWhenUsed/>
    <w:qFormat/>
    <w:rsid w:val="006679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101C1"/>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2101C1"/>
    <w:rPr>
      <w:sz w:val="24"/>
      <w:szCs w:val="24"/>
    </w:rPr>
  </w:style>
  <w:style w:type="character" w:customStyle="1" w:styleId="BodyTextChar">
    <w:name w:val="Body Text Char"/>
    <w:basedOn w:val="DefaultParagraphFont"/>
    <w:link w:val="BodyText"/>
    <w:uiPriority w:val="1"/>
    <w:rsid w:val="002101C1"/>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2101C1"/>
    <w:pPr>
      <w:tabs>
        <w:tab w:val="center" w:pos="4680"/>
        <w:tab w:val="right" w:pos="9360"/>
      </w:tabs>
    </w:pPr>
  </w:style>
  <w:style w:type="character" w:customStyle="1" w:styleId="HeaderChar">
    <w:name w:val="Header Char"/>
    <w:basedOn w:val="DefaultParagraphFont"/>
    <w:link w:val="Header"/>
    <w:uiPriority w:val="99"/>
    <w:rsid w:val="002101C1"/>
    <w:rPr>
      <w:rFonts w:ascii="Times New Roman" w:eastAsia="Times New Roman" w:hAnsi="Times New Roman" w:cs="Times New Roman"/>
      <w:lang w:val="id"/>
    </w:rPr>
  </w:style>
  <w:style w:type="paragraph" w:styleId="Footer">
    <w:name w:val="footer"/>
    <w:basedOn w:val="Normal"/>
    <w:link w:val="FooterChar"/>
    <w:uiPriority w:val="99"/>
    <w:unhideWhenUsed/>
    <w:rsid w:val="002101C1"/>
    <w:pPr>
      <w:tabs>
        <w:tab w:val="center" w:pos="4680"/>
        <w:tab w:val="right" w:pos="9360"/>
      </w:tabs>
    </w:pPr>
  </w:style>
  <w:style w:type="character" w:customStyle="1" w:styleId="FooterChar">
    <w:name w:val="Footer Char"/>
    <w:basedOn w:val="DefaultParagraphFont"/>
    <w:link w:val="Footer"/>
    <w:uiPriority w:val="99"/>
    <w:rsid w:val="002101C1"/>
    <w:rPr>
      <w:rFonts w:ascii="Times New Roman" w:eastAsia="Times New Roman" w:hAnsi="Times New Roman" w:cs="Times New Roman"/>
      <w:lang w:val="id"/>
    </w:rPr>
  </w:style>
  <w:style w:type="paragraph" w:styleId="ListParagraph">
    <w:name w:val="List Paragraph"/>
    <w:basedOn w:val="Normal"/>
    <w:uiPriority w:val="1"/>
    <w:qFormat/>
    <w:rsid w:val="00D50442"/>
    <w:pPr>
      <w:ind w:left="1256" w:hanging="540"/>
      <w:jc w:val="both"/>
    </w:pPr>
  </w:style>
  <w:style w:type="character" w:customStyle="1" w:styleId="Heading2Char">
    <w:name w:val="Heading 2 Char"/>
    <w:basedOn w:val="DefaultParagraphFont"/>
    <w:link w:val="Heading2"/>
    <w:uiPriority w:val="9"/>
    <w:semiHidden/>
    <w:rsid w:val="00667932"/>
    <w:rPr>
      <w:rFonts w:asciiTheme="majorHAnsi" w:eastAsiaTheme="majorEastAsia" w:hAnsiTheme="majorHAnsi" w:cstheme="majorBidi"/>
      <w:b/>
      <w:bCs/>
      <w:color w:val="4F81BD" w:themeColor="accent1"/>
      <w:sz w:val="26"/>
      <w:szCs w:val="26"/>
      <w:lang w:val="id"/>
    </w:rPr>
  </w:style>
  <w:style w:type="paragraph" w:customStyle="1" w:styleId="TableParagraph">
    <w:name w:val="Table Paragraph"/>
    <w:basedOn w:val="Normal"/>
    <w:uiPriority w:val="1"/>
    <w:qFormat/>
    <w:rsid w:val="005530AA"/>
  </w:style>
  <w:style w:type="character" w:styleId="Hyperlink">
    <w:name w:val="Hyperlink"/>
    <w:basedOn w:val="DefaultParagraphFont"/>
    <w:uiPriority w:val="99"/>
    <w:unhideWhenUsed/>
    <w:rsid w:val="005530AA"/>
    <w:rPr>
      <w:color w:val="0000FF" w:themeColor="hyperlink"/>
      <w:u w:val="single"/>
    </w:rPr>
  </w:style>
  <w:style w:type="character" w:styleId="Emphasis">
    <w:name w:val="Emphasis"/>
    <w:basedOn w:val="DefaultParagraphFont"/>
    <w:uiPriority w:val="20"/>
    <w:qFormat/>
    <w:rsid w:val="005530AA"/>
    <w:rPr>
      <w:i/>
      <w:iCs/>
    </w:rPr>
  </w:style>
  <w:style w:type="character" w:styleId="Strong">
    <w:name w:val="Strong"/>
    <w:basedOn w:val="DefaultParagraphFont"/>
    <w:uiPriority w:val="22"/>
    <w:qFormat/>
    <w:rsid w:val="005530AA"/>
    <w:rPr>
      <w:b/>
      <w:bCs/>
    </w:rPr>
  </w:style>
  <w:style w:type="paragraph" w:styleId="Caption">
    <w:name w:val="caption"/>
    <w:basedOn w:val="Normal"/>
    <w:next w:val="Normal"/>
    <w:uiPriority w:val="35"/>
    <w:unhideWhenUsed/>
    <w:qFormat/>
    <w:rsid w:val="005530AA"/>
    <w:pPr>
      <w:spacing w:after="200"/>
    </w:pPr>
    <w:rPr>
      <w:i/>
      <w:iCs/>
      <w:color w:val="1F497D" w:themeColor="text2"/>
      <w:sz w:val="18"/>
      <w:szCs w:val="18"/>
    </w:rPr>
  </w:style>
  <w:style w:type="paragraph" w:styleId="BalloonText">
    <w:name w:val="Balloon Text"/>
    <w:basedOn w:val="Normal"/>
    <w:link w:val="BalloonTextChar"/>
    <w:uiPriority w:val="99"/>
    <w:semiHidden/>
    <w:unhideWhenUsed/>
    <w:rsid w:val="005530AA"/>
    <w:rPr>
      <w:rFonts w:ascii="Tahoma" w:hAnsi="Tahoma" w:cs="Tahoma"/>
      <w:sz w:val="16"/>
      <w:szCs w:val="16"/>
    </w:rPr>
  </w:style>
  <w:style w:type="character" w:customStyle="1" w:styleId="BalloonTextChar">
    <w:name w:val="Balloon Text Char"/>
    <w:basedOn w:val="DefaultParagraphFont"/>
    <w:link w:val="BalloonText"/>
    <w:uiPriority w:val="99"/>
    <w:semiHidden/>
    <w:rsid w:val="005530AA"/>
    <w:rPr>
      <w:rFonts w:ascii="Tahoma" w:eastAsia="Times New Roman" w:hAnsi="Tahoma" w:cs="Tahoma"/>
      <w:sz w:val="16"/>
      <w:szCs w:val="16"/>
      <w:lang w:val="id"/>
    </w:rPr>
  </w:style>
  <w:style w:type="table" w:styleId="TableGrid">
    <w:name w:val="Table Grid"/>
    <w:basedOn w:val="TableNormal"/>
    <w:uiPriority w:val="39"/>
    <w:rsid w:val="00B26E73"/>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82453"/>
    <w:pPr>
      <w:widowControl/>
      <w:autoSpaceDE/>
      <w:autoSpaceDN/>
      <w:spacing w:before="100" w:beforeAutospacing="1" w:after="100" w:afterAutospacing="1"/>
    </w:pPr>
    <w:rPr>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2026-05-20T04:42:00Z</dcterms:created>
  <dcterms:modified xsi:type="dcterms:W3CDTF">2026-05-20T04:42:00Z</dcterms:modified>
</cp:coreProperties>
</file>