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D3" w:rsidRDefault="007D2543" w:rsidP="00096175">
      <w:pPr>
        <w:pStyle w:val="ListParagraph"/>
        <w:autoSpaceDE w:val="0"/>
        <w:autoSpaceDN w:val="0"/>
        <w:adjustRightInd w:val="0"/>
        <w:spacing w:after="0" w:line="480" w:lineRule="auto"/>
        <w:ind w:left="0"/>
        <w:jc w:val="center"/>
        <w:rPr>
          <w:rFonts w:ascii="Times New Roman" w:hAnsi="Times New Roman"/>
          <w:b/>
          <w:sz w:val="24"/>
          <w:szCs w:val="24"/>
          <w:lang w:val="en-US"/>
        </w:rPr>
      </w:pPr>
      <w:r>
        <w:rPr>
          <w:rFonts w:ascii="Times New Roman" w:hAnsi="Times New Roman"/>
          <w:b/>
          <w:sz w:val="24"/>
          <w:szCs w:val="24"/>
          <w:lang w:val="en-US"/>
        </w:rPr>
        <w:t>BAB III</w:t>
      </w:r>
    </w:p>
    <w:p w:rsidR="000D7CD3" w:rsidRDefault="007D2543" w:rsidP="00096175">
      <w:pPr>
        <w:pStyle w:val="ListParagraph"/>
        <w:autoSpaceDE w:val="0"/>
        <w:autoSpaceDN w:val="0"/>
        <w:adjustRightInd w:val="0"/>
        <w:spacing w:after="0" w:line="480" w:lineRule="auto"/>
        <w:ind w:left="0"/>
        <w:jc w:val="center"/>
        <w:rPr>
          <w:rFonts w:ascii="Times New Roman" w:hAnsi="Times New Roman"/>
          <w:b/>
          <w:sz w:val="24"/>
          <w:szCs w:val="24"/>
          <w:lang w:val="en-US"/>
        </w:rPr>
      </w:pPr>
      <w:r>
        <w:rPr>
          <w:rFonts w:ascii="Times New Roman" w:hAnsi="Times New Roman"/>
          <w:b/>
          <w:sz w:val="24"/>
          <w:szCs w:val="24"/>
          <w:lang w:val="en-US"/>
        </w:rPr>
        <w:t>METODE PENELITIAN</w:t>
      </w:r>
    </w:p>
    <w:p w:rsidR="000D7CD3" w:rsidRDefault="000D7CD3" w:rsidP="00096175">
      <w:pPr>
        <w:pStyle w:val="ListParagraph"/>
        <w:autoSpaceDE w:val="0"/>
        <w:autoSpaceDN w:val="0"/>
        <w:adjustRightInd w:val="0"/>
        <w:spacing w:after="0" w:line="480" w:lineRule="auto"/>
        <w:ind w:left="0"/>
        <w:jc w:val="center"/>
        <w:rPr>
          <w:rFonts w:ascii="Times New Roman" w:hAnsi="Times New Roman"/>
          <w:b/>
          <w:sz w:val="24"/>
          <w:szCs w:val="24"/>
          <w:lang w:val="en-US"/>
        </w:rPr>
      </w:pPr>
    </w:p>
    <w:p w:rsidR="000D7CD3" w:rsidRDefault="007D2543" w:rsidP="00096175">
      <w:pPr>
        <w:pStyle w:val="ListParagraph"/>
        <w:numPr>
          <w:ilvl w:val="1"/>
          <w:numId w:val="37"/>
        </w:num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lang w:val="en-US"/>
        </w:rPr>
        <w:t>Tempat</w:t>
      </w:r>
      <w:r>
        <w:rPr>
          <w:rFonts w:ascii="Times New Roman" w:hAnsi="Times New Roman"/>
          <w:b/>
          <w:sz w:val="24"/>
          <w:szCs w:val="24"/>
        </w:rPr>
        <w:t xml:space="preserve"> dan Waktu Penelitian</w:t>
      </w:r>
    </w:p>
    <w:p w:rsidR="000D7CD3" w:rsidRDefault="007D2543" w:rsidP="00096175">
      <w:pPr>
        <w:pStyle w:val="ListParagraph"/>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lang w:val="id-ID"/>
        </w:rPr>
        <w:t xml:space="preserve">3.1.1 </w:t>
      </w:r>
      <w:r>
        <w:rPr>
          <w:rFonts w:ascii="Times New Roman" w:hAnsi="Times New Roman"/>
          <w:sz w:val="24"/>
          <w:szCs w:val="24"/>
        </w:rPr>
        <w:t>Lokasi Penelitian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Penelitian ini dilaksanakan di </w:t>
      </w:r>
      <w:r>
        <w:rPr>
          <w:rFonts w:ascii="Times New Roman" w:hAnsi="Times New Roman"/>
          <w:bCs/>
          <w:sz w:val="24"/>
          <w:szCs w:val="24"/>
          <w:lang w:val="id-ID"/>
        </w:rPr>
        <w:t>SMA Negeri 1 Besitang</w:t>
      </w:r>
      <w:r>
        <w:rPr>
          <w:rFonts w:ascii="Times New Roman" w:hAnsi="Times New Roman"/>
          <w:sz w:val="24"/>
          <w:szCs w:val="24"/>
        </w:rPr>
        <w:t>. Peneliti menentapkan sekolah tersebut sebagai lokasi penelitian dengan pertimbangan-pertimbangan sebagai berikut :</w:t>
      </w:r>
    </w:p>
    <w:p w:rsidR="000D7CD3" w:rsidRDefault="007D2543" w:rsidP="00096175">
      <w:pPr>
        <w:pStyle w:val="ListParagraph"/>
        <w:numPr>
          <w:ilvl w:val="0"/>
          <w:numId w:val="38"/>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bCs/>
          <w:sz w:val="24"/>
          <w:szCs w:val="24"/>
          <w:lang w:val="id-ID"/>
        </w:rPr>
        <w:t xml:space="preserve">SMA Negeri 1 Besitang </w:t>
      </w:r>
      <w:r>
        <w:rPr>
          <w:rFonts w:ascii="Times New Roman" w:hAnsi="Times New Roman"/>
          <w:spacing w:val="-8"/>
          <w:sz w:val="24"/>
          <w:szCs w:val="24"/>
          <w:lang w:val="id-ID"/>
        </w:rPr>
        <w:t>b</w:t>
      </w:r>
      <w:r>
        <w:rPr>
          <w:rFonts w:ascii="Times New Roman" w:hAnsi="Times New Roman"/>
          <w:sz w:val="24"/>
          <w:szCs w:val="24"/>
        </w:rPr>
        <w:t>elum pemah dijadikan objek penelitian mengenai menulis cerpen dengan menggunakan Pendekatan pembelajaran berbasis proyek.</w:t>
      </w:r>
    </w:p>
    <w:p w:rsidR="000D7CD3" w:rsidRDefault="007D2543" w:rsidP="00096175">
      <w:pPr>
        <w:pStyle w:val="ListParagraph"/>
        <w:numPr>
          <w:ilvl w:val="0"/>
          <w:numId w:val="38"/>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sz w:val="24"/>
          <w:szCs w:val="24"/>
        </w:rPr>
        <w:t>Jumlah siswa di sekolah ini cukup memadai dijadikan populasi penelitan.</w:t>
      </w:r>
    </w:p>
    <w:p w:rsidR="000D7CD3" w:rsidRDefault="000D7CD3" w:rsidP="00096175">
      <w:pPr>
        <w:pStyle w:val="ListParagraph"/>
        <w:autoSpaceDE w:val="0"/>
        <w:autoSpaceDN w:val="0"/>
        <w:adjustRightInd w:val="0"/>
        <w:spacing w:after="0" w:line="480" w:lineRule="auto"/>
        <w:ind w:left="0"/>
        <w:jc w:val="both"/>
        <w:rPr>
          <w:rFonts w:ascii="Times New Roman" w:hAnsi="Times New Roman"/>
          <w:sz w:val="24"/>
          <w:szCs w:val="24"/>
          <w:lang w:val="id-ID"/>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lang w:val="id-ID"/>
        </w:rPr>
        <w:t xml:space="preserve">3.1.2 </w:t>
      </w:r>
      <w:r>
        <w:rPr>
          <w:rFonts w:ascii="Times New Roman" w:hAnsi="Times New Roman"/>
          <w:sz w:val="24"/>
          <w:szCs w:val="24"/>
        </w:rPr>
        <w:t>Waktu Penelitian</w:t>
      </w:r>
    </w:p>
    <w:p w:rsidR="000D7CD3" w:rsidRDefault="007D2543" w:rsidP="00096175">
      <w:pPr>
        <w:autoSpaceDE w:val="0"/>
        <w:autoSpaceDN w:val="0"/>
        <w:adjustRightInd w:val="0"/>
        <w:spacing w:after="0" w:line="480" w:lineRule="auto"/>
        <w:ind w:firstLine="720"/>
        <w:jc w:val="both"/>
        <w:rPr>
          <w:rFonts w:ascii="Times New Roman" w:hAnsi="Times New Roman"/>
          <w:spacing w:val="-8"/>
          <w:sz w:val="24"/>
          <w:szCs w:val="24"/>
          <w:lang w:val="id-ID"/>
        </w:rPr>
      </w:pPr>
      <w:r>
        <w:rPr>
          <w:rFonts w:ascii="Times New Roman" w:hAnsi="Times New Roman"/>
          <w:sz w:val="24"/>
          <w:szCs w:val="24"/>
        </w:rPr>
        <w:t xml:space="preserve">Penelitian ini  dilaksanakan tahun pembelajaran </w:t>
      </w:r>
      <w:r>
        <w:rPr>
          <w:rFonts w:ascii="Times New Roman" w:hAnsi="Times New Roman"/>
          <w:bCs/>
          <w:sz w:val="24"/>
          <w:szCs w:val="24"/>
          <w:lang w:val="id-ID"/>
        </w:rPr>
        <w:t>2024-2025</w:t>
      </w:r>
      <w:r>
        <w:rPr>
          <w:rFonts w:ascii="Times New Roman" w:hAnsi="Times New Roman"/>
          <w:spacing w:val="-8"/>
          <w:sz w:val="24"/>
          <w:szCs w:val="24"/>
          <w:lang w:val="id-ID"/>
        </w:rPr>
        <w:t>.</w:t>
      </w:r>
    </w:p>
    <w:p w:rsidR="000D7CD3" w:rsidRDefault="000D7CD3" w:rsidP="00096175">
      <w:pPr>
        <w:autoSpaceDE w:val="0"/>
        <w:autoSpaceDN w:val="0"/>
        <w:adjustRightInd w:val="0"/>
        <w:spacing w:after="0" w:line="480" w:lineRule="auto"/>
        <w:ind w:firstLine="720"/>
        <w:jc w:val="both"/>
        <w:rPr>
          <w:rFonts w:ascii="Times New Roman" w:hAnsi="Times New Roman"/>
          <w:sz w:val="24"/>
          <w:szCs w:val="24"/>
          <w:lang w:val="id-ID"/>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t xml:space="preserve">3.2 </w:t>
      </w:r>
      <w:r>
        <w:rPr>
          <w:rFonts w:ascii="Times New Roman" w:hAnsi="Times New Roman"/>
          <w:b/>
          <w:sz w:val="24"/>
          <w:szCs w:val="24"/>
        </w:rPr>
        <w:t>Populasi dan Sampel</w:t>
      </w: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Populasi</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Populasi adalah keseluruhan subjek penelitian, Arikunto (2006:130). Fraenkel (dalam Sanjaya 2013:228) mengatakan bahwa “</w:t>
      </w:r>
      <w:r>
        <w:rPr>
          <w:rFonts w:ascii="Times New Roman" w:hAnsi="Times New Roman"/>
          <w:i/>
          <w:sz w:val="24"/>
          <w:szCs w:val="24"/>
        </w:rPr>
        <w:t>is the group of interest to the research, the group to whom the researcher would like to generalize the result</w:t>
      </w:r>
    </w:p>
    <w:p w:rsidR="000D7CD3" w:rsidRDefault="007D2543" w:rsidP="00096175">
      <w:pPr>
        <w:autoSpaceDE w:val="0"/>
        <w:autoSpaceDN w:val="0"/>
        <w:adjustRightInd w:val="0"/>
        <w:spacing w:after="0" w:line="480" w:lineRule="auto"/>
        <w:jc w:val="both"/>
        <w:rPr>
          <w:rFonts w:ascii="Times New Roman" w:hAnsi="Times New Roman"/>
          <w:b/>
          <w:sz w:val="24"/>
          <w:szCs w:val="24"/>
        </w:rPr>
      </w:pPr>
      <w:r>
        <w:rPr>
          <w:rFonts w:ascii="Times New Roman" w:hAnsi="Times New Roman"/>
          <w:i/>
          <w:sz w:val="24"/>
          <w:szCs w:val="24"/>
        </w:rPr>
        <w:t>of study</w:t>
      </w:r>
      <w:r>
        <w:rPr>
          <w:rFonts w:ascii="Times New Roman" w:hAnsi="Times New Roman"/>
          <w:sz w:val="24"/>
          <w:szCs w:val="24"/>
        </w:rPr>
        <w:t xml:space="preserve">.” Jadi populasi itu adalah kelompok yang menjadi perhatian peneliti, kelompok yang berkaitan dengan untuk siapa generalisasi penelitian berlaku. </w:t>
      </w:r>
      <w:r>
        <w:rPr>
          <w:rFonts w:ascii="Times New Roman" w:hAnsi="Times New Roman"/>
          <w:sz w:val="24"/>
          <w:szCs w:val="24"/>
        </w:rPr>
        <w:lastRenderedPageBreak/>
        <w:t xml:space="preserve">Berdasarkan penjelasan diatas maka populasi dalam penelitian ini adalah keseluruhan siswa kelas </w:t>
      </w:r>
      <w:r>
        <w:rPr>
          <w:rFonts w:ascii="Times New Roman" w:hAnsi="Times New Roman"/>
          <w:bCs/>
          <w:sz w:val="24"/>
          <w:szCs w:val="24"/>
          <w:lang w:val="id-ID"/>
        </w:rPr>
        <w:t>XI SMA Negeri 1 Besitang Tahun Pembelajaran 2024-2025</w:t>
      </w:r>
      <w:r>
        <w:rPr>
          <w:rFonts w:ascii="Times New Roman" w:hAnsi="Times New Roman"/>
          <w:sz w:val="24"/>
          <w:szCs w:val="24"/>
        </w:rPr>
        <w:t xml:space="preserve">sebanyak </w:t>
      </w:r>
      <w:r>
        <w:rPr>
          <w:rFonts w:ascii="Times New Roman" w:hAnsi="Times New Roman"/>
          <w:sz w:val="24"/>
          <w:szCs w:val="24"/>
          <w:lang w:val="id-ID"/>
        </w:rPr>
        <w:t>40</w:t>
      </w:r>
      <w:r>
        <w:rPr>
          <w:rFonts w:ascii="Times New Roman" w:hAnsi="Times New Roman"/>
          <w:sz w:val="24"/>
          <w:szCs w:val="24"/>
        </w:rPr>
        <w:t xml:space="preserve"> orang. </w:t>
      </w: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Sampel</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Arikunto (2006:131) menyatakan bahwa sampel adalah sebagian atau wakil populasi yang diteliti. Sedangkan Sukardi (2003:54) menyatakan bahwa sampel adalah sebagian dari jumlah populasi yang dipilih untuk sumber data. Pengambilan sampel harus dilalcukan sedemikian rupa sehingga diperoleh sampel (contoh) yang benar-benar dapat berfungsi sebagai contoh atau dapat menggambarkan keadaan populasi sebenarnya. Dengan istilah lain, sampel harus</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representatif. </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Dalam menentukan atau mengambil sampel menggunakan teknik random</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sampling. Teknik random sampling sebenarnya tidak ada untuk acak kelas namun keterbatasan peneliti untuk mengacak nama semua siswa dan tidak diijinkan oleh pihak sekolah, maka yang dilaksanakan adalah acak kelas. Adapun langkah-langkah dalam proses random sampling tersebut antara lain:</w:t>
      </w:r>
    </w:p>
    <w:p w:rsidR="000D7CD3" w:rsidRDefault="007D2543" w:rsidP="00096175">
      <w:pPr>
        <w:pStyle w:val="ListParagraph"/>
        <w:numPr>
          <w:ilvl w:val="1"/>
          <w:numId w:val="3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Menulis nama-nama kelas pada selembar kertas</w:t>
      </w:r>
    </w:p>
    <w:p w:rsidR="000D7CD3" w:rsidRDefault="007D2543" w:rsidP="00096175">
      <w:pPr>
        <w:pStyle w:val="ListParagraph"/>
        <w:numPr>
          <w:ilvl w:val="1"/>
          <w:numId w:val="3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Kertas yang telah berisikan nama-n</w:t>
      </w:r>
      <w:r>
        <w:rPr>
          <w:rFonts w:ascii="Times New Roman" w:hAnsi="Times New Roman"/>
          <w:sz w:val="24"/>
          <w:szCs w:val="24"/>
          <w:lang w:val="en-US"/>
        </w:rPr>
        <w:t>a</w:t>
      </w:r>
      <w:r>
        <w:rPr>
          <w:rFonts w:ascii="Times New Roman" w:hAnsi="Times New Roman"/>
          <w:sz w:val="24"/>
          <w:szCs w:val="24"/>
        </w:rPr>
        <w:t>ma kelas digulung dan dimasukkan dalam satu tabung.</w:t>
      </w:r>
    </w:p>
    <w:p w:rsidR="000D7CD3" w:rsidRDefault="007D2543" w:rsidP="00096175">
      <w:pPr>
        <w:pStyle w:val="ListParagraph"/>
        <w:numPr>
          <w:ilvl w:val="1"/>
          <w:numId w:val="3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kemudian, tabung yang berisi gulungan kertas tersebut dikocok, dan gulungan kertas yang pertama jatuh dari tabung akan dijadikan sampel dalam penelitian ini. Setelah dilakukan langkah-langkah tersebut, maka didapatlah kelas </w:t>
      </w:r>
      <w:r w:rsidR="005B482E">
        <w:rPr>
          <w:rFonts w:ascii="Times New Roman" w:hAnsi="Times New Roman"/>
          <w:sz w:val="24"/>
          <w:szCs w:val="24"/>
          <w:lang w:val="en-US"/>
        </w:rPr>
        <w:t>XI MIA 1</w:t>
      </w:r>
      <w:r>
        <w:rPr>
          <w:rFonts w:ascii="Times New Roman" w:hAnsi="Times New Roman"/>
          <w:sz w:val="24"/>
          <w:szCs w:val="24"/>
        </w:rPr>
        <w:t xml:space="preserve"> sebagai sampel dalam penelitian ini yang berjumlah </w:t>
      </w:r>
      <w:r w:rsidR="00691E77">
        <w:rPr>
          <w:rFonts w:ascii="Times New Roman" w:hAnsi="Times New Roman"/>
          <w:sz w:val="24"/>
          <w:szCs w:val="24"/>
          <w:lang w:val="en-US"/>
        </w:rPr>
        <w:t>40</w:t>
      </w:r>
      <w:r>
        <w:rPr>
          <w:rFonts w:ascii="Times New Roman" w:hAnsi="Times New Roman"/>
          <w:sz w:val="24"/>
          <w:szCs w:val="24"/>
        </w:rPr>
        <w:t xml:space="preserve"> orang siswa.</w:t>
      </w: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lastRenderedPageBreak/>
        <w:t xml:space="preserve">3.3 </w:t>
      </w:r>
      <w:r>
        <w:rPr>
          <w:rFonts w:ascii="Times New Roman" w:hAnsi="Times New Roman"/>
          <w:b/>
          <w:sz w:val="24"/>
          <w:szCs w:val="24"/>
        </w:rPr>
        <w:t>Metode Penelitian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Metode penelitian merupakan cara utama yang dipergunakan orang untuk mencapai tujuan penelitian. Tujuan yang dimaksud adalah untuk menguji serangkaian hipotesis dengan pengetahuan atau cara yang dipakai dalam penelitian, maka dengan sendirinya mudah untuk memperoleh data yang dibutuhkan. Metode yang digunakan dalam penelitian ini adalah metode eksperimen dengan Pendekatan </w:t>
      </w:r>
      <w:r>
        <w:rPr>
          <w:rFonts w:ascii="Times New Roman" w:hAnsi="Times New Roman"/>
          <w:i/>
          <w:sz w:val="24"/>
          <w:szCs w:val="24"/>
        </w:rPr>
        <w:t>two-group pre-test post-test design</w:t>
      </w:r>
      <w:r>
        <w:rPr>
          <w:rFonts w:ascii="Times New Roman" w:hAnsi="Times New Roman"/>
          <w:sz w:val="24"/>
          <w:szCs w:val="24"/>
        </w:rPr>
        <w:t>.</w:t>
      </w:r>
    </w:p>
    <w:p w:rsidR="000D7CD3" w:rsidRDefault="000D7CD3" w:rsidP="00096175">
      <w:pPr>
        <w:pStyle w:val="ListParagraph"/>
        <w:autoSpaceDE w:val="0"/>
        <w:autoSpaceDN w:val="0"/>
        <w:adjustRightInd w:val="0"/>
        <w:spacing w:after="0" w:line="480" w:lineRule="auto"/>
        <w:ind w:left="0"/>
        <w:jc w:val="both"/>
        <w:rPr>
          <w:rFonts w:ascii="Times New Roman" w:hAnsi="Times New Roman"/>
          <w:sz w:val="24"/>
          <w:szCs w:val="24"/>
          <w:lang w:val="id-ID"/>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t xml:space="preserve">3.4 </w:t>
      </w:r>
      <w:r>
        <w:rPr>
          <w:rFonts w:ascii="Times New Roman" w:hAnsi="Times New Roman"/>
          <w:b/>
          <w:sz w:val="24"/>
          <w:szCs w:val="24"/>
        </w:rPr>
        <w:t>Desain Penelit</w:t>
      </w:r>
      <w:r>
        <w:rPr>
          <w:rFonts w:ascii="Times New Roman" w:hAnsi="Times New Roman"/>
          <w:b/>
          <w:sz w:val="24"/>
          <w:szCs w:val="24"/>
          <w:lang w:val="en-US"/>
        </w:rPr>
        <w:t>ian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Desain penelitian ini yaitu seperti yang dikemukakan Arikunto (2006:85) yakni “</w:t>
      </w:r>
      <w:r>
        <w:rPr>
          <w:rFonts w:ascii="Times New Roman" w:hAnsi="Times New Roman"/>
          <w:i/>
          <w:sz w:val="24"/>
          <w:szCs w:val="24"/>
        </w:rPr>
        <w:t>two-group pre-test post-test design</w:t>
      </w:r>
      <w:r>
        <w:rPr>
          <w:rFonts w:ascii="Times New Roman" w:hAnsi="Times New Roman"/>
          <w:sz w:val="24"/>
          <w:szCs w:val="24"/>
        </w:rPr>
        <w:t xml:space="preserve">”, yaitu desain eksperimen yang dilaksanakan pada dua  kelompok sebagai kelompok pembanding.Prosedur yang terdapat dalam penelitian eksperimen ini adalah pembelajaran dimulai dengan melakukan tes awal sebelum menggunakan Pendekatan pendekatan </w:t>
      </w:r>
      <w:r>
        <w:rPr>
          <w:rFonts w:ascii="Times New Roman" w:hAnsi="Times New Roman"/>
          <w:i/>
          <w:sz w:val="24"/>
          <w:szCs w:val="24"/>
        </w:rPr>
        <w:t>inquiri</w:t>
      </w:r>
      <w:r>
        <w:rPr>
          <w:rFonts w:ascii="Times New Roman" w:hAnsi="Times New Roman"/>
          <w:sz w:val="24"/>
          <w:szCs w:val="24"/>
        </w:rPr>
        <w:t xml:space="preserve"> dan </w:t>
      </w:r>
      <w:r>
        <w:rPr>
          <w:rFonts w:ascii="Times New Roman" w:hAnsi="Times New Roman"/>
          <w:i/>
          <w:sz w:val="24"/>
          <w:szCs w:val="24"/>
        </w:rPr>
        <w:t xml:space="preserve">contextual teaching and learning </w:t>
      </w:r>
      <w:r>
        <w:rPr>
          <w:rFonts w:ascii="Times New Roman" w:hAnsi="Times New Roman"/>
          <w:sz w:val="24"/>
          <w:szCs w:val="24"/>
        </w:rPr>
        <w:t xml:space="preserve">terhadap kemampuan menentukan struktur teks cerpen </w:t>
      </w:r>
      <w:r w:rsidR="00141AD5">
        <w:rPr>
          <w:rFonts w:ascii="Times New Roman" w:hAnsi="Times New Roman"/>
          <w:sz w:val="24"/>
          <w:szCs w:val="24"/>
        </w:rPr>
        <w:t>T</w:t>
      </w:r>
      <w:r w:rsidR="00141AD5">
        <w:rPr>
          <w:rFonts w:ascii="Times New Roman" w:hAnsi="Times New Roman"/>
          <w:bCs/>
          <w:sz w:val="24"/>
          <w:szCs w:val="24"/>
          <w:lang w:val="id-ID"/>
        </w:rPr>
        <w:t xml:space="preserve">ahun </w:t>
      </w:r>
      <w:r w:rsidR="00141AD5">
        <w:rPr>
          <w:rFonts w:ascii="Times New Roman" w:hAnsi="Times New Roman"/>
          <w:bCs/>
          <w:sz w:val="24"/>
          <w:szCs w:val="24"/>
        </w:rPr>
        <w:t>P</w:t>
      </w:r>
      <w:r>
        <w:rPr>
          <w:rFonts w:ascii="Times New Roman" w:hAnsi="Times New Roman"/>
          <w:bCs/>
          <w:sz w:val="24"/>
          <w:szCs w:val="24"/>
          <w:lang w:val="id-ID"/>
        </w:rPr>
        <w:t>embelajaran 2024-2025</w:t>
      </w:r>
      <w:r>
        <w:rPr>
          <w:rFonts w:ascii="Times New Roman" w:hAnsi="Times New Roman"/>
          <w:sz w:val="24"/>
          <w:szCs w:val="24"/>
        </w:rPr>
        <w:t xml:space="preserve">. Selanjutnya disebut dengan </w:t>
      </w:r>
      <w:r>
        <w:rPr>
          <w:rFonts w:ascii="Times New Roman" w:hAnsi="Times New Roman"/>
          <w:i/>
          <w:sz w:val="24"/>
          <w:szCs w:val="24"/>
        </w:rPr>
        <w:t>pre test</w:t>
      </w:r>
      <w:r>
        <w:rPr>
          <w:rFonts w:ascii="Times New Roman" w:hAnsi="Times New Roman"/>
          <w:sz w:val="24"/>
          <w:szCs w:val="24"/>
        </w:rPr>
        <w:t xml:space="preserve"> untuk mengetahui kemampuan awal siswa kemudian diadakan perlakuan dengan menggunakan Pendekatan pembelajaran  dan selanjutnya diadakan tes akhir setelah menggunakan Pendekatan pendekatan </w:t>
      </w:r>
      <w:r>
        <w:rPr>
          <w:rFonts w:ascii="Times New Roman" w:hAnsi="Times New Roman"/>
          <w:i/>
          <w:sz w:val="24"/>
          <w:szCs w:val="24"/>
        </w:rPr>
        <w:t>inquiri</w:t>
      </w:r>
      <w:r>
        <w:rPr>
          <w:rFonts w:ascii="Times New Roman" w:hAnsi="Times New Roman"/>
          <w:sz w:val="24"/>
          <w:szCs w:val="24"/>
        </w:rPr>
        <w:t xml:space="preserve"> dan </w:t>
      </w:r>
      <w:r>
        <w:rPr>
          <w:rFonts w:ascii="Times New Roman" w:hAnsi="Times New Roman"/>
          <w:i/>
          <w:sz w:val="24"/>
          <w:szCs w:val="24"/>
        </w:rPr>
        <w:t xml:space="preserve">contextual teaching and learning </w:t>
      </w:r>
      <w:r>
        <w:rPr>
          <w:rFonts w:ascii="Times New Roman" w:hAnsi="Times New Roman"/>
          <w:sz w:val="24"/>
          <w:szCs w:val="24"/>
        </w:rPr>
        <w:t xml:space="preserve">terhadap kemampuan menentukan struktur teks cerpen </w:t>
      </w:r>
      <w:r w:rsidR="00141AD5">
        <w:rPr>
          <w:rFonts w:ascii="Times New Roman" w:hAnsi="Times New Roman"/>
          <w:bCs/>
          <w:sz w:val="24"/>
          <w:szCs w:val="24"/>
        </w:rPr>
        <w:t>T</w:t>
      </w:r>
      <w:r w:rsidR="00141AD5">
        <w:rPr>
          <w:rFonts w:ascii="Times New Roman" w:hAnsi="Times New Roman"/>
          <w:bCs/>
          <w:sz w:val="24"/>
          <w:szCs w:val="24"/>
          <w:lang w:val="id-ID"/>
        </w:rPr>
        <w:t xml:space="preserve">ahun </w:t>
      </w:r>
      <w:r w:rsidR="00141AD5">
        <w:rPr>
          <w:rFonts w:ascii="Times New Roman" w:hAnsi="Times New Roman"/>
          <w:bCs/>
          <w:sz w:val="24"/>
          <w:szCs w:val="24"/>
        </w:rPr>
        <w:t>P</w:t>
      </w:r>
      <w:r>
        <w:rPr>
          <w:rFonts w:ascii="Times New Roman" w:hAnsi="Times New Roman"/>
          <w:bCs/>
          <w:sz w:val="24"/>
          <w:szCs w:val="24"/>
          <w:lang w:val="id-ID"/>
        </w:rPr>
        <w:t>embelajaran 2024-2025</w:t>
      </w:r>
      <w:r>
        <w:rPr>
          <w:rFonts w:ascii="Times New Roman" w:hAnsi="Times New Roman"/>
          <w:sz w:val="24"/>
          <w:szCs w:val="24"/>
        </w:rPr>
        <w:t xml:space="preserve">. Selanjutnya disebut dengan </w:t>
      </w:r>
      <w:r>
        <w:rPr>
          <w:rFonts w:ascii="Times New Roman" w:hAnsi="Times New Roman"/>
          <w:i/>
          <w:sz w:val="24"/>
          <w:szCs w:val="24"/>
        </w:rPr>
        <w:t>post test</w:t>
      </w:r>
      <w:r>
        <w:rPr>
          <w:rFonts w:ascii="Times New Roman" w:hAnsi="Times New Roman"/>
          <w:sz w:val="24"/>
          <w:szCs w:val="24"/>
        </w:rPr>
        <w:t xml:space="preserve"> untuk mengetahui kemampuan siswa setelah adanya perlakuan. Adapun desain eksperimen dari penelitian ini dapat dilihat pada tabel di bawah ini.</w:t>
      </w:r>
    </w:p>
    <w:p w:rsidR="000D7CD3" w:rsidRDefault="007D2543" w:rsidP="00096175">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lastRenderedPageBreak/>
        <w:t xml:space="preserve">Tabel 3.2 </w:t>
      </w:r>
    </w:p>
    <w:p w:rsidR="000D7CD3" w:rsidRDefault="007D2543" w:rsidP="00096175">
      <w:pPr>
        <w:autoSpaceDE w:val="0"/>
        <w:autoSpaceDN w:val="0"/>
        <w:adjustRightInd w:val="0"/>
        <w:spacing w:after="0" w:line="360" w:lineRule="auto"/>
        <w:jc w:val="center"/>
        <w:rPr>
          <w:rFonts w:ascii="Times New Roman" w:hAnsi="Times New Roman"/>
          <w:b/>
          <w:i/>
          <w:sz w:val="24"/>
          <w:szCs w:val="24"/>
        </w:rPr>
      </w:pPr>
      <w:r>
        <w:rPr>
          <w:rFonts w:ascii="Times New Roman" w:hAnsi="Times New Roman"/>
          <w:b/>
          <w:sz w:val="24"/>
          <w:szCs w:val="24"/>
        </w:rPr>
        <w:t xml:space="preserve">Desain Eksperimen </w:t>
      </w:r>
      <w:r>
        <w:rPr>
          <w:rFonts w:ascii="Times New Roman" w:hAnsi="Times New Roman"/>
          <w:b/>
          <w:i/>
          <w:sz w:val="24"/>
          <w:szCs w:val="24"/>
        </w:rPr>
        <w:t>Two-Group Pre-Test Post-Test Design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701"/>
        <w:gridCol w:w="1701"/>
        <w:gridCol w:w="1701"/>
      </w:tblGrid>
      <w:tr w:rsidR="000D7CD3">
        <w:tc>
          <w:tcPr>
            <w:tcW w:w="1701" w:type="dxa"/>
          </w:tcPr>
          <w:p w:rsidR="000D7CD3" w:rsidRDefault="007D2543" w:rsidP="00096175">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Kelas</w:t>
            </w:r>
          </w:p>
        </w:tc>
        <w:tc>
          <w:tcPr>
            <w:tcW w:w="1701" w:type="dxa"/>
          </w:tcPr>
          <w:p w:rsidR="000D7CD3" w:rsidRDefault="007D2543" w:rsidP="00096175">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Pre Test</w:t>
            </w:r>
          </w:p>
        </w:tc>
        <w:tc>
          <w:tcPr>
            <w:tcW w:w="1701" w:type="dxa"/>
          </w:tcPr>
          <w:p w:rsidR="000D7CD3" w:rsidRDefault="007D2543" w:rsidP="00096175">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Perlakuan</w:t>
            </w:r>
          </w:p>
        </w:tc>
        <w:tc>
          <w:tcPr>
            <w:tcW w:w="1701" w:type="dxa"/>
          </w:tcPr>
          <w:p w:rsidR="000D7CD3" w:rsidRDefault="007D2543" w:rsidP="00096175">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Post Test</w:t>
            </w:r>
          </w:p>
        </w:tc>
      </w:tr>
      <w:tr w:rsidR="000D7CD3">
        <w:tc>
          <w:tcPr>
            <w:tcW w:w="1701"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A</w:t>
            </w:r>
          </w:p>
        </w:tc>
        <w:tc>
          <w:tcPr>
            <w:tcW w:w="1701"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w:t>
            </w:r>
            <w:r>
              <w:rPr>
                <w:rFonts w:ascii="Times New Roman" w:hAnsi="Times New Roman"/>
                <w:sz w:val="24"/>
                <w:szCs w:val="24"/>
                <w:vertAlign w:val="subscript"/>
              </w:rPr>
              <w:t>1</w:t>
            </w:r>
          </w:p>
        </w:tc>
        <w:tc>
          <w:tcPr>
            <w:tcW w:w="1701"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w:t>
            </w:r>
          </w:p>
        </w:tc>
        <w:tc>
          <w:tcPr>
            <w:tcW w:w="1701"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w:t>
            </w:r>
            <w:r>
              <w:rPr>
                <w:rFonts w:ascii="Times New Roman" w:hAnsi="Times New Roman"/>
                <w:sz w:val="24"/>
                <w:szCs w:val="24"/>
                <w:vertAlign w:val="subscript"/>
              </w:rPr>
              <w:t>2</w:t>
            </w:r>
          </w:p>
        </w:tc>
      </w:tr>
      <w:tr w:rsidR="000D7CD3">
        <w:tc>
          <w:tcPr>
            <w:tcW w:w="1701"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A</w:t>
            </w:r>
          </w:p>
        </w:tc>
        <w:tc>
          <w:tcPr>
            <w:tcW w:w="1701"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w:t>
            </w:r>
            <w:r>
              <w:rPr>
                <w:rFonts w:ascii="Times New Roman" w:hAnsi="Times New Roman"/>
                <w:sz w:val="24"/>
                <w:szCs w:val="24"/>
                <w:vertAlign w:val="subscript"/>
              </w:rPr>
              <w:t>1</w:t>
            </w:r>
          </w:p>
        </w:tc>
        <w:tc>
          <w:tcPr>
            <w:tcW w:w="1701"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2</w:t>
            </w:r>
          </w:p>
        </w:tc>
        <w:tc>
          <w:tcPr>
            <w:tcW w:w="1701"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w:t>
            </w:r>
            <w:r>
              <w:rPr>
                <w:rFonts w:ascii="Times New Roman" w:hAnsi="Times New Roman"/>
                <w:sz w:val="24"/>
                <w:szCs w:val="24"/>
                <w:vertAlign w:val="subscript"/>
              </w:rPr>
              <w:t>2</w:t>
            </w:r>
          </w:p>
        </w:tc>
      </w:tr>
    </w:tbl>
    <w:p w:rsidR="000D7CD3" w:rsidRDefault="000D7CD3" w:rsidP="00096175">
      <w:pPr>
        <w:autoSpaceDE w:val="0"/>
        <w:autoSpaceDN w:val="0"/>
        <w:adjustRightInd w:val="0"/>
        <w:spacing w:after="0" w:line="480" w:lineRule="auto"/>
        <w:jc w:val="both"/>
        <w:rPr>
          <w:rFonts w:ascii="Times New Roman" w:hAnsi="Times New Roman"/>
          <w:bCs/>
          <w:sz w:val="24"/>
          <w:szCs w:val="24"/>
          <w:lang w:val="id-ID"/>
        </w:rPr>
      </w:pPr>
    </w:p>
    <w:p w:rsidR="000D7CD3" w:rsidRDefault="007D2543" w:rsidP="00096175">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Keterangan :</w:t>
      </w:r>
    </w:p>
    <w:p w:rsidR="000D7CD3" w:rsidRDefault="007D2543" w:rsidP="00096175">
      <w:pPr>
        <w:autoSpaceDE w:val="0"/>
        <w:autoSpaceDN w:val="0"/>
        <w:adjustRightInd w:val="0"/>
        <w:spacing w:after="0" w:line="240" w:lineRule="auto"/>
        <w:ind w:firstLine="720"/>
        <w:jc w:val="both"/>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ab/>
        <w:t>: Acak ( pemilihn sampel secara acak)</w:t>
      </w:r>
    </w:p>
    <w:p w:rsidR="000D7CD3" w:rsidRDefault="007D2543" w:rsidP="00096175">
      <w:pPr>
        <w:autoSpaceDE w:val="0"/>
        <w:autoSpaceDN w:val="0"/>
        <w:adjustRightInd w:val="0"/>
        <w:spacing w:after="0" w:line="240" w:lineRule="auto"/>
        <w:ind w:firstLine="720"/>
        <w:jc w:val="both"/>
        <w:rPr>
          <w:rFonts w:ascii="Times New Roman" w:hAnsi="Times New Roman"/>
          <w:bCs/>
          <w:sz w:val="24"/>
          <w:szCs w:val="24"/>
        </w:rPr>
      </w:pPr>
      <w:r>
        <w:rPr>
          <w:rFonts w:ascii="Times New Roman" w:hAnsi="Times New Roman"/>
          <w:bCs/>
          <w:sz w:val="24"/>
          <w:szCs w:val="24"/>
        </w:rPr>
        <w:t>O</w:t>
      </w:r>
      <w:r>
        <w:rPr>
          <w:rFonts w:ascii="Times New Roman" w:hAnsi="Times New Roman"/>
          <w:bCs/>
          <w:sz w:val="16"/>
          <w:szCs w:val="16"/>
        </w:rPr>
        <w:t>1</w:t>
      </w:r>
      <w:r>
        <w:rPr>
          <w:rFonts w:ascii="Times New Roman" w:hAnsi="Times New Roman"/>
          <w:bCs/>
          <w:sz w:val="24"/>
          <w:szCs w:val="24"/>
        </w:rPr>
        <w:tab/>
        <w:t>: Pretes</w:t>
      </w:r>
    </w:p>
    <w:p w:rsidR="000D7CD3" w:rsidRDefault="007D2543" w:rsidP="00096175">
      <w:pPr>
        <w:autoSpaceDE w:val="0"/>
        <w:autoSpaceDN w:val="0"/>
        <w:adjustRightInd w:val="0"/>
        <w:spacing w:after="0" w:line="240" w:lineRule="auto"/>
        <w:ind w:firstLine="720"/>
        <w:jc w:val="both"/>
        <w:rPr>
          <w:rFonts w:ascii="Times New Roman" w:hAnsi="Times New Roman"/>
          <w:bCs/>
          <w:sz w:val="24"/>
          <w:szCs w:val="24"/>
        </w:rPr>
      </w:pPr>
      <w:r>
        <w:rPr>
          <w:rFonts w:ascii="Times New Roman" w:hAnsi="Times New Roman"/>
          <w:bCs/>
          <w:sz w:val="24"/>
          <w:szCs w:val="24"/>
        </w:rPr>
        <w:t>O</w:t>
      </w:r>
      <w:r>
        <w:rPr>
          <w:rFonts w:ascii="Times New Roman" w:hAnsi="Times New Roman"/>
          <w:bCs/>
          <w:sz w:val="16"/>
          <w:szCs w:val="16"/>
        </w:rPr>
        <w:t>2</w:t>
      </w:r>
      <w:r>
        <w:rPr>
          <w:rFonts w:ascii="Times New Roman" w:hAnsi="Times New Roman"/>
          <w:bCs/>
          <w:sz w:val="24"/>
          <w:szCs w:val="24"/>
        </w:rPr>
        <w:tab/>
        <w:t>: Postes</w:t>
      </w:r>
    </w:p>
    <w:p w:rsidR="000D7CD3" w:rsidRDefault="007D2543" w:rsidP="0009617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Cs/>
          <w:sz w:val="24"/>
          <w:szCs w:val="24"/>
        </w:rPr>
        <w:t>T</w:t>
      </w:r>
      <w:r>
        <w:rPr>
          <w:rFonts w:ascii="Times New Roman" w:hAnsi="Times New Roman"/>
          <w:bCs/>
          <w:sz w:val="16"/>
          <w:szCs w:val="16"/>
        </w:rPr>
        <w:t>1</w:t>
      </w:r>
      <w:r>
        <w:rPr>
          <w:rFonts w:ascii="Times New Roman" w:hAnsi="Times New Roman"/>
          <w:bCs/>
          <w:sz w:val="24"/>
          <w:szCs w:val="24"/>
        </w:rPr>
        <w:tab/>
        <w:t xml:space="preserve">: Pembelajaran </w:t>
      </w:r>
      <w:r>
        <w:rPr>
          <w:rFonts w:ascii="Times New Roman" w:hAnsi="Times New Roman"/>
          <w:sz w:val="24"/>
          <w:szCs w:val="24"/>
        </w:rPr>
        <w:t xml:space="preserve">pendekatan </w:t>
      </w:r>
      <w:r>
        <w:rPr>
          <w:rFonts w:ascii="Times New Roman" w:hAnsi="Times New Roman"/>
          <w:i/>
          <w:sz w:val="24"/>
          <w:szCs w:val="24"/>
        </w:rPr>
        <w:t>Problem Based Learning</w:t>
      </w:r>
    </w:p>
    <w:p w:rsidR="000D7CD3" w:rsidRDefault="007D2543" w:rsidP="00096175">
      <w:pPr>
        <w:autoSpaceDE w:val="0"/>
        <w:autoSpaceDN w:val="0"/>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T</w:t>
      </w:r>
      <w:r>
        <w:rPr>
          <w:rFonts w:ascii="Times New Roman" w:hAnsi="Times New Roman"/>
          <w:sz w:val="16"/>
          <w:szCs w:val="16"/>
        </w:rPr>
        <w:t>2</w:t>
      </w:r>
      <w:r>
        <w:rPr>
          <w:rFonts w:ascii="Times New Roman" w:hAnsi="Times New Roman"/>
          <w:sz w:val="16"/>
          <w:szCs w:val="16"/>
        </w:rPr>
        <w:tab/>
      </w:r>
      <w:r>
        <w:rPr>
          <w:rFonts w:ascii="Times New Roman" w:hAnsi="Times New Roman"/>
          <w:sz w:val="24"/>
          <w:szCs w:val="24"/>
        </w:rPr>
        <w:t xml:space="preserve">: Pembelajaran pendekatan </w:t>
      </w:r>
      <w:r>
        <w:rPr>
          <w:rFonts w:ascii="Times New Roman" w:hAnsi="Times New Roman"/>
          <w:i/>
          <w:sz w:val="24"/>
          <w:szCs w:val="24"/>
        </w:rPr>
        <w:t>Konvensional</w:t>
      </w:r>
    </w:p>
    <w:p w:rsidR="000D7CD3" w:rsidRDefault="000D7CD3" w:rsidP="00096175">
      <w:pPr>
        <w:autoSpaceDE w:val="0"/>
        <w:autoSpaceDN w:val="0"/>
        <w:adjustRightInd w:val="0"/>
        <w:spacing w:after="0" w:line="600" w:lineRule="auto"/>
        <w:jc w:val="both"/>
        <w:rPr>
          <w:rFonts w:ascii="Times New Roman" w:hAnsi="Times New Roman"/>
          <w:sz w:val="24"/>
          <w:szCs w:val="24"/>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t xml:space="preserve">3.5 </w:t>
      </w:r>
      <w:r>
        <w:rPr>
          <w:rFonts w:ascii="Times New Roman" w:hAnsi="Times New Roman"/>
          <w:b/>
          <w:sz w:val="24"/>
          <w:szCs w:val="24"/>
        </w:rPr>
        <w:t>Definisi Operasional Variabel</w:t>
      </w:r>
    </w:p>
    <w:p w:rsidR="000D7CD3" w:rsidRDefault="007D2543" w:rsidP="00096175">
      <w:pPr>
        <w:autoSpaceDE w:val="0"/>
        <w:autoSpaceDN w:val="0"/>
        <w:adjustRightInd w:val="0"/>
        <w:spacing w:after="0" w:line="480" w:lineRule="auto"/>
        <w:ind w:firstLine="720"/>
        <w:jc w:val="both"/>
        <w:rPr>
          <w:rFonts w:ascii="Times New Roman" w:hAnsi="Times New Roman"/>
          <w:bCs/>
          <w:sz w:val="24"/>
          <w:szCs w:val="24"/>
        </w:rPr>
      </w:pPr>
      <w:r>
        <w:rPr>
          <w:rFonts w:ascii="Times New Roman" w:hAnsi="Times New Roman"/>
          <w:sz w:val="24"/>
          <w:szCs w:val="24"/>
        </w:rPr>
        <w:t>Arikunto (1997:97) berpendapat “ variabel adalah objek penelitian, atau apa yang menjadi titik perhatian suatu penelitian.” Untuk memperjelas permsalahan yang dibahas, maka perlu dirumuskan definisi operasional variable penelitian. Penelitian ini terdiri dari tiga variabel, yaitu variabel bebas (X</w:t>
      </w:r>
      <w:r>
        <w:rPr>
          <w:rFonts w:ascii="Times New Roman" w:hAnsi="Times New Roman"/>
          <w:sz w:val="24"/>
          <w:szCs w:val="24"/>
          <w:vertAlign w:val="subscript"/>
        </w:rPr>
        <w:t>1</w:t>
      </w:r>
      <w:r>
        <w:rPr>
          <w:rFonts w:ascii="Times New Roman" w:hAnsi="Times New Roman"/>
          <w:sz w:val="24"/>
          <w:szCs w:val="24"/>
        </w:rPr>
        <w:t>) (X</w:t>
      </w:r>
      <w:r>
        <w:rPr>
          <w:rFonts w:ascii="Times New Roman" w:hAnsi="Times New Roman"/>
          <w:sz w:val="16"/>
          <w:szCs w:val="16"/>
        </w:rPr>
        <w:t>2</w:t>
      </w:r>
      <w:r>
        <w:rPr>
          <w:rFonts w:ascii="Times New Roman" w:hAnsi="Times New Roman"/>
          <w:sz w:val="24"/>
          <w:szCs w:val="24"/>
        </w:rPr>
        <w:t>) dan variabel terikat (Y</w:t>
      </w:r>
      <w:r>
        <w:rPr>
          <w:rFonts w:ascii="Times New Roman" w:hAnsi="Times New Roman"/>
          <w:sz w:val="24"/>
          <w:szCs w:val="24"/>
          <w:vertAlign w:val="subscript"/>
        </w:rPr>
        <w:t>1</w:t>
      </w:r>
      <w:r>
        <w:rPr>
          <w:rFonts w:ascii="Times New Roman" w:hAnsi="Times New Roman"/>
          <w:sz w:val="24"/>
          <w:szCs w:val="24"/>
        </w:rPr>
        <w:t>). Variabel bebas (X</w:t>
      </w:r>
      <w:r>
        <w:rPr>
          <w:rFonts w:ascii="Times New Roman" w:hAnsi="Times New Roman"/>
          <w:sz w:val="24"/>
          <w:szCs w:val="24"/>
          <w:vertAlign w:val="subscript"/>
        </w:rPr>
        <w:t>1</w:t>
      </w:r>
      <w:r>
        <w:rPr>
          <w:rFonts w:ascii="Times New Roman" w:hAnsi="Times New Roman"/>
          <w:sz w:val="24"/>
          <w:szCs w:val="24"/>
        </w:rPr>
        <w:t>) (X</w:t>
      </w:r>
      <w:r>
        <w:rPr>
          <w:rFonts w:ascii="Times New Roman" w:hAnsi="Times New Roman"/>
          <w:sz w:val="24"/>
          <w:szCs w:val="24"/>
          <w:vertAlign w:val="subscript"/>
        </w:rPr>
        <w:t>2</w:t>
      </w:r>
      <w:r>
        <w:rPr>
          <w:rFonts w:ascii="Times New Roman" w:hAnsi="Times New Roman"/>
          <w:sz w:val="24"/>
          <w:szCs w:val="24"/>
        </w:rPr>
        <w:t xml:space="preserve">) dalam penelitian ini adalah pendekatan  </w:t>
      </w:r>
      <w:r>
        <w:rPr>
          <w:rFonts w:ascii="Times New Roman" w:hAnsi="Times New Roman"/>
          <w:i/>
          <w:sz w:val="24"/>
          <w:szCs w:val="24"/>
        </w:rPr>
        <w:t>Problem Based Learning</w:t>
      </w:r>
      <w:r>
        <w:rPr>
          <w:rFonts w:ascii="Times New Roman" w:hAnsi="Times New Roman"/>
          <w:sz w:val="24"/>
          <w:szCs w:val="24"/>
        </w:rPr>
        <w:t xml:space="preserve"> dan </w:t>
      </w:r>
      <w:r>
        <w:rPr>
          <w:rFonts w:ascii="Times New Roman" w:hAnsi="Times New Roman"/>
          <w:i/>
          <w:sz w:val="24"/>
          <w:szCs w:val="24"/>
        </w:rPr>
        <w:t>Konvensional</w:t>
      </w:r>
      <w:r>
        <w:rPr>
          <w:rFonts w:ascii="Times New Roman" w:hAnsi="Times New Roman"/>
          <w:bCs/>
          <w:sz w:val="24"/>
          <w:szCs w:val="24"/>
        </w:rPr>
        <w:t xml:space="preserve">, </w:t>
      </w:r>
      <w:r>
        <w:rPr>
          <w:rFonts w:ascii="Times New Roman" w:hAnsi="Times New Roman"/>
          <w:sz w:val="24"/>
          <w:szCs w:val="24"/>
        </w:rPr>
        <w:t xml:space="preserve"> variabel terikat (Y</w:t>
      </w:r>
      <w:r>
        <w:rPr>
          <w:rFonts w:ascii="Times New Roman" w:hAnsi="Times New Roman"/>
          <w:sz w:val="24"/>
          <w:szCs w:val="24"/>
          <w:vertAlign w:val="subscript"/>
        </w:rPr>
        <w:t>1</w:t>
      </w:r>
      <w:r>
        <w:rPr>
          <w:rFonts w:ascii="Times New Roman" w:hAnsi="Times New Roman"/>
          <w:sz w:val="24"/>
          <w:szCs w:val="24"/>
        </w:rPr>
        <w:t>) dalam penelitian ini adalah kemampuan menentukan struktur teks cerpen.</w:t>
      </w:r>
    </w:p>
    <w:p w:rsidR="000D7CD3" w:rsidRDefault="007D2543" w:rsidP="00096175">
      <w:pPr>
        <w:spacing w:after="0" w:line="480" w:lineRule="auto"/>
        <w:ind w:firstLine="720"/>
        <w:jc w:val="both"/>
        <w:rPr>
          <w:rFonts w:ascii="Times New Roman" w:hAnsi="Times New Roman"/>
          <w:sz w:val="24"/>
          <w:szCs w:val="24"/>
        </w:rPr>
      </w:pPr>
      <w:r>
        <w:rPr>
          <w:rFonts w:ascii="Times New Roman" w:hAnsi="Times New Roman"/>
          <w:sz w:val="24"/>
          <w:szCs w:val="24"/>
        </w:rPr>
        <w:t xml:space="preserve">Pendekatan </w:t>
      </w:r>
      <w:r>
        <w:rPr>
          <w:rFonts w:ascii="Times New Roman" w:hAnsi="Times New Roman"/>
          <w:i/>
          <w:sz w:val="24"/>
          <w:szCs w:val="24"/>
        </w:rPr>
        <w:t>Problem Based Learning</w:t>
      </w:r>
      <w:r>
        <w:rPr>
          <w:rFonts w:ascii="Times New Roman" w:hAnsi="Times New Roman"/>
          <w:sz w:val="24"/>
          <w:szCs w:val="24"/>
        </w:rPr>
        <w:t xml:space="preserve"> merupakan salah satu pendekatan yang dianggap memungkinkan dan cukup relevan terhadap peningkatan kemampuan siswa dalam menulis sebuah teks cerpen. Pendekatan ini juga merupakan salah satu dari Pendekatan yang diterapkan dalam kurikulum 2013 untuk meningkatkan hasil belajar siswa, karena di dalam Pendekatan tersebut terdapat pendakatan </w:t>
      </w:r>
      <w:r>
        <w:rPr>
          <w:rFonts w:ascii="Times New Roman" w:hAnsi="Times New Roman"/>
          <w:i/>
          <w:sz w:val="24"/>
          <w:szCs w:val="24"/>
        </w:rPr>
        <w:t>Scientific</w:t>
      </w:r>
      <w:r>
        <w:rPr>
          <w:rFonts w:ascii="Times New Roman" w:hAnsi="Times New Roman"/>
          <w:sz w:val="24"/>
          <w:szCs w:val="24"/>
        </w:rPr>
        <w:t xml:space="preserve">. Pendekatan </w:t>
      </w:r>
      <w:r>
        <w:rPr>
          <w:rFonts w:ascii="Times New Roman" w:hAnsi="Times New Roman"/>
          <w:i/>
          <w:sz w:val="24"/>
          <w:szCs w:val="24"/>
        </w:rPr>
        <w:t>scientific</w:t>
      </w:r>
      <w:r>
        <w:rPr>
          <w:rFonts w:ascii="Times New Roman" w:hAnsi="Times New Roman"/>
          <w:sz w:val="24"/>
          <w:szCs w:val="24"/>
        </w:rPr>
        <w:t xml:space="preserve"> adalah konsep dasar yang menginspirasi atau melatar belakangi perumusan metode mengajar dcngan </w:t>
      </w:r>
      <w:r>
        <w:rPr>
          <w:rFonts w:ascii="Times New Roman" w:hAnsi="Times New Roman"/>
          <w:sz w:val="24"/>
          <w:szCs w:val="24"/>
        </w:rPr>
        <w:lastRenderedPageBreak/>
        <w:t>menerapkan karakteristik yang ilmiah. Pendekatan  pembelajaran ilmiah (</w:t>
      </w:r>
      <w:r>
        <w:rPr>
          <w:rFonts w:ascii="Times New Roman" w:hAnsi="Times New Roman"/>
          <w:i/>
          <w:sz w:val="24"/>
          <w:szCs w:val="24"/>
        </w:rPr>
        <w:t>scientific teaching</w:t>
      </w:r>
      <w:r>
        <w:rPr>
          <w:rFonts w:ascii="Times New Roman" w:hAnsi="Times New Roman"/>
          <w:sz w:val="24"/>
          <w:szCs w:val="24"/>
        </w:rPr>
        <w:t>) merupakan bagian dari pendekatan pedagogis pada pelaksanaan pembelajaran dalam kelas yang melandasi penerapan metode ilmiah. Pendekatan ilmiah (</w:t>
      </w:r>
      <w:r>
        <w:rPr>
          <w:rFonts w:ascii="Times New Roman" w:hAnsi="Times New Roman"/>
          <w:i/>
          <w:sz w:val="24"/>
          <w:szCs w:val="24"/>
        </w:rPr>
        <w:t>scientific appoach</w:t>
      </w:r>
      <w:r>
        <w:rPr>
          <w:rFonts w:ascii="Times New Roman" w:hAnsi="Times New Roman"/>
          <w:sz w:val="24"/>
          <w:szCs w:val="24"/>
        </w:rPr>
        <w:t xml:space="preserve">) dalam pembelajaran sebagaimana dimaksud meliputi mengamati, menanya, menalar, mencoba, membentuk jejaring untuk semua mata pelajaran (Menyajikan). Oleh karena itu, dengan rnenggunakan Pendekatan </w:t>
      </w:r>
      <w:r>
        <w:rPr>
          <w:rFonts w:ascii="Times New Roman" w:hAnsi="Times New Roman"/>
          <w:i/>
          <w:sz w:val="24"/>
          <w:szCs w:val="24"/>
        </w:rPr>
        <w:t>Problem Based Learning</w:t>
      </w:r>
      <w:r>
        <w:rPr>
          <w:rFonts w:ascii="Times New Roman" w:hAnsi="Times New Roman"/>
          <w:sz w:val="24"/>
          <w:szCs w:val="24"/>
        </w:rPr>
        <w:t xml:space="preserve"> diharapkan siswa dapat menikmati pembelajaran menulis dan kualitas hasil belajarnya meningkat.</w:t>
      </w:r>
    </w:p>
    <w:p w:rsidR="000D7CD3" w:rsidRDefault="007D2543" w:rsidP="00096175">
      <w:pPr>
        <w:spacing w:after="0" w:line="480" w:lineRule="auto"/>
        <w:ind w:firstLine="720"/>
        <w:jc w:val="both"/>
        <w:rPr>
          <w:rFonts w:ascii="Times" w:eastAsia="Times New Roman" w:hAnsi="Times" w:cs="Times"/>
          <w:sz w:val="24"/>
          <w:szCs w:val="24"/>
        </w:rPr>
      </w:pPr>
      <w:r>
        <w:rPr>
          <w:rFonts w:ascii="Times" w:eastAsia="Times New Roman" w:hAnsi="Times" w:cs="Times"/>
          <w:sz w:val="24"/>
          <w:szCs w:val="24"/>
        </w:rPr>
        <w:t>Metode konvensional, guru merupakan atau dianggap sebagai gudang ilmu, guru bertindak otoriter, guru mendominasi kelas. Guru mengajarkan ilmu, guru langsung membuktikan dalil-dalil, guru membuktikan contoh-contoh soal. Sedangkan murid harus duduk rapih mendengarkan, meniru pola-pola yang diberikan guru, mencontoh cara-cara si guru menyelesaikan soal. Murid bertidak pasif. Murid-murid yang kurang memahaminya terpaksa mendapat nilai kurang/jelek dan karena itu mungkin sebagian dari mereka tidak naik kelas.</w:t>
      </w:r>
    </w:p>
    <w:p w:rsidR="000D7CD3" w:rsidRDefault="007D2543" w:rsidP="00096175">
      <w:pPr>
        <w:spacing w:after="0" w:line="480" w:lineRule="auto"/>
        <w:ind w:firstLine="720"/>
        <w:jc w:val="both"/>
        <w:rPr>
          <w:rFonts w:ascii="Times New Roman" w:hAnsi="Times New Roman"/>
          <w:sz w:val="24"/>
          <w:szCs w:val="24"/>
          <w:lang w:val="id-ID"/>
        </w:rPr>
      </w:pPr>
      <w:r>
        <w:rPr>
          <w:rFonts w:ascii="Times New Roman" w:hAnsi="Times New Roman"/>
          <w:sz w:val="24"/>
          <w:szCs w:val="24"/>
        </w:rPr>
        <w:t xml:space="preserve">Kemampuan menentukan struktur teks  cerita pendek adalah mengetahui tahapan abstrak merupakan ringkasan atau inti cerita, tahapan orientasi merupakan struktur yang berisi pengenalan tokoh dan latar cerita, komplikasi muncul diakibatkan oleh munculnya konflik, tahap evaluasi ditandai dengan adanya konflik yang mulai diarahkan pada pemecahannya, resolusi adalah suatu keadaan di mana konflik terpecahkan dan menemukan penyelesaiannya, dan koda yang merupakan bagian akhir sebuah cerita pendek yang diberikan oleh pengarang yang menyuarakan pesan moral sebagai tanggapan terhadap konflik yang terjadi. </w:t>
      </w: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lastRenderedPageBreak/>
        <w:t xml:space="preserve">3.6 </w:t>
      </w:r>
      <w:r>
        <w:rPr>
          <w:rFonts w:ascii="Times New Roman" w:hAnsi="Times New Roman"/>
          <w:b/>
          <w:sz w:val="24"/>
          <w:szCs w:val="24"/>
        </w:rPr>
        <w:t>Instrumen Penelitian dan Teknik Pengambilan Data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Instrumen adalah alat pada waktu penelitian dengan menggunakan suatu</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metode ataupun teknik. lnstrumen penelitian merupakan alat bantu yang digunakan untuk menjaring data penelitian. Arikunto (2006:219) menyatakan instrumen penelitian adalah alat bantu bagi peneliti untuk melakukan pengukuran terhadap data. Kualitas instrumen akan menentukan kualitas data yang terkumpul." Instrumen perlelitian digunakan untuk mengetahui pengaruh penerapan Pendekatan pembelajaran </w:t>
      </w:r>
      <w:r>
        <w:rPr>
          <w:rFonts w:ascii="Times New Roman" w:hAnsi="Times New Roman"/>
          <w:i/>
          <w:sz w:val="24"/>
          <w:szCs w:val="24"/>
        </w:rPr>
        <w:t>Problem Based Learning</w:t>
      </w:r>
      <w:r>
        <w:rPr>
          <w:rFonts w:ascii="Times New Roman" w:hAnsi="Times New Roman"/>
          <w:sz w:val="24"/>
          <w:szCs w:val="24"/>
        </w:rPr>
        <w:t xml:space="preserve"> terhadap kemampuan menulis cerita pendek siswa.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Untuk menjaring data dalam penelitian ini digunakan tes penugasan unjuk kerja dalam bentuk tes menentukan struktur teks cerpen yang berjudul “ Juru Masak”. Tes ini diperlakukan, baik pada saat </w:t>
      </w:r>
      <w:r>
        <w:rPr>
          <w:rFonts w:ascii="Times New Roman" w:hAnsi="Times New Roman"/>
          <w:i/>
          <w:sz w:val="24"/>
          <w:szCs w:val="24"/>
        </w:rPr>
        <w:t>pre test</w:t>
      </w:r>
      <w:r>
        <w:rPr>
          <w:rFonts w:ascii="Times New Roman" w:hAnsi="Times New Roman"/>
          <w:sz w:val="24"/>
          <w:szCs w:val="24"/>
        </w:rPr>
        <w:t xml:space="preserve"> maupun </w:t>
      </w:r>
      <w:r>
        <w:rPr>
          <w:rFonts w:ascii="Times New Roman" w:hAnsi="Times New Roman"/>
          <w:i/>
          <w:sz w:val="24"/>
          <w:szCs w:val="24"/>
        </w:rPr>
        <w:t>post test</w:t>
      </w:r>
      <w:r>
        <w:rPr>
          <w:rFonts w:ascii="Times New Roman" w:hAnsi="Times New Roman"/>
          <w:sz w:val="24"/>
          <w:szCs w:val="24"/>
        </w:rPr>
        <w:t xml:space="preserve">. </w:t>
      </w:r>
      <w:r>
        <w:rPr>
          <w:rFonts w:ascii="Times New Roman" w:hAnsi="Times New Roman"/>
          <w:i/>
          <w:sz w:val="24"/>
          <w:szCs w:val="24"/>
        </w:rPr>
        <w:t>Pre test</w:t>
      </w:r>
      <w:r>
        <w:rPr>
          <w:rFonts w:ascii="Times New Roman" w:hAnsi="Times New Roman"/>
          <w:sz w:val="24"/>
          <w:szCs w:val="24"/>
        </w:rPr>
        <w:t xml:space="preserve"> digunakan untuk menjaring data dalam menentukan struktur teks cerpen yang berjudul “ Juru Masak” dengan pendekatan </w:t>
      </w:r>
      <w:r>
        <w:rPr>
          <w:rFonts w:ascii="Times New Roman" w:hAnsi="Times New Roman"/>
          <w:i/>
          <w:sz w:val="24"/>
          <w:szCs w:val="24"/>
        </w:rPr>
        <w:t>Problem Based Learning</w:t>
      </w:r>
      <w:r>
        <w:rPr>
          <w:rFonts w:ascii="Times New Roman" w:hAnsi="Times New Roman"/>
          <w:sz w:val="24"/>
          <w:szCs w:val="24"/>
        </w:rPr>
        <w:t xml:space="preserve">. Sedangkan </w:t>
      </w:r>
      <w:r>
        <w:rPr>
          <w:rFonts w:ascii="Times New Roman" w:hAnsi="Times New Roman"/>
          <w:i/>
          <w:sz w:val="24"/>
          <w:szCs w:val="24"/>
        </w:rPr>
        <w:t>post test</w:t>
      </w:r>
      <w:r>
        <w:rPr>
          <w:rFonts w:ascii="Times New Roman" w:hAnsi="Times New Roman"/>
          <w:sz w:val="24"/>
          <w:szCs w:val="24"/>
        </w:rPr>
        <w:t xml:space="preserve"> digunakan untuk menjaring data dalam kemampuan menentukan struktur teks cerpen yang berjudul “ Juru Masak” setelah diadakan perlakuan yaitu dengan menggunakan pendekatan </w:t>
      </w:r>
      <w:r>
        <w:rPr>
          <w:rFonts w:ascii="Times New Roman" w:hAnsi="Times New Roman"/>
          <w:i/>
          <w:sz w:val="24"/>
          <w:szCs w:val="24"/>
        </w:rPr>
        <w:t>Konvensional</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Untuk memperoleh data yang dipergunakan dalam penelitian ini digunakan alat pengumpulan data yang disebut instrumen. Sesuai dengan penelitian ini maka untuk mendapatkan data kemampuan menentukan struktur teks cerpen yang berjudul “ Juru Masak”  siswa, alat ukur yang digunakan berupa soal tes yang memuat kolom indikator kemampuan kemampuan menentukan struktur teks cerpen yang berjudul “ Juru Masak”  dan kolom skor pencapaian </w:t>
      </w:r>
      <w:r>
        <w:rPr>
          <w:rFonts w:ascii="Times New Roman" w:hAnsi="Times New Roman"/>
          <w:sz w:val="24"/>
          <w:szCs w:val="24"/>
        </w:rPr>
        <w:lastRenderedPageBreak/>
        <w:t>untuk setiap indikator. Intrumen pengukuran penilaian kemampuan kemampuan menentukan struktur teks cerpen yang berjudul “ Juru Masak” disajikan sebagai berikut :</w:t>
      </w:r>
    </w:p>
    <w:p w:rsidR="000D7CD3" w:rsidRDefault="007D2543" w:rsidP="00096175">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Tabel 3.3</w:t>
      </w:r>
    </w:p>
    <w:p w:rsidR="000D7CD3" w:rsidRDefault="007D2543" w:rsidP="00096175">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Rubrik Penilaian Kemampuan Menentukan Struktur Cerpen</w:t>
      </w:r>
    </w:p>
    <w:p w:rsidR="000D7CD3" w:rsidRDefault="000D7CD3" w:rsidP="00096175">
      <w:pPr>
        <w:autoSpaceDE w:val="0"/>
        <w:autoSpaceDN w:val="0"/>
        <w:adjustRightInd w:val="0"/>
        <w:spacing w:after="0" w:line="360" w:lineRule="auto"/>
        <w:rPr>
          <w:rFonts w:ascii="Times New Roman" w:hAnsi="Times New Roman"/>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2250"/>
        <w:gridCol w:w="3690"/>
        <w:gridCol w:w="1530"/>
      </w:tblGrid>
      <w:tr w:rsidR="000D7CD3">
        <w:tc>
          <w:tcPr>
            <w:tcW w:w="738" w:type="dxa"/>
          </w:tcPr>
          <w:p w:rsidR="000D7CD3" w:rsidRDefault="007D2543" w:rsidP="00096175">
            <w:pPr>
              <w:spacing w:line="240" w:lineRule="auto"/>
              <w:jc w:val="center"/>
              <w:rPr>
                <w:rFonts w:ascii="Times New Roman" w:hAnsi="Times New Roman"/>
                <w:sz w:val="24"/>
                <w:szCs w:val="24"/>
                <w:lang w:val="fi-FI"/>
              </w:rPr>
            </w:pPr>
            <w:r>
              <w:rPr>
                <w:rFonts w:ascii="Times New Roman" w:hAnsi="Times New Roman"/>
                <w:sz w:val="24"/>
                <w:szCs w:val="24"/>
                <w:lang w:val="fi-FI"/>
              </w:rPr>
              <w:t xml:space="preserve">No. </w:t>
            </w:r>
          </w:p>
        </w:tc>
        <w:tc>
          <w:tcPr>
            <w:tcW w:w="2250" w:type="dxa"/>
          </w:tcPr>
          <w:p w:rsidR="000D7CD3" w:rsidRDefault="007D2543" w:rsidP="00096175">
            <w:pPr>
              <w:spacing w:line="240" w:lineRule="auto"/>
              <w:jc w:val="center"/>
              <w:rPr>
                <w:rFonts w:ascii="Times New Roman" w:hAnsi="Times New Roman"/>
                <w:sz w:val="24"/>
                <w:szCs w:val="24"/>
                <w:lang w:val="fi-FI"/>
              </w:rPr>
            </w:pPr>
            <w:r>
              <w:rPr>
                <w:rFonts w:ascii="Times New Roman" w:hAnsi="Times New Roman"/>
                <w:sz w:val="24"/>
                <w:szCs w:val="24"/>
                <w:lang w:val="fi-FI"/>
              </w:rPr>
              <w:t xml:space="preserve">Aspek yang Dinilai </w:t>
            </w:r>
          </w:p>
        </w:tc>
        <w:tc>
          <w:tcPr>
            <w:tcW w:w="3690" w:type="dxa"/>
          </w:tcPr>
          <w:p w:rsidR="000D7CD3" w:rsidRDefault="007D2543" w:rsidP="00096175">
            <w:pPr>
              <w:spacing w:line="240" w:lineRule="auto"/>
              <w:jc w:val="center"/>
              <w:rPr>
                <w:rFonts w:ascii="Times New Roman" w:hAnsi="Times New Roman"/>
                <w:sz w:val="24"/>
                <w:szCs w:val="24"/>
                <w:lang w:val="fi-FI"/>
              </w:rPr>
            </w:pPr>
            <w:r>
              <w:rPr>
                <w:rFonts w:ascii="Times New Roman" w:hAnsi="Times New Roman"/>
                <w:sz w:val="24"/>
                <w:szCs w:val="24"/>
                <w:lang w:val="fi-FI"/>
              </w:rPr>
              <w:t>Indikator</w:t>
            </w:r>
          </w:p>
        </w:tc>
        <w:tc>
          <w:tcPr>
            <w:tcW w:w="1530" w:type="dxa"/>
          </w:tcPr>
          <w:p w:rsidR="000D7CD3" w:rsidRDefault="007D2543" w:rsidP="00096175">
            <w:pPr>
              <w:spacing w:line="240" w:lineRule="auto"/>
              <w:jc w:val="center"/>
              <w:rPr>
                <w:rFonts w:ascii="Times New Roman" w:hAnsi="Times New Roman"/>
                <w:sz w:val="24"/>
                <w:szCs w:val="24"/>
                <w:lang w:val="fi-FI"/>
              </w:rPr>
            </w:pPr>
            <w:r>
              <w:rPr>
                <w:rFonts w:ascii="Times New Roman" w:hAnsi="Times New Roman"/>
                <w:sz w:val="24"/>
                <w:szCs w:val="24"/>
                <w:lang w:val="fi-FI"/>
              </w:rPr>
              <w:t>Skor</w:t>
            </w:r>
          </w:p>
        </w:tc>
      </w:tr>
      <w:tr w:rsidR="000D7CD3">
        <w:tc>
          <w:tcPr>
            <w:tcW w:w="738"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25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Abstrak</w:t>
            </w:r>
          </w:p>
        </w:tc>
        <w:tc>
          <w:tcPr>
            <w:tcW w:w="3690" w:type="dxa"/>
          </w:tcPr>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Abstrak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Abstrak  cukup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Abstrak kurang lengkap</w:t>
            </w:r>
          </w:p>
        </w:tc>
        <w:tc>
          <w:tcPr>
            <w:tcW w:w="153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r>
      <w:tr w:rsidR="000D7CD3">
        <w:tc>
          <w:tcPr>
            <w:tcW w:w="738"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5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Orientasi</w:t>
            </w:r>
          </w:p>
        </w:tc>
        <w:tc>
          <w:tcPr>
            <w:tcW w:w="3690" w:type="dxa"/>
          </w:tcPr>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Orientasi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Orientasi  cukup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Orientasi kurang lengkap</w:t>
            </w:r>
          </w:p>
        </w:tc>
        <w:tc>
          <w:tcPr>
            <w:tcW w:w="153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r>
      <w:tr w:rsidR="000D7CD3">
        <w:tc>
          <w:tcPr>
            <w:tcW w:w="738"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25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Komplikasi</w:t>
            </w:r>
          </w:p>
        </w:tc>
        <w:tc>
          <w:tcPr>
            <w:tcW w:w="3690" w:type="dxa"/>
          </w:tcPr>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Komplikasi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Komplikasi cukup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Komplikasi kurang lengkap</w:t>
            </w:r>
          </w:p>
        </w:tc>
        <w:tc>
          <w:tcPr>
            <w:tcW w:w="153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0D7CD3">
        <w:tc>
          <w:tcPr>
            <w:tcW w:w="738"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25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Evaluasi</w:t>
            </w:r>
          </w:p>
        </w:tc>
        <w:tc>
          <w:tcPr>
            <w:tcW w:w="3690" w:type="dxa"/>
          </w:tcPr>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Evaluasi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Evaluasi cukup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Evaluasi kurang lengkap</w:t>
            </w:r>
          </w:p>
        </w:tc>
        <w:tc>
          <w:tcPr>
            <w:tcW w:w="153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0D7CD3">
        <w:tc>
          <w:tcPr>
            <w:tcW w:w="738"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225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Resolusi</w:t>
            </w:r>
          </w:p>
        </w:tc>
        <w:tc>
          <w:tcPr>
            <w:tcW w:w="3690" w:type="dxa"/>
          </w:tcPr>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Resolusi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Resolusi cukup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Resolusi kurang lengkap</w:t>
            </w:r>
          </w:p>
        </w:tc>
        <w:tc>
          <w:tcPr>
            <w:tcW w:w="153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0D7CD3">
        <w:tc>
          <w:tcPr>
            <w:tcW w:w="738"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225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Koda</w:t>
            </w:r>
          </w:p>
        </w:tc>
        <w:tc>
          <w:tcPr>
            <w:tcW w:w="3690" w:type="dxa"/>
          </w:tcPr>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Koda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Koda  cukup lengkap</w:t>
            </w:r>
          </w:p>
          <w:p w:rsidR="000D7CD3" w:rsidRDefault="007D2543" w:rsidP="00096175">
            <w:pPr>
              <w:numPr>
                <w:ilvl w:val="0"/>
                <w:numId w:val="40"/>
              </w:numPr>
              <w:tabs>
                <w:tab w:val="clear" w:pos="720"/>
                <w:tab w:val="left" w:pos="432"/>
              </w:tabs>
              <w:spacing w:after="0" w:line="240" w:lineRule="auto"/>
              <w:ind w:left="0" w:hanging="648"/>
              <w:rPr>
                <w:rFonts w:ascii="Times New Roman" w:hAnsi="Times New Roman"/>
                <w:sz w:val="24"/>
                <w:szCs w:val="24"/>
                <w:lang w:val="fi-FI"/>
              </w:rPr>
            </w:pPr>
            <w:r>
              <w:rPr>
                <w:rFonts w:ascii="Times New Roman" w:hAnsi="Times New Roman"/>
                <w:sz w:val="24"/>
                <w:szCs w:val="24"/>
                <w:lang w:val="fi-FI"/>
              </w:rPr>
              <w:t xml:space="preserve"> Koda kurang lengkap</w:t>
            </w:r>
          </w:p>
        </w:tc>
        <w:tc>
          <w:tcPr>
            <w:tcW w:w="153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0D7CD3">
        <w:tc>
          <w:tcPr>
            <w:tcW w:w="6678" w:type="dxa"/>
            <w:gridSpan w:val="3"/>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Jumlah</w:t>
            </w:r>
          </w:p>
        </w:tc>
        <w:tc>
          <w:tcPr>
            <w:tcW w:w="1530" w:type="dxa"/>
          </w:tcPr>
          <w:p w:rsidR="000D7CD3" w:rsidRDefault="007D2543" w:rsidP="0009617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rsidR="000D7CD3" w:rsidRDefault="000D7CD3" w:rsidP="00096175">
      <w:pPr>
        <w:autoSpaceDE w:val="0"/>
        <w:autoSpaceDN w:val="0"/>
        <w:adjustRightInd w:val="0"/>
        <w:spacing w:after="0" w:line="480" w:lineRule="auto"/>
        <w:ind w:firstLine="720"/>
        <w:jc w:val="both"/>
        <w:rPr>
          <w:rFonts w:ascii="Times New Roman" w:hAnsi="Times New Roman"/>
          <w:sz w:val="24"/>
          <w:szCs w:val="24"/>
          <w:lang w:val="id-ID"/>
        </w:rPr>
      </w:pPr>
    </w:p>
    <w:p w:rsidR="000D7CD3" w:rsidRDefault="000D7CD3" w:rsidP="00096175">
      <w:pPr>
        <w:spacing w:after="0" w:line="240" w:lineRule="auto"/>
        <w:rPr>
          <w:rFonts w:ascii="Arial" w:eastAsia="Times New Roman" w:hAnsi="Arial" w:cs="Arial"/>
          <w:sz w:val="25"/>
          <w:szCs w:val="25"/>
        </w:rPr>
      </w:pPr>
    </w:p>
    <w:p w:rsidR="000D7CD3" w:rsidRDefault="000D7CD3" w:rsidP="00096175">
      <w:pPr>
        <w:spacing w:after="0" w:line="240" w:lineRule="auto"/>
        <w:rPr>
          <w:rFonts w:ascii="Arial" w:eastAsia="Times New Roman" w:hAnsi="Arial" w:cs="Arial"/>
          <w:sz w:val="25"/>
          <w:szCs w:val="25"/>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t>3.7 Teknik</w:t>
      </w:r>
      <w:r>
        <w:rPr>
          <w:rFonts w:ascii="Times New Roman" w:hAnsi="Times New Roman"/>
          <w:b/>
          <w:sz w:val="24"/>
          <w:szCs w:val="24"/>
        </w:rPr>
        <w:t xml:space="preserve"> Pengolahan Data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Organisasi pengolahan data merupakan langkah-langkah yang memegang peranan penting dalam kegiatan penelitian. Pengolahan data yang terorganisasi akan memudahkan peneliti dalam mengolah data-data yang telah terkumpul. Di atas yang terkumpul selanjutnya akan dianalisis guna mencapai hasil yang maksimal, dengan langkah-langkah di bawah  ini.</w:t>
      </w:r>
    </w:p>
    <w:p w:rsidR="000D7CD3" w:rsidRDefault="007D2543" w:rsidP="00096175">
      <w:pPr>
        <w:pStyle w:val="ListParagraph"/>
        <w:numPr>
          <w:ilvl w:val="0"/>
          <w:numId w:val="4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lastRenderedPageBreak/>
        <w:t xml:space="preserve">Menyusun data </w:t>
      </w:r>
      <w:r>
        <w:rPr>
          <w:rFonts w:ascii="Times New Roman" w:hAnsi="Times New Roman"/>
          <w:i/>
          <w:sz w:val="24"/>
          <w:szCs w:val="24"/>
        </w:rPr>
        <w:t>pre-test</w:t>
      </w:r>
      <w:r>
        <w:rPr>
          <w:rFonts w:ascii="Times New Roman" w:hAnsi="Times New Roman"/>
          <w:sz w:val="24"/>
          <w:szCs w:val="24"/>
        </w:rPr>
        <w:t xml:space="preserve"> dan </w:t>
      </w:r>
      <w:r>
        <w:rPr>
          <w:rFonts w:ascii="Times New Roman" w:hAnsi="Times New Roman"/>
          <w:i/>
          <w:sz w:val="24"/>
          <w:szCs w:val="24"/>
        </w:rPr>
        <w:t>post-test</w:t>
      </w:r>
      <w:r>
        <w:rPr>
          <w:rFonts w:ascii="Times New Roman" w:hAnsi="Times New Roman"/>
          <w:sz w:val="24"/>
          <w:szCs w:val="24"/>
        </w:rPr>
        <w:t xml:space="preserve"> dalam bentuk tabel.</w:t>
      </w:r>
    </w:p>
    <w:p w:rsidR="000D7CD3" w:rsidRDefault="007D2543" w:rsidP="00096175">
      <w:pPr>
        <w:pStyle w:val="ListParagraph"/>
        <w:numPr>
          <w:ilvl w:val="0"/>
          <w:numId w:val="4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Menghitung nilai rata-rata dan standa</w:t>
      </w:r>
      <w:r>
        <w:rPr>
          <w:rFonts w:ascii="Times New Roman" w:hAnsi="Times New Roman"/>
          <w:sz w:val="24"/>
          <w:szCs w:val="24"/>
          <w:lang w:val="en-US"/>
        </w:rPr>
        <w:t>r</w:t>
      </w:r>
      <w:r>
        <w:rPr>
          <w:rFonts w:ascii="Times New Roman" w:hAnsi="Times New Roman"/>
          <w:sz w:val="24"/>
          <w:szCs w:val="24"/>
        </w:rPr>
        <w:t xml:space="preserve">, deviasi data sampel, yaitu data </w:t>
      </w:r>
      <w:r>
        <w:rPr>
          <w:rFonts w:ascii="Times New Roman" w:hAnsi="Times New Roman"/>
          <w:i/>
          <w:sz w:val="24"/>
          <w:szCs w:val="24"/>
        </w:rPr>
        <w:t xml:space="preserve">pre-test </w:t>
      </w:r>
      <w:r>
        <w:rPr>
          <w:rFonts w:ascii="Times New Roman" w:hAnsi="Times New Roman"/>
          <w:sz w:val="24"/>
          <w:szCs w:val="24"/>
        </w:rPr>
        <w:t xml:space="preserve">dan </w:t>
      </w:r>
      <w:r>
        <w:rPr>
          <w:rFonts w:ascii="Times New Roman" w:hAnsi="Times New Roman"/>
          <w:i/>
          <w:sz w:val="24"/>
          <w:szCs w:val="24"/>
        </w:rPr>
        <w:t>post-test</w:t>
      </w:r>
      <w:r>
        <w:rPr>
          <w:rFonts w:ascii="Times New Roman" w:hAnsi="Times New Roman"/>
          <w:sz w:val="24"/>
          <w:szCs w:val="24"/>
        </w:rPr>
        <w:t>.</w:t>
      </w:r>
    </w:p>
    <w:p w:rsidR="000D7CD3" w:rsidRDefault="007D2543" w:rsidP="00096175">
      <w:pPr>
        <w:pStyle w:val="ListParagraph"/>
        <w:numPr>
          <w:ilvl w:val="0"/>
          <w:numId w:val="4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Menghitung nilai rata-rata digunakan rumus:</w:t>
      </w:r>
    </w:p>
    <w:p w:rsidR="000D7CD3" w:rsidRDefault="007D2543" w:rsidP="00096175">
      <w:pPr>
        <w:pStyle w:val="ListParagraph"/>
        <w:autoSpaceDE w:val="0"/>
        <w:autoSpaceDN w:val="0"/>
        <w:adjustRightInd w:val="0"/>
        <w:spacing w:after="0" w:line="480" w:lineRule="auto"/>
        <w:ind w:left="0"/>
        <w:jc w:val="both"/>
        <w:rPr>
          <w:rFonts w:ascii="Times New Roman" w:hAnsi="Times New Roman"/>
          <w:sz w:val="24"/>
          <w:szCs w:val="24"/>
        </w:rPr>
      </w:pPr>
      <m:oMathPara>
        <m:oMath>
          <m:r>
            <w:rPr>
              <w:rFonts w:ascii="Cambria Math" w:hAnsi="Cambria Math"/>
              <w:sz w:val="24"/>
              <w:szCs w:val="24"/>
            </w:rPr>
            <m:t>M=</m:t>
          </m:r>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r>
                    <w:rPr>
                      <w:rFonts w:ascii="Cambria Math" w:hAnsi="Cambria Math"/>
                      <w:sz w:val="24"/>
                      <w:szCs w:val="24"/>
                    </w:rPr>
                    <m:t>fx</m:t>
                  </m:r>
                </m:e>
              </m:nary>
            </m:num>
            <m:den>
              <m:r>
                <w:rPr>
                  <w:rFonts w:ascii="Cambria Math" w:hAnsi="Cambria Math"/>
                  <w:sz w:val="24"/>
                  <w:szCs w:val="24"/>
                </w:rPr>
                <m:t>N</m:t>
              </m:r>
            </m:den>
          </m:f>
        </m:oMath>
      </m:oMathPara>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Keterangan :</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M </w:t>
      </w:r>
      <w:r>
        <w:rPr>
          <w:rFonts w:ascii="Times New Roman" w:hAnsi="Times New Roman"/>
          <w:sz w:val="24"/>
          <w:szCs w:val="24"/>
        </w:rPr>
        <w:tab/>
        <w:t>= rata-tata</w:t>
      </w:r>
    </w:p>
    <w:p w:rsidR="000D7CD3" w:rsidRDefault="009C416D" w:rsidP="00096175">
      <w:pPr>
        <w:autoSpaceDE w:val="0"/>
        <w:autoSpaceDN w:val="0"/>
        <w:adjustRightInd w:val="0"/>
        <w:spacing w:after="0" w:line="480" w:lineRule="auto"/>
        <w:jc w:val="both"/>
        <w:rPr>
          <w:rFonts w:ascii="Times New Roman" w:hAnsi="Times New Roman"/>
          <w:sz w:val="24"/>
          <w:szCs w:val="24"/>
        </w:rPr>
      </w:pPr>
      <m:oMath>
        <m:nary>
          <m:naryPr>
            <m:chr m:val="∑"/>
            <m:limLoc m:val="undOvr"/>
            <m:subHide m:val="on"/>
            <m:supHide m:val="on"/>
            <m:ctrlPr>
              <w:rPr>
                <w:rFonts w:ascii="Cambria Math" w:hAnsi="Cambria Math"/>
                <w:i/>
                <w:sz w:val="24"/>
                <w:szCs w:val="24"/>
              </w:rPr>
            </m:ctrlPr>
          </m:naryPr>
          <m:sub/>
          <m:sup/>
          <m:e>
            <m:r>
              <w:rPr>
                <w:rFonts w:ascii="Cambria Math" w:hAnsi="Cambria Math"/>
                <w:sz w:val="24"/>
                <w:szCs w:val="24"/>
              </w:rPr>
              <m:t>fx</m:t>
            </m:r>
          </m:e>
        </m:nary>
      </m:oMath>
      <w:r w:rsidR="007D2543">
        <w:rPr>
          <w:rFonts w:ascii="Times New Roman" w:hAnsi="Times New Roman"/>
          <w:sz w:val="24"/>
          <w:szCs w:val="24"/>
        </w:rPr>
        <w:tab/>
        <w:t>= jumlah frekuensi</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t>= jumlah sampel</w:t>
      </w:r>
    </w:p>
    <w:p w:rsidR="000D7CD3" w:rsidRDefault="007D2543" w:rsidP="00096175">
      <w:pPr>
        <w:pStyle w:val="ListParagraph"/>
        <w:numPr>
          <w:ilvl w:val="0"/>
          <w:numId w:val="4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Menghitung standar deviasi dari hasil </w:t>
      </w:r>
      <w:r>
        <w:rPr>
          <w:rFonts w:ascii="Times New Roman" w:hAnsi="Times New Roman"/>
          <w:i/>
          <w:sz w:val="24"/>
          <w:szCs w:val="24"/>
        </w:rPr>
        <w:t>pre-test</w:t>
      </w:r>
      <w:r>
        <w:rPr>
          <w:rFonts w:ascii="Times New Roman" w:hAnsi="Times New Roman"/>
          <w:sz w:val="24"/>
          <w:szCs w:val="24"/>
        </w:rPr>
        <w:t xml:space="preserve"> dan </w:t>
      </w:r>
      <w:r>
        <w:rPr>
          <w:rFonts w:ascii="Times New Roman" w:hAnsi="Times New Roman"/>
          <w:i/>
          <w:sz w:val="24"/>
          <w:szCs w:val="24"/>
        </w:rPr>
        <w:t>post-test</w:t>
      </w:r>
      <w:r>
        <w:rPr>
          <w:rFonts w:ascii="Times New Roman" w:hAnsi="Times New Roman"/>
          <w:sz w:val="24"/>
          <w:szCs w:val="24"/>
        </w:rPr>
        <w:t xml:space="preserve"> dengan menggunakan rumus:</w:t>
      </w:r>
    </w:p>
    <w:p w:rsidR="000D7CD3" w:rsidRDefault="007D2543" w:rsidP="00096175">
      <w:pPr>
        <w:pStyle w:val="ListParagraph"/>
        <w:autoSpaceDE w:val="0"/>
        <w:autoSpaceDN w:val="0"/>
        <w:adjustRightInd w:val="0"/>
        <w:spacing w:after="0" w:line="480" w:lineRule="auto"/>
        <w:ind w:left="0"/>
        <w:jc w:val="both"/>
        <w:rPr>
          <w:lang w:val="en-US"/>
        </w:rPr>
      </w:pPr>
      <m:oMathPara>
        <m:oMath>
          <m:r>
            <w:rPr>
              <w:rFonts w:ascii="Cambria Math" w:hAnsi="Cambria Math"/>
              <w:sz w:val="24"/>
              <w:szCs w:val="24"/>
            </w:rPr>
            <m:t xml:space="preserve">SD= </m:t>
          </m:r>
          <m:rad>
            <m:radPr>
              <m:degHide m:val="on"/>
              <m:ctrlPr>
                <w:rPr>
                  <w:rFonts w:ascii="Cambria Math" w:hAnsi="Cambria Math"/>
                  <w:i/>
                  <w:sz w:val="24"/>
                  <w:szCs w:val="24"/>
                </w:rPr>
              </m:ctrlPr>
            </m:radPr>
            <m:deg/>
            <m:e>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r>
                        <w:rPr>
                          <w:rFonts w:ascii="Cambria Math" w:hAnsi="Cambria Math"/>
                          <w:sz w:val="24"/>
                          <w:szCs w:val="24"/>
                        </w:rPr>
                        <m:t>f(</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e>
                  </m:nary>
                </m:num>
                <m:den>
                  <m:r>
                    <w:rPr>
                      <w:rFonts w:ascii="Cambria Math" w:hAnsi="Cambria Math"/>
                      <w:sz w:val="24"/>
                      <w:szCs w:val="24"/>
                    </w:rPr>
                    <m:t>N</m:t>
                  </m:r>
                </m:den>
              </m:f>
            </m:e>
          </m:rad>
        </m:oMath>
      </m:oMathPara>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Keterangan: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SD </w:t>
      </w:r>
      <w:r>
        <w:rPr>
          <w:rFonts w:ascii="Times New Roman" w:hAnsi="Times New Roman"/>
          <w:sz w:val="24"/>
          <w:szCs w:val="24"/>
        </w:rPr>
        <w:tab/>
        <w:t>= Standar Deviasi</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f(x</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sz w:val="24"/>
          <w:szCs w:val="24"/>
        </w:rPr>
        <w:tab/>
        <w:t>= Jumlah Kuadrat Nilai Frekuensi</w:t>
      </w:r>
    </w:p>
    <w:p w:rsidR="000D7CD3" w:rsidRDefault="007D2543" w:rsidP="00096175">
      <w:pPr>
        <w:pStyle w:val="ListParagraph"/>
        <w:autoSpaceDE w:val="0"/>
        <w:autoSpaceDN w:val="0"/>
        <w:adjustRightInd w:val="0"/>
        <w:spacing w:after="0" w:line="480" w:lineRule="auto"/>
        <w:ind w:left="0"/>
        <w:jc w:val="both"/>
        <w:rPr>
          <w:rFonts w:ascii="Times New Roman" w:hAnsi="Times New Roman"/>
          <w:sz w:val="24"/>
          <w:szCs w:val="24"/>
          <w:lang w:val="en-US"/>
        </w:rPr>
      </w:pPr>
      <w:r>
        <w:rPr>
          <w:rFonts w:ascii="Times New Roman" w:hAnsi="Times New Roman"/>
          <w:sz w:val="24"/>
          <w:szCs w:val="24"/>
        </w:rPr>
        <w:t xml:space="preserve">N </w:t>
      </w:r>
      <w:r>
        <w:rPr>
          <w:rFonts w:ascii="Times New Roman" w:hAnsi="Times New Roman"/>
          <w:sz w:val="24"/>
          <w:szCs w:val="24"/>
        </w:rPr>
        <w:tab/>
        <w:t>= Jumlah Sampel</w:t>
      </w:r>
    </w:p>
    <w:p w:rsidR="000D7CD3" w:rsidRDefault="007D2543" w:rsidP="00096175">
      <w:pPr>
        <w:pStyle w:val="ListParagraph"/>
        <w:numPr>
          <w:ilvl w:val="0"/>
          <w:numId w:val="4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Mengidentifikasi tingkat kecenderungan data </w:t>
      </w:r>
      <w:r>
        <w:rPr>
          <w:rFonts w:ascii="Times New Roman" w:hAnsi="Times New Roman"/>
          <w:i/>
          <w:sz w:val="24"/>
          <w:szCs w:val="24"/>
        </w:rPr>
        <w:t>pre test</w:t>
      </w:r>
      <w:r>
        <w:rPr>
          <w:rFonts w:ascii="Times New Roman" w:hAnsi="Times New Roman"/>
          <w:sz w:val="24"/>
          <w:szCs w:val="24"/>
        </w:rPr>
        <w:t xml:space="preserve"> dan </w:t>
      </w:r>
      <w:r>
        <w:rPr>
          <w:rFonts w:ascii="Times New Roman" w:hAnsi="Times New Roman"/>
          <w:i/>
          <w:sz w:val="24"/>
          <w:szCs w:val="24"/>
        </w:rPr>
        <w:t>pos test</w:t>
      </w:r>
    </w:p>
    <w:p w:rsidR="000D7CD3" w:rsidRDefault="007D2543" w:rsidP="00096175">
      <w:pPr>
        <w:pStyle w:val="ListParagraph"/>
        <w:numPr>
          <w:ilvl w:val="0"/>
          <w:numId w:val="4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Uji normalitas pre test dan post test</w:t>
      </w:r>
    </w:p>
    <w:p w:rsidR="000D7CD3" w:rsidRDefault="007D2543" w:rsidP="00096175">
      <w:pPr>
        <w:autoSpaceDE w:val="0"/>
        <w:autoSpaceDN w:val="0"/>
        <w:adjustRightInd w:val="0"/>
        <w:spacing w:after="0" w:line="480" w:lineRule="auto"/>
        <w:ind w:firstLine="720"/>
        <w:jc w:val="both"/>
        <w:rPr>
          <w:rFonts w:ascii="Times New Roman" w:hAnsi="Times New Roman"/>
          <w:i/>
          <w:sz w:val="24"/>
          <w:szCs w:val="24"/>
        </w:rPr>
      </w:pPr>
      <w:r>
        <w:rPr>
          <w:rFonts w:ascii="Times New Roman" w:hAnsi="Times New Roman"/>
          <w:sz w:val="24"/>
          <w:szCs w:val="24"/>
        </w:rPr>
        <w:t xml:space="preserve">Uji normalitas dilakukan untuk mengetahui apakah populasi berdistribusi normal atau tidak . Uji normalitas dilakukan dengan menggunakan uji </w:t>
      </w:r>
      <w:r>
        <w:rPr>
          <w:rFonts w:ascii="Times New Roman" w:hAnsi="Times New Roman"/>
          <w:i/>
          <w:sz w:val="24"/>
          <w:szCs w:val="24"/>
        </w:rPr>
        <w:t xml:space="preserve">Liliefors </w:t>
      </w:r>
      <w:r>
        <w:rPr>
          <w:rFonts w:ascii="Times New Roman" w:hAnsi="Times New Roman"/>
          <w:sz w:val="24"/>
          <w:szCs w:val="24"/>
        </w:rPr>
        <w:lastRenderedPageBreak/>
        <w:t>seperti yang diungkapkan oleh Sudjana (2005: 466) dengan langkah-langkahsebagai berikut.</w:t>
      </w:r>
    </w:p>
    <w:p w:rsidR="000D7CD3" w:rsidRDefault="007D2543" w:rsidP="00096175">
      <w:pPr>
        <w:pStyle w:val="ListParagraph"/>
        <w:numPr>
          <w:ilvl w:val="0"/>
          <w:numId w:val="4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data x</w:t>
      </w:r>
      <w:r>
        <w:rPr>
          <w:rFonts w:ascii="Times New Roman" w:hAnsi="Times New Roman"/>
          <w:sz w:val="24"/>
          <w:szCs w:val="24"/>
          <w:vertAlign w:val="subscript"/>
        </w:rPr>
        <w:t>1</w:t>
      </w:r>
      <w:r>
        <w:rPr>
          <w:rFonts w:ascii="Times New Roman" w:hAnsi="Times New Roman"/>
          <w:sz w:val="24"/>
          <w:szCs w:val="24"/>
        </w:rPr>
        <w:t>, x</w:t>
      </w:r>
      <w:r>
        <w:rPr>
          <w:rFonts w:ascii="Times New Roman" w:hAnsi="Times New Roman"/>
          <w:sz w:val="24"/>
          <w:szCs w:val="24"/>
          <w:vertAlign w:val="subscript"/>
        </w:rPr>
        <w:t>2</w:t>
      </w:r>
      <w:r>
        <w:rPr>
          <w:rFonts w:ascii="Times New Roman" w:hAnsi="Times New Roman"/>
          <w:sz w:val="24"/>
          <w:szCs w:val="24"/>
        </w:rPr>
        <w:t>,......x</w:t>
      </w:r>
      <w:r>
        <w:rPr>
          <w:rFonts w:ascii="Times New Roman" w:hAnsi="Times New Roman"/>
          <w:sz w:val="24"/>
          <w:szCs w:val="24"/>
          <w:vertAlign w:val="subscript"/>
        </w:rPr>
        <w:t>n</w:t>
      </w:r>
      <w:r>
        <w:rPr>
          <w:rFonts w:ascii="Times New Roman" w:hAnsi="Times New Roman"/>
          <w:sz w:val="24"/>
          <w:szCs w:val="24"/>
        </w:rPr>
        <w:t xml:space="preserve"> dijadikan bilangan baku z</w:t>
      </w:r>
      <w:r>
        <w:rPr>
          <w:rFonts w:ascii="Times New Roman" w:hAnsi="Times New Roman"/>
          <w:sz w:val="24"/>
          <w:szCs w:val="24"/>
          <w:vertAlign w:val="subscript"/>
        </w:rPr>
        <w:t>1</w:t>
      </w:r>
      <w:r>
        <w:rPr>
          <w:rFonts w:ascii="Times New Roman" w:hAnsi="Times New Roman"/>
          <w:sz w:val="24"/>
          <w:szCs w:val="24"/>
        </w:rPr>
        <w:t>, z</w:t>
      </w:r>
      <w:r>
        <w:rPr>
          <w:rFonts w:ascii="Times New Roman" w:hAnsi="Times New Roman"/>
          <w:sz w:val="24"/>
          <w:szCs w:val="24"/>
          <w:vertAlign w:val="subscript"/>
        </w:rPr>
        <w:t>2</w:t>
      </w:r>
      <w:r>
        <w:rPr>
          <w:rFonts w:ascii="Times New Roman" w:hAnsi="Times New Roman"/>
          <w:sz w:val="24"/>
          <w:szCs w:val="24"/>
        </w:rPr>
        <w:t>,.....z</w:t>
      </w:r>
      <w:r>
        <w:rPr>
          <w:rFonts w:ascii="Times New Roman" w:hAnsi="Times New Roman"/>
          <w:sz w:val="24"/>
          <w:szCs w:val="24"/>
          <w:vertAlign w:val="subscript"/>
        </w:rPr>
        <w:t>n</w:t>
      </w:r>
      <w:r>
        <w:rPr>
          <w:rFonts w:ascii="Times New Roman" w:hAnsi="Times New Roman"/>
          <w:sz w:val="24"/>
          <w:szCs w:val="24"/>
        </w:rPr>
        <w:t xml:space="preserve"> dengan menggunakan rumus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x</m:t>
                </m:r>
              </m:e>
            </m:acc>
          </m:num>
          <m:den>
            <m:r>
              <w:rPr>
                <w:rFonts w:ascii="Cambria Math" w:hAnsi="Cambria Math"/>
                <w:sz w:val="24"/>
                <w:szCs w:val="24"/>
              </w:rPr>
              <m:t>S</m:t>
            </m:r>
          </m:den>
        </m:f>
      </m:oMath>
      <w:r>
        <w:rPr>
          <w:rFonts w:ascii="Times New Roman" w:hAnsi="Times New Roman"/>
          <w:sz w:val="24"/>
          <w:szCs w:val="24"/>
        </w:rPr>
        <w:t xml:space="preserve">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dan s masing-masing merupakan rata-rata dan simpangan baku sampel).</w:t>
      </w:r>
    </w:p>
    <w:p w:rsidR="000D7CD3" w:rsidRDefault="007D2543" w:rsidP="00096175">
      <w:pPr>
        <w:pStyle w:val="ListParagraph"/>
        <w:numPr>
          <w:ilvl w:val="0"/>
          <w:numId w:val="4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Untuk tiap bilangan baku ini menggunakan daftar distribusi normal baku kemudian dihitung peluang dengan rumus F(Z</w:t>
      </w:r>
      <w:r>
        <w:rPr>
          <w:rFonts w:ascii="Times New Roman" w:hAnsi="Times New Roman"/>
          <w:sz w:val="24"/>
          <w:szCs w:val="24"/>
          <w:vertAlign w:val="subscript"/>
        </w:rPr>
        <w:t>i</w:t>
      </w:r>
      <w:r>
        <w:rPr>
          <w:rFonts w:ascii="Times New Roman" w:hAnsi="Times New Roman"/>
          <w:sz w:val="24"/>
          <w:szCs w:val="24"/>
        </w:rPr>
        <w:t>) = P(z ≤ z</w:t>
      </w:r>
      <w:r>
        <w:rPr>
          <w:rFonts w:ascii="Times New Roman" w:hAnsi="Times New Roman"/>
          <w:sz w:val="24"/>
          <w:szCs w:val="24"/>
          <w:vertAlign w:val="subscript"/>
        </w:rPr>
        <w:t>i</w:t>
      </w:r>
      <w:r>
        <w:rPr>
          <w:rFonts w:ascii="Times New Roman" w:hAnsi="Times New Roman"/>
          <w:sz w:val="24"/>
          <w:szCs w:val="24"/>
        </w:rPr>
        <w:t>)</w:t>
      </w:r>
    </w:p>
    <w:p w:rsidR="000D7CD3" w:rsidRDefault="007D2543" w:rsidP="00096175">
      <w:pPr>
        <w:pStyle w:val="ListParagraph"/>
        <w:numPr>
          <w:ilvl w:val="0"/>
          <w:numId w:val="4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Selanjutnya dihitung proposisi z</w:t>
      </w:r>
      <w:r>
        <w:rPr>
          <w:rFonts w:ascii="Times New Roman" w:hAnsi="Times New Roman"/>
          <w:sz w:val="24"/>
          <w:szCs w:val="24"/>
          <w:vertAlign w:val="subscript"/>
        </w:rPr>
        <w:t>1</w:t>
      </w:r>
      <w:r>
        <w:rPr>
          <w:rFonts w:ascii="Times New Roman" w:hAnsi="Times New Roman"/>
          <w:sz w:val="24"/>
          <w:szCs w:val="24"/>
        </w:rPr>
        <w:t>, z</w:t>
      </w:r>
      <w:r>
        <w:rPr>
          <w:rFonts w:ascii="Times New Roman" w:hAnsi="Times New Roman"/>
          <w:sz w:val="24"/>
          <w:szCs w:val="24"/>
          <w:vertAlign w:val="subscript"/>
        </w:rPr>
        <w:t>2</w:t>
      </w:r>
      <w:r>
        <w:rPr>
          <w:rFonts w:ascii="Times New Roman" w:hAnsi="Times New Roman"/>
          <w:sz w:val="24"/>
          <w:szCs w:val="24"/>
        </w:rPr>
        <w:t>,.....z</w:t>
      </w:r>
      <w:r>
        <w:rPr>
          <w:rFonts w:ascii="Times New Roman" w:hAnsi="Times New Roman"/>
          <w:sz w:val="24"/>
          <w:szCs w:val="24"/>
          <w:vertAlign w:val="subscript"/>
        </w:rPr>
        <w:t xml:space="preserve">n </w:t>
      </w:r>
      <w:r>
        <w:rPr>
          <w:rFonts w:ascii="Times New Roman" w:hAnsi="Times New Roman"/>
          <w:sz w:val="24"/>
          <w:szCs w:val="24"/>
        </w:rPr>
        <w:t>yang lebih kecil atau sama dengan z</w:t>
      </w:r>
      <w:r>
        <w:rPr>
          <w:rFonts w:ascii="Times New Roman" w:hAnsi="Times New Roman"/>
          <w:sz w:val="24"/>
          <w:szCs w:val="24"/>
          <w:vertAlign w:val="subscript"/>
        </w:rPr>
        <w:t>i</w:t>
      </w:r>
      <w:r>
        <w:rPr>
          <w:rFonts w:ascii="Times New Roman" w:hAnsi="Times New Roman"/>
          <w:sz w:val="24"/>
          <w:szCs w:val="24"/>
        </w:rPr>
        <w:t xml:space="preserve"> jika proporsi ini dinyatakan oleh S(z</w:t>
      </w:r>
      <w:r>
        <w:rPr>
          <w:rFonts w:ascii="Times New Roman" w:hAnsi="Times New Roman"/>
          <w:sz w:val="24"/>
          <w:szCs w:val="24"/>
          <w:vertAlign w:val="subscript"/>
        </w:rPr>
        <w:t>i</w:t>
      </w:r>
      <w:r>
        <w:rPr>
          <w:rFonts w:ascii="Times New Roman" w:hAnsi="Times New Roman"/>
          <w:sz w:val="24"/>
          <w:szCs w:val="24"/>
        </w:rPr>
        <w:t>), maka</w:t>
      </w:r>
    </w:p>
    <w:p w:rsidR="000D7CD3" w:rsidRDefault="007D2543" w:rsidP="00096175">
      <w:pPr>
        <w:pStyle w:val="ListParagraph"/>
        <w:autoSpaceDE w:val="0"/>
        <w:autoSpaceDN w:val="0"/>
        <w:adjustRightInd w:val="0"/>
        <w:spacing w:after="0" w:line="480" w:lineRule="auto"/>
        <w:ind w:left="0"/>
        <w:jc w:val="both"/>
        <w:rPr>
          <w:rFonts w:ascii="Times New Roman" w:hAnsi="Times New Roman"/>
          <w:sz w:val="24"/>
          <w:szCs w:val="24"/>
        </w:rPr>
      </w:pPr>
      <m:oMathPara>
        <m:oMath>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Zi</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fKum</m:t>
              </m:r>
            </m:num>
            <m:den>
              <m:r>
                <w:rPr>
                  <w:rFonts w:ascii="Cambria Math" w:hAnsi="Cambria Math"/>
                  <w:sz w:val="24"/>
                  <w:szCs w:val="24"/>
                </w:rPr>
                <m:t>N</m:t>
              </m:r>
            </m:den>
          </m:f>
        </m:oMath>
      </m:oMathPara>
    </w:p>
    <w:p w:rsidR="000D7CD3" w:rsidRDefault="007D2543" w:rsidP="00096175">
      <w:pPr>
        <w:pStyle w:val="ListParagraph"/>
        <w:numPr>
          <w:ilvl w:val="0"/>
          <w:numId w:val="4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Dihitung selisih F(z</w:t>
      </w:r>
      <w:r>
        <w:rPr>
          <w:rFonts w:ascii="Times New Roman" w:hAnsi="Times New Roman"/>
          <w:sz w:val="24"/>
          <w:szCs w:val="24"/>
          <w:vertAlign w:val="subscript"/>
        </w:rPr>
        <w:t>i</w:t>
      </w:r>
      <w:r>
        <w:rPr>
          <w:rFonts w:ascii="Times New Roman" w:hAnsi="Times New Roman"/>
          <w:sz w:val="24"/>
          <w:szCs w:val="24"/>
        </w:rPr>
        <w:t>) – S(z</w:t>
      </w:r>
      <w:r>
        <w:rPr>
          <w:rFonts w:ascii="Times New Roman" w:hAnsi="Times New Roman"/>
          <w:sz w:val="24"/>
          <w:szCs w:val="24"/>
          <w:vertAlign w:val="subscript"/>
        </w:rPr>
        <w:t>i</w:t>
      </w:r>
      <w:r>
        <w:rPr>
          <w:rFonts w:ascii="Times New Roman" w:hAnsi="Times New Roman"/>
          <w:sz w:val="24"/>
          <w:szCs w:val="24"/>
        </w:rPr>
        <w:t xml:space="preserve">) kemudian tentukan harga mutlaknya, dan </w:t>
      </w:r>
    </w:p>
    <w:p w:rsidR="000D7CD3" w:rsidRDefault="007D2543" w:rsidP="00096175">
      <w:pPr>
        <w:pStyle w:val="ListParagraph"/>
        <w:numPr>
          <w:ilvl w:val="0"/>
          <w:numId w:val="4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Ambil harga yang paling besar diantara harga-harga mutlak selisih tersebut (Lo).</w:t>
      </w:r>
    </w:p>
    <w:p w:rsidR="000D7CD3" w:rsidRDefault="007D2543" w:rsidP="00096175">
      <w:pPr>
        <w:pStyle w:val="ListParagraph"/>
        <w:numPr>
          <w:ilvl w:val="0"/>
          <w:numId w:val="4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Uji homogenitas</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Uji homogenitas bertujuan untuk mengetahui apakah data mempunyai varians yang homogeny atau tidak. Rumus yang digunakan adalah sebagai berikut:</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m:oMathPara>
        <m:oMath>
          <m:r>
            <w:rPr>
              <w:rFonts w:ascii="Cambria Math" w:hAnsi="Cambria Math"/>
              <w:sz w:val="24"/>
              <w:szCs w:val="24"/>
            </w:rPr>
            <m:t>F=</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sub>
              </m:sSub>
            </m:num>
            <m:den>
              <m:sSub>
                <m:sSubPr>
                  <m:ctrlPr>
                    <w:rPr>
                      <w:rFonts w:ascii="Cambria Math" w:hAnsi="Cambria Math"/>
                      <w:i/>
                      <w:sz w:val="24"/>
                      <w:szCs w:val="24"/>
                    </w:rPr>
                  </m:ctrlPr>
                </m:sSubPr>
                <m:e>
                  <m:r>
                    <w:rPr>
                      <w:rFonts w:ascii="Cambria Math" w:hAnsi="Cambria Math"/>
                      <w:sz w:val="24"/>
                      <w:szCs w:val="24"/>
                    </w:rPr>
                    <m:t>S</m:t>
                  </m:r>
                </m:e>
                <m:sub>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2</m:t>
                      </m:r>
                    </m:sup>
                  </m:sSup>
                </m:sub>
              </m:sSub>
            </m:den>
          </m:f>
        </m:oMath>
      </m:oMathPara>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Keterangan :</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m:oMath>
        <m:sSub>
          <m:sSubPr>
            <m:ctrlPr>
              <w:rPr>
                <w:rFonts w:ascii="Cambria Math" w:hAnsi="Cambria Math"/>
                <w:i/>
                <w:sz w:val="24"/>
                <w:szCs w:val="24"/>
              </w:rPr>
            </m:ctrlPr>
          </m:sSubPr>
          <m:e>
            <m:r>
              <w:rPr>
                <w:rFonts w:ascii="Cambria Math" w:hAnsi="Cambria Math"/>
                <w:sz w:val="24"/>
                <w:szCs w:val="24"/>
              </w:rPr>
              <m:t>S</m:t>
            </m:r>
          </m:e>
          <m:sub>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sub>
        </m:sSub>
      </m:oMath>
      <w:r>
        <w:rPr>
          <w:rFonts w:ascii="Times New Roman" w:hAnsi="Times New Roman"/>
          <w:sz w:val="24"/>
          <w:szCs w:val="24"/>
        </w:rPr>
        <w:tab/>
        <w:t>= varians dari kelompok lebih besar</w:t>
      </w:r>
    </w:p>
    <w:p w:rsidR="000D7CD3" w:rsidRDefault="009C416D" w:rsidP="00096175">
      <w:pPr>
        <w:autoSpaceDE w:val="0"/>
        <w:autoSpaceDN w:val="0"/>
        <w:adjustRightInd w:val="0"/>
        <w:spacing w:after="0" w:line="48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S</m:t>
            </m:r>
          </m:e>
          <m:sub>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2</m:t>
                </m:r>
              </m:sup>
            </m:sSup>
          </m:sub>
        </m:sSub>
      </m:oMath>
      <w:r w:rsidR="007D2543">
        <w:rPr>
          <w:rFonts w:ascii="Times New Roman" w:hAnsi="Times New Roman"/>
          <w:sz w:val="24"/>
          <w:szCs w:val="24"/>
        </w:rPr>
        <w:tab/>
        <w:t>= varians dari kelompok kecil</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lastRenderedPageBreak/>
        <w:t>Pengujian  homogenitas dilakukan dengan kriteria: diterima H</w:t>
      </w:r>
      <w:r>
        <w:rPr>
          <w:rFonts w:ascii="Times New Roman" w:hAnsi="Times New Roman"/>
          <w:sz w:val="24"/>
          <w:szCs w:val="24"/>
          <w:vertAlign w:val="subscript"/>
        </w:rPr>
        <w:t>o</w:t>
      </w:r>
      <w:r>
        <w:rPr>
          <w:rFonts w:ascii="Times New Roman" w:hAnsi="Times New Roman"/>
          <w:sz w:val="24"/>
          <w:szCs w:val="24"/>
        </w:rPr>
        <w:t xml:space="preserve"> jika F</w:t>
      </w:r>
      <w:r>
        <w:rPr>
          <w:rFonts w:ascii="Times New Roman" w:hAnsi="Times New Roman"/>
          <w:sz w:val="24"/>
          <w:szCs w:val="24"/>
          <w:vertAlign w:val="subscript"/>
        </w:rPr>
        <w:t xml:space="preserve">hitung </w:t>
      </w:r>
      <w:r>
        <w:rPr>
          <w:rFonts w:ascii="Times New Roman" w:hAnsi="Times New Roman"/>
          <w:sz w:val="24"/>
          <w:szCs w:val="24"/>
        </w:rPr>
        <w:t>&lt; F</w:t>
      </w:r>
      <w:r>
        <w:rPr>
          <w:rFonts w:ascii="Times New Roman" w:hAnsi="Times New Roman"/>
          <w:sz w:val="24"/>
          <w:szCs w:val="24"/>
          <w:vertAlign w:val="subscript"/>
        </w:rPr>
        <w:t>tabel</w:t>
      </w:r>
      <w:r>
        <w:rPr>
          <w:rFonts w:ascii="Times New Roman" w:hAnsi="Times New Roman"/>
          <w:sz w:val="24"/>
          <w:szCs w:val="24"/>
        </w:rPr>
        <w:t xml:space="preserve"> dan ditolak H</w:t>
      </w:r>
      <w:r>
        <w:rPr>
          <w:rFonts w:ascii="Times New Roman" w:hAnsi="Times New Roman"/>
          <w:sz w:val="24"/>
          <w:szCs w:val="24"/>
          <w:vertAlign w:val="subscript"/>
        </w:rPr>
        <w:t>o</w:t>
      </w:r>
      <w:r>
        <w:rPr>
          <w:rFonts w:ascii="Times New Roman" w:hAnsi="Times New Roman"/>
          <w:sz w:val="24"/>
          <w:szCs w:val="24"/>
        </w:rPr>
        <w:t xml:space="preserve"> jika F</w:t>
      </w:r>
      <w:r>
        <w:rPr>
          <w:rFonts w:ascii="Times New Roman" w:hAnsi="Times New Roman"/>
          <w:sz w:val="24"/>
          <w:szCs w:val="24"/>
          <w:vertAlign w:val="subscript"/>
        </w:rPr>
        <w:t xml:space="preserve">hitung </w:t>
      </w:r>
      <w:r>
        <w:rPr>
          <w:rFonts w:ascii="Times New Roman" w:hAnsi="Times New Roman"/>
          <w:sz w:val="24"/>
          <w:szCs w:val="24"/>
        </w:rPr>
        <w:t>&gt; F</w:t>
      </w:r>
      <w:r>
        <w:rPr>
          <w:rFonts w:ascii="Times New Roman" w:hAnsi="Times New Roman"/>
          <w:sz w:val="24"/>
          <w:szCs w:val="24"/>
          <w:vertAlign w:val="subscript"/>
        </w:rPr>
        <w:t>tabel</w:t>
      </w:r>
      <w:r>
        <w:rPr>
          <w:rFonts w:ascii="Times New Roman" w:hAnsi="Times New Roman"/>
          <w:sz w:val="24"/>
          <w:szCs w:val="24"/>
        </w:rPr>
        <w:t xml:space="preserve"> yang menyatakan bahwa sampel berasal dari populasi yang homogen.</w:t>
      </w:r>
    </w:p>
    <w:p w:rsidR="000D7CD3" w:rsidRDefault="007D2543" w:rsidP="00096175">
      <w:pPr>
        <w:pStyle w:val="ListParagraph"/>
        <w:numPr>
          <w:ilvl w:val="0"/>
          <w:numId w:val="4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Uji hipotesis</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Uji hipotesis penelitian dilakukan dengan menggunakan uji “t” (Arikunto, 2006 : 306-308) dengan rumus sebagai berikut:</w:t>
      </w:r>
    </w:p>
    <w:p w:rsidR="000D7CD3" w:rsidRDefault="000D7CD3" w:rsidP="00096175">
      <w:pPr>
        <w:autoSpaceDE w:val="0"/>
        <w:autoSpaceDN w:val="0"/>
        <w:adjustRightInd w:val="0"/>
        <w:spacing w:after="0" w:line="480" w:lineRule="auto"/>
        <w:ind w:firstLine="720"/>
        <w:jc w:val="both"/>
        <w:rPr>
          <w:rFonts w:ascii="Times New Roman" w:hAnsi="Times New Roman"/>
          <w:sz w:val="24"/>
          <w:szCs w:val="24"/>
        </w:rPr>
      </w:pPr>
    </w:p>
    <w:p w:rsidR="000D7CD3" w:rsidRDefault="009C416D" w:rsidP="00096175">
      <w:pPr>
        <w:autoSpaceDE w:val="0"/>
        <w:autoSpaceDN w:val="0"/>
        <w:adjustRightInd w:val="0"/>
        <w:spacing w:after="0" w:line="480" w:lineRule="auto"/>
        <w:jc w:val="both"/>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num>
            <m:den>
              <m:sSub>
                <m:sSubPr>
                  <m:ctrlPr>
                    <w:rPr>
                      <w:rFonts w:ascii="Cambria Math" w:hAnsi="Cambria Math"/>
                      <w:i/>
                      <w:sz w:val="24"/>
                      <w:szCs w:val="24"/>
                    </w:rPr>
                  </m:ctrlPr>
                </m:sSubPr>
                <m:e>
                  <m:r>
                    <w:rPr>
                      <w:rFonts w:ascii="Cambria Math" w:hAnsi="Cambria Math"/>
                      <w:sz w:val="24"/>
                      <w:szCs w:val="24"/>
                    </w:rPr>
                    <m:t>SE</m:t>
                  </m:r>
                </m:e>
                <m: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sub>
                  </m:sSub>
                </m:sub>
              </m:sSub>
            </m:den>
          </m:f>
        </m:oMath>
      </m:oMathPara>
    </w:p>
    <w:p w:rsidR="000D7CD3" w:rsidRDefault="000D7CD3" w:rsidP="00096175">
      <w:pPr>
        <w:autoSpaceDE w:val="0"/>
        <w:autoSpaceDN w:val="0"/>
        <w:adjustRightInd w:val="0"/>
        <w:spacing w:after="0" w:line="480" w:lineRule="auto"/>
        <w:ind w:firstLine="709"/>
        <w:jc w:val="both"/>
        <w:rPr>
          <w:rFonts w:ascii="Times New Roman" w:hAnsi="Times New Roman"/>
          <w:sz w:val="24"/>
          <w:szCs w:val="24"/>
          <w:lang w:val="id-ID"/>
        </w:rPr>
      </w:pP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Keterangan:</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t </w:t>
      </w:r>
      <w:r>
        <w:rPr>
          <w:rFonts w:ascii="Times New Roman" w:hAnsi="Times New Roman"/>
          <w:sz w:val="24"/>
          <w:szCs w:val="24"/>
        </w:rPr>
        <w:tab/>
      </w:r>
      <w:r>
        <w:rPr>
          <w:rFonts w:ascii="Times New Roman" w:hAnsi="Times New Roman"/>
          <w:sz w:val="24"/>
          <w:szCs w:val="24"/>
        </w:rPr>
        <w:tab/>
        <w:t>= t observasi</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My </w:t>
      </w:r>
      <w:r>
        <w:rPr>
          <w:rFonts w:ascii="Times New Roman" w:hAnsi="Times New Roman"/>
          <w:sz w:val="24"/>
          <w:szCs w:val="24"/>
        </w:rPr>
        <w:tab/>
      </w:r>
      <w:r>
        <w:rPr>
          <w:rFonts w:ascii="Times New Roman" w:hAnsi="Times New Roman"/>
          <w:sz w:val="24"/>
          <w:szCs w:val="24"/>
        </w:rPr>
        <w:tab/>
        <w:t xml:space="preserve">= mean dari </w:t>
      </w:r>
      <w:r>
        <w:rPr>
          <w:rFonts w:ascii="Times New Roman" w:hAnsi="Times New Roman"/>
          <w:i/>
          <w:sz w:val="24"/>
          <w:szCs w:val="24"/>
        </w:rPr>
        <w:t>post test</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Mx </w:t>
      </w:r>
      <w:r>
        <w:rPr>
          <w:rFonts w:ascii="Times New Roman" w:hAnsi="Times New Roman"/>
          <w:sz w:val="24"/>
          <w:szCs w:val="24"/>
        </w:rPr>
        <w:tab/>
      </w:r>
      <w:r>
        <w:rPr>
          <w:rFonts w:ascii="Times New Roman" w:hAnsi="Times New Roman"/>
          <w:sz w:val="24"/>
          <w:szCs w:val="24"/>
        </w:rPr>
        <w:tab/>
        <w:t xml:space="preserve">= mean dari </w:t>
      </w:r>
      <w:r>
        <w:rPr>
          <w:rFonts w:ascii="Times New Roman" w:hAnsi="Times New Roman"/>
          <w:i/>
          <w:sz w:val="24"/>
          <w:szCs w:val="24"/>
        </w:rPr>
        <w:t>pre test</w:t>
      </w:r>
    </w:p>
    <w:p w:rsidR="000D7CD3" w:rsidRDefault="009C416D" w:rsidP="00096175">
      <w:pPr>
        <w:autoSpaceDE w:val="0"/>
        <w:autoSpaceDN w:val="0"/>
        <w:adjustRightInd w:val="0"/>
        <w:spacing w:after="0" w:line="48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SE</m:t>
            </m:r>
          </m:e>
          <m: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sub>
            </m:sSub>
          </m:sub>
        </m:sSub>
      </m:oMath>
      <w:r w:rsidR="007D2543">
        <w:rPr>
          <w:rFonts w:ascii="Times New Roman" w:hAnsi="Times New Roman"/>
          <w:sz w:val="24"/>
          <w:szCs w:val="24"/>
        </w:rPr>
        <w:tab/>
        <w:t xml:space="preserve">= selisih standar error </w:t>
      </w:r>
      <w:r w:rsidR="007D2543">
        <w:rPr>
          <w:rFonts w:ascii="Times New Roman" w:hAnsi="Times New Roman"/>
          <w:i/>
          <w:sz w:val="24"/>
          <w:szCs w:val="24"/>
        </w:rPr>
        <w:t>pre test</w:t>
      </w:r>
      <w:r w:rsidR="007D2543">
        <w:rPr>
          <w:rFonts w:ascii="Times New Roman" w:hAnsi="Times New Roman"/>
          <w:sz w:val="24"/>
          <w:szCs w:val="24"/>
        </w:rPr>
        <w:t xml:space="preserve"> dan </w:t>
      </w:r>
      <w:r w:rsidR="007D2543">
        <w:rPr>
          <w:rFonts w:ascii="Times New Roman" w:hAnsi="Times New Roman"/>
          <w:i/>
          <w:sz w:val="24"/>
          <w:szCs w:val="24"/>
        </w:rPr>
        <w:t>post test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Untuk menguji hipotesis penelitian ini dilakukan dengan cara membandingkan t</w:t>
      </w:r>
      <w:r>
        <w:rPr>
          <w:rFonts w:ascii="Times New Roman" w:hAnsi="Times New Roman"/>
          <w:sz w:val="24"/>
          <w:szCs w:val="24"/>
          <w:vertAlign w:val="subscript"/>
        </w:rPr>
        <w:t>o</w:t>
      </w:r>
      <w:r>
        <w:rPr>
          <w:rFonts w:ascii="Times New Roman" w:hAnsi="Times New Roman"/>
          <w:sz w:val="24"/>
          <w:szCs w:val="24"/>
        </w:rPr>
        <w:t xml:space="preserve"> dengan t</w:t>
      </w:r>
      <w:r>
        <w:rPr>
          <w:rFonts w:ascii="Times New Roman" w:hAnsi="Times New Roman"/>
          <w:sz w:val="24"/>
          <w:szCs w:val="24"/>
          <w:vertAlign w:val="subscript"/>
        </w:rPr>
        <w:t>tabel</w:t>
      </w:r>
      <w:r>
        <w:rPr>
          <w:rFonts w:ascii="Times New Roman" w:hAnsi="Times New Roman"/>
          <w:sz w:val="24"/>
          <w:szCs w:val="24"/>
        </w:rPr>
        <w:t xml:space="preserve"> pada derajat kebebasan N - 1 dan tingkat kepercayaan t. s. α 0,05 (5%). Dengan ketentuan tolak H</w:t>
      </w:r>
      <w:r>
        <w:rPr>
          <w:rFonts w:ascii="Times New Roman" w:hAnsi="Times New Roman"/>
          <w:sz w:val="24"/>
          <w:szCs w:val="24"/>
          <w:vertAlign w:val="subscript"/>
        </w:rPr>
        <w:t>o</w:t>
      </w:r>
      <w:r>
        <w:rPr>
          <w:rFonts w:ascii="Times New Roman" w:hAnsi="Times New Roman"/>
          <w:sz w:val="24"/>
          <w:szCs w:val="24"/>
        </w:rPr>
        <w:t xml:space="preserve"> jika t</w:t>
      </w:r>
      <w:r>
        <w:rPr>
          <w:rFonts w:ascii="Times New Roman" w:hAnsi="Times New Roman"/>
          <w:sz w:val="24"/>
          <w:szCs w:val="24"/>
          <w:vertAlign w:val="subscript"/>
        </w:rPr>
        <w:t>o</w:t>
      </w:r>
      <w:r>
        <w:rPr>
          <w:rFonts w:ascii="Times New Roman" w:hAnsi="Times New Roman"/>
          <w:sz w:val="24"/>
          <w:szCs w:val="24"/>
        </w:rPr>
        <w:t>&gt; t</w:t>
      </w:r>
      <w:r>
        <w:rPr>
          <w:rFonts w:ascii="Times New Roman" w:hAnsi="Times New Roman"/>
          <w:sz w:val="24"/>
          <w:szCs w:val="24"/>
          <w:vertAlign w:val="subscript"/>
        </w:rPr>
        <w:t>tabel</w:t>
      </w:r>
      <w:r>
        <w:rPr>
          <w:rFonts w:ascii="Times New Roman" w:hAnsi="Times New Roman"/>
          <w:sz w:val="24"/>
          <w:szCs w:val="24"/>
        </w:rPr>
        <w:t xml:space="preserve"> dan H</w:t>
      </w:r>
      <w:r>
        <w:rPr>
          <w:rFonts w:ascii="Times New Roman" w:hAnsi="Times New Roman"/>
          <w:sz w:val="24"/>
          <w:szCs w:val="24"/>
          <w:vertAlign w:val="subscript"/>
        </w:rPr>
        <w:t>a</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diterima, atau terima H</w:t>
      </w:r>
      <w:r>
        <w:rPr>
          <w:rFonts w:ascii="Times New Roman" w:hAnsi="Times New Roman"/>
          <w:sz w:val="24"/>
          <w:szCs w:val="24"/>
          <w:vertAlign w:val="subscript"/>
        </w:rPr>
        <w:t>o</w:t>
      </w:r>
      <w:r>
        <w:rPr>
          <w:rFonts w:ascii="Times New Roman" w:hAnsi="Times New Roman"/>
          <w:sz w:val="24"/>
          <w:szCs w:val="24"/>
        </w:rPr>
        <w:t xml:space="preserve"> jika t</w:t>
      </w:r>
      <w:r>
        <w:rPr>
          <w:rFonts w:ascii="Times New Roman" w:hAnsi="Times New Roman"/>
          <w:sz w:val="24"/>
          <w:szCs w:val="24"/>
          <w:vertAlign w:val="subscript"/>
        </w:rPr>
        <w:t>o</w:t>
      </w:r>
      <w:r>
        <w:rPr>
          <w:rFonts w:ascii="Times New Roman" w:hAnsi="Times New Roman"/>
          <w:sz w:val="24"/>
          <w:szCs w:val="24"/>
        </w:rPr>
        <w:t>&lt; t</w:t>
      </w:r>
      <w:r>
        <w:rPr>
          <w:rFonts w:ascii="Times New Roman" w:hAnsi="Times New Roman"/>
          <w:sz w:val="24"/>
          <w:szCs w:val="24"/>
          <w:vertAlign w:val="subscript"/>
        </w:rPr>
        <w:t>tabel</w:t>
      </w:r>
      <w:r>
        <w:rPr>
          <w:rFonts w:ascii="Times New Roman" w:hAnsi="Times New Roman"/>
          <w:sz w:val="24"/>
          <w:szCs w:val="24"/>
        </w:rPr>
        <w:t xml:space="preserve"> dan H</w:t>
      </w:r>
      <w:r>
        <w:rPr>
          <w:rFonts w:ascii="Times New Roman" w:hAnsi="Times New Roman"/>
          <w:sz w:val="24"/>
          <w:szCs w:val="24"/>
          <w:vertAlign w:val="subscript"/>
        </w:rPr>
        <w:t>a</w:t>
      </w:r>
      <w:r>
        <w:rPr>
          <w:rFonts w:ascii="Times New Roman" w:hAnsi="Times New Roman"/>
          <w:sz w:val="24"/>
          <w:szCs w:val="24"/>
        </w:rPr>
        <w:t xml:space="preserve"> ditolak.</w:t>
      </w:r>
    </w:p>
    <w:p w:rsidR="000D7CD3" w:rsidRDefault="000D7CD3" w:rsidP="00096175">
      <w:pPr>
        <w:autoSpaceDE w:val="0"/>
        <w:autoSpaceDN w:val="0"/>
        <w:adjustRightInd w:val="0"/>
        <w:spacing w:after="0" w:line="480" w:lineRule="auto"/>
        <w:jc w:val="both"/>
        <w:rPr>
          <w:rFonts w:ascii="Times New Roman" w:hAnsi="Times New Roman"/>
          <w:sz w:val="24"/>
          <w:szCs w:val="24"/>
        </w:rPr>
      </w:pPr>
      <w:bookmarkStart w:id="0" w:name="_GoBack"/>
      <w:bookmarkEnd w:id="0"/>
    </w:p>
    <w:sectPr w:rsidR="000D7CD3" w:rsidSect="005B4D51">
      <w:headerReference w:type="default" r:id="rId9"/>
      <w:footerReference w:type="default" r:id="rId10"/>
      <w:pgSz w:w="11907" w:h="16840"/>
      <w:pgMar w:top="2268" w:right="1701" w:bottom="1701" w:left="2268" w:header="1276" w:footer="351" w:gutter="0"/>
      <w:pgNumType w:start="4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B1C" w:rsidRDefault="009E4B1C">
      <w:pPr>
        <w:spacing w:line="240" w:lineRule="auto"/>
      </w:pPr>
      <w:r>
        <w:separator/>
      </w:r>
    </w:p>
  </w:endnote>
  <w:endnote w:type="continuationSeparator" w:id="1">
    <w:p w:rsidR="009E4B1C" w:rsidRDefault="009E4B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096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B1C" w:rsidRDefault="009E4B1C">
      <w:pPr>
        <w:spacing w:after="0"/>
      </w:pPr>
      <w:r>
        <w:separator/>
      </w:r>
    </w:p>
  </w:footnote>
  <w:footnote w:type="continuationSeparator" w:id="1">
    <w:p w:rsidR="009E4B1C" w:rsidRDefault="009E4B1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9C41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251" o:spid="_x0000_s2067"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A27"/>
    <w:multiLevelType w:val="multilevel"/>
    <w:tmpl w:val="01ED0A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51E0D"/>
    <w:multiLevelType w:val="multilevel"/>
    <w:tmpl w:val="02A51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E57F9B"/>
    <w:multiLevelType w:val="multilevel"/>
    <w:tmpl w:val="04E57F9B"/>
    <w:lvl w:ilvl="0">
      <w:start w:val="1"/>
      <w:numFmt w:val="bullet"/>
      <w:lvlText w:val="-"/>
      <w:lvlJc w:val="left"/>
      <w:pPr>
        <w:ind w:left="720" w:hanging="360"/>
      </w:pPr>
      <w:rPr>
        <w:rFonts w:ascii="Times New Roman" w:eastAsia="Times New Roman" w:hAnsi="Times New Roman" w:cs="Times New Roman" w:hint="default"/>
        <w:spacing w:val="0"/>
        <w:w w:val="10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714721"/>
    <w:multiLevelType w:val="multilevel"/>
    <w:tmpl w:val="067147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1C6406"/>
    <w:multiLevelType w:val="multilevel"/>
    <w:tmpl w:val="071C64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831C7A"/>
    <w:multiLevelType w:val="multilevel"/>
    <w:tmpl w:val="09831C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652B06"/>
    <w:multiLevelType w:val="multilevel"/>
    <w:tmpl w:val="0C652B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DE830F9"/>
    <w:multiLevelType w:val="multilevel"/>
    <w:tmpl w:val="0DE830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433B8C"/>
    <w:multiLevelType w:val="multilevel"/>
    <w:tmpl w:val="12433B8C"/>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D608D8"/>
    <w:multiLevelType w:val="multilevel"/>
    <w:tmpl w:val="14D608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A376C3"/>
    <w:multiLevelType w:val="multilevel"/>
    <w:tmpl w:val="17A376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50228B"/>
    <w:multiLevelType w:val="multilevel"/>
    <w:tmpl w:val="1A5022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BC5B1A"/>
    <w:multiLevelType w:val="multilevel"/>
    <w:tmpl w:val="1ABC5B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1369BE"/>
    <w:multiLevelType w:val="multilevel"/>
    <w:tmpl w:val="1B1369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BC91EEF"/>
    <w:multiLevelType w:val="multilevel"/>
    <w:tmpl w:val="1BC91E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023AAF"/>
    <w:multiLevelType w:val="multilevel"/>
    <w:tmpl w:val="1C023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17">
    <w:nsid w:val="1E526223"/>
    <w:multiLevelType w:val="multilevel"/>
    <w:tmpl w:val="1E5262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E597758"/>
    <w:multiLevelType w:val="multilevel"/>
    <w:tmpl w:val="1E5977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431597"/>
    <w:multiLevelType w:val="multilevel"/>
    <w:tmpl w:val="1F431597"/>
    <w:lvl w:ilvl="0">
      <w:start w:val="1"/>
      <w:numFmt w:val="lowerLetter"/>
      <w:lvlText w:val="%1)"/>
      <w:lvlJc w:val="left"/>
      <w:pPr>
        <w:ind w:left="720" w:hanging="360"/>
      </w:pPr>
    </w:lvl>
    <w:lvl w:ilvl="1">
      <w:start w:val="1"/>
      <w:numFmt w:val="lowerLetter"/>
      <w:lvlText w:val="%2)"/>
      <w:lvlJc w:val="left"/>
      <w:pPr>
        <w:ind w:left="1440" w:hanging="360"/>
      </w:pPr>
      <w:rPr>
        <w:rFonts w:ascii="Times" w:eastAsia="Times New Roman" w:hAnsi="Times" w:cs="Times"/>
      </w:rPr>
    </w:lvl>
    <w:lvl w:ilvl="2">
      <w:start w:val="1"/>
      <w:numFmt w:val="decimal"/>
      <w:lvlText w:val="(%3)"/>
      <w:lvlJc w:val="left"/>
      <w:pPr>
        <w:ind w:left="3330" w:hanging="1350"/>
      </w:pPr>
      <w:rPr>
        <w:rFonts w:ascii="Times" w:hAnsi="Times" w:cs="Time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895B15"/>
    <w:multiLevelType w:val="multilevel"/>
    <w:tmpl w:val="24895B1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55E5396"/>
    <w:multiLevelType w:val="multilevel"/>
    <w:tmpl w:val="255E53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5"/>
      <w:numFmt w:val="upperLetter"/>
      <w:lvlText w:val="%4."/>
      <w:lvlJc w:val="left"/>
      <w:pPr>
        <w:ind w:left="2880" w:hanging="360"/>
      </w:pPr>
      <w:rPr>
        <w:rFonts w:hint="default"/>
      </w:rPr>
    </w:lvl>
    <w:lvl w:ilvl="4">
      <w:start w:val="10"/>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FB5896"/>
    <w:multiLevelType w:val="multilevel"/>
    <w:tmpl w:val="25FB589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005078"/>
    <w:multiLevelType w:val="multilevel"/>
    <w:tmpl w:val="280050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C242E10"/>
    <w:multiLevelType w:val="multilevel"/>
    <w:tmpl w:val="2C242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C4514E5"/>
    <w:multiLevelType w:val="multilevel"/>
    <w:tmpl w:val="2C4514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CFC03EE"/>
    <w:multiLevelType w:val="multilevel"/>
    <w:tmpl w:val="2CFC03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DEE3EB1"/>
    <w:multiLevelType w:val="multilevel"/>
    <w:tmpl w:val="2DEE3EB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180"/>
        </w:tabs>
        <w:ind w:left="180" w:hanging="180"/>
      </w:pPr>
    </w:lvl>
    <w:lvl w:ilvl="6">
      <w:start w:val="3"/>
      <w:numFmt w:val="upperRoman"/>
      <w:lvlText w:val="%7."/>
      <w:lvlJc w:val="left"/>
      <w:pPr>
        <w:ind w:left="5400" w:hanging="720"/>
      </w:pPr>
      <w:rPr>
        <w:rFonts w:hint="default"/>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2E94258B"/>
    <w:multiLevelType w:val="multilevel"/>
    <w:tmpl w:val="2E94258B"/>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F7C6526"/>
    <w:multiLevelType w:val="multilevel"/>
    <w:tmpl w:val="2F7C6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FD6679F"/>
    <w:multiLevelType w:val="multilevel"/>
    <w:tmpl w:val="2FD66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04E51A9"/>
    <w:multiLevelType w:val="multilevel"/>
    <w:tmpl w:val="304E51A9"/>
    <w:lvl w:ilvl="0">
      <w:start w:val="1"/>
      <w:numFmt w:val="decimal"/>
      <w:lvlText w:val="%1."/>
      <w:lvlJc w:val="left"/>
      <w:pPr>
        <w:ind w:left="1170" w:hanging="360"/>
      </w:pPr>
    </w:lvl>
    <w:lvl w:ilvl="1">
      <w:start w:val="1"/>
      <w:numFmt w:val="upperLetter"/>
      <w:lvlText w:val="%2."/>
      <w:lvlJc w:val="left"/>
      <w:pPr>
        <w:ind w:left="1890" w:hanging="360"/>
      </w:pPr>
      <w:rPr>
        <w:rFonts w:hint="default"/>
      </w:rPr>
    </w:lvl>
    <w:lvl w:ilvl="2">
      <w:start w:val="1"/>
      <w:numFmt w:val="lowerLetter"/>
      <w:lvlText w:val="%3."/>
      <w:lvlJc w:val="left"/>
      <w:pPr>
        <w:ind w:left="2790" w:hanging="360"/>
      </w:pPr>
      <w:rPr>
        <w:rFonts w:hint="default"/>
      </w:r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nsid w:val="32007250"/>
    <w:multiLevelType w:val="multilevel"/>
    <w:tmpl w:val="32007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42957E9"/>
    <w:multiLevelType w:val="multilevel"/>
    <w:tmpl w:val="342957E9"/>
    <w:lvl w:ilvl="0">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numFmt w:val="bullet"/>
      <w:lvlText w:val="•"/>
      <w:lvlJc w:val="left"/>
      <w:pPr>
        <w:ind w:left="2465" w:hanging="360"/>
      </w:pPr>
      <w:rPr>
        <w:rFonts w:hint="default"/>
        <w:lang w:eastAsia="en-US" w:bidi="ar-SA"/>
      </w:rPr>
    </w:lvl>
    <w:lvl w:ilvl="3">
      <w:numFmt w:val="bullet"/>
      <w:lvlText w:val="•"/>
      <w:lvlJc w:val="left"/>
      <w:pPr>
        <w:ind w:left="3270" w:hanging="360"/>
      </w:pPr>
      <w:rPr>
        <w:rFonts w:hint="default"/>
        <w:lang w:eastAsia="en-US" w:bidi="ar-SA"/>
      </w:rPr>
    </w:lvl>
    <w:lvl w:ilvl="4">
      <w:numFmt w:val="bullet"/>
      <w:lvlText w:val="•"/>
      <w:lvlJc w:val="left"/>
      <w:pPr>
        <w:ind w:left="4075" w:hanging="360"/>
      </w:pPr>
      <w:rPr>
        <w:rFonts w:hint="default"/>
        <w:lang w:eastAsia="en-US" w:bidi="ar-SA"/>
      </w:rPr>
    </w:lvl>
    <w:lvl w:ilvl="5">
      <w:numFmt w:val="bullet"/>
      <w:lvlText w:val="•"/>
      <w:lvlJc w:val="left"/>
      <w:pPr>
        <w:ind w:left="4880" w:hanging="360"/>
      </w:pPr>
      <w:rPr>
        <w:rFonts w:hint="default"/>
        <w:lang w:eastAsia="en-US" w:bidi="ar-SA"/>
      </w:rPr>
    </w:lvl>
    <w:lvl w:ilvl="6">
      <w:numFmt w:val="bullet"/>
      <w:lvlText w:val="•"/>
      <w:lvlJc w:val="left"/>
      <w:pPr>
        <w:ind w:left="5685" w:hanging="360"/>
      </w:pPr>
      <w:rPr>
        <w:rFonts w:hint="default"/>
        <w:lang w:eastAsia="en-US" w:bidi="ar-SA"/>
      </w:rPr>
    </w:lvl>
    <w:lvl w:ilvl="7">
      <w:numFmt w:val="bullet"/>
      <w:lvlText w:val="•"/>
      <w:lvlJc w:val="left"/>
      <w:pPr>
        <w:ind w:left="6490" w:hanging="360"/>
      </w:pPr>
      <w:rPr>
        <w:rFonts w:hint="default"/>
        <w:lang w:eastAsia="en-US" w:bidi="ar-SA"/>
      </w:rPr>
    </w:lvl>
    <w:lvl w:ilvl="8">
      <w:numFmt w:val="bullet"/>
      <w:lvlText w:val="•"/>
      <w:lvlJc w:val="left"/>
      <w:pPr>
        <w:ind w:left="7296" w:hanging="360"/>
      </w:pPr>
      <w:rPr>
        <w:rFonts w:hint="default"/>
        <w:lang w:eastAsia="en-US" w:bidi="ar-SA"/>
      </w:rPr>
    </w:lvl>
  </w:abstractNum>
  <w:abstractNum w:abstractNumId="34">
    <w:nsid w:val="35055014"/>
    <w:multiLevelType w:val="multilevel"/>
    <w:tmpl w:val="3505501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62E5104"/>
    <w:multiLevelType w:val="multilevel"/>
    <w:tmpl w:val="362E51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35795"/>
    <w:multiLevelType w:val="multilevel"/>
    <w:tmpl w:val="38C3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B2F29BF"/>
    <w:multiLevelType w:val="multilevel"/>
    <w:tmpl w:val="3B2F29BF"/>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BCE09CD"/>
    <w:multiLevelType w:val="multilevel"/>
    <w:tmpl w:val="3BCE09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C9847BA"/>
    <w:multiLevelType w:val="multilevel"/>
    <w:tmpl w:val="3C9847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0A36FE5"/>
    <w:multiLevelType w:val="multilevel"/>
    <w:tmpl w:val="40A36FE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nsid w:val="417F6883"/>
    <w:multiLevelType w:val="multilevel"/>
    <w:tmpl w:val="417F6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3EB4985"/>
    <w:multiLevelType w:val="multilevel"/>
    <w:tmpl w:val="43EB49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4C4DA5"/>
    <w:multiLevelType w:val="multilevel"/>
    <w:tmpl w:val="444C4D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5A34A9B"/>
    <w:multiLevelType w:val="multilevel"/>
    <w:tmpl w:val="45A34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5B913A3"/>
    <w:multiLevelType w:val="multilevel"/>
    <w:tmpl w:val="45B91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B123DE6"/>
    <w:multiLevelType w:val="multilevel"/>
    <w:tmpl w:val="4B123D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D86637D"/>
    <w:multiLevelType w:val="multilevel"/>
    <w:tmpl w:val="4D86637D"/>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09B17C2"/>
    <w:multiLevelType w:val="multilevel"/>
    <w:tmpl w:val="509B17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09C4582"/>
    <w:multiLevelType w:val="multilevel"/>
    <w:tmpl w:val="509C4582"/>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 w:hanging="180"/>
      </w:pPr>
    </w:lvl>
    <w:lvl w:ilvl="3">
      <w:start w:val="1"/>
      <w:numFmt w:val="decimal"/>
      <w:lvlText w:val="%4."/>
      <w:lvlJc w:val="left"/>
      <w:pPr>
        <w:ind w:left="2520" w:hanging="360"/>
      </w:pPr>
    </w:lvl>
    <w:lvl w:ilvl="4">
      <w:start w:val="1"/>
      <w:numFmt w:val="lowerLetter"/>
      <w:lvlText w:val="%5)"/>
      <w:lvlJc w:val="left"/>
      <w:pPr>
        <w:ind w:left="3240" w:hanging="360"/>
      </w:pPr>
      <w:rPr>
        <w:rFonts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52BD7555"/>
    <w:multiLevelType w:val="multilevel"/>
    <w:tmpl w:val="52BD7555"/>
    <w:lvl w:ilvl="0">
      <w:start w:val="10"/>
      <w:numFmt w:val="bullet"/>
      <w:lvlText w:val=""/>
      <w:lvlJc w:val="left"/>
      <w:pPr>
        <w:ind w:left="787" w:hanging="360"/>
      </w:pPr>
      <w:rPr>
        <w:rFonts w:ascii="Symbol" w:eastAsia="Calibri" w:hAnsi="Symbol" w:cs="Times New Roman"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51">
    <w:nsid w:val="54A465FB"/>
    <w:multiLevelType w:val="multilevel"/>
    <w:tmpl w:val="54A465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4B860F5"/>
    <w:multiLevelType w:val="multilevel"/>
    <w:tmpl w:val="54B860F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7D67C96"/>
    <w:multiLevelType w:val="multilevel"/>
    <w:tmpl w:val="57D67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9253544"/>
    <w:multiLevelType w:val="multilevel"/>
    <w:tmpl w:val="592535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nsid w:val="5AE254B9"/>
    <w:multiLevelType w:val="multilevel"/>
    <w:tmpl w:val="5AE254B9"/>
    <w:lvl w:ilvl="0">
      <w:start w:val="3"/>
      <w:numFmt w:val="upperLetter"/>
      <w:lvlText w:val="%1."/>
      <w:lvlJc w:val="left"/>
      <w:pPr>
        <w:ind w:left="785" w:hanging="360"/>
      </w:pPr>
      <w:rPr>
        <w:rFonts w:hint="default"/>
      </w:rPr>
    </w:lvl>
    <w:lvl w:ilvl="1">
      <w:start w:val="1"/>
      <w:numFmt w:val="upperRoman"/>
      <w:lvlText w:val="%2."/>
      <w:lvlJc w:val="left"/>
      <w:pPr>
        <w:ind w:left="1505" w:hanging="360"/>
      </w:pPr>
      <w:rPr>
        <w:rFonts w:ascii="Times New Roman" w:eastAsia="Calibri" w:hAnsi="Times New Roman" w:cs="Times New Roman"/>
      </w:rPr>
    </w:lvl>
    <w:lvl w:ilvl="2">
      <w:start w:val="1"/>
      <w:numFmt w:val="decimal"/>
      <w:lvlText w:val="%3)"/>
      <w:lvlJc w:val="left"/>
      <w:pPr>
        <w:ind w:left="2405" w:hanging="360"/>
      </w:pPr>
      <w:rPr>
        <w:rFonts w:hint="default"/>
      </w:r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6">
    <w:nsid w:val="5CAE513C"/>
    <w:multiLevelType w:val="multilevel"/>
    <w:tmpl w:val="5CAE51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DB815CA"/>
    <w:multiLevelType w:val="multilevel"/>
    <w:tmpl w:val="5DB815CA"/>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EBC176B"/>
    <w:multiLevelType w:val="multilevel"/>
    <w:tmpl w:val="5EBC17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nsid w:val="5ECD22BC"/>
    <w:multiLevelType w:val="multilevel"/>
    <w:tmpl w:val="5ECD22BC"/>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0C243FC"/>
    <w:multiLevelType w:val="multilevel"/>
    <w:tmpl w:val="60C243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230099A"/>
    <w:multiLevelType w:val="multilevel"/>
    <w:tmpl w:val="62300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61E5076"/>
    <w:multiLevelType w:val="multilevel"/>
    <w:tmpl w:val="661E5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B126D80"/>
    <w:multiLevelType w:val="multilevel"/>
    <w:tmpl w:val="6B126D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FFD1BDB"/>
    <w:multiLevelType w:val="multilevel"/>
    <w:tmpl w:val="6FFD1BD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0140992"/>
    <w:multiLevelType w:val="multilevel"/>
    <w:tmpl w:val="7014099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0C05079"/>
    <w:multiLevelType w:val="multilevel"/>
    <w:tmpl w:val="70C05079"/>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2451DF2"/>
    <w:multiLevelType w:val="multilevel"/>
    <w:tmpl w:val="72451DF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5906F68"/>
    <w:multiLevelType w:val="multilevel"/>
    <w:tmpl w:val="75906F6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nsid w:val="76CE1E9E"/>
    <w:multiLevelType w:val="multilevel"/>
    <w:tmpl w:val="76CE1E9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8372393"/>
    <w:multiLevelType w:val="multilevel"/>
    <w:tmpl w:val="783723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8984271"/>
    <w:multiLevelType w:val="multilevel"/>
    <w:tmpl w:val="78984271"/>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9F56BF1"/>
    <w:multiLevelType w:val="multilevel"/>
    <w:tmpl w:val="79F56B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BE66FFC"/>
    <w:multiLevelType w:val="multilevel"/>
    <w:tmpl w:val="7BE66FFC"/>
    <w:lvl w:ilvl="0">
      <w:start w:val="1"/>
      <w:numFmt w:val="decimal"/>
      <w:lvlText w:val="%1."/>
      <w:lvlJc w:val="left"/>
      <w:pPr>
        <w:ind w:left="720" w:hanging="360"/>
      </w:pPr>
    </w:lvl>
    <w:lvl w:ilvl="1">
      <w:start w:val="5"/>
      <w:numFmt w:val="decimal"/>
      <w:lvlText w:val="%2"/>
      <w:lvlJc w:val="left"/>
      <w:pPr>
        <w:ind w:left="135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F3B616E"/>
    <w:multiLevelType w:val="multilevel"/>
    <w:tmpl w:val="7F3B616E"/>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2"/>
      <w:numFmt w:val="bullet"/>
      <w:lvlText w:val="-"/>
      <w:lvlJc w:val="left"/>
      <w:pPr>
        <w:ind w:left="1772" w:hanging="360"/>
      </w:pPr>
      <w:rPr>
        <w:rFonts w:ascii="Times New Roman" w:eastAsia="Times New Roman" w:hAnsi="Times New Roman" w:cs="Times New Roman" w:hint="default"/>
      </w:rPr>
    </w:lvl>
    <w:lvl w:ilvl="3">
      <w:start w:val="5"/>
      <w:numFmt w:val="decimal"/>
      <w:lvlText w:val="%4"/>
      <w:lvlJc w:val="left"/>
      <w:pPr>
        <w:ind w:left="2312" w:hanging="360"/>
      </w:pPr>
      <w:rPr>
        <w:rFonts w:hint="default"/>
      </w:r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num w:numId="1">
    <w:abstractNumId w:val="16"/>
  </w:num>
  <w:num w:numId="2">
    <w:abstractNumId w:val="33"/>
  </w:num>
  <w:num w:numId="3">
    <w:abstractNumId w:val="71"/>
  </w:num>
  <w:num w:numId="4">
    <w:abstractNumId w:val="5"/>
  </w:num>
  <w:num w:numId="5">
    <w:abstractNumId w:val="38"/>
  </w:num>
  <w:num w:numId="6">
    <w:abstractNumId w:val="49"/>
  </w:num>
  <w:num w:numId="7">
    <w:abstractNumId w:val="9"/>
  </w:num>
  <w:num w:numId="8">
    <w:abstractNumId w:val="52"/>
  </w:num>
  <w:num w:numId="9">
    <w:abstractNumId w:val="51"/>
  </w:num>
  <w:num w:numId="10">
    <w:abstractNumId w:val="46"/>
  </w:num>
  <w:num w:numId="11">
    <w:abstractNumId w:val="3"/>
  </w:num>
  <w:num w:numId="12">
    <w:abstractNumId w:val="29"/>
  </w:num>
  <w:num w:numId="13">
    <w:abstractNumId w:val="18"/>
  </w:num>
  <w:num w:numId="14">
    <w:abstractNumId w:val="54"/>
  </w:num>
  <w:num w:numId="15">
    <w:abstractNumId w:val="56"/>
  </w:num>
  <w:num w:numId="16">
    <w:abstractNumId w:val="23"/>
  </w:num>
  <w:num w:numId="17">
    <w:abstractNumId w:val="34"/>
  </w:num>
  <w:num w:numId="18">
    <w:abstractNumId w:val="43"/>
  </w:num>
  <w:num w:numId="19">
    <w:abstractNumId w:val="30"/>
  </w:num>
  <w:num w:numId="20">
    <w:abstractNumId w:val="10"/>
  </w:num>
  <w:num w:numId="21">
    <w:abstractNumId w:val="48"/>
  </w:num>
  <w:num w:numId="22">
    <w:abstractNumId w:val="67"/>
  </w:num>
  <w:num w:numId="23">
    <w:abstractNumId w:val="69"/>
  </w:num>
  <w:num w:numId="24">
    <w:abstractNumId w:val="66"/>
  </w:num>
  <w:num w:numId="25">
    <w:abstractNumId w:val="13"/>
  </w:num>
  <w:num w:numId="26">
    <w:abstractNumId w:val="4"/>
  </w:num>
  <w:num w:numId="27">
    <w:abstractNumId w:val="14"/>
  </w:num>
  <w:num w:numId="28">
    <w:abstractNumId w:val="45"/>
  </w:num>
  <w:num w:numId="29">
    <w:abstractNumId w:val="53"/>
  </w:num>
  <w:num w:numId="30">
    <w:abstractNumId w:val="26"/>
  </w:num>
  <w:num w:numId="31">
    <w:abstractNumId w:val="41"/>
  </w:num>
  <w:num w:numId="32">
    <w:abstractNumId w:val="70"/>
  </w:num>
  <w:num w:numId="33">
    <w:abstractNumId w:val="47"/>
  </w:num>
  <w:num w:numId="34">
    <w:abstractNumId w:val="19"/>
  </w:num>
  <w:num w:numId="35">
    <w:abstractNumId w:val="22"/>
  </w:num>
  <w:num w:numId="36">
    <w:abstractNumId w:val="31"/>
  </w:num>
  <w:num w:numId="37">
    <w:abstractNumId w:val="39"/>
  </w:num>
  <w:num w:numId="38">
    <w:abstractNumId w:val="35"/>
  </w:num>
  <w:num w:numId="39">
    <w:abstractNumId w:val="21"/>
  </w:num>
  <w:num w:numId="40">
    <w:abstractNumId w:val="68"/>
  </w:num>
  <w:num w:numId="41">
    <w:abstractNumId w:val="8"/>
  </w:num>
  <w:num w:numId="42">
    <w:abstractNumId w:val="25"/>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num>
  <w:num w:numId="56">
    <w:abstractNumId w:val="37"/>
  </w:num>
  <w:num w:numId="57">
    <w:abstractNumId w:val="15"/>
  </w:num>
  <w:num w:numId="58">
    <w:abstractNumId w:val="11"/>
  </w:num>
  <w:num w:numId="59">
    <w:abstractNumId w:val="73"/>
  </w:num>
  <w:num w:numId="60">
    <w:abstractNumId w:val="17"/>
  </w:num>
  <w:num w:numId="61">
    <w:abstractNumId w:val="58"/>
  </w:num>
  <w:num w:numId="62">
    <w:abstractNumId w:val="6"/>
  </w:num>
  <w:num w:numId="63">
    <w:abstractNumId w:val="32"/>
  </w:num>
  <w:num w:numId="64">
    <w:abstractNumId w:val="63"/>
  </w:num>
  <w:num w:numId="65">
    <w:abstractNumId w:val="50"/>
  </w:num>
  <w:num w:numId="66">
    <w:abstractNumId w:val="2"/>
  </w:num>
  <w:num w:numId="67">
    <w:abstractNumId w:val="59"/>
  </w:num>
  <w:num w:numId="68">
    <w:abstractNumId w:val="57"/>
  </w:num>
  <w:num w:numId="69">
    <w:abstractNumId w:val="64"/>
  </w:num>
  <w:num w:numId="70">
    <w:abstractNumId w:val="27"/>
  </w:num>
  <w:num w:numId="71">
    <w:abstractNumId w:val="0"/>
  </w:num>
  <w:num w:numId="72">
    <w:abstractNumId w:val="24"/>
  </w:num>
  <w:num w:numId="73">
    <w:abstractNumId w:val="55"/>
  </w:num>
  <w:num w:numId="74">
    <w:abstractNumId w:val="28"/>
  </w:num>
  <w:num w:numId="75">
    <w:abstractNumId w:val="65"/>
  </w:num>
  <w:num w:numId="76">
    <w:abstractNumId w:val="4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01V+HSV3X8ydi0ktasp2Enfh0n4=" w:salt="dnxKtQcLyMhVq78YupDPQQ=="/>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3F368C"/>
    <w:rsid w:val="00013BC1"/>
    <w:rsid w:val="00030D49"/>
    <w:rsid w:val="00043D47"/>
    <w:rsid w:val="00044B35"/>
    <w:rsid w:val="00047680"/>
    <w:rsid w:val="00052E06"/>
    <w:rsid w:val="00057A20"/>
    <w:rsid w:val="00060D1F"/>
    <w:rsid w:val="00063AF1"/>
    <w:rsid w:val="0007256C"/>
    <w:rsid w:val="000776B2"/>
    <w:rsid w:val="000842AC"/>
    <w:rsid w:val="0009029E"/>
    <w:rsid w:val="00096175"/>
    <w:rsid w:val="000D4417"/>
    <w:rsid w:val="000D7CD3"/>
    <w:rsid w:val="000F09C9"/>
    <w:rsid w:val="000F20F0"/>
    <w:rsid w:val="00124E42"/>
    <w:rsid w:val="00137636"/>
    <w:rsid w:val="00140FDF"/>
    <w:rsid w:val="00141109"/>
    <w:rsid w:val="00141AD5"/>
    <w:rsid w:val="00144F3A"/>
    <w:rsid w:val="00157156"/>
    <w:rsid w:val="00162A33"/>
    <w:rsid w:val="0017630C"/>
    <w:rsid w:val="00193A1E"/>
    <w:rsid w:val="001976B2"/>
    <w:rsid w:val="001A0C7C"/>
    <w:rsid w:val="001A1D41"/>
    <w:rsid w:val="001A211D"/>
    <w:rsid w:val="001B1FD2"/>
    <w:rsid w:val="001E0C78"/>
    <w:rsid w:val="00230B53"/>
    <w:rsid w:val="002325B1"/>
    <w:rsid w:val="00246962"/>
    <w:rsid w:val="00264D99"/>
    <w:rsid w:val="00291147"/>
    <w:rsid w:val="00292E13"/>
    <w:rsid w:val="00292F41"/>
    <w:rsid w:val="002A14A0"/>
    <w:rsid w:val="002A3920"/>
    <w:rsid w:val="002B6DD0"/>
    <w:rsid w:val="002C5E68"/>
    <w:rsid w:val="002F3B7A"/>
    <w:rsid w:val="00314AE8"/>
    <w:rsid w:val="0034221A"/>
    <w:rsid w:val="00352FF8"/>
    <w:rsid w:val="003649E1"/>
    <w:rsid w:val="003779A2"/>
    <w:rsid w:val="003947AB"/>
    <w:rsid w:val="00396E84"/>
    <w:rsid w:val="003B080B"/>
    <w:rsid w:val="003D1812"/>
    <w:rsid w:val="003D1F3F"/>
    <w:rsid w:val="003D6FCD"/>
    <w:rsid w:val="003F368C"/>
    <w:rsid w:val="00401D46"/>
    <w:rsid w:val="004125AF"/>
    <w:rsid w:val="004210EA"/>
    <w:rsid w:val="00425C5C"/>
    <w:rsid w:val="00427823"/>
    <w:rsid w:val="004362D4"/>
    <w:rsid w:val="00460E30"/>
    <w:rsid w:val="004615D2"/>
    <w:rsid w:val="0046582A"/>
    <w:rsid w:val="00484233"/>
    <w:rsid w:val="00486012"/>
    <w:rsid w:val="00497145"/>
    <w:rsid w:val="004D5237"/>
    <w:rsid w:val="00504791"/>
    <w:rsid w:val="005063BA"/>
    <w:rsid w:val="0051039F"/>
    <w:rsid w:val="00536496"/>
    <w:rsid w:val="00537FE6"/>
    <w:rsid w:val="00541992"/>
    <w:rsid w:val="00544845"/>
    <w:rsid w:val="0056101F"/>
    <w:rsid w:val="005612A1"/>
    <w:rsid w:val="00572CA3"/>
    <w:rsid w:val="00577194"/>
    <w:rsid w:val="00595808"/>
    <w:rsid w:val="005A7772"/>
    <w:rsid w:val="005B482E"/>
    <w:rsid w:val="005B4D51"/>
    <w:rsid w:val="005B7711"/>
    <w:rsid w:val="005C47AA"/>
    <w:rsid w:val="005C72DC"/>
    <w:rsid w:val="005F0669"/>
    <w:rsid w:val="005F7037"/>
    <w:rsid w:val="005F7B55"/>
    <w:rsid w:val="00602214"/>
    <w:rsid w:val="00605247"/>
    <w:rsid w:val="00606F0E"/>
    <w:rsid w:val="00610364"/>
    <w:rsid w:val="00611072"/>
    <w:rsid w:val="00615C56"/>
    <w:rsid w:val="00630AE0"/>
    <w:rsid w:val="0065621E"/>
    <w:rsid w:val="00670196"/>
    <w:rsid w:val="0067705A"/>
    <w:rsid w:val="00682258"/>
    <w:rsid w:val="00684EEA"/>
    <w:rsid w:val="00687049"/>
    <w:rsid w:val="00691E77"/>
    <w:rsid w:val="00693699"/>
    <w:rsid w:val="006A35FF"/>
    <w:rsid w:val="006B6D5C"/>
    <w:rsid w:val="006D0C68"/>
    <w:rsid w:val="006D43CA"/>
    <w:rsid w:val="007058B9"/>
    <w:rsid w:val="00711577"/>
    <w:rsid w:val="00715DB6"/>
    <w:rsid w:val="00742F92"/>
    <w:rsid w:val="00757DB5"/>
    <w:rsid w:val="00780247"/>
    <w:rsid w:val="00792A76"/>
    <w:rsid w:val="007A2035"/>
    <w:rsid w:val="007B43B7"/>
    <w:rsid w:val="007B54A9"/>
    <w:rsid w:val="007C0458"/>
    <w:rsid w:val="007D1047"/>
    <w:rsid w:val="007D2543"/>
    <w:rsid w:val="007F38C9"/>
    <w:rsid w:val="00801A15"/>
    <w:rsid w:val="00802EAD"/>
    <w:rsid w:val="0080510D"/>
    <w:rsid w:val="008104E5"/>
    <w:rsid w:val="008165D5"/>
    <w:rsid w:val="00816E90"/>
    <w:rsid w:val="00824083"/>
    <w:rsid w:val="00827C77"/>
    <w:rsid w:val="00841668"/>
    <w:rsid w:val="00857393"/>
    <w:rsid w:val="00861C50"/>
    <w:rsid w:val="00884A8F"/>
    <w:rsid w:val="00892CDD"/>
    <w:rsid w:val="008A3C89"/>
    <w:rsid w:val="008C5417"/>
    <w:rsid w:val="008D2178"/>
    <w:rsid w:val="008E39EA"/>
    <w:rsid w:val="008E4603"/>
    <w:rsid w:val="008E7F54"/>
    <w:rsid w:val="00902F16"/>
    <w:rsid w:val="0091104A"/>
    <w:rsid w:val="00923B3A"/>
    <w:rsid w:val="00925637"/>
    <w:rsid w:val="00937287"/>
    <w:rsid w:val="0094076C"/>
    <w:rsid w:val="00943578"/>
    <w:rsid w:val="00945EE3"/>
    <w:rsid w:val="009536BC"/>
    <w:rsid w:val="009550EF"/>
    <w:rsid w:val="00974CB0"/>
    <w:rsid w:val="00987B6F"/>
    <w:rsid w:val="00994936"/>
    <w:rsid w:val="0099540A"/>
    <w:rsid w:val="009C416D"/>
    <w:rsid w:val="009C5051"/>
    <w:rsid w:val="009D0920"/>
    <w:rsid w:val="009E0AA2"/>
    <w:rsid w:val="009E4B1C"/>
    <w:rsid w:val="009F2109"/>
    <w:rsid w:val="00A11C50"/>
    <w:rsid w:val="00A373C6"/>
    <w:rsid w:val="00A551E5"/>
    <w:rsid w:val="00A67069"/>
    <w:rsid w:val="00A9700F"/>
    <w:rsid w:val="00AB1E54"/>
    <w:rsid w:val="00AC1FFF"/>
    <w:rsid w:val="00AD5D01"/>
    <w:rsid w:val="00AF118F"/>
    <w:rsid w:val="00B050FC"/>
    <w:rsid w:val="00B072CB"/>
    <w:rsid w:val="00B30DED"/>
    <w:rsid w:val="00B53A8F"/>
    <w:rsid w:val="00B56099"/>
    <w:rsid w:val="00B616C3"/>
    <w:rsid w:val="00B61FAF"/>
    <w:rsid w:val="00B658A7"/>
    <w:rsid w:val="00B97412"/>
    <w:rsid w:val="00BA356A"/>
    <w:rsid w:val="00BA41C7"/>
    <w:rsid w:val="00BB1F65"/>
    <w:rsid w:val="00BC1C95"/>
    <w:rsid w:val="00BC27A4"/>
    <w:rsid w:val="00BF6769"/>
    <w:rsid w:val="00BF6A7B"/>
    <w:rsid w:val="00C12CA6"/>
    <w:rsid w:val="00C12E3F"/>
    <w:rsid w:val="00C17DEA"/>
    <w:rsid w:val="00C20F80"/>
    <w:rsid w:val="00C27E98"/>
    <w:rsid w:val="00C5331A"/>
    <w:rsid w:val="00C60FF9"/>
    <w:rsid w:val="00C75E87"/>
    <w:rsid w:val="00C91245"/>
    <w:rsid w:val="00C96B84"/>
    <w:rsid w:val="00CB0970"/>
    <w:rsid w:val="00CC7A7B"/>
    <w:rsid w:val="00CE1C21"/>
    <w:rsid w:val="00CE74CC"/>
    <w:rsid w:val="00CF2F68"/>
    <w:rsid w:val="00CF7374"/>
    <w:rsid w:val="00CF77BB"/>
    <w:rsid w:val="00D01494"/>
    <w:rsid w:val="00D027F0"/>
    <w:rsid w:val="00D070AB"/>
    <w:rsid w:val="00D10708"/>
    <w:rsid w:val="00D211EF"/>
    <w:rsid w:val="00D23514"/>
    <w:rsid w:val="00D36970"/>
    <w:rsid w:val="00D37BAC"/>
    <w:rsid w:val="00D42490"/>
    <w:rsid w:val="00D77D42"/>
    <w:rsid w:val="00DA2013"/>
    <w:rsid w:val="00DA689C"/>
    <w:rsid w:val="00DD13CD"/>
    <w:rsid w:val="00DF4C89"/>
    <w:rsid w:val="00DF51A7"/>
    <w:rsid w:val="00DF610D"/>
    <w:rsid w:val="00DF7294"/>
    <w:rsid w:val="00E01E5F"/>
    <w:rsid w:val="00E029D6"/>
    <w:rsid w:val="00E07D07"/>
    <w:rsid w:val="00E1204B"/>
    <w:rsid w:val="00E15DDC"/>
    <w:rsid w:val="00E17982"/>
    <w:rsid w:val="00E22EC5"/>
    <w:rsid w:val="00E26A35"/>
    <w:rsid w:val="00E371FE"/>
    <w:rsid w:val="00E41195"/>
    <w:rsid w:val="00E466A4"/>
    <w:rsid w:val="00E476E3"/>
    <w:rsid w:val="00E509A6"/>
    <w:rsid w:val="00E6556B"/>
    <w:rsid w:val="00E87FB4"/>
    <w:rsid w:val="00E97E54"/>
    <w:rsid w:val="00EA0890"/>
    <w:rsid w:val="00EC081E"/>
    <w:rsid w:val="00EE0799"/>
    <w:rsid w:val="00EE5A04"/>
    <w:rsid w:val="00EF4980"/>
    <w:rsid w:val="00EF62EE"/>
    <w:rsid w:val="00F052E7"/>
    <w:rsid w:val="00F05BBC"/>
    <w:rsid w:val="00F24B40"/>
    <w:rsid w:val="00F42DB6"/>
    <w:rsid w:val="00F45057"/>
    <w:rsid w:val="00F50E20"/>
    <w:rsid w:val="00F530C3"/>
    <w:rsid w:val="00F62C47"/>
    <w:rsid w:val="00F639F1"/>
    <w:rsid w:val="00F65EE4"/>
    <w:rsid w:val="00F81307"/>
    <w:rsid w:val="00F86403"/>
    <w:rsid w:val="00FC03FD"/>
    <w:rsid w:val="00FD50D7"/>
    <w:rsid w:val="00FD6FBA"/>
    <w:rsid w:val="00FE13DA"/>
    <w:rsid w:val="00FE704A"/>
    <w:rsid w:val="24FC2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16D"/>
    <w:pPr>
      <w:spacing w:after="200" w:line="276" w:lineRule="auto"/>
    </w:pPr>
    <w:rPr>
      <w:sz w:val="22"/>
      <w:szCs w:val="22"/>
    </w:rPr>
  </w:style>
  <w:style w:type="paragraph" w:styleId="Heading2">
    <w:name w:val="heading 2"/>
    <w:basedOn w:val="Normal"/>
    <w:link w:val="Heading2Char"/>
    <w:uiPriority w:val="1"/>
    <w:qFormat/>
    <w:rsid w:val="009C416D"/>
    <w:pPr>
      <w:widowControl w:val="0"/>
      <w:autoSpaceDE w:val="0"/>
      <w:autoSpaceDN w:val="0"/>
      <w:spacing w:after="0" w:line="240" w:lineRule="auto"/>
      <w:ind w:left="955"/>
      <w:jc w:val="both"/>
      <w:outlineLvl w:val="1"/>
    </w:pPr>
    <w:rPr>
      <w:rFonts w:ascii="Times New Roman" w:eastAsia="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C416D"/>
    <w:pPr>
      <w:spacing w:after="0" w:line="240" w:lineRule="auto"/>
    </w:pPr>
    <w:rPr>
      <w:rFonts w:ascii="Tahoma" w:hAnsi="Tahoma" w:cs="Tahoma"/>
      <w:sz w:val="16"/>
      <w:szCs w:val="16"/>
    </w:rPr>
  </w:style>
  <w:style w:type="paragraph" w:styleId="BodyText">
    <w:name w:val="Body Text"/>
    <w:basedOn w:val="Normal"/>
    <w:link w:val="BodyTextChar"/>
    <w:uiPriority w:val="99"/>
    <w:qFormat/>
    <w:rsid w:val="009C416D"/>
    <w:pPr>
      <w:spacing w:after="120" w:line="240" w:lineRule="auto"/>
    </w:pPr>
  </w:style>
  <w:style w:type="character" w:styleId="FollowedHyperlink">
    <w:name w:val="FollowedHyperlink"/>
    <w:basedOn w:val="DefaultParagraphFont"/>
    <w:uiPriority w:val="99"/>
    <w:semiHidden/>
    <w:unhideWhenUsed/>
    <w:qFormat/>
    <w:rsid w:val="009C416D"/>
    <w:rPr>
      <w:color w:val="800080" w:themeColor="followedHyperlink"/>
      <w:u w:val="single"/>
    </w:rPr>
  </w:style>
  <w:style w:type="paragraph" w:styleId="Footer">
    <w:name w:val="footer"/>
    <w:basedOn w:val="Normal"/>
    <w:link w:val="FooterChar"/>
    <w:uiPriority w:val="99"/>
    <w:unhideWhenUsed/>
    <w:rsid w:val="009C416D"/>
    <w:pPr>
      <w:tabs>
        <w:tab w:val="center" w:pos="4680"/>
        <w:tab w:val="right" w:pos="9360"/>
      </w:tabs>
    </w:pPr>
  </w:style>
  <w:style w:type="paragraph" w:styleId="Header">
    <w:name w:val="header"/>
    <w:basedOn w:val="Normal"/>
    <w:link w:val="HeaderChar"/>
    <w:uiPriority w:val="99"/>
    <w:unhideWhenUsed/>
    <w:rsid w:val="009C416D"/>
    <w:pPr>
      <w:tabs>
        <w:tab w:val="center" w:pos="4680"/>
        <w:tab w:val="right" w:pos="9360"/>
      </w:tabs>
    </w:pPr>
  </w:style>
  <w:style w:type="character" w:styleId="Hyperlink">
    <w:name w:val="Hyperlink"/>
    <w:uiPriority w:val="99"/>
    <w:unhideWhenUsed/>
    <w:rsid w:val="009C416D"/>
    <w:rPr>
      <w:color w:val="0000FF"/>
      <w:u w:val="single"/>
    </w:rPr>
  </w:style>
  <w:style w:type="paragraph" w:styleId="NormalWeb">
    <w:name w:val="Normal (Web)"/>
    <w:basedOn w:val="Normal"/>
    <w:uiPriority w:val="99"/>
    <w:semiHidden/>
    <w:unhideWhenUsed/>
    <w:rsid w:val="009C416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C416D"/>
    <w:rPr>
      <w:b/>
      <w:bCs/>
    </w:rPr>
  </w:style>
  <w:style w:type="table" w:styleId="TableGrid">
    <w:name w:val="Table Grid"/>
    <w:basedOn w:val="TableNormal"/>
    <w:uiPriority w:val="59"/>
    <w:rsid w:val="009C4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9C416D"/>
    <w:pPr>
      <w:ind w:left="720"/>
      <w:contextualSpacing/>
    </w:pPr>
    <w:rPr>
      <w:sz w:val="20"/>
      <w:szCs w:val="20"/>
      <w:lang w:val="zh-CN" w:eastAsia="zh-CN"/>
    </w:rPr>
  </w:style>
  <w:style w:type="character" w:customStyle="1" w:styleId="ListParagraphChar">
    <w:name w:val="List Paragraph Char"/>
    <w:link w:val="ListParagraph"/>
    <w:uiPriority w:val="1"/>
    <w:locked/>
    <w:rsid w:val="009C416D"/>
    <w:rPr>
      <w:rFonts w:ascii="Calibri" w:eastAsia="Calibri" w:hAnsi="Calibri" w:cs="Times New Roman"/>
      <w:lang w:val="zh-CN" w:eastAsia="zh-CN"/>
    </w:rPr>
  </w:style>
  <w:style w:type="character" w:customStyle="1" w:styleId="HeaderChar">
    <w:name w:val="Header Char"/>
    <w:link w:val="Header"/>
    <w:uiPriority w:val="99"/>
    <w:rsid w:val="009C416D"/>
    <w:rPr>
      <w:sz w:val="22"/>
      <w:szCs w:val="22"/>
    </w:rPr>
  </w:style>
  <w:style w:type="character" w:customStyle="1" w:styleId="FooterChar">
    <w:name w:val="Footer Char"/>
    <w:link w:val="Footer"/>
    <w:uiPriority w:val="99"/>
    <w:qFormat/>
    <w:rsid w:val="009C416D"/>
    <w:rPr>
      <w:sz w:val="22"/>
      <w:szCs w:val="22"/>
    </w:rPr>
  </w:style>
  <w:style w:type="character" w:customStyle="1" w:styleId="BalloonTextChar">
    <w:name w:val="Balloon Text Char"/>
    <w:link w:val="BalloonText"/>
    <w:uiPriority w:val="99"/>
    <w:semiHidden/>
    <w:rsid w:val="009C416D"/>
    <w:rPr>
      <w:rFonts w:ascii="Tahoma" w:hAnsi="Tahoma" w:cs="Tahoma"/>
      <w:sz w:val="16"/>
      <w:szCs w:val="16"/>
    </w:rPr>
  </w:style>
  <w:style w:type="character" w:styleId="PlaceholderText">
    <w:name w:val="Placeholder Text"/>
    <w:uiPriority w:val="99"/>
    <w:semiHidden/>
    <w:qFormat/>
    <w:rsid w:val="009C416D"/>
    <w:rPr>
      <w:color w:val="808080"/>
    </w:rPr>
  </w:style>
  <w:style w:type="character" w:customStyle="1" w:styleId="BodyTextChar">
    <w:name w:val="Body Text Char"/>
    <w:link w:val="BodyText"/>
    <w:uiPriority w:val="99"/>
    <w:rsid w:val="009C416D"/>
    <w:rPr>
      <w:sz w:val="22"/>
      <w:szCs w:val="22"/>
    </w:rPr>
  </w:style>
  <w:style w:type="character" w:customStyle="1" w:styleId="Heading2Char">
    <w:name w:val="Heading 2 Char"/>
    <w:link w:val="Heading2"/>
    <w:uiPriority w:val="1"/>
    <w:rsid w:val="009C416D"/>
    <w:rPr>
      <w:rFonts w:ascii="Times New Roman" w:eastAsia="Times New Roman" w:hAnsi="Times New Roman"/>
      <w:b/>
      <w:bCs/>
      <w:sz w:val="24"/>
      <w:szCs w:val="24"/>
      <w:lang w:eastAsia="en-US"/>
    </w:rPr>
  </w:style>
  <w:style w:type="table" w:customStyle="1" w:styleId="TableGrid1">
    <w:name w:val="Table Grid1"/>
    <w:basedOn w:val="TableNormal"/>
    <w:uiPriority w:val="59"/>
    <w:qFormat/>
    <w:rsid w:val="009C4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1"/>
    <w:qFormat/>
    <w:pPr>
      <w:widowControl w:val="0"/>
      <w:autoSpaceDE w:val="0"/>
      <w:autoSpaceDN w:val="0"/>
      <w:spacing w:after="0" w:line="240" w:lineRule="auto"/>
      <w:ind w:left="955"/>
      <w:jc w:val="both"/>
      <w:outlineLvl w:val="1"/>
    </w:pPr>
    <w:rPr>
      <w:rFonts w:ascii="Times New Roman" w:eastAsia="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120" w:line="240" w:lineRule="auto"/>
    </w:p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pPr>
      <w:ind w:left="720"/>
      <w:contextualSpacing/>
    </w:pPr>
    <w:rPr>
      <w:sz w:val="20"/>
      <w:szCs w:val="20"/>
      <w:lang w:val="zh-CN" w:eastAsia="zh-CN"/>
    </w:rPr>
  </w:style>
  <w:style w:type="character" w:customStyle="1" w:styleId="ListParagraphChar">
    <w:name w:val="List Paragraph Char"/>
    <w:link w:val="ListParagraph"/>
    <w:uiPriority w:val="1"/>
    <w:locked/>
    <w:rPr>
      <w:rFonts w:ascii="Calibri" w:eastAsia="Calibri" w:hAnsi="Calibri" w:cs="Times New Roman"/>
      <w:lang w:val="zh-CN" w:eastAsia="zh-CN"/>
    </w:rPr>
  </w:style>
  <w:style w:type="character" w:customStyle="1" w:styleId="HeaderChar">
    <w:name w:val="Header Char"/>
    <w:link w:val="Header"/>
    <w:uiPriority w:val="99"/>
    <w:rPr>
      <w:sz w:val="22"/>
      <w:szCs w:val="22"/>
    </w:rPr>
  </w:style>
  <w:style w:type="character" w:customStyle="1" w:styleId="FooterChar">
    <w:name w:val="Footer Char"/>
    <w:link w:val="Footer"/>
    <w:uiPriority w:val="99"/>
    <w:qFormat/>
    <w:rPr>
      <w:sz w:val="22"/>
      <w:szCs w:val="22"/>
    </w:rPr>
  </w:style>
  <w:style w:type="character" w:customStyle="1" w:styleId="BalloonTextChar">
    <w:name w:val="Balloon Text Char"/>
    <w:link w:val="BalloonText"/>
    <w:uiPriority w:val="99"/>
    <w:semiHidden/>
    <w:rPr>
      <w:rFonts w:ascii="Tahoma" w:hAnsi="Tahoma" w:cs="Tahoma"/>
      <w:sz w:val="16"/>
      <w:szCs w:val="16"/>
    </w:rPr>
  </w:style>
  <w:style w:type="character" w:styleId="PlaceholderText">
    <w:name w:val="Placeholder Text"/>
    <w:uiPriority w:val="99"/>
    <w:semiHidden/>
    <w:qFormat/>
    <w:rPr>
      <w:color w:val="808080"/>
    </w:rPr>
  </w:style>
  <w:style w:type="character" w:customStyle="1" w:styleId="BodyTextChar">
    <w:name w:val="Body Text Char"/>
    <w:link w:val="BodyText"/>
    <w:uiPriority w:val="99"/>
    <w:rPr>
      <w:sz w:val="22"/>
      <w:szCs w:val="22"/>
    </w:rPr>
  </w:style>
  <w:style w:type="character" w:customStyle="1" w:styleId="Heading2Char">
    <w:name w:val="Heading 2 Char"/>
    <w:link w:val="Heading2"/>
    <w:uiPriority w:val="1"/>
    <w:rPr>
      <w:rFonts w:ascii="Times New Roman" w:eastAsia="Times New Roman" w:hAnsi="Times New Roman"/>
      <w:b/>
      <w:bCs/>
      <w:sz w:val="24"/>
      <w:szCs w:val="24"/>
      <w:lang w:val="id" w:eastAsia="en-US"/>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FF29D8F-9D53-45FB-B24B-0914F7EC55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Win7</cp:lastModifiedBy>
  <cp:revision>2</cp:revision>
  <cp:lastPrinted>2026-01-30T05:03:00Z</cp:lastPrinted>
  <dcterms:created xsi:type="dcterms:W3CDTF">2026-05-22T09:08:00Z</dcterms:created>
  <dcterms:modified xsi:type="dcterms:W3CDTF">2026-05-22T09:08:00Z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BF70BF93C8384A04A0547ACC92BA633F_13</vt:lpwstr>
  </property>
</Properties>
</file>