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77" w:rsidRDefault="00910367">
      <w:pPr>
        <w:spacing w:before="61" w:line="480" w:lineRule="auto"/>
        <w:ind w:left="425" w:right="237"/>
        <w:jc w:val="center"/>
        <w:rPr>
          <w:b/>
          <w:sz w:val="24"/>
        </w:rPr>
      </w:pPr>
      <w:r>
        <w:rPr>
          <w:b/>
          <w:sz w:val="24"/>
        </w:rPr>
        <w:t xml:space="preserve">PENGARUHTENAGAKERJA,PENGALAMANUSAHA,DANLOKASI USAHA TERHADAP KINERJA UMKM </w:t>
      </w:r>
      <w:r>
        <w:rPr>
          <w:b/>
          <w:i/>
          <w:sz w:val="24"/>
        </w:rPr>
        <w:t xml:space="preserve">NAIL ART </w:t>
      </w:r>
      <w:r>
        <w:rPr>
          <w:b/>
          <w:sz w:val="24"/>
        </w:rPr>
        <w:t>DI KECAMATAN PANTAI LABU KABUPATEN DELI SERDANG</w:t>
      </w:r>
    </w:p>
    <w:p w:rsidR="008F4E77" w:rsidRDefault="008F4E77">
      <w:pPr>
        <w:pStyle w:val="BodyText"/>
        <w:rPr>
          <w:b/>
        </w:rPr>
      </w:pPr>
    </w:p>
    <w:p w:rsidR="008F4E77" w:rsidRDefault="008F4E77">
      <w:pPr>
        <w:pStyle w:val="BodyText"/>
        <w:spacing w:before="146"/>
        <w:rPr>
          <w:b/>
        </w:rPr>
      </w:pPr>
    </w:p>
    <w:p w:rsidR="008F4E77" w:rsidRDefault="00910367">
      <w:pPr>
        <w:spacing w:before="1" w:line="360" w:lineRule="auto"/>
        <w:ind w:left="2888" w:right="3030"/>
        <w:jc w:val="center"/>
        <w:rPr>
          <w:b/>
          <w:sz w:val="24"/>
        </w:rPr>
      </w:pPr>
      <w:r>
        <w:rPr>
          <w:b/>
          <w:sz w:val="24"/>
          <w:u w:val="single"/>
        </w:rPr>
        <w:t>NADIASUKAWATI</w:t>
      </w:r>
      <w:r>
        <w:rPr>
          <w:b/>
          <w:sz w:val="24"/>
        </w:rPr>
        <w:t xml:space="preserve"> NPM. 213114022</w:t>
      </w:r>
    </w:p>
    <w:p w:rsidR="008F4E77" w:rsidRDefault="008F4E77">
      <w:pPr>
        <w:pStyle w:val="BodyText"/>
        <w:rPr>
          <w:b/>
          <w:sz w:val="28"/>
        </w:rPr>
      </w:pPr>
    </w:p>
    <w:p w:rsidR="008F4E77" w:rsidRDefault="008F4E77">
      <w:pPr>
        <w:pStyle w:val="BodyText"/>
        <w:rPr>
          <w:b/>
          <w:sz w:val="28"/>
        </w:rPr>
      </w:pPr>
    </w:p>
    <w:p w:rsidR="008F4E77" w:rsidRDefault="008F4E77">
      <w:pPr>
        <w:pStyle w:val="BodyText"/>
        <w:spacing w:before="107"/>
        <w:rPr>
          <w:b/>
          <w:sz w:val="28"/>
        </w:rPr>
      </w:pPr>
    </w:p>
    <w:p w:rsidR="008F4E77" w:rsidRDefault="00910367">
      <w:pPr>
        <w:pStyle w:val="Heading1"/>
      </w:pPr>
      <w:r>
        <w:rPr>
          <w:noProof/>
          <w:lang w:val="en-US"/>
        </w:rPr>
        <w:drawing>
          <wp:anchor distT="0" distB="0" distL="0" distR="0" simplePos="0" relativeHeight="487559680" behindDoc="1" locked="0" layoutInCell="1" allowOverlap="1">
            <wp:simplePos x="0" y="0"/>
            <wp:positionH relativeFrom="page">
              <wp:posOffset>1456182</wp:posOffset>
            </wp:positionH>
            <wp:positionV relativeFrom="paragraph">
              <wp:posOffset>-690283</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4667249" cy="4591049"/>
                    </a:xfrm>
                    <a:prstGeom prst="rect">
                      <a:avLst/>
                    </a:prstGeom>
                  </pic:spPr>
                </pic:pic>
              </a:graphicData>
            </a:graphic>
          </wp:anchor>
        </w:drawing>
      </w:r>
      <w:r>
        <w:rPr>
          <w:spacing w:val="-2"/>
        </w:rPr>
        <w:t>ABSTRAK</w:t>
      </w:r>
    </w:p>
    <w:p w:rsidR="008F4E77" w:rsidRDefault="00910367">
      <w:pPr>
        <w:pStyle w:val="BodyText"/>
        <w:spacing w:before="315"/>
        <w:ind w:left="568" w:right="136"/>
        <w:jc w:val="both"/>
      </w:pPr>
      <w:r>
        <w:t>Penelitian ini bertujuan untuk menganalisis pengaruh tenaga kerja, pengalaman usaha, dan lokasi usaha terhadap kinerja Usaha Mikro, Kecil, dan Menengah (UMKM)</w:t>
      </w:r>
      <w:r>
        <w:rPr>
          <w:i/>
        </w:rPr>
        <w:t>NailArt</w:t>
      </w:r>
      <w:r>
        <w:t>diKecamatanPantaiLabu,KabupatenDeliSerdang.Penelitian ini menggunakan pendekatan kuantitati</w:t>
      </w:r>
      <w:r>
        <w:t>f dengan metode asosiatif dengan populasi yang berjumlah 30 responden juga dijadikan sebagai sampel penelitian melalui teknik total sampling. Teknik pengumpulan data dilakukan dengan penyebaran kuesioner yang telah diuji terlebih dahulu melalui uji validit</w:t>
      </w:r>
      <w:r>
        <w:t>as dan reliabilitas untuk memastikan instrumen yang digunakan layak dan konsisten. Selanjutnya, data dianalisis dengan menggunakan serangkaian teknik statistik yaitu uji asumsi klasik (uji normalitas, multikolinearitas, dan heteroskedastisitas), uji regres</w:t>
      </w:r>
      <w:r>
        <w:t xml:space="preserve">i linear berganda, uji parsial (uji t), uji simultan (uji F), serta analisis koefisiendeterminasi </w:t>
      </w:r>
      <w:r>
        <w:rPr>
          <w:i/>
        </w:rPr>
        <w:t xml:space="preserve">(R Square). </w:t>
      </w:r>
      <w:r>
        <w:t>Hasil penelitian menunjukkan bahwa secara parsial variabel tenaga kerja, pengalaman usaha, dan lokasi usaha masing-masing berpengaruh secara signi</w:t>
      </w:r>
      <w:r>
        <w:t xml:space="preserve">fikan terhadap kinerja UMKM dengan nilai signifikansi sebesar 0,000 &lt; 0,05. Secara simultan, ketiga variabel tersebut juga menunjukkan pengaruh yang signifikan terhadap kinerja UMKM dengan nilai signifikansi sebesar 0,000 &lt; 0,05. Nilai </w:t>
      </w:r>
      <w:r>
        <w:rPr>
          <w:i/>
        </w:rPr>
        <w:t xml:space="preserve">R Square </w:t>
      </w:r>
      <w:r>
        <w:t>sebesar 0,9</w:t>
      </w:r>
      <w:r>
        <w:t xml:space="preserve">17 menunjukkan bahwa 91,7% variasi dalam kinerja UMKM dapat dijelaskan oleh ketiga variabel independen sedangkan sisanya 8,3% dijelaskan oleh faktor lain di luar model seperti strategi promosi, inovasi produk, dan kondisi eksternal usaha. Dengan demikian, </w:t>
      </w:r>
      <w:r>
        <w:t xml:space="preserve">dapat disimpulkan bahwa tenaga kerja yang kompeten, pengalaman usaha yang memadai, dan lokasi usaha yang strategis merupakan faktor-faktor utama yang menentukan kinerja UMKM </w:t>
      </w:r>
      <w:r>
        <w:rPr>
          <w:i/>
        </w:rPr>
        <w:t xml:space="preserve">Nail Art </w:t>
      </w:r>
      <w:r>
        <w:t>di Kecamatan Pantai Labu. Penelitian ini memberikan kontribusi empiris da</w:t>
      </w:r>
      <w:r>
        <w:t>lam memperkuat perencanaan pemberdayaan UMKM berbasis faktor internal dan eksternal secara terintegrasi.</w:t>
      </w:r>
    </w:p>
    <w:p w:rsidR="008F4E77" w:rsidRDefault="008F4E77">
      <w:pPr>
        <w:pStyle w:val="BodyText"/>
        <w:spacing w:before="50"/>
      </w:pPr>
    </w:p>
    <w:p w:rsidR="008F4E77" w:rsidRDefault="00910367">
      <w:pPr>
        <w:pStyle w:val="Heading2"/>
        <w:spacing w:line="278" w:lineRule="auto"/>
        <w:ind w:left="1888" w:right="924" w:hanging="1321"/>
        <w:jc w:val="left"/>
      </w:pPr>
      <w:r>
        <w:t>KataKunci:TenagaKerja,PengalamanUsaha,LokasiUsaha, Kinerja UMKM</w:t>
      </w:r>
    </w:p>
    <w:p w:rsidR="008F4E77" w:rsidRDefault="008F4E77">
      <w:pPr>
        <w:pStyle w:val="BodyText"/>
        <w:rPr>
          <w:b/>
          <w:sz w:val="22"/>
        </w:rPr>
      </w:pPr>
    </w:p>
    <w:p w:rsidR="008F4E77" w:rsidRDefault="008F4E77">
      <w:pPr>
        <w:pStyle w:val="BodyText"/>
        <w:rPr>
          <w:b/>
          <w:sz w:val="22"/>
        </w:rPr>
      </w:pPr>
    </w:p>
    <w:p w:rsidR="008F4E77" w:rsidRDefault="008F4E77">
      <w:pPr>
        <w:pStyle w:val="BodyText"/>
        <w:rPr>
          <w:b/>
          <w:sz w:val="22"/>
        </w:rPr>
      </w:pPr>
    </w:p>
    <w:p w:rsidR="008F4E77" w:rsidRDefault="008F4E77">
      <w:pPr>
        <w:pStyle w:val="BodyText"/>
        <w:spacing w:before="199"/>
        <w:rPr>
          <w:b/>
          <w:sz w:val="22"/>
        </w:rPr>
      </w:pPr>
    </w:p>
    <w:p w:rsidR="008F4E77" w:rsidRDefault="00910367">
      <w:pPr>
        <w:ind w:left="513" w:right="88"/>
        <w:jc w:val="center"/>
        <w:rPr>
          <w:rFonts w:ascii="Calibri"/>
        </w:rPr>
      </w:pPr>
      <w:r>
        <w:rPr>
          <w:rFonts w:ascii="Calibri"/>
          <w:spacing w:val="-5"/>
        </w:rPr>
        <w:t>ii</w:t>
      </w:r>
    </w:p>
    <w:p w:rsidR="008F4E77" w:rsidRDefault="008F4E77">
      <w:pPr>
        <w:jc w:val="center"/>
        <w:rPr>
          <w:rFonts w:ascii="Calibri"/>
        </w:rPr>
        <w:sectPr w:rsidR="008F4E77">
          <w:type w:val="continuous"/>
          <w:pgSz w:w="11910" w:h="16850"/>
          <w:pgMar w:top="1560" w:right="1559" w:bottom="280" w:left="1700" w:header="720" w:footer="720" w:gutter="0"/>
          <w:cols w:space="720"/>
        </w:sectPr>
      </w:pPr>
    </w:p>
    <w:p w:rsidR="008F4E77" w:rsidRDefault="00910367">
      <w:pPr>
        <w:pStyle w:val="BodyText"/>
        <w:spacing w:before="4"/>
        <w:rPr>
          <w:rFonts w:ascii="Calibri"/>
          <w:sz w:val="16"/>
        </w:rPr>
      </w:pPr>
      <w:r>
        <w:rPr>
          <w:rFonts w:ascii="Calibri"/>
          <w:noProof/>
          <w:sz w:val="16"/>
          <w:lang w:val="en-US"/>
        </w:rPr>
        <w:lastRenderedPageBreak/>
        <w:drawing>
          <wp:anchor distT="0" distB="0" distL="0" distR="0" simplePos="0" relativeHeight="487560192" behindDoc="1" locked="0" layoutInCell="1" allowOverlap="1">
            <wp:simplePos x="0" y="0"/>
            <wp:positionH relativeFrom="page">
              <wp:posOffset>1181099</wp:posOffset>
            </wp:positionH>
            <wp:positionV relativeFrom="page">
              <wp:posOffset>2765298</wp:posOffset>
            </wp:positionV>
            <wp:extent cx="4667249" cy="45910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4667249" cy="4591049"/>
                    </a:xfrm>
                    <a:prstGeom prst="rect">
                      <a:avLst/>
                    </a:prstGeom>
                  </pic:spPr>
                </pic:pic>
              </a:graphicData>
            </a:graphic>
          </wp:anchor>
        </w:drawing>
      </w:r>
      <w:r w:rsidR="008F4E77" w:rsidRPr="008F4E77">
        <w:rPr>
          <w:rFonts w:ascii="Calibri"/>
          <w:sz w:val="16"/>
        </w:rPr>
        <w:pict>
          <v:group id="docshapegroup1" o:spid="_x0000_s1026" style="position:absolute;margin-left:0;margin-top:0;width:552pt;height:798.5pt;z-index:15729664;mso-position-horizontal-relative:page;mso-position-vertical-relative:page" coordsize="11040,15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8" type="#_x0000_t75" style="position:absolute;width:11040;height:15970">
              <v:imagedata r:id="rId5" o:title=""/>
            </v:shape>
            <v:shape id="docshape3" o:spid="_x0000_s1027" type="#_x0000_t75" style="position:absolute;left:1756;top:1622;width:8064;height:11789">
              <v:imagedata r:id="rId6" o:title=""/>
            </v:shape>
            <w10:wrap anchorx="page" anchory="page"/>
          </v:group>
        </w:pict>
      </w:r>
    </w:p>
    <w:sectPr w:rsidR="008F4E77" w:rsidSect="008F4E77">
      <w:pgSz w:w="11040" w:h="15970"/>
      <w:pgMar w:top="1840" w:right="1559" w:bottom="280" w:left="1559"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50000" w:hash="ARmRDuC3F56oSy8YoY5Anesg3Ok=" w:salt="bYmUAlxsu+0OMll0/js20Q=="/>
  <w:defaultTabStop w:val="720"/>
  <w:drawingGridHorizontalSpacing w:val="110"/>
  <w:displayHorizontalDrawingGridEvery w:val="2"/>
  <w:characterSpacingControl w:val="doNotCompress"/>
  <w:compat>
    <w:ulTrailSpace/>
    <w:shapeLayoutLikeWW8/>
  </w:compat>
  <w:rsids>
    <w:rsidRoot w:val="008F4E77"/>
    <w:rsid w:val="008F4E77"/>
    <w:rsid w:val="00910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F4E77"/>
    <w:rPr>
      <w:rFonts w:ascii="Times New Roman" w:eastAsia="Times New Roman" w:hAnsi="Times New Roman" w:cs="Times New Roman"/>
      <w:lang/>
    </w:rPr>
  </w:style>
  <w:style w:type="paragraph" w:styleId="Heading1">
    <w:name w:val="heading 1"/>
    <w:basedOn w:val="Normal"/>
    <w:uiPriority w:val="1"/>
    <w:qFormat/>
    <w:rsid w:val="008F4E77"/>
    <w:pPr>
      <w:ind w:left="513" w:right="88"/>
      <w:jc w:val="center"/>
      <w:outlineLvl w:val="0"/>
    </w:pPr>
    <w:rPr>
      <w:b/>
      <w:bCs/>
      <w:sz w:val="28"/>
      <w:szCs w:val="28"/>
    </w:rPr>
  </w:style>
  <w:style w:type="paragraph" w:styleId="Heading2">
    <w:name w:val="heading 2"/>
    <w:basedOn w:val="Normal"/>
    <w:uiPriority w:val="1"/>
    <w:qFormat/>
    <w:rsid w:val="008F4E77"/>
    <w:pPr>
      <w:ind w:left="425" w:right="237"/>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F4E77"/>
    <w:rPr>
      <w:sz w:val="24"/>
      <w:szCs w:val="24"/>
    </w:rPr>
  </w:style>
  <w:style w:type="paragraph" w:styleId="ListParagraph">
    <w:name w:val="List Paragraph"/>
    <w:basedOn w:val="Normal"/>
    <w:uiPriority w:val="1"/>
    <w:qFormat/>
    <w:rsid w:val="008F4E77"/>
  </w:style>
  <w:style w:type="paragraph" w:customStyle="1" w:styleId="TableParagraph">
    <w:name w:val="Table Paragraph"/>
    <w:basedOn w:val="Normal"/>
    <w:uiPriority w:val="1"/>
    <w:qFormat/>
    <w:rsid w:val="008F4E7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2026-06-02T04:53:00Z</dcterms:created>
  <dcterms:modified xsi:type="dcterms:W3CDTF">2026-06-02T04:53:00Z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2026-05-16T00:00:00Z</vt:filetime>
  </property>
  <property fmtid="{D5CDD505-2E9C-101B-9397-08002B2CF9AE}" pid="4" name="Creator">
    <vt:lpwstr>Nitro PDF Pro 14 (14.42.0.34)</vt:lpwstr>
  </property>
  <property fmtid="{D5CDD505-2E9C-101B-9397-08002B2CF9AE}" pid="5" name="LastSaved">
    <vt:filetime>2026-05-16T00:00:00Z</vt:filetime>
  </property>
</Properties>
</file>