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A30" w:rsidRPr="00B13655" w:rsidRDefault="00596A30" w:rsidP="00596A30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3655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Achmad, Z. A., Azhari, T. Z., Esfandiar, W. N., Nuryaningrum, N., Syifana,A.D., &amp; Cahyaningrum, I. (2020). Pemanfaatan Media Sosial DalamPemasaranUMKMDiKelurahanSidokumpul,KabupatenGresik.JurnalIlmu Komunikasi.</w:t>
      </w:r>
    </w:p>
    <w:p w:rsidR="00596A30" w:rsidRPr="00B13655" w:rsidRDefault="00596A30" w:rsidP="00596A30">
      <w:pPr>
        <w:pStyle w:val="BodyText"/>
        <w:ind w:left="993" w:hanging="995"/>
        <w:jc w:val="both"/>
        <w:rPr>
          <w:lang w:val="en-US"/>
        </w:rPr>
      </w:pPr>
      <w:r w:rsidRPr="00B13655">
        <w:t>Cholid Narbuko dan Abu Achnadi,</w:t>
      </w:r>
      <w:r w:rsidRPr="00B13655">
        <w:rPr>
          <w:lang w:val="en-US"/>
        </w:rPr>
        <w:t xml:space="preserve"> (</w:t>
      </w:r>
      <w:r w:rsidRPr="00B13655">
        <w:t>2002</w:t>
      </w:r>
      <w:r w:rsidRPr="00B13655">
        <w:rPr>
          <w:lang w:val="en-US"/>
        </w:rPr>
        <w:t>),</w:t>
      </w:r>
      <w:r w:rsidRPr="00B13655">
        <w:t xml:space="preserve"> Metode penelitian, PT Bumi Aksara</w:t>
      </w:r>
      <w:r w:rsidRPr="00B13655">
        <w:rPr>
          <w:lang w:val="en-US"/>
        </w:rPr>
        <w:t>.</w:t>
      </w:r>
    </w:p>
    <w:p w:rsidR="00596A30" w:rsidRPr="00B13655" w:rsidRDefault="00596A30" w:rsidP="00596A30">
      <w:pPr>
        <w:pStyle w:val="BodyText"/>
        <w:ind w:left="993" w:hanging="995"/>
        <w:jc w:val="both"/>
        <w:rPr>
          <w:lang w:val="en-US"/>
        </w:rPr>
      </w:pPr>
      <w:r w:rsidRPr="00B13655">
        <w:t>Suharsismi Arikunto,</w:t>
      </w:r>
      <w:r w:rsidRPr="00B13655">
        <w:rPr>
          <w:lang w:val="en-US"/>
        </w:rPr>
        <w:t xml:space="preserve"> (</w:t>
      </w:r>
      <w:r w:rsidRPr="00B13655">
        <w:t>2010</w:t>
      </w:r>
      <w:r w:rsidRPr="00B13655">
        <w:rPr>
          <w:lang w:val="en-US"/>
        </w:rPr>
        <w:t>),</w:t>
      </w:r>
      <w:r w:rsidRPr="00B13655">
        <w:t xml:space="preserve"> Prosedur Penelitian Suatu Pendekatan Praktik, Asdi Mahasatya</w:t>
      </w:r>
      <w:r w:rsidRPr="00B13655">
        <w:rPr>
          <w:lang w:val="en-US"/>
        </w:rPr>
        <w:t>.</w:t>
      </w:r>
    </w:p>
    <w:p w:rsidR="00596A30" w:rsidRPr="00B13655" w:rsidRDefault="00596A30" w:rsidP="00596A30">
      <w:pPr>
        <w:pStyle w:val="BodyText"/>
        <w:ind w:left="993" w:hanging="995"/>
        <w:jc w:val="both"/>
        <w:rPr>
          <w:lang w:val="en-US"/>
        </w:rPr>
      </w:pPr>
      <w:r w:rsidRPr="00B13655">
        <w:t>AepSaifullah.PemahamanLegalitasUsaha,NIB:StudiKasusPemilikWarung Makan Di Lokasi Wisata Ciung Wanara Kabupaten Ciamis.JurnalSTIEGanesha(EkonomidanBisnis)Vol.6No.2Oktober2022</w:t>
      </w:r>
      <w:r w:rsidRPr="00B13655">
        <w:rPr>
          <w:lang w:val="en-US"/>
        </w:rPr>
        <w:t>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Andriani,Y.,Lili,W.,Sinurat,A.R.,Gumilar,A.N.,Noviyanti,A.R.,Fauzi,M. R. N., &amp; Gemilang, M. R. (2021). Pengolahan Limbah OrganikRumah Tangga Sebagai Bahan Baku Pakan Ikan. Jurnal PenyuluhanPerikanandan Kelautan, 15(3), 247-260.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Anggraeni, D. N., &amp; Rahmiati, R. (2016). Pemanfaatan Ampas Tahu SebagaiPakan Ikan Lele (Clariasbatrachus) Organik. Biogenesis: Jurnal IlmiahBiologi,4(1), 53-57.</w:t>
      </w:r>
    </w:p>
    <w:p w:rsidR="00596A30" w:rsidRPr="00B13655" w:rsidRDefault="00596A30" w:rsidP="00596A30">
      <w:pPr>
        <w:pStyle w:val="BodyText"/>
        <w:ind w:left="993" w:hanging="995"/>
        <w:jc w:val="both"/>
      </w:pP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Ardila,R.M., Nurhasanah, Salimi,M. (2016) Pendidikan Karakter TanggungJawab Dan Pembelajarannya Di Sekolah. Jurnal Universitas SebelasMaret.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AriniAuliaRahmi.Penge,banganTamanAgrowisataTenayanRayaBerbasisWisata Edukasi di Kota Pekanbaru. Prodi Perencanaan Wilayah danKota. FakultasTeknik . Univ.Riau Tahun 2021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Ari, S. R., Guttifera,G., Sa’adah, R., &amp; Arafah,E. (2021). KarakteristikSensorisIkanLeleSangkuriang(Clariasgariepinus)BerbumbudenganPerbedaanTeknikBudidayaDanUkuranIkan.JurnalFishtecH,9(2),121-127.</w:t>
      </w:r>
      <w:hyperlink r:id="rId7">
        <w:r w:rsidRPr="00B13655">
          <w:rPr>
            <w:u w:val="single" w:color="0000FF"/>
          </w:rPr>
          <w:t>https://doi.org/10.36706/fishtech.v9i2.12993</w:t>
        </w:r>
      </w:hyperlink>
    </w:p>
    <w:p w:rsidR="00596A30" w:rsidRPr="00B13655" w:rsidRDefault="00596A30" w:rsidP="00596A30">
      <w:pPr>
        <w:pStyle w:val="BodyText"/>
        <w:tabs>
          <w:tab w:val="left" w:pos="3386"/>
          <w:tab w:val="left" w:pos="5491"/>
          <w:tab w:val="left" w:pos="6818"/>
          <w:tab w:val="left" w:pos="8233"/>
        </w:tabs>
        <w:ind w:left="993" w:hanging="995"/>
        <w:jc w:val="both"/>
      </w:pPr>
      <w:r w:rsidRPr="00B13655">
        <w:t>Astuty, H. S. (2015). Prinsip 6c (Character, capacity, capital, condition ofeconomy,collateralDanconstraint)dalamwirausahamahasiswa.JurnalEconomia,11(1),</w:t>
      </w:r>
      <w:r w:rsidRPr="00B13655">
        <w:rPr>
          <w:spacing w:val="-1"/>
        </w:rPr>
        <w:t>56.</w:t>
      </w:r>
      <w:hyperlink r:id="rId8" w:history="1">
        <w:r w:rsidRPr="00B13655">
          <w:rPr>
            <w:rStyle w:val="Hyperlink"/>
            <w:rFonts w:eastAsia="SimSun"/>
          </w:rPr>
          <w:t>https://doi.org/10.21831/economia.v11i1.7756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  <w:rPr>
          <w:sz w:val="20"/>
        </w:rPr>
      </w:pP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AzizSyamsuddin,TindakPidanaKhusus,Jakarta:SinarGrafika,hal37.</w:t>
      </w:r>
    </w:p>
    <w:p w:rsidR="00596A30" w:rsidRPr="00B13655" w:rsidRDefault="00596A30" w:rsidP="00596A30">
      <w:pPr>
        <w:pStyle w:val="BodyText"/>
        <w:ind w:left="993" w:hanging="995"/>
        <w:jc w:val="both"/>
        <w:rPr>
          <w:sz w:val="37"/>
        </w:rPr>
      </w:pP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Admin. (2022, August 9). Mari Mengenal Teknik Budidaya Lele TingkatDasar.DinasPerikananKabupatenPamekasan.</w:t>
      </w:r>
      <w:hyperlink r:id="rId9">
        <w:r w:rsidRPr="00B13655">
          <w:rPr>
            <w:u w:val="single" w:color="0000FF"/>
          </w:rPr>
          <w:t>https://perikanan.pamekasankab.go.id/mari-mengenal-teknik-</w:t>
        </w:r>
      </w:hyperlink>
    </w:p>
    <w:p w:rsidR="00596A30" w:rsidRPr="00B13655" w:rsidRDefault="00AC4F61" w:rsidP="00596A30">
      <w:pPr>
        <w:pStyle w:val="BodyText"/>
        <w:ind w:left="993" w:hanging="995"/>
        <w:jc w:val="both"/>
      </w:pPr>
      <w:hyperlink r:id="rId10">
        <w:r w:rsidR="00596A30" w:rsidRPr="00B13655">
          <w:rPr>
            <w:u w:val="single" w:color="0000FF"/>
          </w:rPr>
          <w:t>budidaya-lele-tingkat-dasar.html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  <w:rPr>
          <w:sz w:val="29"/>
        </w:rPr>
      </w:pP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Admin. (2022, August 9). Mari Mengenal Teknik Budidaya Lele TingkatDasar.DinasPerikananKabupatenPamekasan.</w:t>
      </w:r>
      <w:hyperlink r:id="rId11">
        <w:r w:rsidRPr="00B13655">
          <w:rPr>
            <w:u w:val="single" w:color="0000FF"/>
          </w:rPr>
          <w:t>https://perikanan.pamekasankab.go.id/mari</w:t>
        </w:r>
        <w:r w:rsidRPr="00B13655">
          <w:rPr>
            <w:rFonts w:ascii="Calibri"/>
            <w:u w:val="single" w:color="0000FF"/>
          </w:rPr>
          <w:t>-</w:t>
        </w:r>
        <w:r w:rsidRPr="00B13655">
          <w:rPr>
            <w:u w:val="single" w:color="0000FF"/>
          </w:rPr>
          <w:t>mengenal-teknik-</w:t>
        </w:r>
      </w:hyperlink>
    </w:p>
    <w:p w:rsidR="00596A30" w:rsidRPr="00B13655" w:rsidRDefault="00AC4F61" w:rsidP="00596A30">
      <w:pPr>
        <w:pStyle w:val="BodyText"/>
        <w:ind w:left="993" w:hanging="995"/>
        <w:jc w:val="both"/>
      </w:pPr>
      <w:hyperlink r:id="rId12">
        <w:r w:rsidR="00596A30" w:rsidRPr="00B13655">
          <w:rPr>
            <w:u w:val="single" w:color="0000FF"/>
          </w:rPr>
          <w:t>budidaya-lele-tingkat-dasar.html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  <w:rPr>
          <w:sz w:val="20"/>
        </w:rPr>
      </w:pPr>
    </w:p>
    <w:p w:rsidR="00596A30" w:rsidRPr="00B13655" w:rsidRDefault="00596A30" w:rsidP="00596A30">
      <w:pPr>
        <w:pStyle w:val="BodyText"/>
        <w:tabs>
          <w:tab w:val="left" w:pos="4766"/>
          <w:tab w:val="left" w:pos="7536"/>
        </w:tabs>
        <w:ind w:left="993" w:hanging="995"/>
        <w:jc w:val="both"/>
      </w:pPr>
      <w:r w:rsidRPr="00B13655">
        <w:t>Bachtar, V. L. (2023, June 6). Berbagai Jenis Pakan Alami Ikan Lele DariTumbuhan.eFishery</w:t>
      </w:r>
      <w:r w:rsidRPr="00B13655">
        <w:rPr>
          <w:spacing w:val="-1"/>
        </w:rPr>
        <w:t>Indonesia.</w:t>
      </w:r>
      <w:hyperlink r:id="rId13" w:history="1">
        <w:r w:rsidRPr="00B13655">
          <w:rPr>
            <w:rStyle w:val="Hyperlink"/>
            <w:rFonts w:eastAsia="SimSun"/>
          </w:rPr>
          <w:t>https://efishery.com/id/resources/pakan-alami-ikan-lele-dari-</w:t>
        </w:r>
      </w:hyperlink>
    </w:p>
    <w:p w:rsidR="00596A30" w:rsidRPr="00B13655" w:rsidRDefault="00AC4F61" w:rsidP="00596A30">
      <w:pPr>
        <w:pStyle w:val="BodyText"/>
        <w:ind w:left="993" w:hanging="995"/>
        <w:jc w:val="both"/>
      </w:pPr>
      <w:hyperlink r:id="rId14">
        <w:r w:rsidR="00596A30" w:rsidRPr="00B13655">
          <w:rPr>
            <w:u w:val="single" w:color="0000FF"/>
          </w:rPr>
          <w:t>tumbuhan/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  <w:rPr>
          <w:sz w:val="20"/>
        </w:rPr>
      </w:pPr>
    </w:p>
    <w:p w:rsidR="00596A30" w:rsidRPr="00B13655" w:rsidRDefault="00596A30" w:rsidP="00596A30">
      <w:pPr>
        <w:pStyle w:val="BodyText"/>
        <w:tabs>
          <w:tab w:val="left" w:pos="2250"/>
          <w:tab w:val="left" w:pos="2994"/>
          <w:tab w:val="left" w:pos="4158"/>
          <w:tab w:val="left" w:pos="5098"/>
          <w:tab w:val="left" w:pos="6432"/>
          <w:tab w:val="left" w:pos="7132"/>
        </w:tabs>
        <w:ind w:left="993" w:hanging="995"/>
        <w:jc w:val="both"/>
      </w:pPr>
      <w:r w:rsidRPr="00B13655">
        <w:t>Budidaya</w:t>
      </w:r>
      <w:r w:rsidRPr="00B13655">
        <w:tab/>
        <w:t>Lele</w:t>
      </w:r>
      <w:r w:rsidRPr="00B13655">
        <w:tab/>
        <w:t>Organik.</w:t>
      </w:r>
      <w:r w:rsidRPr="00B13655">
        <w:tab/>
        <w:t>(2011,</w:t>
      </w:r>
      <w:r w:rsidRPr="00B13655">
        <w:tab/>
        <w:t>November</w:t>
      </w:r>
      <w:r w:rsidRPr="00B13655">
        <w:tab/>
        <w:t>24).</w:t>
      </w:r>
      <w:r w:rsidRPr="00B13655">
        <w:rPr>
          <w:spacing w:val="-1"/>
        </w:rPr>
        <w:t>syafrimulyadi.</w:t>
      </w:r>
      <w:hyperlink r:id="rId15" w:history="1">
        <w:r w:rsidRPr="00B13655">
          <w:rPr>
            <w:rStyle w:val="Hyperlink"/>
            <w:rFonts w:eastAsia="SimSun"/>
          </w:rPr>
          <w:t>https://syafrimulyadi.wordpress.com/2011/03/06/budidaya-lele</w:t>
        </w:r>
      </w:hyperlink>
      <w:hyperlink r:id="rId16">
        <w:r w:rsidRPr="00B13655">
          <w:rPr>
            <w:u w:val="single" w:color="0000FF"/>
          </w:rPr>
          <w:t>organik/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</w:pP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Buku Panduan Merdeka Belajar Kampus Merdeka, Direktorat PembelajarandanKemahasiswaan,DirektoratJenderalPendidikanTinggi,Kemdikbud.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Caniago, A., &amp; Rustanto, A. E. (2022). Kualitas Produk Dalam MeningkatkanMinatBeliKonsumenPadaUMKM DiJakarta.Management.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Citra Ningrum, C. H., Fajriyah, K., &amp; Budiman, M. A. (2019). PembentukanKarakterrasaInginTahuMelaluiKegiatanLiterasi.IndonesianValuesandCharacterEducationJournal,2(2),69.</w:t>
      </w:r>
    </w:p>
    <w:p w:rsidR="00596A30" w:rsidRPr="00B13655" w:rsidRDefault="00AC4F61" w:rsidP="00596A30">
      <w:pPr>
        <w:pStyle w:val="BodyText"/>
        <w:ind w:left="993" w:hanging="995"/>
        <w:jc w:val="both"/>
      </w:pPr>
      <w:hyperlink r:id="rId17">
        <w:r w:rsidR="00596A30" w:rsidRPr="00B13655">
          <w:rPr>
            <w:u w:val="single" w:color="0000FF"/>
          </w:rPr>
          <w:t>https://doi.org/10.23887/ivcej.v2i2.19436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  <w:rPr>
          <w:sz w:val="20"/>
        </w:rPr>
      </w:pP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DanangKurniawan.KajianTingkatKesejahteraanKeluarga.2013.FKIPUNPDirektorat Jenderal Kekayaan Negara. (n.d.). Disiplin sebagai SebuahKebutuhan.DirektoratJenderalKekayaanNegara,KementerianKeuanganRI.</w:t>
      </w:r>
      <w:hyperlink r:id="rId18">
        <w:r w:rsidRPr="00B13655">
          <w:rPr>
            <w:u w:val="single" w:color="0000FF"/>
          </w:rPr>
          <w:t>https://www.djkn.kemenkeu.go.id/kpknl-dumai/baca-</w:t>
        </w:r>
      </w:hyperlink>
      <w:hyperlink r:id="rId19">
        <w:r w:rsidRPr="00B13655">
          <w:rPr>
            <w:u w:val="single" w:color="0000FF"/>
          </w:rPr>
          <w:t>artikel/15143/Disiplin-sebagaiSebuah-Kebutuhan.html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  <w:rPr>
          <w:sz w:val="20"/>
        </w:rPr>
      </w:pP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Eddy Afrianto,et.al.,1996, Kamus Istilah Perikanan, Kanisius, Bandung,hlm10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Fauzi, S., &amp; Lina, F. (2021). Peran Foto Produk, Online Customer Riview,Online Customer Rating Pada Minat Beli Konsumen Di E-Commerce.MuhammadiyahManajemen Bisnis.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rPr>
          <w:spacing w:val="-1"/>
        </w:rPr>
        <w:t>Fitriastutidan</w:t>
      </w:r>
      <w:r w:rsidRPr="00B13655">
        <w:t>Masduki.(2014).PeningkatanSikapKerjaKerasDanTanggungJawabSiswaDalamPembelajaranMatematikaMelaluiStrategiCourseReviewHoray. Skripsi. FKIP, Pendidikan Matematika. UniversitasMuhammadiyahSurakarta.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FujiPuspitaRahayu,EnosPaselle,Talita,Rifda,Khairani.PelaksanaanPelayananPerijinan Berusaha online Single Submission (OSS) diDinasPenanamanModaldanPelayananTerpaduSatuPintun(DPMPTSP) Kota Samarinda, Jurnal Administrasi Publik 2021. Vol. 9No. 2 2021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Gunawan,R.(2015).MembuatSendiriPakanIkanMurahDanPraktis.AgroMedia.</w:t>
      </w:r>
    </w:p>
    <w:p w:rsidR="00596A30" w:rsidRPr="00B13655" w:rsidRDefault="00596A30" w:rsidP="00596A30">
      <w:pPr>
        <w:pStyle w:val="BodyText"/>
        <w:ind w:left="993" w:hanging="995"/>
        <w:jc w:val="both"/>
        <w:rPr>
          <w:sz w:val="37"/>
        </w:rPr>
      </w:pP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HalaY,KasimS,&amp;RayaI.(2019).FormulasiPakanUnggulBerbasisBioteknologiLimbahOrganikLokaluntukIkanLele OrganikKualitasEkspor.Kovalen, 5(2), 197-206.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Herista,M.I.S.,&amp;Wahana,S.(2022).AnalisisNilaiTambahProduksiPakanLeleDariSampah Organik. ParadigmaAgribisnis, 4(2), 113-118.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lastRenderedPageBreak/>
        <w:t>Herdiana, T., &amp; Alamsyah, D. P. (2017). Country Of Origin dan Citra MerekUpayaMeningkatkanMinatBeliKonsumen.InspirasiBisnis&amp;Manajemen.</w:t>
      </w:r>
    </w:p>
    <w:p w:rsidR="00596A30" w:rsidRPr="00B13655" w:rsidRDefault="00596A30" w:rsidP="00596A30">
      <w:pPr>
        <w:pStyle w:val="BodyText"/>
        <w:ind w:left="993" w:hanging="995"/>
        <w:jc w:val="both"/>
        <w:rPr>
          <w:u w:val="single" w:color="0000FF"/>
        </w:rPr>
      </w:pPr>
      <w:r w:rsidRPr="00B13655">
        <w:t>H.E.Mulyasa,M.(2022).ManajemenPendidikanKarakter.BumiAksara.Kusnoto,Y.(2018)“InternalisasiNilai-NilaiPendidikanKarakter Pada Satuan Pendidikan”, Sosial Horizon : Jurnal PendidikanSosial,4(2),Pp.247–256.</w:t>
      </w:r>
      <w:hyperlink r:id="rId20" w:history="1">
        <w:r w:rsidRPr="00B13655">
          <w:rPr>
            <w:rStyle w:val="Hyperlink"/>
            <w:rFonts w:eastAsia="SimSun"/>
          </w:rPr>
          <w:t>Https://Doi:10.31571/Sosial.V4i2.675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Irawaty, I., Anitasari, R. F., &amp; Setiawan, A. (2022). Peningkatan PemahamanPelaku UMK Mengenai Urgensi dan Tata Cara Mendapatkan NomorIndukBerusaha(NIB).JurnalPengabdianHukumIndonesia(Indonesian Journal of Legal Community Engagement) JPHI, 5(1), 35-49.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Indrawati, Septi dan Amalia FADILA Rahmawati. Edukasi Lagalitas UsahaSebagai Upaya Perlindungan Hukum Bagi Pemilik UMKM, JurnalDedikasiHukum1, No,3 2021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Ismail, M. J. (2021). Pendidikan karakter peduli lingkungan Dan menjaga</w:t>
      </w:r>
      <w:r w:rsidRPr="00B13655">
        <w:rPr>
          <w:spacing w:val="-1"/>
        </w:rPr>
        <w:t>kebersihanDisekolah.GuruTua:Jurnal</w:t>
      </w:r>
      <w:r w:rsidRPr="00B13655">
        <w:t xml:space="preserve">PendidikandanPembelajaran,4(1),59-68. </w:t>
      </w:r>
      <w:hyperlink r:id="rId21">
        <w:r w:rsidRPr="00B13655">
          <w:rPr>
            <w:u w:val="single" w:color="0000FF"/>
          </w:rPr>
          <w:t>https://doi.org/10.31970/gurutua.v4i1.67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Kristanti,D.d.(2023).EtikaBisnis.PT.GLOBALEKSEKUTIFTEKNOLOGI.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Kuliyatun, K. (2020). Penanaman nilai-nilai religius pada pesrta didik Di smamuhammadiyah01metroLampung.At-Tajdid:JurnalPendidikandanPemikiranIslam,3(2),180.</w:t>
      </w:r>
      <w:hyperlink r:id="rId22">
        <w:r w:rsidRPr="00B13655">
          <w:rPr>
            <w:u w:val="single" w:color="0000FF"/>
          </w:rPr>
          <w:t>https://doi.org/10.24127/att.v3i2.1126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Komalasari, H. (2023). Pendampingan Pembuatan NIB untuk KelegalitasanUsaha UMK Syahrini Snack di Lombok Tengah melalui OSS. JILPI:JurnalIlmiah Pengabdian dan Inovasi, 1(3), 357-362.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LathifahHanim,Maryanto,H.Djunaedi,H.DwiWahyono.PemahamanWargaSembungharjoTerhadapPentingnyaNomorIndukBerusaha(Nib)DalamMeningkatkanKetahananEkonomi.WebinarNasionalPengabdianMasyarakat.</w:t>
      </w:r>
    </w:p>
    <w:p w:rsidR="00596A30" w:rsidRPr="00B13655" w:rsidRDefault="00596A30" w:rsidP="00596A30">
      <w:pPr>
        <w:pStyle w:val="BodyText"/>
        <w:ind w:left="993" w:hanging="995"/>
        <w:jc w:val="both"/>
      </w:pPr>
    </w:p>
    <w:p w:rsidR="00596A30" w:rsidRPr="00B13655" w:rsidRDefault="00596A30" w:rsidP="00596A30">
      <w:pPr>
        <w:pStyle w:val="BodyText"/>
        <w:ind w:left="993" w:hanging="995"/>
        <w:jc w:val="both"/>
        <w:rPr>
          <w:lang w:val="en-US"/>
        </w:rPr>
      </w:pPr>
      <w:r w:rsidRPr="00B13655">
        <w:t>PeranPerguruanTinggidalamPemberdayaanMasyarakatdiEraNewNormalUnit Pengelola Kuliah Kerja Nyata (UPKKN) LPPM UNS 8 Oktober2020</w:t>
      </w:r>
      <w:r w:rsidRPr="00B13655">
        <w:rPr>
          <w:lang w:val="en-US"/>
        </w:rPr>
        <w:t>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Manullang, S. O. (2021). Perbandingan Digital Marketing dan TraditionalMarketing.PenerbitInsania.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Mukidi,dkk.(2021).Teori-TeoriPerijinan:UKMdanPrinsipEkonomiKerakyatan.CV. Aa. Rizky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Mukidi,Marzuki,Purba,N.,Patiorang,M.D.,Pramono,R.,&amp;Juliana.(2022).Implementation of integrated business licensing applications onlinewith a risk-based approach (OSSRBA) for legal assurance of businessaffairs in Langkat district. International Journal of Safety and SecurityEngineering,12(3),339-344.</w:t>
      </w:r>
      <w:hyperlink r:id="rId23">
        <w:r w:rsidRPr="00B13655">
          <w:rPr>
            <w:u w:val="single" w:color="0000FF"/>
          </w:rPr>
          <w:t>https://doi.org/10.18280/ijsse.120308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Munawaroh,M.,Rimiyati,H.,Fajarwati.2016.Kewirausahaan:UntukProgramStrata1. LP3MUmy.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Ningsi,A.P., Suzima,A (2021) Tingkat Peduli Sosial Dan Sikap Peduli SosialSiswaBerdasarkan Faktor Lingkungan.JurnalPelangi12(1)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lastRenderedPageBreak/>
        <w:t>Ni Nyoman Nia Oktaviani, Putu Gede Arya Sumerta Yasa. Urgensi LegalitasUsaha Bagi Industri kecil dan Menengah (IKM). Jurnal PendidikanKewarganegaraanUndisha.Vol. 10No.2 (Mei)2022</w:t>
      </w:r>
    </w:p>
    <w:p w:rsidR="00596A30" w:rsidRPr="00B13655" w:rsidRDefault="00596A30" w:rsidP="00596A30">
      <w:pPr>
        <w:pStyle w:val="BodyText"/>
        <w:tabs>
          <w:tab w:val="left" w:pos="3576"/>
          <w:tab w:val="left" w:pos="5322"/>
          <w:tab w:val="left" w:pos="7657"/>
        </w:tabs>
        <w:ind w:left="993" w:hanging="995"/>
        <w:jc w:val="both"/>
      </w:pPr>
      <w:r w:rsidRPr="00B13655">
        <w:t>PakanAnorganik,DongkrakHarkatMartabatIkanLele.(2023,November28).JagadTani-Petaninya</w:t>
      </w:r>
      <w:r w:rsidRPr="00B13655">
        <w:tab/>
      </w:r>
      <w:r w:rsidRPr="00B13655">
        <w:rPr>
          <w:spacing w:val="-1"/>
        </w:rPr>
        <w:t>Milenial.</w:t>
      </w:r>
      <w:hyperlink r:id="rId24" w:history="1">
        <w:r w:rsidRPr="00B13655">
          <w:rPr>
            <w:rStyle w:val="Hyperlink"/>
            <w:rFonts w:eastAsia="SimSun"/>
          </w:rPr>
          <w:t>https://jagadtani.com/read/4360/pakan-anorganikdongkrak</w:t>
        </w:r>
        <w:r w:rsidRPr="00B13655">
          <w:rPr>
            <w:rStyle w:val="Hyperlink"/>
            <w:rFonts w:ascii="Calibri" w:eastAsia="SimSun"/>
          </w:rPr>
          <w:t>-</w:t>
        </w:r>
        <w:r w:rsidRPr="00B13655">
          <w:rPr>
            <w:rStyle w:val="Hyperlink"/>
            <w:rFonts w:eastAsia="SimSun"/>
          </w:rPr>
          <w:t>arkat-</w:t>
        </w:r>
      </w:hyperlink>
      <w:hyperlink r:id="rId25">
        <w:r w:rsidRPr="00B13655">
          <w:rPr>
            <w:u w:val="single" w:color="0000FF"/>
          </w:rPr>
          <w:t>martabat-ikan-lele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  <w:rPr>
          <w:sz w:val="20"/>
        </w:rPr>
      </w:pP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Pasani,dkk.(2016).MengembangkanKarakterTanggungJawabSiswaMelalui Pembelajaran Model Kooperatif Tipe Number Head Together.Jurnal4(2).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Pratama,D.P.(2022).PemanfaatanSampahSayuranRumahTanggaMenjadiPeletPakanIkanLele(Clarias37.Saefullah, A.(2023).PemahamanLegalitasUsaha Nib Studi Kasus Pemilik Warung Makan Di Lokasi WisataCiungWanaraKabupatenCiamis.JurnalPenelitianPengabdianMasyarakat,1(1), 19-24.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Purba,N.,Ovami,C.D.,Tambusai,A.(2023).TradisiLisanDolananMembangunKarakter dan CitraManusia.LppmUmnawRizal,A.(2020).BukuAjarManajemenPemasaranDiEraMasyarakatIndustri4.0.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Sari,O.H.(2023).DigitalMarkrting(OptimalisasiStrategiPemasaranDigital).Jambi:SonpediaPublishingIndonesia.Sudarsono,H.(2020).BukuAjar:ManajemenPemasaran.CV.PUSTAKA ABADI.</w:t>
      </w:r>
    </w:p>
    <w:p w:rsidR="00596A30" w:rsidRPr="00B13655" w:rsidRDefault="00596A30" w:rsidP="00596A30">
      <w:pPr>
        <w:pStyle w:val="BodyText"/>
        <w:ind w:left="993" w:hanging="995"/>
        <w:jc w:val="both"/>
      </w:pP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Salirawati, D. (2012). Percaya diri, keingintahuan, Dan berjiwa wirausaha:Tiga karakter penting bagi peserta didik. Jurnal Pendidikan Karakter,3(2).</w:t>
      </w:r>
      <w:hyperlink r:id="rId26">
        <w:r w:rsidRPr="00B13655">
          <w:rPr>
            <w:u w:val="single" w:color="0000FF"/>
          </w:rPr>
          <w:t>https://doi.org/10.21831/jpk.v0i2.1305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Umi, U. N., Ambarwati, D., &amp; Srikalimah, S. (2022). Pelatihan PembuatanNomor Ijin Berusaha untuk Kelegalitasan Usaha pada Pelaku Usaha diKecamatanPareKabupatenKediri.Empowerment:JurnalPengabdianMasyarakat,1(3),351-368.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Wainira,M.A.,Liliweri,Y.K.,&amp;Mandaru,S.S.(2021).PemanfaatanInstagramSebagaiMediaKomunikasiPemasaranDalamPembangunanBrand Image.Ilmu Komunikasi.</w:t>
      </w:r>
    </w:p>
    <w:p w:rsidR="00596A30" w:rsidRPr="00B13655" w:rsidRDefault="00596A30" w:rsidP="00596A30">
      <w:pPr>
        <w:pStyle w:val="BodyText"/>
        <w:ind w:left="993" w:hanging="995"/>
        <w:jc w:val="both"/>
        <w:rPr>
          <w:lang w:val="en-US"/>
        </w:rPr>
      </w:pPr>
      <w:r w:rsidRPr="00B13655">
        <w:t>WAZIN,W.(2013).PENGKARAKTERANWIRAUSAHAMUSLIM.ISLAMICONOMIC:JurnalEkonomiIslam,4(1).doi:</w:t>
      </w:r>
      <w:hyperlink r:id="rId27" w:history="1">
        <w:r w:rsidRPr="00B13655">
          <w:rPr>
            <w:rStyle w:val="Hyperlink"/>
            <w:rFonts w:eastAsia="SimSun"/>
          </w:rPr>
          <w:t>https://doi.org/10.32678/ijei.v4i1.10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Wibisono, C. S., Oktadifa, R. M., &amp; Mas’udah, K. W. (2022). PeningkatanPengetahuan Pelaku UMKM Mengenai Urgensi NIB di Desa Bareng,</w:t>
      </w:r>
      <w:r w:rsidRPr="00B13655">
        <w:rPr>
          <w:spacing w:val="-1"/>
        </w:rPr>
        <w:t>KecamatanBareng,</w:t>
      </w:r>
      <w:r w:rsidRPr="00B13655">
        <w:t>KabupatenJombang.JurnalDedikasiHukum,2(2),211-220.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Widodo,R.D., Pramudita,P.T., Nurfitasari,Y., Salim,M. (2019) PembelajaranVAKUNTUKMengembangkanNilaiMandiriDanKreatifPadaSiswaSd:Sebuah KajianAwal:JurnalUniversitaSebelas Maret.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Yana,I.R.,Musadad,A.A.,Pelu,M.,(2016)ImplementasiNilai-</w:t>
      </w:r>
      <w:r w:rsidRPr="00B13655">
        <w:lastRenderedPageBreak/>
        <w:t>NilaiDemokrasiDalamPembelajaranSejarahMelaluiModelCtl(Contextual Teaching Learning) Untuk Membangun Sikap Sosial DanHasil Belajar Siswa Kelas Xi Di Sma Al Islam 1 Surakarta : JurnalCandi15(1)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KompasCyberMedia.(2022,July19).Perikanan:PengertianDanHasilUtamanya.KOMPAS.com.</w:t>
      </w:r>
      <w:hyperlink r:id="rId28">
        <w:r w:rsidRPr="00B13655">
          <w:rPr>
            <w:u w:val="single" w:color="0000FF"/>
          </w:rPr>
          <w:t>https://www.kompas.com/skola/read/2022/07/19/083000369/perikana</w:t>
        </w:r>
      </w:hyperlink>
      <w:hyperlink r:id="rId29">
        <w:r w:rsidRPr="00B13655">
          <w:rPr>
            <w:u w:val="single" w:color="0000FF"/>
          </w:rPr>
          <w:t>n--pengertiandan-hasil-utamanya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  <w:rPr>
          <w:sz w:val="20"/>
        </w:rPr>
      </w:pP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MustagfirinPrasantaBurhans.(2023,June7).ManfaatMenggunakanMetodeBudidaya Lele Organik, Salah Satunya Jaminan Kualitas Tinggi, Lho!ManfaatMenggunakanMetodeBudidayaLeleOrganik,SalahSatunyaJaminanKualitasTinggi,Lho!-SuaraMerdeka.</w:t>
      </w:r>
      <w:r w:rsidRPr="00B13655">
        <w:rPr>
          <w:u w:val="single" w:color="0000FF"/>
        </w:rPr>
        <w:t>https://www.suaramerdeka.com/gaya</w:t>
      </w:r>
      <w:r w:rsidRPr="00B13655">
        <w:rPr>
          <w:u w:val="single" w:color="0000FF"/>
          <w:lang w:val="en-US"/>
        </w:rPr>
        <w:t>h</w:t>
      </w:r>
      <w:r w:rsidRPr="00B13655">
        <w:rPr>
          <w:u w:val="single" w:color="0000FF"/>
        </w:rPr>
        <w:t>idup/049059574/manfaat-</w:t>
      </w:r>
      <w:hyperlink r:id="rId30">
        <w:r w:rsidRPr="00B13655">
          <w:rPr>
            <w:u w:val="single" w:color="0000FF"/>
          </w:rPr>
          <w:t>menggunakan-metode-budidaya-lele-organik-salah</w:t>
        </w:r>
        <w:r w:rsidRPr="00B13655">
          <w:rPr>
            <w:u w:val="single" w:color="0000FF"/>
            <w:lang w:val="en-US"/>
          </w:rPr>
          <w:t>-</w:t>
        </w:r>
        <w:r w:rsidRPr="00B13655">
          <w:rPr>
            <w:u w:val="single" w:color="0000FF"/>
          </w:rPr>
          <w:t>satunya-jaminan-</w:t>
        </w:r>
      </w:hyperlink>
      <w:hyperlink r:id="rId31">
        <w:r w:rsidRPr="00B13655">
          <w:rPr>
            <w:u w:val="single" w:color="0000FF"/>
          </w:rPr>
          <w:t>kualitas-tinggi-lho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  <w:rPr>
          <w:sz w:val="20"/>
        </w:rPr>
      </w:pPr>
    </w:p>
    <w:p w:rsidR="00596A30" w:rsidRPr="00172C1A" w:rsidRDefault="00596A30" w:rsidP="00596A30">
      <w:pPr>
        <w:pStyle w:val="BodyText"/>
        <w:ind w:left="993" w:hanging="995"/>
        <w:jc w:val="both"/>
        <w:rPr>
          <w:spacing w:val="-57"/>
        </w:rPr>
      </w:pPr>
      <w:r w:rsidRPr="00B13655">
        <w:t>NIBAdalah:Definisi,Manfaat,SyaratDanCaraMembuatnya.(n.d.).BFIFinancePinjamanJaminanBPKBdanSertifikatRumah.https://</w:t>
      </w:r>
      <w:hyperlink r:id="rId32">
        <w:r w:rsidRPr="00B13655">
          <w:t>www.bfi.co.id/id/blog/nib-adalah-definisisyarat-dan-cara-</w:t>
        </w:r>
      </w:hyperlink>
      <w:r w:rsidRPr="00B13655">
        <w:t>membuatnya</w:t>
      </w:r>
      <w:r>
        <w:t>(n.d.). BKPM.</w:t>
      </w:r>
      <w:hyperlink r:id="rId33">
        <w:r w:rsidRPr="00B13655">
          <w:rPr>
            <w:u w:val="single" w:color="0000FF"/>
          </w:rPr>
          <w:t>https://investindonesia.go.id/id/artikel-</w:t>
        </w:r>
      </w:hyperlink>
      <w:hyperlink r:id="rId34">
        <w:r w:rsidRPr="00B13655">
          <w:rPr>
            <w:u w:val="single" w:color="0000FF"/>
          </w:rPr>
          <w:t>investasi/detail/pengertian-dan-caramembuat-nib-untuk-pelaku-usaha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  <w:rPr>
          <w:sz w:val="29"/>
        </w:rPr>
      </w:pP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(n.d.).UNAIRREPOSITORY|UniversitasAirlanggaInstitutionalRepository</w:t>
      </w:r>
      <w:r>
        <w:t xml:space="preserve"> Repository </w:t>
      </w:r>
      <w:r w:rsidRPr="00B13655">
        <w:t>UN</w:t>
      </w:r>
      <w:r>
        <w:t xml:space="preserve">AIR </w:t>
      </w:r>
      <w:r w:rsidRPr="00B13655">
        <w:t>REPOSITORY.</w:t>
      </w:r>
      <w:hyperlink r:id="rId35">
        <w:r w:rsidRPr="00B13655">
          <w:rPr>
            <w:u w:val="single" w:color="0000FF"/>
          </w:rPr>
          <w:t>https://repository.unair.ac.id/96682/4/4.%20BAB%201%20PENDAH</w:t>
        </w:r>
      </w:hyperlink>
      <w:hyperlink r:id="rId36">
        <w:r w:rsidRPr="00B13655">
          <w:rPr>
            <w:u w:val="single" w:color="0000FF"/>
          </w:rPr>
          <w:t>ULUAN.pdf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  <w:rPr>
          <w:sz w:val="20"/>
        </w:rPr>
      </w:pP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Sudrajad, J. (2022, 29). P2MW, Faperta UMLB Budidaya Sayur Organik DiLokasiAgrowisataDesaLontos.BanggaiRaya.</w:t>
      </w:r>
      <w:hyperlink r:id="rId37">
        <w:r w:rsidRPr="00B13655">
          <w:rPr>
            <w:u w:val="single" w:color="0000FF"/>
          </w:rPr>
          <w:t>https://banggairaya.id/p2mw-faperta-umlb-budidayasayur-organik-di-</w:t>
        </w:r>
      </w:hyperlink>
    </w:p>
    <w:p w:rsidR="00596A30" w:rsidRPr="00B13655" w:rsidRDefault="00AC4F61" w:rsidP="00596A30">
      <w:pPr>
        <w:pStyle w:val="BodyText"/>
        <w:ind w:left="993" w:hanging="995"/>
        <w:jc w:val="both"/>
      </w:pPr>
      <w:hyperlink r:id="rId38">
        <w:r w:rsidR="00596A30" w:rsidRPr="00B13655">
          <w:rPr>
            <w:u w:val="single" w:color="0000FF"/>
          </w:rPr>
          <w:t>lokasi-agrowisata-desa-lontos/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  <w:rPr>
          <w:u w:val="single" w:color="0000FF"/>
        </w:rPr>
      </w:pPr>
      <w:r w:rsidRPr="00B13655">
        <w:t>Tansh.(n.d.).ProgramPembinaanMahasiswaWirausaha.PortalKesejahteraanKemdikbudristek|SIMKesejahteraan.</w:t>
      </w:r>
      <w:hyperlink r:id="rId39">
        <w:r w:rsidRPr="00B13655">
          <w:rPr>
            <w:u w:val="single" w:color="0000FF"/>
          </w:rPr>
          <w:t>https://kesejahteraan.kemdikbud.go.id/p2mw</w:t>
        </w:r>
      </w:hyperlink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Undang-UndangRepublikIndonesiaNomor12Tahun2012tentangPendidikanTinggi,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PeraturanPresidenNo.2Tahun2022TentangPengembanganKewirausahaanNasionalTahun 2021-2024;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PermendikbudNomor3Tahun2020tentangStandarNasionalPendidikanTinggi;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PermendikbudNomor5Tahun2020tentangAkreditasiProgramStudidanPerguruanTinggi, dan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Undang-UndangNomor11Tahun2020Tentang</w:t>
      </w:r>
      <w:r w:rsidRPr="00B13655">
        <w:rPr>
          <w:spacing w:val="-3"/>
          <w:lang w:val="en-US"/>
        </w:rPr>
        <w:t>C</w:t>
      </w:r>
      <w:r w:rsidRPr="00B13655">
        <w:t>iptaKerjaUndang-Undang Nomor 39 Tahun 2014 Tentang PerikananUndang-UndangNomor39Tahun2014TentangPerikanan</w:t>
      </w:r>
    </w:p>
    <w:p w:rsidR="00596A30" w:rsidRPr="00B13655" w:rsidRDefault="00596A30" w:rsidP="00596A30">
      <w:pPr>
        <w:pStyle w:val="BodyText"/>
        <w:ind w:left="993" w:hanging="995"/>
        <w:jc w:val="both"/>
      </w:pPr>
      <w:r w:rsidRPr="00B13655">
        <w:t>PeraturanPememrintahNomor24Tahun2018TentangPelayananPerijinanBerusahaTerintegrasisecaraElektronik</w:t>
      </w:r>
    </w:p>
    <w:p w:rsidR="00596A30" w:rsidRDefault="00596A30" w:rsidP="00596A30">
      <w:pPr>
        <w:jc w:val="both"/>
        <w:rPr>
          <w:rFonts w:ascii="Times New Roman" w:hAnsi="Times New Roman" w:cs="Times New Roman"/>
          <w:sz w:val="24"/>
          <w:szCs w:val="24"/>
        </w:rPr>
        <w:sectPr w:rsidR="00596A30" w:rsidSect="00FF4380">
          <w:headerReference w:type="default" r:id="rId40"/>
          <w:footerReference w:type="default" r:id="rId41"/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596A30" w:rsidRDefault="00596A30" w:rsidP="00596A30">
      <w:pPr>
        <w:jc w:val="both"/>
        <w:rPr>
          <w:rFonts w:ascii="Times New Roman" w:hAnsi="Times New Roman" w:cs="Times New Roman"/>
          <w:sz w:val="24"/>
          <w:szCs w:val="24"/>
        </w:rPr>
        <w:sectPr w:rsidR="00596A30" w:rsidSect="00FF4380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596A30" w:rsidRDefault="00596A30" w:rsidP="00596A30">
      <w:pPr>
        <w:jc w:val="both"/>
        <w:rPr>
          <w:rFonts w:ascii="Times New Roman" w:hAnsi="Times New Roman" w:cs="Times New Roman"/>
          <w:sz w:val="24"/>
          <w:szCs w:val="24"/>
        </w:rPr>
        <w:sectPr w:rsidR="00596A30" w:rsidSect="00FF4380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17145</wp:posOffset>
            </wp:positionV>
            <wp:extent cx="5086350" cy="8252114"/>
            <wp:effectExtent l="0" t="0" r="0" b="0"/>
            <wp:wrapNone/>
            <wp:docPr id="8" name="Picture 8" descr="C:\Users\OPERATOR\Pictures\2026-04-30\2026-04-30 14-35-25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6-04-30\2026-04-30 14-35-25_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00"/>
                    <a:stretch/>
                  </pic:blipFill>
                  <pic:spPr bwMode="auto">
                    <a:xfrm rot="10800000">
                      <a:off x="0" y="0"/>
                      <a:ext cx="5086350" cy="825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6A30" w:rsidRDefault="00596A30" w:rsidP="00596A30">
      <w:pPr>
        <w:jc w:val="both"/>
        <w:rPr>
          <w:rFonts w:ascii="Times New Roman" w:hAnsi="Times New Roman" w:cs="Times New Roman"/>
          <w:sz w:val="24"/>
          <w:szCs w:val="24"/>
        </w:rPr>
        <w:sectPr w:rsidR="00596A30" w:rsidSect="00FF4380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-182880</wp:posOffset>
            </wp:positionV>
            <wp:extent cx="5143500" cy="8286750"/>
            <wp:effectExtent l="0" t="0" r="0" b="0"/>
            <wp:wrapNone/>
            <wp:docPr id="9" name="Picture 9" descr="C:\Users\OPERATOR\Pictures\2026-04-30\2026-04-30 14-35-45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6-04-30\2026-04-30 14-35-45_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64" r="-2987"/>
                    <a:stretch/>
                  </pic:blipFill>
                  <pic:spPr bwMode="auto">
                    <a:xfrm rot="10800000">
                      <a:off x="0" y="0"/>
                      <a:ext cx="5147561" cy="829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6A30" w:rsidRDefault="00596A30" w:rsidP="00596A30">
      <w:pPr>
        <w:jc w:val="both"/>
        <w:rPr>
          <w:rFonts w:ascii="Times New Roman" w:hAnsi="Times New Roman" w:cs="Times New Roman"/>
          <w:sz w:val="24"/>
          <w:szCs w:val="24"/>
        </w:rPr>
        <w:sectPr w:rsidR="00596A30" w:rsidSect="00FF4380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-154305</wp:posOffset>
            </wp:positionV>
            <wp:extent cx="5572125" cy="8515350"/>
            <wp:effectExtent l="0" t="0" r="9525" b="0"/>
            <wp:wrapNone/>
            <wp:docPr id="10" name="Picture 10" descr="C:\Users\OPERATOR\Pictures\2026-04-30\2026-04-30 14-36-04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6-04-30\2026-04-30 14-36-04_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03"/>
                    <a:stretch/>
                  </pic:blipFill>
                  <pic:spPr bwMode="auto">
                    <a:xfrm rot="10800000">
                      <a:off x="0" y="0"/>
                      <a:ext cx="557212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6A30" w:rsidRDefault="00596A30" w:rsidP="00596A30">
      <w:pPr>
        <w:jc w:val="both"/>
        <w:rPr>
          <w:rFonts w:ascii="Times New Roman" w:hAnsi="Times New Roman" w:cs="Times New Roman"/>
          <w:sz w:val="24"/>
          <w:szCs w:val="24"/>
        </w:rPr>
        <w:sectPr w:rsidR="00596A30" w:rsidSect="00FF4380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-125731</wp:posOffset>
            </wp:positionH>
            <wp:positionV relativeFrom="paragraph">
              <wp:posOffset>-11431</wp:posOffset>
            </wp:positionV>
            <wp:extent cx="5143500" cy="8146353"/>
            <wp:effectExtent l="0" t="0" r="0" b="7620"/>
            <wp:wrapNone/>
            <wp:docPr id="11" name="Picture 11" descr="C:\Users\OPERATOR\Pictures\2026-04-30\2026-04-30 14-36-31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6-04-30\2026-04-30 14-36-31_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95" r="6325"/>
                    <a:stretch/>
                  </pic:blipFill>
                  <pic:spPr bwMode="auto">
                    <a:xfrm rot="10800000">
                      <a:off x="0" y="0"/>
                      <a:ext cx="5143500" cy="81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6A30" w:rsidRDefault="00596A30" w:rsidP="00596A30">
      <w:pPr>
        <w:jc w:val="both"/>
        <w:rPr>
          <w:rFonts w:ascii="Times New Roman" w:hAnsi="Times New Roman" w:cs="Times New Roman"/>
          <w:sz w:val="24"/>
          <w:szCs w:val="24"/>
        </w:rPr>
        <w:sectPr w:rsidR="00596A30" w:rsidSect="00FF4380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-182881</wp:posOffset>
            </wp:positionH>
            <wp:positionV relativeFrom="paragraph">
              <wp:posOffset>-40005</wp:posOffset>
            </wp:positionV>
            <wp:extent cx="5286375" cy="8401050"/>
            <wp:effectExtent l="0" t="0" r="9525" b="0"/>
            <wp:wrapNone/>
            <wp:docPr id="12" name="Picture 12" descr="C:\Users\OPERATOR\Pictures\2026-04-30\2026-04-30 14-36-53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6-04-30\2026-04-30 14-36-53_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35"/>
                    <a:stretch/>
                  </pic:blipFill>
                  <pic:spPr bwMode="auto">
                    <a:xfrm rot="10800000">
                      <a:off x="0" y="0"/>
                      <a:ext cx="52863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6A30" w:rsidRDefault="00596A30" w:rsidP="00596A30">
      <w:pPr>
        <w:jc w:val="both"/>
        <w:rPr>
          <w:rFonts w:ascii="Times New Roman" w:hAnsi="Times New Roman" w:cs="Times New Roman"/>
          <w:sz w:val="24"/>
          <w:szCs w:val="24"/>
        </w:rPr>
        <w:sectPr w:rsidR="00596A30" w:rsidSect="00FF4380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-40006</wp:posOffset>
            </wp:positionV>
            <wp:extent cx="5057775" cy="8372475"/>
            <wp:effectExtent l="0" t="0" r="9525" b="9525"/>
            <wp:wrapNone/>
            <wp:docPr id="13" name="Picture 13" descr="C:\Users\OPERATOR\Pictures\2026-04-30\2026-04-30 14-37-11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6-04-30\2026-04-30 14-37-11_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73"/>
                    <a:stretch/>
                  </pic:blipFill>
                  <pic:spPr bwMode="auto">
                    <a:xfrm rot="10800000">
                      <a:off x="0" y="0"/>
                      <a:ext cx="5059808" cy="837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6A30" w:rsidRDefault="00596A30" w:rsidP="00596A30">
      <w:pPr>
        <w:jc w:val="both"/>
        <w:rPr>
          <w:rFonts w:ascii="Times New Roman" w:hAnsi="Times New Roman" w:cs="Times New Roman"/>
          <w:sz w:val="24"/>
          <w:szCs w:val="24"/>
        </w:rPr>
        <w:sectPr w:rsidR="00596A30" w:rsidSect="00FF4380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-22860</wp:posOffset>
            </wp:positionV>
            <wp:extent cx="4772025" cy="7840345"/>
            <wp:effectExtent l="0" t="0" r="9525" b="8255"/>
            <wp:wrapNone/>
            <wp:docPr id="14" name="Picture 14" descr="C:\Users\OPERATOR\Pictures\2026-04-30\2026-04-30 14-38-27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6-04-30\2026-04-30 14-38-27_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05"/>
                    <a:stretch/>
                  </pic:blipFill>
                  <pic:spPr bwMode="auto">
                    <a:xfrm rot="10800000">
                      <a:off x="0" y="0"/>
                      <a:ext cx="4772025" cy="784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6A30" w:rsidRDefault="00596A30" w:rsidP="00596A30">
      <w:pPr>
        <w:jc w:val="both"/>
        <w:rPr>
          <w:rFonts w:ascii="Times New Roman" w:hAnsi="Times New Roman" w:cs="Times New Roman"/>
          <w:sz w:val="24"/>
          <w:szCs w:val="24"/>
        </w:rPr>
        <w:sectPr w:rsidR="00596A30" w:rsidSect="00FF4380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-40006</wp:posOffset>
            </wp:positionH>
            <wp:positionV relativeFrom="paragraph">
              <wp:posOffset>-68581</wp:posOffset>
            </wp:positionV>
            <wp:extent cx="5057775" cy="8201025"/>
            <wp:effectExtent l="0" t="0" r="9525" b="9525"/>
            <wp:wrapNone/>
            <wp:docPr id="15" name="Picture 15" descr="C:\Users\OPERATOR\Pictures\2026-04-30\2026-04-30 14-38-43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6-04-30\2026-04-30 14-38-43_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82"/>
                    <a:stretch/>
                  </pic:blipFill>
                  <pic:spPr bwMode="auto">
                    <a:xfrm rot="10800000">
                      <a:off x="0" y="0"/>
                      <a:ext cx="50577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6A30" w:rsidRDefault="00596A30" w:rsidP="00596A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59055</wp:posOffset>
            </wp:positionV>
            <wp:extent cx="5257800" cy="8169910"/>
            <wp:effectExtent l="0" t="0" r="0" b="2540"/>
            <wp:wrapNone/>
            <wp:docPr id="6" name="Picture 6" descr="C:\Users\OPERATOR\Pictures\2026-04-30\2026-04-30 14-40-39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6-04-30\2026-04-30 14-40-39_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71"/>
                    <a:stretch/>
                  </pic:blipFill>
                  <pic:spPr bwMode="auto">
                    <a:xfrm rot="10800000">
                      <a:off x="0" y="0"/>
                      <a:ext cx="52578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92710</wp:posOffset>
            </wp:positionV>
            <wp:extent cx="1085850" cy="1447800"/>
            <wp:effectExtent l="0" t="0" r="0" b="0"/>
            <wp:wrapNone/>
            <wp:docPr id="16" name="Picture 16" descr="C:\Users\OPERATOR\Pictures\27 RAHMAD KURNIAWAN SIREGAR 205114008 merah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27 RAHMAD KURNIAWAN SIREGAR 205114008 merah.jp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172C1A" w:rsidRDefault="00596A30" w:rsidP="00596A30">
      <w:pPr>
        <w:rPr>
          <w:rFonts w:ascii="Times New Roman" w:hAnsi="Times New Roman" w:cs="Times New Roman"/>
          <w:sz w:val="24"/>
          <w:szCs w:val="24"/>
        </w:rPr>
      </w:pPr>
    </w:p>
    <w:p w:rsidR="00596A30" w:rsidRPr="00B13655" w:rsidRDefault="00596A30" w:rsidP="00596A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3891" w:rsidRPr="00596A30" w:rsidRDefault="00653891" w:rsidP="00596A30">
      <w:bookmarkStart w:id="0" w:name="_GoBack"/>
      <w:bookmarkEnd w:id="0"/>
    </w:p>
    <w:sectPr w:rsidR="00653891" w:rsidRPr="00596A30" w:rsidSect="002F08A2">
      <w:headerReference w:type="default" r:id="rId52"/>
      <w:footerReference w:type="even" r:id="rId53"/>
      <w:footerReference w:type="default" r:id="rId54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4E7" w:rsidRDefault="005F14E7" w:rsidP="00022601">
      <w:pPr>
        <w:spacing w:after="0" w:line="240" w:lineRule="auto"/>
      </w:pPr>
      <w:r>
        <w:separator/>
      </w:r>
    </w:p>
  </w:endnote>
  <w:endnote w:type="continuationSeparator" w:id="1">
    <w:p w:rsidR="005F14E7" w:rsidRDefault="005F14E7" w:rsidP="00022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A30" w:rsidRDefault="00596A30">
    <w:pPr>
      <w:pStyle w:val="Footer"/>
      <w:jc w:val="right"/>
    </w:pPr>
    <w:r>
      <w:t>36</w:t>
    </w:r>
    <w:sdt>
      <w:sdtPr>
        <w:id w:val="208617964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/>
    </w:sdt>
  </w:p>
  <w:p w:rsidR="00596A30" w:rsidRDefault="00596A3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5FF" w:rsidRDefault="00516014">
    <w:pPr>
      <w:pStyle w:val="Footer"/>
    </w:pPr>
    <w:r>
      <w:tab/>
      <w:t>i</w:t>
    </w:r>
    <w:r>
      <w:ptab w:relativeTo="margin" w:alignment="center" w:leader="none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5FF" w:rsidRDefault="00AC4F61">
    <w:pPr>
      <w:pStyle w:val="Footer"/>
      <w:jc w:val="right"/>
    </w:pPr>
    <w:r>
      <w:rPr>
        <w:noProof/>
      </w:rPr>
    </w:r>
  </w:p>
  <w:p w:rsidR="008464B7" w:rsidRDefault="00516014">
    <w:pPr>
      <w:pStyle w:val="Footer"/>
    </w:pPr>
    <w:r>
      <w:tab/>
      <w:t>ii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4E7" w:rsidRDefault="005F14E7" w:rsidP="00022601">
      <w:pPr>
        <w:spacing w:after="0" w:line="240" w:lineRule="auto"/>
      </w:pPr>
      <w:r>
        <w:separator/>
      </w:r>
    </w:p>
  </w:footnote>
  <w:footnote w:type="continuationSeparator" w:id="1">
    <w:p w:rsidR="005F14E7" w:rsidRDefault="005F14E7" w:rsidP="00022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A30" w:rsidRDefault="00596A30">
    <w:pPr>
      <w:pStyle w:val="Header"/>
      <w:jc w:val="right"/>
    </w:pPr>
  </w:p>
  <w:p w:rsidR="00596A30" w:rsidRDefault="00596A30">
    <w:pPr>
      <w:pStyle w:val="Header"/>
      <w:jc w:val="right"/>
    </w:pPr>
  </w:p>
  <w:p w:rsidR="00596A30" w:rsidRDefault="00596A3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4B7" w:rsidRDefault="005F14E7">
    <w:pPr>
      <w:pStyle w:val="Header"/>
      <w:jc w:val="right"/>
    </w:pPr>
  </w:p>
  <w:p w:rsidR="008464B7" w:rsidRDefault="005F14E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CB83C83"/>
    <w:multiLevelType w:val="singleLevel"/>
    <w:tmpl w:val="ACB83C8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F5696EE5"/>
    <w:multiLevelType w:val="singleLevel"/>
    <w:tmpl w:val="F5696EE5"/>
    <w:lvl w:ilvl="0">
      <w:start w:val="1"/>
      <w:numFmt w:val="upperLetter"/>
      <w:suff w:val="space"/>
      <w:lvlText w:val="%1."/>
      <w:lvlJc w:val="left"/>
    </w:lvl>
  </w:abstractNum>
  <w:abstractNum w:abstractNumId="2">
    <w:nsid w:val="006E20C3"/>
    <w:multiLevelType w:val="multilevel"/>
    <w:tmpl w:val="FD3EE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542C01"/>
    <w:multiLevelType w:val="hybridMultilevel"/>
    <w:tmpl w:val="79368D82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9A82B52">
      <w:start w:val="1"/>
      <w:numFmt w:val="lowerLetter"/>
      <w:lvlText w:val="%2."/>
      <w:lvlJc w:val="left"/>
      <w:pPr>
        <w:ind w:left="1724" w:hanging="360"/>
      </w:pPr>
      <w:rPr>
        <w:b w:val="0"/>
        <w:bCs w:val="0"/>
      </w:r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234415E"/>
    <w:multiLevelType w:val="hybridMultilevel"/>
    <w:tmpl w:val="E72E7618"/>
    <w:lvl w:ilvl="0" w:tplc="866080B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79B034A"/>
    <w:multiLevelType w:val="multilevel"/>
    <w:tmpl w:val="CDBC4A44"/>
    <w:lvl w:ilvl="0">
      <w:start w:val="1"/>
      <w:numFmt w:val="lowerLetter"/>
      <w:lvlText w:val="%1."/>
      <w:lvlJc w:val="left"/>
      <w:pPr>
        <w:ind w:left="722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2" w:hanging="360"/>
      </w:pPr>
    </w:lvl>
    <w:lvl w:ilvl="2">
      <w:start w:val="1"/>
      <w:numFmt w:val="upperLetter"/>
      <w:lvlText w:val="%3."/>
      <w:lvlJc w:val="left"/>
      <w:pPr>
        <w:ind w:left="2342" w:hanging="360"/>
      </w:pPr>
      <w:rPr>
        <w:rFonts w:hint="default"/>
        <w:b/>
        <w:color w:val="000000"/>
      </w:rPr>
    </w:lvl>
    <w:lvl w:ilvl="3">
      <w:start w:val="1"/>
      <w:numFmt w:val="decimal"/>
      <w:lvlText w:val="%4."/>
      <w:lvlJc w:val="left"/>
      <w:pPr>
        <w:ind w:left="2882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602" w:hanging="360"/>
      </w:pPr>
    </w:lvl>
    <w:lvl w:ilvl="5">
      <w:start w:val="1"/>
      <w:numFmt w:val="lowerRoman"/>
      <w:lvlText w:val="%6."/>
      <w:lvlJc w:val="right"/>
      <w:pPr>
        <w:ind w:left="4322" w:hanging="180"/>
      </w:pPr>
    </w:lvl>
    <w:lvl w:ilvl="6">
      <w:start w:val="1"/>
      <w:numFmt w:val="decimal"/>
      <w:lvlText w:val="%7."/>
      <w:lvlJc w:val="left"/>
      <w:pPr>
        <w:ind w:left="5042" w:hanging="360"/>
      </w:pPr>
      <w:rPr>
        <w:b w:val="0"/>
        <w:bCs w:val="0"/>
      </w:rPr>
    </w:lvl>
    <w:lvl w:ilvl="7">
      <w:start w:val="1"/>
      <w:numFmt w:val="lowerLetter"/>
      <w:lvlText w:val="%8."/>
      <w:lvlJc w:val="left"/>
      <w:pPr>
        <w:ind w:left="5762" w:hanging="360"/>
      </w:pPr>
    </w:lvl>
    <w:lvl w:ilvl="8">
      <w:start w:val="1"/>
      <w:numFmt w:val="lowerRoman"/>
      <w:lvlText w:val="%9."/>
      <w:lvlJc w:val="right"/>
      <w:pPr>
        <w:ind w:left="6482" w:hanging="180"/>
      </w:pPr>
    </w:lvl>
  </w:abstractNum>
  <w:abstractNum w:abstractNumId="6">
    <w:nsid w:val="0C18ABF8"/>
    <w:multiLevelType w:val="singleLevel"/>
    <w:tmpl w:val="0C18ABF8"/>
    <w:lvl w:ilvl="0">
      <w:start w:val="1"/>
      <w:numFmt w:val="upp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>
    <w:nsid w:val="0E6F6576"/>
    <w:multiLevelType w:val="hybridMultilevel"/>
    <w:tmpl w:val="87265E1E"/>
    <w:lvl w:ilvl="0" w:tplc="FFFFFFFF">
      <w:start w:val="1"/>
      <w:numFmt w:val="decimal"/>
      <w:lvlText w:val="%1."/>
      <w:lvlJc w:val="left"/>
      <w:pPr>
        <w:ind w:left="1389" w:hanging="360"/>
      </w:pPr>
    </w:lvl>
    <w:lvl w:ilvl="1" w:tplc="FFFFFFFF">
      <w:start w:val="1"/>
      <w:numFmt w:val="lowerLetter"/>
      <w:lvlText w:val="%2."/>
      <w:lvlJc w:val="left"/>
      <w:pPr>
        <w:ind w:left="2109" w:hanging="360"/>
      </w:pPr>
    </w:lvl>
    <w:lvl w:ilvl="2" w:tplc="325A2E6E">
      <w:start w:val="1"/>
      <w:numFmt w:val="decimal"/>
      <w:lvlText w:val="%3."/>
      <w:lvlJc w:val="left"/>
      <w:pPr>
        <w:ind w:left="2829" w:hanging="180"/>
      </w:pPr>
      <w:rPr>
        <w:b w:val="0"/>
        <w:bCs/>
      </w:rPr>
    </w:lvl>
    <w:lvl w:ilvl="3" w:tplc="FFFFFFFF" w:tentative="1">
      <w:start w:val="1"/>
      <w:numFmt w:val="decimal"/>
      <w:lvlText w:val="%4."/>
      <w:lvlJc w:val="left"/>
      <w:pPr>
        <w:ind w:left="3549" w:hanging="360"/>
      </w:pPr>
    </w:lvl>
    <w:lvl w:ilvl="4" w:tplc="FFFFFFFF" w:tentative="1">
      <w:start w:val="1"/>
      <w:numFmt w:val="lowerLetter"/>
      <w:lvlText w:val="%5."/>
      <w:lvlJc w:val="left"/>
      <w:pPr>
        <w:ind w:left="4269" w:hanging="360"/>
      </w:pPr>
    </w:lvl>
    <w:lvl w:ilvl="5" w:tplc="FFFFFFFF" w:tentative="1">
      <w:start w:val="1"/>
      <w:numFmt w:val="lowerRoman"/>
      <w:lvlText w:val="%6."/>
      <w:lvlJc w:val="right"/>
      <w:pPr>
        <w:ind w:left="4989" w:hanging="180"/>
      </w:pPr>
    </w:lvl>
    <w:lvl w:ilvl="6" w:tplc="FFFFFFFF" w:tentative="1">
      <w:start w:val="1"/>
      <w:numFmt w:val="decimal"/>
      <w:lvlText w:val="%7."/>
      <w:lvlJc w:val="left"/>
      <w:pPr>
        <w:ind w:left="5709" w:hanging="360"/>
      </w:pPr>
    </w:lvl>
    <w:lvl w:ilvl="7" w:tplc="FFFFFFFF" w:tentative="1">
      <w:start w:val="1"/>
      <w:numFmt w:val="lowerLetter"/>
      <w:lvlText w:val="%8."/>
      <w:lvlJc w:val="left"/>
      <w:pPr>
        <w:ind w:left="6429" w:hanging="360"/>
      </w:pPr>
    </w:lvl>
    <w:lvl w:ilvl="8" w:tplc="FFFFFFFF" w:tentative="1">
      <w:start w:val="1"/>
      <w:numFmt w:val="lowerRoman"/>
      <w:lvlText w:val="%9."/>
      <w:lvlJc w:val="right"/>
      <w:pPr>
        <w:ind w:left="7149" w:hanging="180"/>
      </w:pPr>
    </w:lvl>
  </w:abstractNum>
  <w:abstractNum w:abstractNumId="8">
    <w:nsid w:val="18D01842"/>
    <w:multiLevelType w:val="hybridMultilevel"/>
    <w:tmpl w:val="896C95EA"/>
    <w:lvl w:ilvl="0" w:tplc="04090015">
      <w:start w:val="1"/>
      <w:numFmt w:val="upperLetter"/>
      <w:lvlText w:val="%1."/>
      <w:lvlJc w:val="left"/>
      <w:pPr>
        <w:ind w:left="1494" w:hanging="360"/>
      </w:pPr>
    </w:lvl>
    <w:lvl w:ilvl="1" w:tplc="DDFA397E">
      <w:start w:val="1"/>
      <w:numFmt w:val="lowerLetter"/>
      <w:lvlText w:val="%2."/>
      <w:lvlJc w:val="left"/>
      <w:pPr>
        <w:ind w:left="221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1BB34BF4"/>
    <w:multiLevelType w:val="hybridMultilevel"/>
    <w:tmpl w:val="39AE4C4A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56129A">
      <w:start w:val="2"/>
      <w:numFmt w:val="bullet"/>
      <w:lvlText w:val="-"/>
      <w:lvlJc w:val="left"/>
      <w:pPr>
        <w:ind w:left="3600" w:hanging="360"/>
      </w:pPr>
      <w:rPr>
        <w:rFonts w:ascii="Arial" w:eastAsia="SimSun" w:hAnsi="Arial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35BF1"/>
    <w:multiLevelType w:val="multilevel"/>
    <w:tmpl w:val="DF7AD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114EA5"/>
    <w:multiLevelType w:val="hybridMultilevel"/>
    <w:tmpl w:val="DFF0AC7C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94D2A97E">
      <w:start w:val="1"/>
      <w:numFmt w:val="lowerLetter"/>
      <w:lvlText w:val="%2."/>
      <w:lvlJc w:val="left"/>
      <w:pPr>
        <w:ind w:left="1724" w:hanging="360"/>
      </w:pPr>
      <w:rPr>
        <w:b w:val="0"/>
        <w:bCs w:val="0"/>
      </w:r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4267F46"/>
    <w:multiLevelType w:val="hybridMultilevel"/>
    <w:tmpl w:val="6CB60318"/>
    <w:lvl w:ilvl="0" w:tplc="173E06BC">
      <w:start w:val="1"/>
      <w:numFmt w:val="upperLetter"/>
      <w:lvlText w:val="%1."/>
      <w:lvlJc w:val="left"/>
      <w:pPr>
        <w:ind w:left="1494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24B86836"/>
    <w:multiLevelType w:val="multilevel"/>
    <w:tmpl w:val="641CD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5077FE"/>
    <w:multiLevelType w:val="hybridMultilevel"/>
    <w:tmpl w:val="2D463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3A03C3"/>
    <w:multiLevelType w:val="multilevel"/>
    <w:tmpl w:val="071C2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455375"/>
    <w:multiLevelType w:val="hybridMultilevel"/>
    <w:tmpl w:val="6292D26E"/>
    <w:lvl w:ilvl="0" w:tplc="04090015">
      <w:start w:val="1"/>
      <w:numFmt w:val="upperLetter"/>
      <w:lvlText w:val="%1."/>
      <w:lvlJc w:val="left"/>
      <w:pPr>
        <w:ind w:left="1494" w:hanging="360"/>
      </w:pPr>
    </w:lvl>
    <w:lvl w:ilvl="1" w:tplc="4E381A88">
      <w:start w:val="1"/>
      <w:numFmt w:val="lowerLetter"/>
      <w:lvlText w:val="%2."/>
      <w:lvlJc w:val="left"/>
      <w:pPr>
        <w:ind w:left="221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2EA05AE5"/>
    <w:multiLevelType w:val="hybridMultilevel"/>
    <w:tmpl w:val="E65AAC84"/>
    <w:lvl w:ilvl="0" w:tplc="D19E4D04">
      <w:start w:val="1"/>
      <w:numFmt w:val="upperLetter"/>
      <w:lvlText w:val="%1."/>
      <w:lvlJc w:val="left"/>
      <w:pPr>
        <w:ind w:left="786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0F316C4"/>
    <w:multiLevelType w:val="multilevel"/>
    <w:tmpl w:val="1806E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F505F4"/>
    <w:multiLevelType w:val="multilevel"/>
    <w:tmpl w:val="203C0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0F2DBF"/>
    <w:multiLevelType w:val="hybridMultilevel"/>
    <w:tmpl w:val="714252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907659"/>
    <w:multiLevelType w:val="hybridMultilevel"/>
    <w:tmpl w:val="10D8A98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067676"/>
    <w:multiLevelType w:val="multilevel"/>
    <w:tmpl w:val="D6F8A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190EB0"/>
    <w:multiLevelType w:val="multilevel"/>
    <w:tmpl w:val="463C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E1D1A7"/>
    <w:multiLevelType w:val="singleLevel"/>
    <w:tmpl w:val="46E1D1A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b w:val="0"/>
        <w:bCs w:val="0"/>
      </w:rPr>
    </w:lvl>
  </w:abstractNum>
  <w:abstractNum w:abstractNumId="25">
    <w:nsid w:val="48D673F8"/>
    <w:multiLevelType w:val="hybridMultilevel"/>
    <w:tmpl w:val="64C2C0F0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C441D68"/>
    <w:multiLevelType w:val="hybridMultilevel"/>
    <w:tmpl w:val="CCD0DB50"/>
    <w:lvl w:ilvl="0" w:tplc="3E1AFD2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1C6A6D"/>
    <w:multiLevelType w:val="hybridMultilevel"/>
    <w:tmpl w:val="C22CA5EE"/>
    <w:lvl w:ilvl="0" w:tplc="6FDA7944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Bidi" w:hint="default"/>
        <w:b w:val="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14A534C"/>
    <w:multiLevelType w:val="hybridMultilevel"/>
    <w:tmpl w:val="762CF900"/>
    <w:lvl w:ilvl="0" w:tplc="38090019">
      <w:start w:val="1"/>
      <w:numFmt w:val="lowerLetter"/>
      <w:lvlText w:val="%1."/>
      <w:lvlJc w:val="left"/>
      <w:pPr>
        <w:ind w:left="1004" w:hanging="360"/>
      </w:pPr>
      <w:rPr>
        <w:b w:val="0"/>
        <w:bCs w:val="0"/>
      </w:rPr>
    </w:lvl>
    <w:lvl w:ilvl="1" w:tplc="38090019">
      <w:start w:val="1"/>
      <w:numFmt w:val="lowerLetter"/>
      <w:lvlText w:val="%2."/>
      <w:lvlJc w:val="left"/>
      <w:pPr>
        <w:ind w:left="1724" w:hanging="360"/>
      </w:pPr>
    </w:lvl>
    <w:lvl w:ilvl="2" w:tplc="1938F840">
      <w:start w:val="1"/>
      <w:numFmt w:val="upperLetter"/>
      <w:lvlText w:val="%3."/>
      <w:lvlJc w:val="left"/>
      <w:pPr>
        <w:ind w:left="2624" w:hanging="360"/>
      </w:pPr>
      <w:rPr>
        <w:rFonts w:eastAsia="SimSun" w:hint="default"/>
        <w:color w:val="auto"/>
      </w:rPr>
    </w:lvl>
    <w:lvl w:ilvl="3" w:tplc="563468DA">
      <w:start w:val="3"/>
      <w:numFmt w:val="bullet"/>
      <w:lvlText w:val="-"/>
      <w:lvlJc w:val="left"/>
      <w:pPr>
        <w:ind w:left="3164" w:hanging="360"/>
      </w:pPr>
      <w:rPr>
        <w:rFonts w:ascii="Calibri" w:eastAsiaTheme="minorHAnsi" w:hAnsi="Calibri" w:cs="Calibri" w:hint="default"/>
        <w:b w:val="0"/>
        <w:color w:val="auto"/>
        <w:sz w:val="22"/>
      </w:rPr>
    </w:lvl>
    <w:lvl w:ilvl="4" w:tplc="213A0CF6">
      <w:numFmt w:val="bullet"/>
      <w:lvlText w:val=""/>
      <w:lvlJc w:val="left"/>
      <w:pPr>
        <w:ind w:left="3884" w:hanging="360"/>
      </w:pPr>
      <w:rPr>
        <w:rFonts w:ascii="Symbol" w:eastAsia="Times New Roman" w:hAnsi="Symbol" w:cs="Times New Roman" w:hint="default"/>
      </w:r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54A503EB"/>
    <w:multiLevelType w:val="multilevel"/>
    <w:tmpl w:val="105CF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656AEC"/>
    <w:multiLevelType w:val="multilevel"/>
    <w:tmpl w:val="6968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B91F3D"/>
    <w:multiLevelType w:val="multilevel"/>
    <w:tmpl w:val="46827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FC14658"/>
    <w:multiLevelType w:val="multilevel"/>
    <w:tmpl w:val="B32C2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4E6CF2"/>
    <w:multiLevelType w:val="multilevel"/>
    <w:tmpl w:val="7996C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B155CD"/>
    <w:multiLevelType w:val="multilevel"/>
    <w:tmpl w:val="D38A0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0441C2"/>
    <w:multiLevelType w:val="hybridMultilevel"/>
    <w:tmpl w:val="D59C6A0C"/>
    <w:lvl w:ilvl="0" w:tplc="866080B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68735B06"/>
    <w:multiLevelType w:val="multilevel"/>
    <w:tmpl w:val="78A02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DB5E07"/>
    <w:multiLevelType w:val="hybridMultilevel"/>
    <w:tmpl w:val="E6027694"/>
    <w:lvl w:ilvl="0" w:tplc="86608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744868"/>
    <w:multiLevelType w:val="multilevel"/>
    <w:tmpl w:val="E59C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A36718D"/>
    <w:multiLevelType w:val="multilevel"/>
    <w:tmpl w:val="AD2E46E6"/>
    <w:lvl w:ilvl="0">
      <w:start w:val="1"/>
      <w:numFmt w:val="decimal"/>
      <w:lvlText w:val="%1."/>
      <w:lvlJc w:val="left"/>
      <w:pPr>
        <w:tabs>
          <w:tab w:val="left" w:pos="425"/>
        </w:tabs>
        <w:ind w:left="425" w:firstLine="284"/>
      </w:pPr>
      <w:rPr>
        <w:rFonts w:ascii="Times New Roman" w:eastAsia="SimSu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left" w:pos="425"/>
        </w:tabs>
        <w:ind w:left="425" w:firstLine="100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425"/>
        </w:tabs>
        <w:ind w:left="425" w:firstLine="190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44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3164"/>
      </w:pPr>
      <w:rPr>
        <w:rFonts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left" w:pos="425"/>
        </w:tabs>
        <w:ind w:left="425" w:firstLine="406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60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532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425"/>
        </w:tabs>
        <w:ind w:left="425" w:firstLine="6224"/>
      </w:pPr>
      <w:rPr>
        <w:rFonts w:hint="default"/>
      </w:rPr>
    </w:lvl>
  </w:abstractNum>
  <w:abstractNum w:abstractNumId="40">
    <w:nsid w:val="6B463CC6"/>
    <w:multiLevelType w:val="hybridMultilevel"/>
    <w:tmpl w:val="56600E16"/>
    <w:lvl w:ilvl="0" w:tplc="0856129A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AA63BC"/>
    <w:multiLevelType w:val="multilevel"/>
    <w:tmpl w:val="FD9C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A65373"/>
    <w:multiLevelType w:val="hybridMultilevel"/>
    <w:tmpl w:val="3A344940"/>
    <w:lvl w:ilvl="0" w:tplc="3809000F">
      <w:start w:val="1"/>
      <w:numFmt w:val="decimal"/>
      <w:lvlText w:val="%1."/>
      <w:lvlJc w:val="left"/>
      <w:pPr>
        <w:ind w:left="1389" w:hanging="360"/>
      </w:pPr>
    </w:lvl>
    <w:lvl w:ilvl="1" w:tplc="38090019" w:tentative="1">
      <w:start w:val="1"/>
      <w:numFmt w:val="lowerLetter"/>
      <w:lvlText w:val="%2."/>
      <w:lvlJc w:val="left"/>
      <w:pPr>
        <w:ind w:left="2109" w:hanging="360"/>
      </w:pPr>
    </w:lvl>
    <w:lvl w:ilvl="2" w:tplc="3809001B">
      <w:start w:val="1"/>
      <w:numFmt w:val="lowerRoman"/>
      <w:lvlText w:val="%3."/>
      <w:lvlJc w:val="right"/>
      <w:pPr>
        <w:ind w:left="2829" w:hanging="180"/>
      </w:pPr>
    </w:lvl>
    <w:lvl w:ilvl="3" w:tplc="3809000F" w:tentative="1">
      <w:start w:val="1"/>
      <w:numFmt w:val="decimal"/>
      <w:lvlText w:val="%4."/>
      <w:lvlJc w:val="left"/>
      <w:pPr>
        <w:ind w:left="3549" w:hanging="360"/>
      </w:pPr>
    </w:lvl>
    <w:lvl w:ilvl="4" w:tplc="38090019" w:tentative="1">
      <w:start w:val="1"/>
      <w:numFmt w:val="lowerLetter"/>
      <w:lvlText w:val="%5."/>
      <w:lvlJc w:val="left"/>
      <w:pPr>
        <w:ind w:left="4269" w:hanging="360"/>
      </w:pPr>
    </w:lvl>
    <w:lvl w:ilvl="5" w:tplc="3809001B" w:tentative="1">
      <w:start w:val="1"/>
      <w:numFmt w:val="lowerRoman"/>
      <w:lvlText w:val="%6."/>
      <w:lvlJc w:val="right"/>
      <w:pPr>
        <w:ind w:left="4989" w:hanging="180"/>
      </w:pPr>
    </w:lvl>
    <w:lvl w:ilvl="6" w:tplc="3809000F" w:tentative="1">
      <w:start w:val="1"/>
      <w:numFmt w:val="decimal"/>
      <w:lvlText w:val="%7."/>
      <w:lvlJc w:val="left"/>
      <w:pPr>
        <w:ind w:left="5709" w:hanging="360"/>
      </w:pPr>
    </w:lvl>
    <w:lvl w:ilvl="7" w:tplc="38090019" w:tentative="1">
      <w:start w:val="1"/>
      <w:numFmt w:val="lowerLetter"/>
      <w:lvlText w:val="%8."/>
      <w:lvlJc w:val="left"/>
      <w:pPr>
        <w:ind w:left="6429" w:hanging="360"/>
      </w:pPr>
    </w:lvl>
    <w:lvl w:ilvl="8" w:tplc="3809001B" w:tentative="1">
      <w:start w:val="1"/>
      <w:numFmt w:val="lowerRoman"/>
      <w:lvlText w:val="%9."/>
      <w:lvlJc w:val="right"/>
      <w:pPr>
        <w:ind w:left="7149" w:hanging="180"/>
      </w:pPr>
    </w:lvl>
  </w:abstractNum>
  <w:abstractNum w:abstractNumId="43">
    <w:nsid w:val="76E32FFE"/>
    <w:multiLevelType w:val="hybridMultilevel"/>
    <w:tmpl w:val="A1108106"/>
    <w:lvl w:ilvl="0" w:tplc="866080B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77C22C87"/>
    <w:multiLevelType w:val="hybridMultilevel"/>
    <w:tmpl w:val="A34886EC"/>
    <w:lvl w:ilvl="0" w:tplc="04090015">
      <w:start w:val="1"/>
      <w:numFmt w:val="upperLetter"/>
      <w:lvlText w:val="%1."/>
      <w:lvlJc w:val="left"/>
      <w:pPr>
        <w:ind w:left="1494" w:hanging="360"/>
      </w:pPr>
    </w:lvl>
    <w:lvl w:ilvl="1" w:tplc="9B686588">
      <w:start w:val="1"/>
      <w:numFmt w:val="lowerLetter"/>
      <w:lvlText w:val="%2."/>
      <w:lvlJc w:val="left"/>
      <w:pPr>
        <w:ind w:left="2214" w:hanging="360"/>
      </w:pPr>
      <w:rPr>
        <w:rFonts w:hint="default"/>
        <w:b w:val="0"/>
        <w:bCs w:val="0"/>
      </w:rPr>
    </w:lvl>
    <w:lvl w:ilvl="2" w:tplc="AC34DC8E">
      <w:start w:val="1"/>
      <w:numFmt w:val="decimal"/>
      <w:lvlText w:val="%3."/>
      <w:lvlJc w:val="left"/>
      <w:pPr>
        <w:ind w:left="3114" w:hanging="360"/>
      </w:pPr>
      <w:rPr>
        <w:rFonts w:hint="default"/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5">
    <w:nsid w:val="7C7D23CC"/>
    <w:multiLevelType w:val="multilevel"/>
    <w:tmpl w:val="0470A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DDB021D"/>
    <w:multiLevelType w:val="multilevel"/>
    <w:tmpl w:val="9E2C9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8"/>
  </w:num>
  <w:num w:numId="3">
    <w:abstractNumId w:val="44"/>
  </w:num>
  <w:num w:numId="4">
    <w:abstractNumId w:val="16"/>
  </w:num>
  <w:num w:numId="5">
    <w:abstractNumId w:val="6"/>
  </w:num>
  <w:num w:numId="6">
    <w:abstractNumId w:val="0"/>
  </w:num>
  <w:num w:numId="7">
    <w:abstractNumId w:val="24"/>
  </w:num>
  <w:num w:numId="8">
    <w:abstractNumId w:val="7"/>
  </w:num>
  <w:num w:numId="9">
    <w:abstractNumId w:val="1"/>
  </w:num>
  <w:num w:numId="10">
    <w:abstractNumId w:val="27"/>
  </w:num>
  <w:num w:numId="11">
    <w:abstractNumId w:val="5"/>
  </w:num>
  <w:num w:numId="12">
    <w:abstractNumId w:val="28"/>
  </w:num>
  <w:num w:numId="13">
    <w:abstractNumId w:val="9"/>
  </w:num>
  <w:num w:numId="14">
    <w:abstractNumId w:val="17"/>
  </w:num>
  <w:num w:numId="15">
    <w:abstractNumId w:val="39"/>
  </w:num>
  <w:num w:numId="16">
    <w:abstractNumId w:val="12"/>
  </w:num>
  <w:num w:numId="17">
    <w:abstractNumId w:val="26"/>
  </w:num>
  <w:num w:numId="18">
    <w:abstractNumId w:val="3"/>
  </w:num>
  <w:num w:numId="19">
    <w:abstractNumId w:val="37"/>
  </w:num>
  <w:num w:numId="20">
    <w:abstractNumId w:val="4"/>
  </w:num>
  <w:num w:numId="21">
    <w:abstractNumId w:val="43"/>
  </w:num>
  <w:num w:numId="22">
    <w:abstractNumId w:val="35"/>
  </w:num>
  <w:num w:numId="23">
    <w:abstractNumId w:val="21"/>
  </w:num>
  <w:num w:numId="24">
    <w:abstractNumId w:val="25"/>
  </w:num>
  <w:num w:numId="25">
    <w:abstractNumId w:val="11"/>
  </w:num>
  <w:num w:numId="26">
    <w:abstractNumId w:val="15"/>
  </w:num>
  <w:num w:numId="27">
    <w:abstractNumId w:val="20"/>
  </w:num>
  <w:num w:numId="28">
    <w:abstractNumId w:val="42"/>
  </w:num>
  <w:num w:numId="29">
    <w:abstractNumId w:val="38"/>
  </w:num>
  <w:num w:numId="30">
    <w:abstractNumId w:val="23"/>
  </w:num>
  <w:num w:numId="31">
    <w:abstractNumId w:val="36"/>
  </w:num>
  <w:num w:numId="32">
    <w:abstractNumId w:val="46"/>
  </w:num>
  <w:num w:numId="33">
    <w:abstractNumId w:val="31"/>
  </w:num>
  <w:num w:numId="34">
    <w:abstractNumId w:val="40"/>
  </w:num>
  <w:num w:numId="35">
    <w:abstractNumId w:val="30"/>
  </w:num>
  <w:num w:numId="36">
    <w:abstractNumId w:val="34"/>
  </w:num>
  <w:num w:numId="37">
    <w:abstractNumId w:val="22"/>
  </w:num>
  <w:num w:numId="38">
    <w:abstractNumId w:val="18"/>
  </w:num>
  <w:num w:numId="39">
    <w:abstractNumId w:val="19"/>
  </w:num>
  <w:num w:numId="40">
    <w:abstractNumId w:val="29"/>
  </w:num>
  <w:num w:numId="41">
    <w:abstractNumId w:val="41"/>
  </w:num>
  <w:num w:numId="42">
    <w:abstractNumId w:val="13"/>
  </w:num>
  <w:num w:numId="43">
    <w:abstractNumId w:val="10"/>
  </w:num>
  <w:num w:numId="44">
    <w:abstractNumId w:val="2"/>
  </w:num>
  <w:num w:numId="45">
    <w:abstractNumId w:val="33"/>
  </w:num>
  <w:num w:numId="46">
    <w:abstractNumId w:val="45"/>
  </w:num>
  <w:num w:numId="47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cumentProtection w:edit="forms" w:enforcement="1" w:cryptProviderType="rsaFull" w:cryptAlgorithmClass="hash" w:cryptAlgorithmType="typeAny" w:cryptAlgorithmSid="4" w:cryptSpinCount="50000" w:hash="fLCFYdutdWlPO94XGm/eTbWAht0=" w:salt="bLmd/PFG6ZTQ5mK1yARnDw==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08A2"/>
    <w:rsid w:val="00022601"/>
    <w:rsid w:val="00072A73"/>
    <w:rsid w:val="00170B7E"/>
    <w:rsid w:val="001937E2"/>
    <w:rsid w:val="001F6D42"/>
    <w:rsid w:val="00284872"/>
    <w:rsid w:val="00297D76"/>
    <w:rsid w:val="002F08A2"/>
    <w:rsid w:val="00311966"/>
    <w:rsid w:val="00355D40"/>
    <w:rsid w:val="003D5F01"/>
    <w:rsid w:val="003E1FF4"/>
    <w:rsid w:val="003F2E9C"/>
    <w:rsid w:val="0046416A"/>
    <w:rsid w:val="004923DF"/>
    <w:rsid w:val="004F3AEC"/>
    <w:rsid w:val="00516014"/>
    <w:rsid w:val="00544FC3"/>
    <w:rsid w:val="00573D14"/>
    <w:rsid w:val="00596A30"/>
    <w:rsid w:val="005F14E7"/>
    <w:rsid w:val="005F1D88"/>
    <w:rsid w:val="00653891"/>
    <w:rsid w:val="006D7051"/>
    <w:rsid w:val="00783571"/>
    <w:rsid w:val="00796CF1"/>
    <w:rsid w:val="009C01E0"/>
    <w:rsid w:val="009C2430"/>
    <w:rsid w:val="00A67D67"/>
    <w:rsid w:val="00AC4F61"/>
    <w:rsid w:val="00CA0770"/>
    <w:rsid w:val="00CC74B5"/>
    <w:rsid w:val="00D167C4"/>
    <w:rsid w:val="00D2736F"/>
    <w:rsid w:val="00DA770F"/>
    <w:rsid w:val="00DB4103"/>
    <w:rsid w:val="00DF1087"/>
    <w:rsid w:val="00E7288E"/>
    <w:rsid w:val="00EA0DD5"/>
    <w:rsid w:val="00F2784B"/>
    <w:rsid w:val="00F5325A"/>
    <w:rsid w:val="00FA3A60"/>
    <w:rsid w:val="00FA5ACB"/>
    <w:rsid w:val="00FB0C02"/>
    <w:rsid w:val="00FD3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8A2"/>
    <w:pPr>
      <w:spacing w:after="160" w:line="259" w:lineRule="auto"/>
    </w:pPr>
  </w:style>
  <w:style w:type="paragraph" w:styleId="Heading1">
    <w:name w:val="heading 1"/>
    <w:next w:val="Normal"/>
    <w:link w:val="Heading1Char"/>
    <w:uiPriority w:val="9"/>
    <w:qFormat/>
    <w:rsid w:val="00022601"/>
    <w:pPr>
      <w:spacing w:beforeAutospacing="1" w:after="0" w:afterAutospacing="1" w:line="240" w:lineRule="auto"/>
      <w:outlineLvl w:val="0"/>
    </w:pPr>
    <w:rPr>
      <w:rFonts w:ascii="SimSun" w:eastAsia="SimSun" w:hAnsi="SimSun" w:cs="Times New Roman" w:hint="eastAsia"/>
      <w:b/>
      <w:bCs/>
      <w:kern w:val="44"/>
      <w:sz w:val="48"/>
      <w:szCs w:val="48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6A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2F08A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F08A2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2F08A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F08A2"/>
    <w:rPr>
      <w:sz w:val="18"/>
      <w:szCs w:val="18"/>
    </w:rPr>
  </w:style>
  <w:style w:type="character" w:styleId="Emphasis">
    <w:name w:val="Emphasis"/>
    <w:basedOn w:val="DefaultParagraphFont"/>
    <w:uiPriority w:val="20"/>
    <w:qFormat/>
    <w:rsid w:val="00284872"/>
    <w:rPr>
      <w:i/>
      <w:iCs/>
    </w:rPr>
  </w:style>
  <w:style w:type="paragraph" w:styleId="ListParagraph">
    <w:name w:val="List Paragraph"/>
    <w:basedOn w:val="Normal"/>
    <w:uiPriority w:val="34"/>
    <w:qFormat/>
    <w:rsid w:val="00FA3A6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22601"/>
    <w:rPr>
      <w:rFonts w:ascii="SimSun" w:eastAsia="SimSun" w:hAnsi="SimSun" w:cs="Times New Roman"/>
      <w:b/>
      <w:bCs/>
      <w:kern w:val="44"/>
      <w:sz w:val="48"/>
      <w:szCs w:val="48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02260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022601"/>
    <w:pPr>
      <w:snapToGrid w:val="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22601"/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226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22601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styleId="Hyperlink">
    <w:name w:val="Hyperlink"/>
    <w:basedOn w:val="DefaultParagraphFont"/>
    <w:uiPriority w:val="99"/>
    <w:unhideWhenUsed/>
    <w:qFormat/>
    <w:rsid w:val="001F6D4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B0C0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96A3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A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96A30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semiHidden/>
    <w:unhideWhenUsed/>
    <w:qFormat/>
    <w:rsid w:val="00596A30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6A30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596A30"/>
    <w:rPr>
      <w:i/>
      <w:iCs/>
      <w:color w:val="404040" w:themeColor="text1" w:themeTint="BF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96A3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ID" w:eastAsia="en-I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96A30"/>
    <w:rPr>
      <w:rFonts w:ascii="Arial" w:eastAsia="Times New Roman" w:hAnsi="Arial" w:cs="Arial"/>
      <w:vanish/>
      <w:sz w:val="16"/>
      <w:szCs w:val="16"/>
      <w:lang w:val="en-ID" w:eastAsia="en-ID"/>
    </w:rPr>
  </w:style>
  <w:style w:type="paragraph" w:styleId="TOC1">
    <w:name w:val="toc 1"/>
    <w:basedOn w:val="Normal"/>
    <w:uiPriority w:val="1"/>
    <w:qFormat/>
    <w:rsid w:val="00596A30"/>
    <w:pPr>
      <w:widowControl w:val="0"/>
      <w:autoSpaceDE w:val="0"/>
      <w:autoSpaceDN w:val="0"/>
      <w:spacing w:before="139" w:after="0" w:line="240" w:lineRule="auto"/>
      <w:ind w:left="590"/>
    </w:pPr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TOC2">
    <w:name w:val="toc 2"/>
    <w:basedOn w:val="Normal"/>
    <w:uiPriority w:val="1"/>
    <w:qFormat/>
    <w:rsid w:val="00596A30"/>
    <w:pPr>
      <w:widowControl w:val="0"/>
      <w:autoSpaceDE w:val="0"/>
      <w:autoSpaceDN w:val="0"/>
      <w:spacing w:before="139" w:after="0" w:line="240" w:lineRule="auto"/>
      <w:ind w:left="2151" w:hanging="426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TOC3">
    <w:name w:val="toc 3"/>
    <w:basedOn w:val="Normal"/>
    <w:uiPriority w:val="1"/>
    <w:qFormat/>
    <w:rsid w:val="00596A30"/>
    <w:pPr>
      <w:widowControl w:val="0"/>
      <w:autoSpaceDE w:val="0"/>
      <w:autoSpaceDN w:val="0"/>
      <w:spacing w:before="139" w:after="0" w:line="240" w:lineRule="auto"/>
      <w:ind w:left="2151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BodyText">
    <w:name w:val="Body Text"/>
    <w:basedOn w:val="Normal"/>
    <w:link w:val="BodyTextChar"/>
    <w:uiPriority w:val="1"/>
    <w:qFormat/>
    <w:rsid w:val="00596A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596A30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TableParagraph">
    <w:name w:val="Table Paragraph"/>
    <w:basedOn w:val="Normal"/>
    <w:uiPriority w:val="1"/>
    <w:qFormat/>
    <w:rsid w:val="00596A30"/>
    <w:pPr>
      <w:widowControl w:val="0"/>
      <w:autoSpaceDE w:val="0"/>
      <w:autoSpaceDN w:val="0"/>
      <w:spacing w:after="0" w:line="240" w:lineRule="auto"/>
      <w:ind w:left="50"/>
    </w:pPr>
    <w:rPr>
      <w:rFonts w:ascii="Times New Roman" w:eastAsia="Times New Roman" w:hAnsi="Times New Roman" w:cs="Times New Roman"/>
      <w:lang/>
    </w:rPr>
  </w:style>
  <w:style w:type="character" w:customStyle="1" w:styleId="y2iqfc">
    <w:name w:val="y2iqfc"/>
    <w:basedOn w:val="DefaultParagraphFont"/>
    <w:rsid w:val="00596A30"/>
  </w:style>
  <w:style w:type="character" w:customStyle="1" w:styleId="line-clamp-1">
    <w:name w:val="line-clamp-1"/>
    <w:basedOn w:val="DefaultParagraphFont"/>
    <w:rsid w:val="00596A3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96A3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ID" w:eastAsia="en-ID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96A30"/>
    <w:rPr>
      <w:rFonts w:ascii="Arial" w:eastAsia="Times New Roman" w:hAnsi="Arial" w:cs="Arial"/>
      <w:vanish/>
      <w:sz w:val="16"/>
      <w:szCs w:val="16"/>
      <w:lang w:val="en-ID"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8A2"/>
    <w:pPr>
      <w:spacing w:after="160" w:line="259" w:lineRule="auto"/>
    </w:pPr>
  </w:style>
  <w:style w:type="paragraph" w:styleId="Heading1">
    <w:name w:val="heading 1"/>
    <w:next w:val="Normal"/>
    <w:link w:val="Heading1Char"/>
    <w:uiPriority w:val="9"/>
    <w:qFormat/>
    <w:rsid w:val="00022601"/>
    <w:pPr>
      <w:spacing w:beforeAutospacing="1" w:after="0" w:afterAutospacing="1" w:line="240" w:lineRule="auto"/>
      <w:outlineLvl w:val="0"/>
    </w:pPr>
    <w:rPr>
      <w:rFonts w:ascii="SimSun" w:eastAsia="SimSun" w:hAnsi="SimSun" w:cs="Times New Roman" w:hint="eastAsia"/>
      <w:b/>
      <w:bCs/>
      <w:kern w:val="44"/>
      <w:sz w:val="48"/>
      <w:szCs w:val="48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6A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2F08A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F08A2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2F08A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F08A2"/>
    <w:rPr>
      <w:sz w:val="18"/>
      <w:szCs w:val="18"/>
    </w:rPr>
  </w:style>
  <w:style w:type="character" w:styleId="Emphasis">
    <w:name w:val="Emphasis"/>
    <w:basedOn w:val="DefaultParagraphFont"/>
    <w:uiPriority w:val="20"/>
    <w:qFormat/>
    <w:rsid w:val="00284872"/>
    <w:rPr>
      <w:i/>
      <w:iCs/>
    </w:rPr>
  </w:style>
  <w:style w:type="paragraph" w:styleId="ListParagraph">
    <w:name w:val="List Paragraph"/>
    <w:basedOn w:val="Normal"/>
    <w:uiPriority w:val="34"/>
    <w:qFormat/>
    <w:rsid w:val="00FA3A6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22601"/>
    <w:rPr>
      <w:rFonts w:ascii="SimSun" w:eastAsia="SimSun" w:hAnsi="SimSun" w:cs="Times New Roman"/>
      <w:b/>
      <w:bCs/>
      <w:kern w:val="44"/>
      <w:sz w:val="48"/>
      <w:szCs w:val="48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02260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022601"/>
    <w:pPr>
      <w:snapToGrid w:val="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22601"/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226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22601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styleId="Hyperlink">
    <w:name w:val="Hyperlink"/>
    <w:basedOn w:val="DefaultParagraphFont"/>
    <w:uiPriority w:val="99"/>
    <w:unhideWhenUsed/>
    <w:qFormat/>
    <w:rsid w:val="001F6D4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B0C0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96A3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A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96A30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semiHidden/>
    <w:unhideWhenUsed/>
    <w:qFormat/>
    <w:rsid w:val="00596A30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6A30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596A30"/>
    <w:rPr>
      <w:i/>
      <w:iCs/>
      <w:color w:val="404040" w:themeColor="text1" w:themeTint="BF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96A3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ID" w:eastAsia="en-I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96A30"/>
    <w:rPr>
      <w:rFonts w:ascii="Arial" w:eastAsia="Times New Roman" w:hAnsi="Arial" w:cs="Arial"/>
      <w:vanish/>
      <w:sz w:val="16"/>
      <w:szCs w:val="16"/>
      <w:lang w:val="en-ID" w:eastAsia="en-ID"/>
    </w:rPr>
  </w:style>
  <w:style w:type="paragraph" w:styleId="TOC1">
    <w:name w:val="toc 1"/>
    <w:basedOn w:val="Normal"/>
    <w:uiPriority w:val="1"/>
    <w:qFormat/>
    <w:rsid w:val="00596A30"/>
    <w:pPr>
      <w:widowControl w:val="0"/>
      <w:autoSpaceDE w:val="0"/>
      <w:autoSpaceDN w:val="0"/>
      <w:spacing w:before="139" w:after="0" w:line="240" w:lineRule="auto"/>
      <w:ind w:left="59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2">
    <w:name w:val="toc 2"/>
    <w:basedOn w:val="Normal"/>
    <w:uiPriority w:val="1"/>
    <w:qFormat/>
    <w:rsid w:val="00596A30"/>
    <w:pPr>
      <w:widowControl w:val="0"/>
      <w:autoSpaceDE w:val="0"/>
      <w:autoSpaceDN w:val="0"/>
      <w:spacing w:before="139" w:after="0" w:line="240" w:lineRule="auto"/>
      <w:ind w:left="2151" w:hanging="426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3">
    <w:name w:val="toc 3"/>
    <w:basedOn w:val="Normal"/>
    <w:uiPriority w:val="1"/>
    <w:qFormat/>
    <w:rsid w:val="00596A30"/>
    <w:pPr>
      <w:widowControl w:val="0"/>
      <w:autoSpaceDE w:val="0"/>
      <w:autoSpaceDN w:val="0"/>
      <w:spacing w:before="139" w:after="0" w:line="240" w:lineRule="auto"/>
      <w:ind w:left="215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596A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596A30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596A30"/>
    <w:pPr>
      <w:widowControl w:val="0"/>
      <w:autoSpaceDE w:val="0"/>
      <w:autoSpaceDN w:val="0"/>
      <w:spacing w:after="0" w:line="240" w:lineRule="auto"/>
      <w:ind w:left="50"/>
    </w:pPr>
    <w:rPr>
      <w:rFonts w:ascii="Times New Roman" w:eastAsia="Times New Roman" w:hAnsi="Times New Roman" w:cs="Times New Roman"/>
      <w:lang w:val="id"/>
    </w:rPr>
  </w:style>
  <w:style w:type="character" w:customStyle="1" w:styleId="y2iqfc">
    <w:name w:val="y2iqfc"/>
    <w:basedOn w:val="DefaultParagraphFont"/>
    <w:rsid w:val="00596A30"/>
  </w:style>
  <w:style w:type="character" w:customStyle="1" w:styleId="line-clamp-1">
    <w:name w:val="line-clamp-1"/>
    <w:basedOn w:val="DefaultParagraphFont"/>
    <w:rsid w:val="00596A3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96A3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ID" w:eastAsia="en-ID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96A30"/>
    <w:rPr>
      <w:rFonts w:ascii="Arial" w:eastAsia="Times New Roman" w:hAnsi="Arial" w:cs="Arial"/>
      <w:vanish/>
      <w:sz w:val="16"/>
      <w:szCs w:val="16"/>
      <w:lang w:val="en-ID" w:eastAsia="en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fishery.com/id/resources/pakan-alami-ikan-lele-dari-" TargetMode="External"/><Relationship Id="rId18" Type="http://schemas.openxmlformats.org/officeDocument/2006/relationships/hyperlink" Target="https://www.djkn.kemenkeu.go.id/kpknl-dumai/baca-artikel/15143/Disiplin-sebagaiSebuah-Kebutuhan.html" TargetMode="External"/><Relationship Id="rId26" Type="http://schemas.openxmlformats.org/officeDocument/2006/relationships/hyperlink" Target="https://doi.org/10.21831/jpk.v0i2.1305" TargetMode="External"/><Relationship Id="rId39" Type="http://schemas.openxmlformats.org/officeDocument/2006/relationships/hyperlink" Target="https://kesejahteraan.kemdikbud.go.id/p2mw" TargetMode="External"/><Relationship Id="rId21" Type="http://schemas.openxmlformats.org/officeDocument/2006/relationships/hyperlink" Target="https://doi.org/10.31970/gurutua.v4i1.67" TargetMode="External"/><Relationship Id="rId34" Type="http://schemas.openxmlformats.org/officeDocument/2006/relationships/hyperlink" Target="https://investindonesia.go.id/id/artikel-investasi/detail/pengertian-dan-caramembuat-nib-untuk-pelaku-usaha" TargetMode="External"/><Relationship Id="rId42" Type="http://schemas.openxmlformats.org/officeDocument/2006/relationships/image" Target="media/image1.jpeg"/><Relationship Id="rId47" Type="http://schemas.openxmlformats.org/officeDocument/2006/relationships/image" Target="media/image6.jpeg"/><Relationship Id="rId50" Type="http://schemas.openxmlformats.org/officeDocument/2006/relationships/image" Target="media/image9.jpeg"/><Relationship Id="rId55" Type="http://schemas.openxmlformats.org/officeDocument/2006/relationships/fontTable" Target="fontTable.xml"/><Relationship Id="rId7" Type="http://schemas.openxmlformats.org/officeDocument/2006/relationships/hyperlink" Target="https://doi.org/10.36706/fishtech.v9i2.12993" TargetMode="External"/><Relationship Id="rId12" Type="http://schemas.openxmlformats.org/officeDocument/2006/relationships/hyperlink" Target="https://perikanan.pamekasankab.go.id/mari-mengenal-teknik-budidaya-lele-tingkat-dasar.html" TargetMode="External"/><Relationship Id="rId17" Type="http://schemas.openxmlformats.org/officeDocument/2006/relationships/hyperlink" Target="https://doi.org/10.23887/ivcej.v2i2.19436" TargetMode="External"/><Relationship Id="rId25" Type="http://schemas.openxmlformats.org/officeDocument/2006/relationships/hyperlink" Target="https://jagadtani.com/read/4360/pakan-anorganikdongkrak-arkat-martabat-ikan-lele" TargetMode="External"/><Relationship Id="rId33" Type="http://schemas.openxmlformats.org/officeDocument/2006/relationships/hyperlink" Target="https://investindonesia.go.id/id/artikel-investasi/detail/pengertian-dan-caramembuat-nib-untuk-pelaku-usaha" TargetMode="External"/><Relationship Id="rId38" Type="http://schemas.openxmlformats.org/officeDocument/2006/relationships/hyperlink" Target="https://banggairaya.id/p2mw-faperta-umlb-budidayasayur-organik-di-lokasi-agrowisata-desa-lontos/" TargetMode="External"/><Relationship Id="rId46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syafrimulyadi.wordpress.com/2011/03/06/budidaya-lele%20organik/" TargetMode="External"/><Relationship Id="rId20" Type="http://schemas.openxmlformats.org/officeDocument/2006/relationships/hyperlink" Target="Https://Doi:10.31571/Sosial.V4i2.675" TargetMode="External"/><Relationship Id="rId29" Type="http://schemas.openxmlformats.org/officeDocument/2006/relationships/hyperlink" Target="https://www.kompas.com/skola/read/2022/07/19/083000369/perikanan--pengertiandan-hasil-utamanya" TargetMode="External"/><Relationship Id="rId41" Type="http://schemas.openxmlformats.org/officeDocument/2006/relationships/footer" Target="footer1.xml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erikanan.pamekasankab.go.id/mari-mengenal-teknik-budidaya-lele-tingkat-dasar.html" TargetMode="External"/><Relationship Id="rId24" Type="http://schemas.openxmlformats.org/officeDocument/2006/relationships/hyperlink" Target="https://jagadtani.com/read/4360/pakan-anorganikdongkrak-arkat-" TargetMode="External"/><Relationship Id="rId32" Type="http://schemas.openxmlformats.org/officeDocument/2006/relationships/hyperlink" Target="http://www.bfi.co.id/id/blog/nib-adalah-definisisyarat-dan-cara-" TargetMode="External"/><Relationship Id="rId37" Type="http://schemas.openxmlformats.org/officeDocument/2006/relationships/hyperlink" Target="https://banggairaya.id/p2mw-faperta-umlb-budidayasayur-organik-di-lokasi-agrowisata-desa-lontos/" TargetMode="External"/><Relationship Id="rId40" Type="http://schemas.openxmlformats.org/officeDocument/2006/relationships/header" Target="header1.xml"/><Relationship Id="rId45" Type="http://schemas.openxmlformats.org/officeDocument/2006/relationships/image" Target="media/image4.jpe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syafrimulyadi.wordpress.com/2011/03/06/budidaya-lele" TargetMode="External"/><Relationship Id="rId23" Type="http://schemas.openxmlformats.org/officeDocument/2006/relationships/hyperlink" Target="https://doi.org/10.18280/ijsse.120308" TargetMode="External"/><Relationship Id="rId28" Type="http://schemas.openxmlformats.org/officeDocument/2006/relationships/hyperlink" Target="https://www.kompas.com/skola/read/2022/07/19/083000369/perikanan--pengertiandan-hasil-utamanya" TargetMode="External"/><Relationship Id="rId36" Type="http://schemas.openxmlformats.org/officeDocument/2006/relationships/hyperlink" Target="https://repository.unair.ac.id/96682/4/4.%20BAB%201%20PENDAHULUAN.pdf" TargetMode="External"/><Relationship Id="rId49" Type="http://schemas.openxmlformats.org/officeDocument/2006/relationships/image" Target="media/image8.jpeg"/><Relationship Id="rId57" Type="http://schemas.microsoft.com/office/2007/relationships/stylesWithEffects" Target="stylesWithEffects.xml"/><Relationship Id="rId10" Type="http://schemas.openxmlformats.org/officeDocument/2006/relationships/hyperlink" Target="https://perikanan.pamekasankab.go.id/mari-mengenal-teknik-budidaya-lele-tingkat-dasar.html" TargetMode="External"/><Relationship Id="rId19" Type="http://schemas.openxmlformats.org/officeDocument/2006/relationships/hyperlink" Target="https://www.djkn.kemenkeu.go.id/kpknl-dumai/baca-artikel/15143/Disiplin-sebagaiSebuah-Kebutuhan.html" TargetMode="External"/><Relationship Id="rId31" Type="http://schemas.openxmlformats.org/officeDocument/2006/relationships/hyperlink" Target="https://www.suaramerdeka.com/gaya-hidup/049059574/manfaat-menggunakan-metode-budidaya-lele-organik-salah-satunya-jaminan-kualitas-tinggi-lho" TargetMode="External"/><Relationship Id="rId44" Type="http://schemas.openxmlformats.org/officeDocument/2006/relationships/image" Target="media/image3.jpe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perikanan.pamekasankab.go.id/mari-mengenal-teknik-budidaya-lele-tingkat-dasar.html" TargetMode="External"/><Relationship Id="rId14" Type="http://schemas.openxmlformats.org/officeDocument/2006/relationships/hyperlink" Target="https://efishery.com/id/resources/pakan-alami-ikan-lele-dari-tumbuhan/" TargetMode="External"/><Relationship Id="rId22" Type="http://schemas.openxmlformats.org/officeDocument/2006/relationships/hyperlink" Target="https://doi.org/10.24127/att.v3i2.1126" TargetMode="External"/><Relationship Id="rId27" Type="http://schemas.openxmlformats.org/officeDocument/2006/relationships/hyperlink" Target="https://doi.org/10.32678/ijei.v4i1.10" TargetMode="External"/><Relationship Id="rId30" Type="http://schemas.openxmlformats.org/officeDocument/2006/relationships/hyperlink" Target="https://www.suaramerdeka.com/gaya-hidup/049059574/manfaat-menggunakan-metode-budidaya-lele-organik-salah-satunya-jaminan-kualitas-tinggi-lho" TargetMode="External"/><Relationship Id="rId35" Type="http://schemas.openxmlformats.org/officeDocument/2006/relationships/hyperlink" Target="https://repository.unair.ac.id/96682/4/4.%20BAB%201%20PENDAHULUAN.pdf" TargetMode="External"/><Relationship Id="rId43" Type="http://schemas.openxmlformats.org/officeDocument/2006/relationships/image" Target="media/image2.jpeg"/><Relationship Id="rId48" Type="http://schemas.openxmlformats.org/officeDocument/2006/relationships/image" Target="media/image7.jpeg"/><Relationship Id="rId56" Type="http://schemas.openxmlformats.org/officeDocument/2006/relationships/theme" Target="theme/theme1.xml"/><Relationship Id="rId8" Type="http://schemas.openxmlformats.org/officeDocument/2006/relationships/hyperlink" Target="https://doi.org/10.21831/economia.v11i1.7756" TargetMode="External"/><Relationship Id="rId51" Type="http://schemas.openxmlformats.org/officeDocument/2006/relationships/image" Target="media/image1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2100</Words>
  <Characters>11972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2026-06-08T08:34:00Z</dcterms:created>
  <dcterms:modified xsi:type="dcterms:W3CDTF">2026-06-08T08:34:00Z</dcterms:modified>
</cp:coreProperties>
</file>