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84" w:rsidRPr="00BA166E" w:rsidRDefault="004B3184" w:rsidP="004B3184">
      <w:pPr>
        <w:pStyle w:val="Heading2"/>
        <w:spacing w:before="0" w:line="360" w:lineRule="auto"/>
        <w:jc w:val="center"/>
        <w:rPr>
          <w:rFonts w:ascii="Times New Roman" w:hAnsi="Times New Roman"/>
          <w:color w:val="0D0D0D"/>
          <w:sz w:val="24"/>
          <w:szCs w:val="24"/>
        </w:rPr>
      </w:pPr>
      <w:bookmarkStart w:id="0" w:name="_Toc220864153"/>
      <w:r w:rsidRPr="00BA166E">
        <w:rPr>
          <w:rFonts w:ascii="Times New Roman" w:hAnsi="Times New Roman"/>
          <w:color w:val="0D0D0D"/>
          <w:sz w:val="24"/>
          <w:szCs w:val="24"/>
        </w:rPr>
        <w:t>BAB III</w:t>
      </w:r>
      <w:bookmarkEnd w:id="0"/>
    </w:p>
    <w:p w:rsidR="004B3184" w:rsidRPr="00BA166E" w:rsidRDefault="004B3184" w:rsidP="004B3184">
      <w:pPr>
        <w:pStyle w:val="Heading2"/>
        <w:spacing w:before="0" w:line="360" w:lineRule="auto"/>
        <w:jc w:val="center"/>
        <w:rPr>
          <w:rFonts w:ascii="Times New Roman" w:hAnsi="Times New Roman"/>
          <w:color w:val="0D0D0D"/>
          <w:sz w:val="24"/>
          <w:szCs w:val="24"/>
        </w:rPr>
      </w:pPr>
      <w:bookmarkStart w:id="1" w:name="_Toc220864154"/>
      <w:r w:rsidRPr="00BA166E">
        <w:rPr>
          <w:rFonts w:ascii="Times New Roman" w:hAnsi="Times New Roman"/>
          <w:color w:val="0D0D0D"/>
          <w:sz w:val="24"/>
          <w:szCs w:val="24"/>
        </w:rPr>
        <w:t>METODE PENELITIAN</w:t>
      </w:r>
      <w:bookmarkEnd w:id="1"/>
    </w:p>
    <w:p w:rsidR="004B3184" w:rsidRPr="00BA166E" w:rsidRDefault="004B3184" w:rsidP="009E7D89">
      <w:pPr>
        <w:pStyle w:val="ListParagraph"/>
        <w:numPr>
          <w:ilvl w:val="0"/>
          <w:numId w:val="1"/>
        </w:numPr>
        <w:spacing w:after="0" w:line="360" w:lineRule="auto"/>
        <w:ind w:left="709" w:hanging="709"/>
        <w:jc w:val="both"/>
        <w:outlineLvl w:val="1"/>
        <w:rPr>
          <w:rFonts w:ascii="Times New Roman" w:hAnsi="Times New Roman"/>
          <w:b/>
          <w:color w:val="0D0D0D"/>
          <w:sz w:val="24"/>
          <w:szCs w:val="24"/>
        </w:rPr>
      </w:pPr>
      <w:bookmarkStart w:id="2" w:name="_Toc220864155"/>
      <w:bookmarkStart w:id="3" w:name="_Toc165566770"/>
      <w:r w:rsidRPr="00BA166E">
        <w:rPr>
          <w:rFonts w:ascii="Times New Roman" w:hAnsi="Times New Roman"/>
          <w:b/>
          <w:color w:val="0D0D0D"/>
          <w:sz w:val="24"/>
          <w:szCs w:val="24"/>
        </w:rPr>
        <w:t>Lokasi Penelitian</w:t>
      </w:r>
      <w:bookmarkEnd w:id="2"/>
      <w:bookmarkEnd w:id="3"/>
    </w:p>
    <w:p w:rsidR="004B3184" w:rsidRPr="00BA166E" w:rsidRDefault="004B3184" w:rsidP="004B3184">
      <w:pPr>
        <w:spacing w:after="0" w:line="360" w:lineRule="auto"/>
        <w:ind w:left="0" w:firstLine="720"/>
        <w:rPr>
          <w:rFonts w:ascii="Times New Roman" w:hAnsi="Times New Roman"/>
          <w:sz w:val="24"/>
          <w:szCs w:val="24"/>
        </w:rPr>
      </w:pPr>
      <w:r w:rsidRPr="00BA166E">
        <w:rPr>
          <w:rFonts w:ascii="Times New Roman" w:hAnsi="Times New Roman"/>
          <w:sz w:val="24"/>
          <w:szCs w:val="24"/>
        </w:rPr>
        <w:t xml:space="preserve">Adapun lokasi penelitian ini dilakukan di Pengadilan Agama Lubuk Pakam, </w:t>
      </w:r>
      <w:r>
        <w:rPr>
          <w:rFonts w:ascii="Times New Roman" w:hAnsi="Times New Roman"/>
          <w:sz w:val="24"/>
          <w:szCs w:val="24"/>
        </w:rPr>
        <w:t xml:space="preserve">yang berada di </w:t>
      </w:r>
      <w:r w:rsidRPr="00BA166E">
        <w:rPr>
          <w:rFonts w:ascii="Times New Roman" w:hAnsi="Times New Roman"/>
          <w:color w:val="1F1F1F"/>
          <w:sz w:val="24"/>
          <w:szCs w:val="24"/>
          <w:shd w:val="clear" w:color="auto" w:fill="FFFFFF"/>
        </w:rPr>
        <w:t xml:space="preserve">Kawasan Pemerintahan Deli Serdang, </w:t>
      </w:r>
      <w:r w:rsidRPr="00BA166E">
        <w:rPr>
          <w:rFonts w:ascii="Times New Roman" w:hAnsi="Times New Roman"/>
          <w:sz w:val="24"/>
          <w:szCs w:val="24"/>
        </w:rPr>
        <w:t xml:space="preserve">Jalan </w:t>
      </w:r>
      <w:r w:rsidRPr="00BA166E">
        <w:rPr>
          <w:rFonts w:ascii="Times New Roman" w:hAnsi="Times New Roman"/>
          <w:color w:val="1F1F1F"/>
          <w:sz w:val="24"/>
          <w:szCs w:val="24"/>
          <w:shd w:val="clear" w:color="auto" w:fill="FFFFFF"/>
        </w:rPr>
        <w:t>Mahoni No.3</w:t>
      </w:r>
      <w:r w:rsidRPr="00BA166E">
        <w:rPr>
          <w:rFonts w:ascii="Times New Roman" w:hAnsi="Times New Roman"/>
          <w:sz w:val="24"/>
          <w:szCs w:val="24"/>
        </w:rPr>
        <w:t>, Kelurahan Tanjung Garbus Satu, Kecamatan Lubuk Pakam, Kabupaten Deli Serdang, Provinsi Sumatera Utara. Lokasi ini dipilih karena Pengadilan Agama Lubuk Pakam memiliki kewenangan absolut dalam memeriksa dan memutus perkara dispensasi kawin serta relevan dengan objek penelitian Penetapan Dispensasi Kawin Nomor 46/Pdt.P/2024/PA.Lpk.</w:t>
      </w:r>
    </w:p>
    <w:p w:rsidR="004B3184" w:rsidRPr="00BA166E" w:rsidRDefault="004B3184" w:rsidP="009E7D89">
      <w:pPr>
        <w:pStyle w:val="ListParagraph"/>
        <w:numPr>
          <w:ilvl w:val="0"/>
          <w:numId w:val="1"/>
        </w:numPr>
        <w:spacing w:after="0" w:line="360" w:lineRule="auto"/>
        <w:ind w:left="709" w:hanging="709"/>
        <w:outlineLvl w:val="1"/>
        <w:rPr>
          <w:rFonts w:ascii="Times New Roman" w:hAnsi="Times New Roman"/>
          <w:b/>
          <w:color w:val="0D0D0D"/>
          <w:sz w:val="24"/>
          <w:szCs w:val="24"/>
        </w:rPr>
      </w:pPr>
      <w:bookmarkStart w:id="4" w:name="_Toc165566773"/>
      <w:bookmarkStart w:id="5" w:name="_Toc220864156"/>
      <w:r w:rsidRPr="00BA166E">
        <w:rPr>
          <w:rFonts w:ascii="Times New Roman" w:hAnsi="Times New Roman"/>
          <w:b/>
          <w:color w:val="0D0D0D"/>
          <w:sz w:val="24"/>
          <w:szCs w:val="24"/>
          <w:lang w:val="en-US"/>
        </w:rPr>
        <w:t>Jenis Penelitian</w:t>
      </w:r>
      <w:bookmarkEnd w:id="4"/>
      <w:bookmarkEnd w:id="5"/>
    </w:p>
    <w:p w:rsidR="004B3184" w:rsidRPr="00BA166E" w:rsidRDefault="004B3184" w:rsidP="004B3184">
      <w:pPr>
        <w:spacing w:after="0" w:line="360" w:lineRule="auto"/>
        <w:ind w:left="0" w:firstLine="720"/>
        <w:rPr>
          <w:rFonts w:ascii="Times New Roman" w:hAnsi="Times New Roman"/>
          <w:sz w:val="24"/>
          <w:szCs w:val="24"/>
        </w:rPr>
      </w:pPr>
      <w:r w:rsidRPr="00BA166E">
        <w:rPr>
          <w:rFonts w:ascii="Times New Roman" w:hAnsi="Times New Roman"/>
          <w:sz w:val="24"/>
          <w:szCs w:val="24"/>
        </w:rPr>
        <w:t>Jenis penelitian yang digunakan adalah penelitian hukum yuridis normatif, yaitu penelitian yang menelaah bahan pustaka atau data sekunder berupa bahan hukum primer, sekunder, dan tersier. Penelitian ini berfokus pada kajian norma hukum positif yang terdapat dalam peraturan perundang-undangan dan putusan pengadilan terkait dispensasi kawin.</w:t>
      </w:r>
      <w:r w:rsidRPr="00BA166E">
        <w:rPr>
          <w:rStyle w:val="FootnoteReference"/>
          <w:rFonts w:ascii="Times New Roman" w:hAnsi="Times New Roman"/>
          <w:sz w:val="24"/>
          <w:szCs w:val="24"/>
        </w:rPr>
        <w:footnoteReference w:id="2"/>
      </w:r>
    </w:p>
    <w:p w:rsidR="004B3184" w:rsidRPr="00BA166E" w:rsidRDefault="004B3184" w:rsidP="004B3184">
      <w:pPr>
        <w:spacing w:after="0" w:line="360" w:lineRule="auto"/>
        <w:ind w:left="0" w:firstLine="720"/>
        <w:rPr>
          <w:rFonts w:ascii="Times New Roman" w:hAnsi="Times New Roman"/>
          <w:sz w:val="24"/>
          <w:szCs w:val="24"/>
        </w:rPr>
      </w:pPr>
      <w:r w:rsidRPr="00BA166E">
        <w:rPr>
          <w:rFonts w:ascii="Times New Roman" w:hAnsi="Times New Roman"/>
          <w:sz w:val="24"/>
          <w:szCs w:val="24"/>
        </w:rPr>
        <w:t>Penelitian hukum normatif ini dilakukan melalui studi dokumen terhadap Undang-Undang Nomor 1 Tahun 1974 tentang Perkawinan sebagaimana telah diubah dengan Undang-Undang Nomor 16 Tahun 2019, Undang-Undang Nomor 3 Tahun 2006 tentang Peradilan Agama, serta Penetapan Pengadilan Agama Lubuk Pakam Nomor 46/Pdt.P/2024/PA.Lpk sebagai objek kajian.</w:t>
      </w:r>
      <w:r w:rsidRPr="00BA166E">
        <w:rPr>
          <w:rStyle w:val="FootnoteReference"/>
          <w:rFonts w:ascii="Times New Roman" w:hAnsi="Times New Roman"/>
          <w:sz w:val="24"/>
          <w:szCs w:val="24"/>
        </w:rPr>
        <w:footnoteReference w:id="3"/>
      </w:r>
      <w:r w:rsidRPr="00BA166E">
        <w:rPr>
          <w:rFonts w:ascii="Times New Roman" w:hAnsi="Times New Roman"/>
          <w:sz w:val="24"/>
          <w:szCs w:val="24"/>
        </w:rPr>
        <w:t>Kajian dalam penelitian ini meliputi penelitian terhadap asas-asas hukum, sistematika hukum, dan sinkronisasi hukum antara ketentuan normatif dengan penerapannya dalam putusan hakim.Melalui pendekatan ini, penelitian bertujuan untuk mengetahui pertimbangan hukum hakim dalam menetapkan dispensasi kawin serta kesesuaiannya dengan tujuan dan prinsip hukum perkawinan di Indonesia.</w:t>
      </w:r>
    </w:p>
    <w:p w:rsidR="004B3184" w:rsidRPr="00BA166E" w:rsidRDefault="004B3184" w:rsidP="004B3184">
      <w:pPr>
        <w:pStyle w:val="Heading2"/>
        <w:spacing w:before="0" w:line="360" w:lineRule="auto"/>
        <w:rPr>
          <w:rFonts w:ascii="Times New Roman" w:hAnsi="Times New Roman"/>
          <w:color w:val="0D0D0D"/>
          <w:sz w:val="24"/>
          <w:szCs w:val="24"/>
        </w:rPr>
      </w:pPr>
      <w:bookmarkStart w:id="6" w:name="_Toc165566774"/>
      <w:bookmarkStart w:id="7" w:name="_Toc220864157"/>
      <w:r w:rsidRPr="00BA166E">
        <w:rPr>
          <w:rFonts w:ascii="Times New Roman" w:hAnsi="Times New Roman"/>
          <w:color w:val="0D0D0D"/>
          <w:sz w:val="24"/>
          <w:szCs w:val="24"/>
          <w:lang w:val="en-US"/>
        </w:rPr>
        <w:lastRenderedPageBreak/>
        <w:t>C.   </w:t>
      </w:r>
      <w:r w:rsidRPr="00BA166E">
        <w:rPr>
          <w:rFonts w:ascii="Times New Roman" w:hAnsi="Times New Roman"/>
          <w:color w:val="0D0D0D"/>
          <w:sz w:val="24"/>
          <w:szCs w:val="24"/>
          <w:lang w:val="en-US"/>
        </w:rPr>
        <w:tab/>
        <w:t>Sumber Data</w:t>
      </w:r>
      <w:bookmarkEnd w:id="6"/>
      <w:bookmarkEnd w:id="7"/>
    </w:p>
    <w:p w:rsidR="004B3184" w:rsidRPr="00BA166E" w:rsidRDefault="004B3184" w:rsidP="004B3184">
      <w:pPr>
        <w:spacing w:after="0" w:line="360" w:lineRule="auto"/>
        <w:ind w:left="0" w:firstLine="709"/>
        <w:rPr>
          <w:rFonts w:ascii="Times New Roman" w:hAnsi="Times New Roman"/>
          <w:sz w:val="24"/>
          <w:szCs w:val="24"/>
        </w:rPr>
      </w:pPr>
      <w:r w:rsidRPr="00BA166E">
        <w:rPr>
          <w:rFonts w:ascii="Times New Roman" w:hAnsi="Times New Roman"/>
          <w:sz w:val="24"/>
          <w:szCs w:val="24"/>
        </w:rPr>
        <w:t>Sumber data dalam penelitian ini diperoleh melalui wawancara dan studi kepustakaan yang berkaitan dengan objek penelitian.Sumber data tersebut terdiri atas data primer dan data sekunder.</w:t>
      </w:r>
      <w:r w:rsidRPr="00BA166E">
        <w:rPr>
          <w:rStyle w:val="FootnoteReference"/>
          <w:rFonts w:ascii="Times New Roman" w:hAnsi="Times New Roman"/>
          <w:sz w:val="24"/>
          <w:szCs w:val="24"/>
        </w:rPr>
        <w:footnoteReference w:id="4"/>
      </w:r>
      <w:r w:rsidRPr="00BA166E">
        <w:rPr>
          <w:rFonts w:ascii="Times New Roman" w:hAnsi="Times New Roman"/>
          <w:sz w:val="24"/>
          <w:szCs w:val="24"/>
        </w:rPr>
        <w:t xml:space="preserve"> Adapun sumber data yang digunakan dalam penelitian ini terdiri atas:</w:t>
      </w:r>
    </w:p>
    <w:p w:rsidR="004B3184" w:rsidRPr="00BA166E" w:rsidRDefault="004B3184" w:rsidP="009E7D89">
      <w:pPr>
        <w:numPr>
          <w:ilvl w:val="0"/>
          <w:numId w:val="2"/>
        </w:numPr>
        <w:spacing w:after="0" w:line="360" w:lineRule="auto"/>
        <w:ind w:left="709" w:hanging="425"/>
        <w:rPr>
          <w:rFonts w:ascii="Times New Roman" w:eastAsia="Times New Roman" w:hAnsi="Times New Roman"/>
          <w:sz w:val="24"/>
          <w:szCs w:val="24"/>
        </w:rPr>
      </w:pPr>
      <w:r w:rsidRPr="00BA166E">
        <w:rPr>
          <w:rFonts w:ascii="Times New Roman" w:eastAsia="Times New Roman" w:hAnsi="Times New Roman"/>
          <w:sz w:val="24"/>
          <w:szCs w:val="24"/>
        </w:rPr>
        <w:t>Data Primer</w:t>
      </w:r>
    </w:p>
    <w:p w:rsidR="004B3184" w:rsidRPr="00BA166E" w:rsidRDefault="004B3184" w:rsidP="004B3184">
      <w:pPr>
        <w:spacing w:after="0" w:line="360" w:lineRule="auto"/>
        <w:ind w:left="709" w:firstLine="0"/>
        <w:rPr>
          <w:rFonts w:ascii="Times New Roman" w:eastAsia="Times New Roman" w:hAnsi="Times New Roman"/>
          <w:sz w:val="24"/>
          <w:szCs w:val="24"/>
        </w:rPr>
      </w:pPr>
      <w:r w:rsidRPr="00BA166E">
        <w:rPr>
          <w:rFonts w:ascii="Times New Roman" w:eastAsia="Times New Roman" w:hAnsi="Times New Roman"/>
          <w:sz w:val="24"/>
          <w:szCs w:val="24"/>
        </w:rPr>
        <w:t>Data primer diperoleh secara langsung melalui wawancara dengan pihak yang berwenang di Pengadilan Agama Lubuk Pakam, seperti hakim, panitera, dan pegawai pengadilan, guna memperoleh informasi mengenai proses, pertimbangan hukum, dan pelaksanaan dispensasi kawin.</w:t>
      </w:r>
    </w:p>
    <w:p w:rsidR="004B3184" w:rsidRPr="00BA166E" w:rsidRDefault="004B3184" w:rsidP="009E7D89">
      <w:pPr>
        <w:numPr>
          <w:ilvl w:val="0"/>
          <w:numId w:val="2"/>
        </w:numPr>
        <w:spacing w:after="0" w:line="360" w:lineRule="auto"/>
        <w:ind w:left="709" w:hanging="425"/>
        <w:rPr>
          <w:rFonts w:ascii="Times New Roman" w:eastAsia="Times New Roman" w:hAnsi="Times New Roman"/>
          <w:sz w:val="24"/>
          <w:szCs w:val="24"/>
        </w:rPr>
      </w:pPr>
      <w:r w:rsidRPr="00BA166E">
        <w:rPr>
          <w:rFonts w:ascii="Times New Roman" w:eastAsia="Times New Roman" w:hAnsi="Times New Roman"/>
          <w:sz w:val="24"/>
          <w:szCs w:val="24"/>
        </w:rPr>
        <w:t>Data Sekunder</w:t>
      </w:r>
    </w:p>
    <w:p w:rsidR="004B3184" w:rsidRPr="00BA166E" w:rsidRDefault="004B3184" w:rsidP="004B3184">
      <w:pPr>
        <w:spacing w:after="0" w:line="360" w:lineRule="auto"/>
        <w:ind w:left="709" w:firstLine="0"/>
        <w:rPr>
          <w:rFonts w:ascii="Times New Roman" w:hAnsi="Times New Roman"/>
          <w:sz w:val="24"/>
          <w:szCs w:val="24"/>
        </w:rPr>
      </w:pPr>
      <w:r w:rsidRPr="00BA166E">
        <w:rPr>
          <w:rFonts w:ascii="Times New Roman" w:eastAsia="Times New Roman" w:hAnsi="Times New Roman"/>
          <w:sz w:val="24"/>
          <w:szCs w:val="24"/>
        </w:rPr>
        <w:t>Data sekunder diperoleh melalui studi kepustakaan yang meliputi bahan hukum primer, bahan hukum sekunder, dan bahan hukum tersier.Bahan hukum primer berupa peraturan perundang-undangan terkait perkawinan dan peradilan agama serta Penetapan Pengadilan Agama Lubuk Pakam Nomor 46/Pdt.P/2024/PA.Lpk.Bahan hukum sekunder meliputi buku, jurnal, dan karya ilmiah, sedangkan bahan hukum tersier berupa kamus dan ensiklopedia hukum.</w:t>
      </w:r>
      <w:r w:rsidRPr="00BA166E">
        <w:rPr>
          <w:rStyle w:val="FootnoteReference"/>
          <w:rFonts w:ascii="Times New Roman" w:eastAsia="Times New Roman" w:hAnsi="Times New Roman"/>
          <w:sz w:val="24"/>
          <w:szCs w:val="24"/>
        </w:rPr>
        <w:footnoteReference w:id="5"/>
      </w:r>
    </w:p>
    <w:p w:rsidR="004B3184" w:rsidRPr="00BA166E" w:rsidRDefault="004B3184" w:rsidP="004B3184">
      <w:pPr>
        <w:pStyle w:val="Heading2"/>
        <w:spacing w:before="0" w:line="360" w:lineRule="auto"/>
        <w:rPr>
          <w:rFonts w:ascii="Times New Roman" w:hAnsi="Times New Roman"/>
          <w:color w:val="0D0D0D"/>
          <w:sz w:val="24"/>
          <w:szCs w:val="24"/>
        </w:rPr>
      </w:pPr>
      <w:bookmarkStart w:id="8" w:name="_Toc165566775"/>
      <w:bookmarkStart w:id="9" w:name="_Toc220864158"/>
      <w:r w:rsidRPr="00BA166E">
        <w:rPr>
          <w:rFonts w:ascii="Times New Roman" w:hAnsi="Times New Roman"/>
          <w:color w:val="0D0D0D"/>
          <w:sz w:val="24"/>
          <w:szCs w:val="24"/>
          <w:lang w:val="en-US"/>
        </w:rPr>
        <w:t>D.</w:t>
      </w:r>
      <w:r w:rsidRPr="00BA166E">
        <w:rPr>
          <w:rFonts w:ascii="Times New Roman" w:hAnsi="Times New Roman"/>
          <w:color w:val="0D0D0D"/>
          <w:sz w:val="24"/>
          <w:szCs w:val="24"/>
          <w:lang w:val="en-US"/>
        </w:rPr>
        <w:tab/>
      </w:r>
      <w:r w:rsidRPr="00BA166E">
        <w:rPr>
          <w:rFonts w:ascii="Times New Roman" w:hAnsi="Times New Roman"/>
          <w:color w:val="0D0D0D"/>
          <w:sz w:val="24"/>
          <w:szCs w:val="24"/>
        </w:rPr>
        <w:t>Teknik Pengumpulan Data</w:t>
      </w:r>
      <w:bookmarkEnd w:id="8"/>
      <w:bookmarkEnd w:id="9"/>
    </w:p>
    <w:p w:rsidR="004B3184" w:rsidRPr="00BA166E" w:rsidRDefault="004B3184" w:rsidP="004B3184">
      <w:pPr>
        <w:spacing w:after="0" w:line="360" w:lineRule="auto"/>
        <w:ind w:left="0" w:firstLine="720"/>
        <w:rPr>
          <w:rFonts w:ascii="Times New Roman" w:eastAsia="Times New Roman" w:hAnsi="Times New Roman"/>
          <w:sz w:val="24"/>
          <w:szCs w:val="24"/>
        </w:rPr>
      </w:pPr>
      <w:r w:rsidRPr="00BA166E">
        <w:rPr>
          <w:rFonts w:ascii="Times New Roman" w:eastAsia="Times New Roman" w:hAnsi="Times New Roman"/>
          <w:sz w:val="24"/>
          <w:szCs w:val="24"/>
        </w:rPr>
        <w:t>Metode pengumpulan data merupakan cara atau teknik yang digunakan oleh peneliti untuk memperoleh data yang dibutuhkan dalam penelitian.</w:t>
      </w:r>
      <w:r w:rsidRPr="00BA166E">
        <w:rPr>
          <w:rStyle w:val="FootnoteReference"/>
          <w:rFonts w:ascii="Times New Roman" w:eastAsia="Times New Roman" w:hAnsi="Times New Roman"/>
          <w:sz w:val="24"/>
          <w:szCs w:val="24"/>
        </w:rPr>
        <w:footnoteReference w:id="6"/>
      </w:r>
      <w:r w:rsidRPr="00BA166E">
        <w:rPr>
          <w:rFonts w:ascii="Times New Roman" w:eastAsia="Times New Roman" w:hAnsi="Times New Roman"/>
          <w:sz w:val="24"/>
          <w:szCs w:val="24"/>
        </w:rPr>
        <w:t>Dalam penelitian ini, penulis menggunakan dua metode utama, yaitu wawancara dan studi kepustakaan.</w:t>
      </w:r>
    </w:p>
    <w:p w:rsidR="004B3184" w:rsidRPr="00BA166E" w:rsidRDefault="004B3184" w:rsidP="009E7D89">
      <w:pPr>
        <w:numPr>
          <w:ilvl w:val="0"/>
          <w:numId w:val="3"/>
        </w:numPr>
        <w:spacing w:after="0" w:line="360" w:lineRule="auto"/>
        <w:ind w:left="709" w:hanging="425"/>
        <w:rPr>
          <w:rFonts w:ascii="Times New Roman" w:eastAsia="Times New Roman" w:hAnsi="Times New Roman"/>
          <w:sz w:val="24"/>
          <w:szCs w:val="24"/>
        </w:rPr>
      </w:pPr>
      <w:r w:rsidRPr="00BA166E">
        <w:rPr>
          <w:rFonts w:ascii="Times New Roman" w:eastAsia="Times New Roman" w:hAnsi="Times New Roman"/>
          <w:sz w:val="24"/>
          <w:szCs w:val="24"/>
        </w:rPr>
        <w:t>Studi Kepustakaan (</w:t>
      </w:r>
      <w:r w:rsidRPr="00BA166E">
        <w:rPr>
          <w:rFonts w:ascii="Times New Roman" w:eastAsia="Times New Roman" w:hAnsi="Times New Roman"/>
          <w:i/>
          <w:sz w:val="24"/>
          <w:szCs w:val="24"/>
        </w:rPr>
        <w:t>Library Research</w:t>
      </w:r>
      <w:r w:rsidRPr="00BA166E">
        <w:rPr>
          <w:rFonts w:ascii="Times New Roman" w:eastAsia="Times New Roman" w:hAnsi="Times New Roman"/>
          <w:sz w:val="24"/>
          <w:szCs w:val="24"/>
        </w:rPr>
        <w:t>)</w:t>
      </w:r>
    </w:p>
    <w:p w:rsidR="004B3184" w:rsidRPr="00BA166E" w:rsidRDefault="004B3184" w:rsidP="004B3184">
      <w:pPr>
        <w:pStyle w:val="ListParagraph"/>
        <w:spacing w:after="0" w:line="360" w:lineRule="auto"/>
        <w:jc w:val="both"/>
        <w:rPr>
          <w:rFonts w:ascii="Times New Roman" w:eastAsia="Times New Roman" w:hAnsi="Times New Roman"/>
          <w:sz w:val="24"/>
          <w:szCs w:val="24"/>
          <w:lang w:val="en-US"/>
        </w:rPr>
      </w:pPr>
      <w:r w:rsidRPr="00BA166E">
        <w:rPr>
          <w:rFonts w:ascii="Times New Roman" w:eastAsia="Times New Roman" w:hAnsi="Times New Roman"/>
          <w:sz w:val="24"/>
          <w:szCs w:val="24"/>
        </w:rPr>
        <w:t xml:space="preserve">Teknik ini digunakan untuk memperoleh data sekunder melalui penelusuran terhadap berbagai peraturan perundang-undangan, literatur hukum, hasil penelitian terdahulu, jurnal ilmiah, dan dokumen resmi </w:t>
      </w:r>
      <w:r w:rsidRPr="00BA166E">
        <w:rPr>
          <w:rFonts w:ascii="Times New Roman" w:eastAsia="Times New Roman" w:hAnsi="Times New Roman"/>
          <w:sz w:val="24"/>
          <w:szCs w:val="24"/>
        </w:rPr>
        <w:lastRenderedPageBreak/>
        <w:t>lainnya yang berhubungan dengan topik penelitian.</w:t>
      </w:r>
      <w:r w:rsidRPr="00BA166E">
        <w:rPr>
          <w:rFonts w:ascii="Cambria Math" w:eastAsia="Times New Roman" w:hAnsi="Cambria Math" w:cs="Cambria Math"/>
          <w:sz w:val="24"/>
          <w:szCs w:val="24"/>
        </w:rPr>
        <w:t>⁸</w:t>
      </w:r>
      <w:r w:rsidRPr="00BA166E">
        <w:rPr>
          <w:rFonts w:ascii="Times New Roman" w:eastAsia="Times New Roman" w:hAnsi="Times New Roman"/>
          <w:sz w:val="24"/>
          <w:szCs w:val="24"/>
        </w:rPr>
        <w:t xml:space="preserve"> Studi kepustakaan ini berfungsi untuk memperkuat kerangka teori dan landasan konseptual yang menjadi dasar analisis yuridis dalam penelitian ini.</w:t>
      </w:r>
    </w:p>
    <w:p w:rsidR="004B3184" w:rsidRPr="00BA166E" w:rsidRDefault="004B3184" w:rsidP="009E7D89">
      <w:pPr>
        <w:numPr>
          <w:ilvl w:val="0"/>
          <w:numId w:val="3"/>
        </w:numPr>
        <w:spacing w:after="0" w:line="360" w:lineRule="auto"/>
        <w:ind w:left="709"/>
        <w:rPr>
          <w:rFonts w:ascii="Times New Roman" w:eastAsia="Times New Roman" w:hAnsi="Times New Roman"/>
          <w:sz w:val="24"/>
          <w:szCs w:val="24"/>
        </w:rPr>
      </w:pPr>
      <w:r w:rsidRPr="00BA166E">
        <w:rPr>
          <w:rFonts w:ascii="Times New Roman" w:eastAsia="Times New Roman" w:hAnsi="Times New Roman"/>
          <w:sz w:val="24"/>
          <w:szCs w:val="24"/>
        </w:rPr>
        <w:t>Wawancara (</w:t>
      </w:r>
      <w:r w:rsidRPr="00BA166E">
        <w:rPr>
          <w:rFonts w:ascii="Times New Roman" w:eastAsia="Times New Roman" w:hAnsi="Times New Roman"/>
          <w:i/>
          <w:sz w:val="24"/>
          <w:szCs w:val="24"/>
        </w:rPr>
        <w:t>Interview</w:t>
      </w:r>
      <w:r w:rsidRPr="00BA166E">
        <w:rPr>
          <w:rFonts w:ascii="Times New Roman" w:eastAsia="Times New Roman" w:hAnsi="Times New Roman"/>
          <w:sz w:val="24"/>
          <w:szCs w:val="24"/>
        </w:rPr>
        <w:t>)</w:t>
      </w:r>
    </w:p>
    <w:p w:rsidR="004B3184" w:rsidRPr="00BA166E" w:rsidRDefault="004B3184" w:rsidP="004B3184">
      <w:pPr>
        <w:pStyle w:val="ListParagraph"/>
        <w:spacing w:after="0" w:line="360" w:lineRule="auto"/>
        <w:jc w:val="both"/>
        <w:rPr>
          <w:rFonts w:ascii="Times New Roman" w:hAnsi="Times New Roman"/>
          <w:sz w:val="24"/>
          <w:szCs w:val="24"/>
          <w:lang w:val="en-US"/>
        </w:rPr>
      </w:pPr>
      <w:r w:rsidRPr="00BA166E">
        <w:rPr>
          <w:rFonts w:ascii="Times New Roman" w:eastAsia="Times New Roman" w:hAnsi="Times New Roman"/>
          <w:sz w:val="24"/>
          <w:szCs w:val="24"/>
        </w:rPr>
        <w:t>Teknik wawancara dilakukan secara langsung dengan narasumber yang berkompeten di bidangnya, terutama hakim Pengadilan Agama Lubuk Pakam yang menangani perkara Penetapan Dispensasi Kawin Nomor 46/Pdt.P/2024/PA.Lpk. Melalui wawancara ini, diperoleh pemahaman mendalam mengenai dasar pertimbangan hakim dalam memberikan izin dispensasi kawin serta kendala-kendala yang dihadapi dalam praktik peradilan.</w:t>
      </w:r>
    </w:p>
    <w:p w:rsidR="004B3184" w:rsidRPr="00BA166E" w:rsidRDefault="004B3184" w:rsidP="004B3184">
      <w:pPr>
        <w:pStyle w:val="Heading2"/>
        <w:spacing w:before="0" w:line="360" w:lineRule="auto"/>
        <w:rPr>
          <w:rFonts w:ascii="Times New Roman" w:hAnsi="Times New Roman"/>
          <w:color w:val="0D0D0D"/>
          <w:sz w:val="24"/>
          <w:szCs w:val="24"/>
        </w:rPr>
      </w:pPr>
      <w:bookmarkStart w:id="10" w:name="_Toc165566776"/>
      <w:bookmarkStart w:id="11" w:name="_Toc220864159"/>
      <w:r w:rsidRPr="00BA166E">
        <w:rPr>
          <w:rFonts w:ascii="Times New Roman" w:hAnsi="Times New Roman"/>
          <w:color w:val="0D0D0D"/>
          <w:sz w:val="24"/>
          <w:szCs w:val="24"/>
        </w:rPr>
        <w:t>E.  </w:t>
      </w:r>
      <w:r w:rsidRPr="00BA166E">
        <w:rPr>
          <w:rFonts w:ascii="Times New Roman" w:hAnsi="Times New Roman"/>
          <w:color w:val="0D0D0D"/>
          <w:sz w:val="24"/>
          <w:szCs w:val="24"/>
          <w:lang w:val="en-US"/>
        </w:rPr>
        <w:tab/>
      </w:r>
      <w:r w:rsidRPr="00BA166E">
        <w:rPr>
          <w:rFonts w:ascii="Times New Roman" w:hAnsi="Times New Roman"/>
          <w:color w:val="0D0D0D"/>
          <w:sz w:val="24"/>
          <w:szCs w:val="24"/>
        </w:rPr>
        <w:t>Teknik  Analisis Data</w:t>
      </w:r>
      <w:bookmarkEnd w:id="10"/>
      <w:bookmarkEnd w:id="11"/>
    </w:p>
    <w:p w:rsidR="004B3184" w:rsidRPr="00BA166E" w:rsidRDefault="004B3184" w:rsidP="004B3184">
      <w:pPr>
        <w:spacing w:after="0" w:line="360" w:lineRule="auto"/>
        <w:ind w:left="0" w:firstLine="720"/>
        <w:rPr>
          <w:rFonts w:ascii="Times New Roman" w:hAnsi="Times New Roman"/>
          <w:sz w:val="24"/>
          <w:szCs w:val="24"/>
        </w:rPr>
      </w:pPr>
      <w:r w:rsidRPr="00BA166E">
        <w:rPr>
          <w:rFonts w:ascii="Times New Roman" w:hAnsi="Times New Roman"/>
          <w:sz w:val="24"/>
          <w:szCs w:val="24"/>
        </w:rPr>
        <w:t>Teknik analisis data yang digunakan dalam penelitian hukum ini menggunakan cara analisis kualitatif. Pendekatan kualitatif adalah pendekatan yang membahas mengenai cara-cara menganalisis terhadap data yang dikumpulkan dilakukan dengan cara-cara atau analisis atau penafsiran hukum yang dikenal, sebagai penafsiran otentik, penafsiran menurut tata bahasa (gramatikal), penafsian berdasarkan sejarah perundang-undangan, penafsiran sistematis, penafsiran sosiologi, penafsiran teleologis, ataupun penafsiran fungsional</w:t>
      </w:r>
      <w:r w:rsidRPr="00BA166E">
        <w:rPr>
          <w:rStyle w:val="FootnoteReference"/>
          <w:rFonts w:ascii="Times New Roman" w:hAnsi="Times New Roman"/>
          <w:sz w:val="24"/>
          <w:szCs w:val="24"/>
        </w:rPr>
        <w:footnoteReference w:id="7"/>
      </w:r>
    </w:p>
    <w:p w:rsidR="00653891" w:rsidRPr="004B3184" w:rsidRDefault="00653891" w:rsidP="004B3184">
      <w:bookmarkStart w:id="12" w:name="_GoBack"/>
      <w:bookmarkEnd w:id="12"/>
    </w:p>
    <w:sectPr w:rsidR="00653891" w:rsidRPr="004B3184" w:rsidSect="00E7673E">
      <w:headerReference w:type="even" r:id="rId7"/>
      <w:headerReference w:type="default" r:id="rId8"/>
      <w:headerReference w:type="first" r:id="rId9"/>
      <w:foot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3F0" w:rsidRDefault="003033F0" w:rsidP="00CC4E12">
      <w:pPr>
        <w:spacing w:after="0" w:line="240" w:lineRule="auto"/>
      </w:pPr>
      <w:r>
        <w:separator/>
      </w:r>
    </w:p>
  </w:endnote>
  <w:endnote w:type="continuationSeparator" w:id="1">
    <w:p w:rsidR="003033F0" w:rsidRDefault="003033F0" w:rsidP="00CC4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BE" w:rsidRDefault="003033F0" w:rsidP="00DC1F8A">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3F0" w:rsidRDefault="003033F0" w:rsidP="00CC4E12">
      <w:pPr>
        <w:spacing w:after="0" w:line="240" w:lineRule="auto"/>
      </w:pPr>
      <w:r>
        <w:separator/>
      </w:r>
    </w:p>
  </w:footnote>
  <w:footnote w:type="continuationSeparator" w:id="1">
    <w:p w:rsidR="003033F0" w:rsidRDefault="003033F0" w:rsidP="00CC4E12">
      <w:pPr>
        <w:spacing w:after="0" w:line="240" w:lineRule="auto"/>
      </w:pPr>
      <w:r>
        <w:continuationSeparator/>
      </w:r>
    </w:p>
  </w:footnote>
  <w:footnote w:id="2">
    <w:p w:rsidR="004B3184" w:rsidRPr="00BA166E" w:rsidRDefault="004B3184" w:rsidP="004B3184">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Soerjono Soekanto dan Sri Mamudji, Penelitian Hukum Normatif: Suatu Tinjauan Singkat, Jakarta: Rajawali Pers, 2019, hlm. 13.</w:t>
      </w:r>
    </w:p>
  </w:footnote>
  <w:footnote w:id="3">
    <w:p w:rsidR="004B3184" w:rsidRPr="00BA166E" w:rsidRDefault="004B3184" w:rsidP="004B3184">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Peter Mahmud Marzuki, Penelitian Hukum, Jakarta: Kencana Prenada Media Group, 2016, hlm. 35.</w:t>
      </w:r>
    </w:p>
  </w:footnote>
  <w:footnote w:id="4">
    <w:p w:rsidR="004B3184" w:rsidRPr="00BA166E" w:rsidRDefault="004B3184" w:rsidP="004B3184">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Soerjono Soekanto, Pengantar Penelitian Hukum, Jakarta: UI Press, 2014, hlm. 10.</w:t>
      </w:r>
    </w:p>
  </w:footnote>
  <w:footnote w:id="5">
    <w:p w:rsidR="004B3184" w:rsidRPr="00BA166E" w:rsidRDefault="004B3184" w:rsidP="004B3184">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Burhan Ashofa, Metode Penelitian Hukum, Jakarta: Rineka Cipta, 2015, hlm. 45.</w:t>
      </w:r>
    </w:p>
  </w:footnote>
  <w:footnote w:id="6">
    <w:p w:rsidR="004B3184" w:rsidRPr="00BA166E" w:rsidRDefault="004B3184" w:rsidP="004B3184">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Soejono dan Abdurrahman, Metode Penelitian Hukum, Jakarta: Rineka Cipta, 2003, hlm. 54</w:t>
      </w:r>
    </w:p>
  </w:footnote>
  <w:footnote w:id="7">
    <w:p w:rsidR="004B3184" w:rsidRPr="00BA166E" w:rsidRDefault="004B3184" w:rsidP="004B3184">
      <w:pPr>
        <w:pStyle w:val="FootnoteText"/>
        <w:ind w:left="0" w:firstLine="709"/>
        <w:rPr>
          <w:rFonts w:ascii="Times New Roman" w:hAnsi="Times New Roman"/>
          <w:sz w:val="22"/>
          <w:szCs w:val="22"/>
        </w:rPr>
      </w:pPr>
      <w:r w:rsidRPr="00BA166E">
        <w:rPr>
          <w:rStyle w:val="FootnoteReference"/>
          <w:rFonts w:ascii="Times New Roman" w:hAnsi="Times New Roman"/>
          <w:sz w:val="22"/>
          <w:szCs w:val="22"/>
        </w:rPr>
        <w:footnoteRef/>
      </w:r>
      <w:r w:rsidRPr="00BA166E">
        <w:rPr>
          <w:rFonts w:ascii="Times New Roman" w:hAnsi="Times New Roman"/>
          <w:sz w:val="22"/>
          <w:szCs w:val="22"/>
        </w:rPr>
        <w:t>Sunaryati Hartono, Penelitian Hukum Di Indonesia Pada Akhir Abad Ke 20, Bandung; Alumni,1994.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FD08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3" o:spid="_x0000_s2053" type="#_x0000_t75" style="position:absolute;left:0;text-align:left;margin-left:0;margin-top:0;width:425.2pt;height:418.9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FD08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4" o:spid="_x0000_s2054" type="#_x0000_t75" style="position:absolute;left:0;text-align:left;margin-left:0;margin-top:0;width:425.2pt;height:418.9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FD08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2" o:spid="_x0000_s2052" type="#_x0000_t75" style="position:absolute;left:0;text-align:left;margin-left:0;margin-top:0;width:425.2pt;height:418.95pt;z-index:-251654144;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3206"/>
    <w:multiLevelType w:val="hybridMultilevel"/>
    <w:tmpl w:val="3340AD08"/>
    <w:lvl w:ilvl="0" w:tplc="04090019">
      <w:start w:val="1"/>
      <w:numFmt w:val="lowerLetter"/>
      <w:lvlText w:val="%1."/>
      <w:lvlJc w:val="left"/>
      <w:pPr>
        <w:ind w:left="1004" w:hanging="360"/>
      </w:pPr>
    </w:lvl>
    <w:lvl w:ilvl="1" w:tplc="7B282AEE">
      <w:start w:val="1"/>
      <w:numFmt w:val="decimal"/>
      <w:lvlText w:val="%2."/>
      <w:lvlJc w:val="left"/>
      <w:pPr>
        <w:ind w:left="1724" w:hanging="360"/>
      </w:pPr>
      <w:rPr>
        <w:rFonts w:hint="default"/>
        <w:b/>
      </w:rPr>
    </w:lvl>
    <w:lvl w:ilvl="2" w:tplc="624A21CE">
      <w:start w:val="1"/>
      <w:numFmt w:val="upp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4D9A52CF"/>
    <w:multiLevelType w:val="hybridMultilevel"/>
    <w:tmpl w:val="3B8CFC4C"/>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7D1E433D"/>
    <w:multiLevelType w:val="hybridMultilevel"/>
    <w:tmpl w:val="6ED8C03E"/>
    <w:lvl w:ilvl="0" w:tplc="9BC2FFDC">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QWptemGq/DCoGaq3DBpeluSN8nc=" w:salt="JGbhqRAA4Dhu1dmXZBk81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673E"/>
    <w:rsid w:val="000206E4"/>
    <w:rsid w:val="00072A73"/>
    <w:rsid w:val="00170B7E"/>
    <w:rsid w:val="001937E2"/>
    <w:rsid w:val="00231FD0"/>
    <w:rsid w:val="00297D76"/>
    <w:rsid w:val="003033F0"/>
    <w:rsid w:val="00311966"/>
    <w:rsid w:val="00394114"/>
    <w:rsid w:val="003D5F01"/>
    <w:rsid w:val="003E1FF4"/>
    <w:rsid w:val="003F2E9C"/>
    <w:rsid w:val="004278E2"/>
    <w:rsid w:val="004506C3"/>
    <w:rsid w:val="0046416A"/>
    <w:rsid w:val="004923DF"/>
    <w:rsid w:val="004B3184"/>
    <w:rsid w:val="004E7304"/>
    <w:rsid w:val="004F3AEC"/>
    <w:rsid w:val="00544FC3"/>
    <w:rsid w:val="00573D14"/>
    <w:rsid w:val="005F1D88"/>
    <w:rsid w:val="00631FBF"/>
    <w:rsid w:val="00653891"/>
    <w:rsid w:val="006D7051"/>
    <w:rsid w:val="00717E27"/>
    <w:rsid w:val="007718E3"/>
    <w:rsid w:val="00783571"/>
    <w:rsid w:val="00796CF1"/>
    <w:rsid w:val="009B4DD3"/>
    <w:rsid w:val="009C01E0"/>
    <w:rsid w:val="009C2430"/>
    <w:rsid w:val="009E7D89"/>
    <w:rsid w:val="00A67D67"/>
    <w:rsid w:val="00AE34B9"/>
    <w:rsid w:val="00BA258A"/>
    <w:rsid w:val="00CA0770"/>
    <w:rsid w:val="00CC4E12"/>
    <w:rsid w:val="00D167C4"/>
    <w:rsid w:val="00D2736F"/>
    <w:rsid w:val="00DA2041"/>
    <w:rsid w:val="00DA770F"/>
    <w:rsid w:val="00DB4103"/>
    <w:rsid w:val="00DF1087"/>
    <w:rsid w:val="00E7288E"/>
    <w:rsid w:val="00E7673E"/>
    <w:rsid w:val="00EA0DD5"/>
    <w:rsid w:val="00F2784B"/>
    <w:rsid w:val="00F5325A"/>
    <w:rsid w:val="00FA5ACB"/>
    <w:rsid w:val="00FD08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rPr>
  </w:style>
  <w:style w:type="paragraph" w:styleId="Heading3">
    <w:name w:val="heading 3"/>
    <w:basedOn w:val="Normal"/>
    <w:link w:val="Heading3Char"/>
    <w:uiPriority w:val="1"/>
    <w:qFormat/>
    <w:rsid w:val="009B4DD3"/>
    <w:pPr>
      <w:widowControl w:val="0"/>
      <w:autoSpaceDE w:val="0"/>
      <w:autoSpaceDN w:val="0"/>
      <w:spacing w:after="0" w:line="240" w:lineRule="auto"/>
      <w:ind w:left="548" w:firstLine="0"/>
      <w:jc w:val="center"/>
      <w:outlineLvl w:val="2"/>
    </w:pPr>
    <w:rPr>
      <w:rFonts w:ascii="Times New Roman" w:eastAsia="Times New Roman" w:hAnsi="Times New Roman"/>
      <w:b/>
      <w:bCs/>
      <w:i/>
      <w:iCs/>
      <w:sz w:val="24"/>
      <w:szCs w:val="24"/>
      <w:lang/>
    </w:rPr>
  </w:style>
  <w:style w:type="paragraph" w:styleId="Heading4">
    <w:name w:val="heading 4"/>
    <w:basedOn w:val="Normal"/>
    <w:next w:val="Normal"/>
    <w:link w:val="Heading4Char"/>
    <w:uiPriority w:val="9"/>
    <w:semiHidden/>
    <w:unhideWhenUsed/>
    <w:qFormat/>
    <w:rsid w:val="009B4DD3"/>
    <w:pPr>
      <w:keepNext/>
      <w:spacing w:before="240" w:after="60"/>
      <w:outlineLvl w:val="3"/>
    </w:pPr>
    <w:rPr>
      <w:rFonts w:eastAsia="Times New Roman"/>
      <w:b/>
      <w:bCs/>
      <w:sz w:val="28"/>
      <w:szCs w:val="28"/>
      <w:lang/>
    </w:rPr>
  </w:style>
  <w:style w:type="paragraph" w:styleId="Heading5">
    <w:name w:val="heading 5"/>
    <w:basedOn w:val="Normal"/>
    <w:next w:val="Normal"/>
    <w:link w:val="Heading5Char"/>
    <w:uiPriority w:val="9"/>
    <w:semiHidden/>
    <w:unhideWhenUsed/>
    <w:qFormat/>
    <w:rsid w:val="009B4DD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 w:type="character" w:customStyle="1" w:styleId="Heading3Char">
    <w:name w:val="Heading 3 Char"/>
    <w:basedOn w:val="DefaultParagraphFont"/>
    <w:link w:val="Heading3"/>
    <w:uiPriority w:val="1"/>
    <w:rsid w:val="009B4DD3"/>
    <w:rPr>
      <w:rFonts w:ascii="Times New Roman" w:eastAsia="Times New Roman" w:hAnsi="Times New Roman" w:cs="Times New Roman"/>
      <w:b/>
      <w:bCs/>
      <w:i/>
      <w:iCs/>
      <w:sz w:val="24"/>
      <w:szCs w:val="24"/>
      <w:lang/>
    </w:rPr>
  </w:style>
  <w:style w:type="character" w:customStyle="1" w:styleId="Heading4Char">
    <w:name w:val="Heading 4 Char"/>
    <w:basedOn w:val="DefaultParagraphFont"/>
    <w:link w:val="Heading4"/>
    <w:uiPriority w:val="9"/>
    <w:semiHidden/>
    <w:rsid w:val="009B4DD3"/>
    <w:rPr>
      <w:rFonts w:ascii="Calibri" w:eastAsia="Times New Roman" w:hAnsi="Calibri" w:cs="Times New Roman"/>
      <w:b/>
      <w:bCs/>
      <w:sz w:val="28"/>
      <w:szCs w:val="28"/>
      <w:lang/>
    </w:rPr>
  </w:style>
  <w:style w:type="character" w:customStyle="1" w:styleId="Heading5Char">
    <w:name w:val="Heading 5 Char"/>
    <w:basedOn w:val="DefaultParagraphFont"/>
    <w:link w:val="Heading5"/>
    <w:uiPriority w:val="9"/>
    <w:semiHidden/>
    <w:rsid w:val="009B4DD3"/>
    <w:rPr>
      <w:rFonts w:ascii="Calibri" w:eastAsia="Times New Roman" w:hAnsi="Calibri" w:cs="Times New Roman"/>
      <w:b/>
      <w:bCs/>
      <w:i/>
      <w:iCs/>
      <w:sz w:val="26"/>
      <w:szCs w:val="26"/>
    </w:rPr>
  </w:style>
  <w:style w:type="paragraph" w:styleId="BodyText1">
    <w:name w:val="Body Text"/>
    <w:basedOn w:val="Normal"/>
    <w:link w:val="BodyTextChar"/>
    <w:uiPriority w:val="1"/>
    <w:qFormat/>
    <w:rsid w:val="009B4DD3"/>
    <w:pPr>
      <w:widowControl w:val="0"/>
      <w:autoSpaceDE w:val="0"/>
      <w:autoSpaceDN w:val="0"/>
      <w:spacing w:after="0" w:line="240" w:lineRule="auto"/>
      <w:ind w:left="0" w:firstLine="0"/>
      <w:jc w:val="left"/>
    </w:pPr>
    <w:rPr>
      <w:rFonts w:ascii="Times New Roman" w:eastAsia="Times New Roman" w:hAnsi="Times New Roman"/>
      <w:sz w:val="24"/>
      <w:szCs w:val="24"/>
      <w:lang/>
    </w:rPr>
  </w:style>
  <w:style w:type="character" w:customStyle="1" w:styleId="BodyTextChar">
    <w:name w:val="Body Text Char"/>
    <w:basedOn w:val="DefaultParagraphFont"/>
    <w:link w:val="BodyText1"/>
    <w:uiPriority w:val="1"/>
    <w:rsid w:val="009B4DD3"/>
    <w:rPr>
      <w:rFonts w:ascii="Times New Roman" w:eastAsia="Times New Roman" w:hAnsi="Times New Roman" w:cs="Times New Roman"/>
      <w:sz w:val="24"/>
      <w:szCs w:val="24"/>
      <w:lang/>
    </w:rPr>
  </w:style>
  <w:style w:type="character" w:customStyle="1" w:styleId="Footnote">
    <w:name w:val="Footnote_"/>
    <w:link w:val="Footnote0"/>
    <w:locked/>
    <w:rsid w:val="009B4DD3"/>
    <w:rPr>
      <w:rFonts w:ascii="Times New Roman" w:eastAsia="Times New Roman" w:hAnsi="Times New Roman"/>
    </w:rPr>
  </w:style>
  <w:style w:type="paragraph" w:customStyle="1" w:styleId="Footnote0">
    <w:name w:val="Footnote"/>
    <w:basedOn w:val="Normal"/>
    <w:link w:val="Footnote"/>
    <w:rsid w:val="009B4DD3"/>
    <w:pPr>
      <w:widowControl w:val="0"/>
      <w:spacing w:after="0" w:line="240" w:lineRule="auto"/>
      <w:ind w:left="0" w:firstLine="0"/>
      <w:jc w:val="left"/>
    </w:pPr>
    <w:rPr>
      <w:rFonts w:ascii="Times New Roman" w:eastAsia="Times New Roman" w:hAnsi="Times New Roman" w:cstheme="minorBidi"/>
    </w:rPr>
  </w:style>
  <w:style w:type="character" w:customStyle="1" w:styleId="Picturecaption">
    <w:name w:val="Picture caption_"/>
    <w:link w:val="Picturecaption0"/>
    <w:rsid w:val="009B4DD3"/>
    <w:rPr>
      <w:rFonts w:ascii="Times New Roman" w:eastAsia="Times New Roman" w:hAnsi="Times New Roman"/>
      <w:color w:val="1A201A"/>
    </w:rPr>
  </w:style>
  <w:style w:type="character" w:customStyle="1" w:styleId="Bodytext3">
    <w:name w:val="Body text (3)_"/>
    <w:link w:val="Bodytext30"/>
    <w:rsid w:val="009B4DD3"/>
    <w:rPr>
      <w:rFonts w:ascii="Times New Roman" w:eastAsia="Times New Roman" w:hAnsi="Times New Roman"/>
      <w:color w:val="1A201A"/>
    </w:rPr>
  </w:style>
  <w:style w:type="character" w:customStyle="1" w:styleId="Bodytext5">
    <w:name w:val="Body text (5)_"/>
    <w:link w:val="Bodytext50"/>
    <w:rsid w:val="009B4DD3"/>
    <w:rPr>
      <w:rFonts w:ascii="Times New Roman" w:eastAsia="Times New Roman" w:hAnsi="Times New Roman"/>
      <w:color w:val="262C22"/>
      <w:sz w:val="18"/>
      <w:szCs w:val="18"/>
    </w:rPr>
  </w:style>
  <w:style w:type="paragraph" w:customStyle="1" w:styleId="Picturecaption0">
    <w:name w:val="Picture caption"/>
    <w:basedOn w:val="Normal"/>
    <w:link w:val="Picturecaption"/>
    <w:rsid w:val="009B4DD3"/>
    <w:pPr>
      <w:widowControl w:val="0"/>
      <w:spacing w:after="0" w:line="305" w:lineRule="auto"/>
      <w:ind w:left="0" w:firstLine="0"/>
      <w:jc w:val="left"/>
    </w:pPr>
    <w:rPr>
      <w:rFonts w:ascii="Times New Roman" w:eastAsia="Times New Roman" w:hAnsi="Times New Roman" w:cstheme="minorBidi"/>
      <w:color w:val="1A201A"/>
    </w:rPr>
  </w:style>
  <w:style w:type="paragraph" w:customStyle="1" w:styleId="Bodytext30">
    <w:name w:val="Body text (3)"/>
    <w:basedOn w:val="Normal"/>
    <w:link w:val="Bodytext3"/>
    <w:rsid w:val="009B4DD3"/>
    <w:pPr>
      <w:widowControl w:val="0"/>
      <w:spacing w:after="280" w:line="314" w:lineRule="auto"/>
      <w:ind w:left="0" w:firstLine="0"/>
      <w:jc w:val="center"/>
    </w:pPr>
    <w:rPr>
      <w:rFonts w:ascii="Times New Roman" w:eastAsia="Times New Roman" w:hAnsi="Times New Roman" w:cstheme="minorBidi"/>
      <w:color w:val="1A201A"/>
    </w:rPr>
  </w:style>
  <w:style w:type="paragraph" w:customStyle="1" w:styleId="Bodytext50">
    <w:name w:val="Body text (5)"/>
    <w:basedOn w:val="Normal"/>
    <w:link w:val="Bodytext5"/>
    <w:rsid w:val="009B4DD3"/>
    <w:pPr>
      <w:widowControl w:val="0"/>
      <w:spacing w:after="460" w:line="233" w:lineRule="auto"/>
      <w:ind w:left="880" w:firstLine="40"/>
      <w:jc w:val="left"/>
    </w:pPr>
    <w:rPr>
      <w:rFonts w:ascii="Times New Roman" w:eastAsia="Times New Roman" w:hAnsi="Times New Roman" w:cstheme="minorBidi"/>
      <w:color w:val="262C22"/>
      <w:sz w:val="18"/>
      <w:szCs w:val="18"/>
    </w:rPr>
  </w:style>
  <w:style w:type="paragraph" w:styleId="TOCHeading">
    <w:name w:val="TOC Heading"/>
    <w:basedOn w:val="Heading1"/>
    <w:next w:val="Normal"/>
    <w:uiPriority w:val="39"/>
    <w:semiHidden/>
    <w:unhideWhenUsed/>
    <w:qFormat/>
    <w:rsid w:val="009B4DD3"/>
    <w:pPr>
      <w:keepNext/>
      <w:keepLines/>
      <w:widowControl/>
      <w:autoSpaceDE/>
      <w:autoSpaceDN/>
      <w:spacing w:before="480" w:line="276" w:lineRule="auto"/>
      <w:jc w:val="left"/>
      <w:outlineLvl w:val="9"/>
    </w:pPr>
    <w:rPr>
      <w:rFonts w:ascii="Cambria" w:hAnsi="Cambria"/>
      <w:color w:val="365F91"/>
      <w:sz w:val="28"/>
      <w:szCs w:val="28"/>
      <w:lang w:val="en-US" w:eastAsia="en-US"/>
    </w:rPr>
  </w:style>
  <w:style w:type="paragraph" w:styleId="TOC3">
    <w:name w:val="toc 3"/>
    <w:basedOn w:val="Normal"/>
    <w:next w:val="Normal"/>
    <w:autoRedefine/>
    <w:uiPriority w:val="39"/>
    <w:unhideWhenUsed/>
    <w:qFormat/>
    <w:rsid w:val="009B4DD3"/>
    <w:pPr>
      <w:ind w:left="440"/>
    </w:pPr>
  </w:style>
  <w:style w:type="paragraph" w:styleId="BalloonText">
    <w:name w:val="Balloon Text"/>
    <w:basedOn w:val="Normal"/>
    <w:link w:val="BalloonTextChar"/>
    <w:uiPriority w:val="99"/>
    <w:semiHidden/>
    <w:unhideWhenUsed/>
    <w:rsid w:val="009B4DD3"/>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9B4DD3"/>
    <w:rPr>
      <w:rFonts w:ascii="Tahoma" w:eastAsia="Calibri" w:hAnsi="Tahoma" w:cs="Times New Roman"/>
      <w:sz w:val="16"/>
      <w:szCs w:val="16"/>
      <w:lang/>
    </w:rPr>
  </w:style>
  <w:style w:type="paragraph" w:styleId="TOC4">
    <w:name w:val="toc 4"/>
    <w:basedOn w:val="Normal"/>
    <w:uiPriority w:val="1"/>
    <w:qFormat/>
    <w:rsid w:val="009B4DD3"/>
    <w:pPr>
      <w:widowControl w:val="0"/>
      <w:autoSpaceDE w:val="0"/>
      <w:autoSpaceDN w:val="0"/>
      <w:spacing w:before="132" w:after="0" w:line="240" w:lineRule="auto"/>
      <w:ind w:left="1823" w:hanging="284"/>
      <w:jc w:val="left"/>
    </w:pPr>
    <w:rPr>
      <w:rFonts w:ascii="Times New Roman" w:eastAsia="Times New Roman" w:hAnsi="Times New Roman"/>
      <w:sz w:val="24"/>
      <w:szCs w:val="24"/>
      <w:lang/>
    </w:rPr>
  </w:style>
  <w:style w:type="paragraph" w:styleId="TOC5">
    <w:name w:val="toc 5"/>
    <w:basedOn w:val="Normal"/>
    <w:uiPriority w:val="1"/>
    <w:qFormat/>
    <w:rsid w:val="009B4DD3"/>
    <w:pPr>
      <w:widowControl w:val="0"/>
      <w:autoSpaceDE w:val="0"/>
      <w:autoSpaceDN w:val="0"/>
      <w:spacing w:before="137" w:after="0" w:line="240" w:lineRule="auto"/>
      <w:ind w:left="1891" w:hanging="282"/>
      <w:jc w:val="left"/>
    </w:pPr>
    <w:rPr>
      <w:rFonts w:ascii="Times New Roman" w:eastAsia="Times New Roman" w:hAnsi="Times New Roman"/>
      <w:sz w:val="24"/>
      <w:szCs w:val="24"/>
      <w:lang/>
    </w:rPr>
  </w:style>
  <w:style w:type="paragraph" w:styleId="TOC6">
    <w:name w:val="toc 6"/>
    <w:basedOn w:val="Normal"/>
    <w:uiPriority w:val="1"/>
    <w:qFormat/>
    <w:rsid w:val="009B4DD3"/>
    <w:pPr>
      <w:widowControl w:val="0"/>
      <w:autoSpaceDE w:val="0"/>
      <w:autoSpaceDN w:val="0"/>
      <w:spacing w:after="0" w:line="240" w:lineRule="auto"/>
      <w:ind w:left="1966" w:hanging="285"/>
      <w:jc w:val="left"/>
    </w:pPr>
    <w:rPr>
      <w:rFonts w:ascii="Times New Roman" w:eastAsia="Times New Roman" w:hAnsi="Times New Roman"/>
      <w:sz w:val="24"/>
      <w:szCs w:val="24"/>
      <w:lang/>
    </w:rPr>
  </w:style>
  <w:style w:type="paragraph" w:styleId="TOC7">
    <w:name w:val="toc 7"/>
    <w:basedOn w:val="Normal"/>
    <w:uiPriority w:val="1"/>
    <w:qFormat/>
    <w:rsid w:val="009B4DD3"/>
    <w:pPr>
      <w:widowControl w:val="0"/>
      <w:autoSpaceDE w:val="0"/>
      <w:autoSpaceDN w:val="0"/>
      <w:spacing w:before="137" w:after="0" w:line="240" w:lineRule="auto"/>
      <w:ind w:left="2108" w:hanging="283"/>
      <w:jc w:val="left"/>
    </w:pPr>
    <w:rPr>
      <w:rFonts w:ascii="Times New Roman" w:eastAsia="Times New Roman" w:hAnsi="Times New Roman"/>
      <w:sz w:val="24"/>
      <w:szCs w:val="24"/>
      <w:lang/>
    </w:rPr>
  </w:style>
  <w:style w:type="paragraph" w:customStyle="1" w:styleId="TableParagraph">
    <w:name w:val="Table Paragraph"/>
    <w:basedOn w:val="Normal"/>
    <w:uiPriority w:val="1"/>
    <w:qFormat/>
    <w:rsid w:val="009B4DD3"/>
    <w:pPr>
      <w:widowControl w:val="0"/>
      <w:autoSpaceDE w:val="0"/>
      <w:autoSpaceDN w:val="0"/>
      <w:spacing w:after="0" w:line="240" w:lineRule="auto"/>
      <w:ind w:left="107" w:firstLine="0"/>
      <w:jc w:val="left"/>
    </w:pPr>
    <w:rPr>
      <w:rFonts w:ascii="Times New Roman" w:eastAsia="Times New Roman" w:hAnsi="Times New Roman"/>
      <w:lang/>
    </w:rPr>
  </w:style>
  <w:style w:type="character" w:customStyle="1" w:styleId="Headerorfooter2">
    <w:name w:val="Header or footer (2)_"/>
    <w:link w:val="Headerorfooter20"/>
    <w:rsid w:val="009B4DD3"/>
    <w:rPr>
      <w:rFonts w:ascii="Times New Roman" w:eastAsia="Times New Roman" w:hAnsi="Times New Roman"/>
    </w:rPr>
  </w:style>
  <w:style w:type="paragraph" w:customStyle="1" w:styleId="Headerorfooter20">
    <w:name w:val="Header or footer (2)"/>
    <w:basedOn w:val="Normal"/>
    <w:link w:val="Headerorfooter2"/>
    <w:rsid w:val="009B4DD3"/>
    <w:pPr>
      <w:widowControl w:val="0"/>
      <w:spacing w:after="0" w:line="240" w:lineRule="auto"/>
      <w:ind w:left="0" w:firstLine="0"/>
      <w:jc w:val="left"/>
    </w:pPr>
    <w:rPr>
      <w:rFonts w:ascii="Times New Roman" w:eastAsia="Times New Roman" w:hAnsi="Times New Roman" w:cstheme="minorBidi"/>
    </w:rPr>
  </w:style>
  <w:style w:type="character" w:styleId="Emphasis">
    <w:name w:val="Emphasis"/>
    <w:uiPriority w:val="99"/>
    <w:qFormat/>
    <w:rsid w:val="009B4DD3"/>
    <w:rPr>
      <w:i/>
      <w:iCs/>
    </w:rPr>
  </w:style>
  <w:style w:type="paragraph" w:customStyle="1" w:styleId="font-claude-response-body">
    <w:name w:val="font-claude-response-body"/>
    <w:basedOn w:val="Normal"/>
    <w:rsid w:val="009B4DD3"/>
    <w:pPr>
      <w:spacing w:before="100" w:beforeAutospacing="1" w:after="100" w:afterAutospacing="1" w:line="240" w:lineRule="auto"/>
      <w:ind w:left="0" w:firstLine="0"/>
      <w:jc w:val="left"/>
    </w:pPr>
    <w:rPr>
      <w:rFonts w:ascii="Times New Roman" w:eastAsia="Times New Roman" w:hAnsi="Times New Roman"/>
      <w:sz w:val="24"/>
      <w:szCs w:val="24"/>
    </w:rPr>
  </w:style>
  <w:style w:type="table" w:styleId="TableGrid">
    <w:name w:val="Table Grid"/>
    <w:basedOn w:val="TableNormal"/>
    <w:uiPriority w:val="59"/>
    <w:rsid w:val="009B4D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B4DD3"/>
    <w:pPr>
      <w:spacing w:after="120"/>
      <w:ind w:left="283"/>
    </w:pPr>
  </w:style>
  <w:style w:type="character" w:customStyle="1" w:styleId="BodyTextIndentChar">
    <w:name w:val="Body Text Indent Char"/>
    <w:basedOn w:val="DefaultParagraphFont"/>
    <w:link w:val="BodyTextIndent"/>
    <w:uiPriority w:val="99"/>
    <w:semiHidden/>
    <w:rsid w:val="009B4DD3"/>
    <w:rPr>
      <w:rFonts w:ascii="Calibri" w:eastAsia="Calibri" w:hAnsi="Calibri" w:cs="Times New Roman"/>
    </w:rPr>
  </w:style>
  <w:style w:type="paragraph" w:customStyle="1" w:styleId="Normal0">
    <w:name w:val="[Normal]"/>
    <w:uiPriority w:val="99"/>
    <w:rsid w:val="009B4DD3"/>
    <w:pPr>
      <w:widowControl w:val="0"/>
      <w:autoSpaceDE w:val="0"/>
      <w:autoSpaceDN w:val="0"/>
      <w:adjustRightInd w:val="0"/>
      <w:spacing w:after="0" w:line="240" w:lineRule="auto"/>
    </w:pPr>
    <w:rPr>
      <w:rFonts w:ascii="Arial" w:eastAsia="Times New Roman" w:hAnsi="Arial" w:cs="Arial"/>
      <w:sz w:val="24"/>
      <w:szCs w:val="24"/>
      <w:lang w:val="en-ID" w:eastAsia="en-ID"/>
    </w:rPr>
  </w:style>
  <w:style w:type="paragraph" w:styleId="BodyTextIndent3">
    <w:name w:val="Body Text Indent 3"/>
    <w:basedOn w:val="Normal"/>
    <w:link w:val="BodyTextIndent3Char"/>
    <w:uiPriority w:val="99"/>
    <w:rsid w:val="009B4DD3"/>
    <w:pPr>
      <w:autoSpaceDE w:val="0"/>
      <w:autoSpaceDN w:val="0"/>
      <w:adjustRightInd w:val="0"/>
      <w:spacing w:after="120" w:line="240" w:lineRule="auto"/>
      <w:ind w:left="283" w:firstLine="0"/>
      <w:jc w:val="left"/>
    </w:pPr>
    <w:rPr>
      <w:rFonts w:ascii="Times New Roman" w:eastAsia="Times New Roman" w:hAnsi="Times New Roman"/>
      <w:sz w:val="16"/>
      <w:szCs w:val="16"/>
      <w:lang w:val="en-ID" w:eastAsia="en-ID"/>
    </w:rPr>
  </w:style>
  <w:style w:type="character" w:customStyle="1" w:styleId="BodyTextIndent3Char">
    <w:name w:val="Body Text Indent 3 Char"/>
    <w:basedOn w:val="DefaultParagraphFont"/>
    <w:link w:val="BodyTextIndent3"/>
    <w:uiPriority w:val="99"/>
    <w:rsid w:val="009B4DD3"/>
    <w:rPr>
      <w:rFonts w:ascii="Times New Roman" w:eastAsia="Times New Roman" w:hAnsi="Times New Roman" w:cs="Times New Roman"/>
      <w:sz w:val="16"/>
      <w:szCs w:val="16"/>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eastAsia="x-none"/>
    </w:rPr>
  </w:style>
  <w:style w:type="paragraph" w:styleId="Heading3">
    <w:name w:val="heading 3"/>
    <w:basedOn w:val="Normal"/>
    <w:link w:val="Heading3Char"/>
    <w:uiPriority w:val="1"/>
    <w:qFormat/>
    <w:rsid w:val="009B4DD3"/>
    <w:pPr>
      <w:widowControl w:val="0"/>
      <w:autoSpaceDE w:val="0"/>
      <w:autoSpaceDN w:val="0"/>
      <w:spacing w:after="0" w:line="240" w:lineRule="auto"/>
      <w:ind w:left="548" w:firstLine="0"/>
      <w:jc w:val="center"/>
      <w:outlineLvl w:val="2"/>
    </w:pPr>
    <w:rPr>
      <w:rFonts w:ascii="Times New Roman" w:eastAsia="Times New Roman" w:hAnsi="Times New Roman"/>
      <w:b/>
      <w:bCs/>
      <w:i/>
      <w:iCs/>
      <w:sz w:val="24"/>
      <w:szCs w:val="24"/>
      <w:lang w:val="id" w:eastAsia="x-none"/>
    </w:rPr>
  </w:style>
  <w:style w:type="paragraph" w:styleId="Heading4">
    <w:name w:val="heading 4"/>
    <w:basedOn w:val="Normal"/>
    <w:next w:val="Normal"/>
    <w:link w:val="Heading4Char"/>
    <w:uiPriority w:val="9"/>
    <w:semiHidden/>
    <w:unhideWhenUsed/>
    <w:qFormat/>
    <w:rsid w:val="009B4DD3"/>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9B4DD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eastAsia="x-none"/>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eastAsia="x-none"/>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eastAsia="x-none"/>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val="x-none" w:eastAsia="x-none"/>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 w:type="character" w:customStyle="1" w:styleId="Heading3Char">
    <w:name w:val="Heading 3 Char"/>
    <w:basedOn w:val="DefaultParagraphFont"/>
    <w:link w:val="Heading3"/>
    <w:uiPriority w:val="1"/>
    <w:rsid w:val="009B4DD3"/>
    <w:rPr>
      <w:rFonts w:ascii="Times New Roman" w:eastAsia="Times New Roman" w:hAnsi="Times New Roman" w:cs="Times New Roman"/>
      <w:b/>
      <w:bCs/>
      <w:i/>
      <w:iCs/>
      <w:sz w:val="24"/>
      <w:szCs w:val="24"/>
      <w:lang w:val="id" w:eastAsia="x-none"/>
    </w:rPr>
  </w:style>
  <w:style w:type="character" w:customStyle="1" w:styleId="Heading4Char">
    <w:name w:val="Heading 4 Char"/>
    <w:basedOn w:val="DefaultParagraphFont"/>
    <w:link w:val="Heading4"/>
    <w:uiPriority w:val="9"/>
    <w:semiHidden/>
    <w:rsid w:val="009B4DD3"/>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9B4DD3"/>
    <w:rPr>
      <w:rFonts w:ascii="Calibri" w:eastAsia="Times New Roman" w:hAnsi="Calibri" w:cs="Times New Roman"/>
      <w:b/>
      <w:bCs/>
      <w:i/>
      <w:iCs/>
      <w:sz w:val="26"/>
      <w:szCs w:val="26"/>
    </w:rPr>
  </w:style>
  <w:style w:type="paragraph" w:styleId="BodyText1">
    <w:name w:val="Body Text"/>
    <w:basedOn w:val="Normal"/>
    <w:link w:val="BodyTextChar"/>
    <w:uiPriority w:val="1"/>
    <w:qFormat/>
    <w:rsid w:val="009B4DD3"/>
    <w:pPr>
      <w:widowControl w:val="0"/>
      <w:autoSpaceDE w:val="0"/>
      <w:autoSpaceDN w:val="0"/>
      <w:spacing w:after="0" w:line="240" w:lineRule="auto"/>
      <w:ind w:left="0" w:firstLine="0"/>
      <w:jc w:val="left"/>
    </w:pPr>
    <w:rPr>
      <w:rFonts w:ascii="Times New Roman" w:eastAsia="Times New Roman" w:hAnsi="Times New Roman"/>
      <w:sz w:val="24"/>
      <w:szCs w:val="24"/>
      <w:lang w:val="ms" w:eastAsia="x-none"/>
    </w:rPr>
  </w:style>
  <w:style w:type="character" w:customStyle="1" w:styleId="BodyTextChar">
    <w:name w:val="Body Text Char"/>
    <w:basedOn w:val="DefaultParagraphFont"/>
    <w:link w:val="BodyText1"/>
    <w:uiPriority w:val="1"/>
    <w:rsid w:val="009B4DD3"/>
    <w:rPr>
      <w:rFonts w:ascii="Times New Roman" w:eastAsia="Times New Roman" w:hAnsi="Times New Roman" w:cs="Times New Roman"/>
      <w:sz w:val="24"/>
      <w:szCs w:val="24"/>
      <w:lang w:val="ms" w:eastAsia="x-none"/>
    </w:rPr>
  </w:style>
  <w:style w:type="character" w:customStyle="1" w:styleId="Footnote">
    <w:name w:val="Footnote_"/>
    <w:link w:val="Footnote0"/>
    <w:locked/>
    <w:rsid w:val="009B4DD3"/>
    <w:rPr>
      <w:rFonts w:ascii="Times New Roman" w:eastAsia="Times New Roman" w:hAnsi="Times New Roman"/>
    </w:rPr>
  </w:style>
  <w:style w:type="paragraph" w:customStyle="1" w:styleId="Footnote0">
    <w:name w:val="Footnote"/>
    <w:basedOn w:val="Normal"/>
    <w:link w:val="Footnote"/>
    <w:rsid w:val="009B4DD3"/>
    <w:pPr>
      <w:widowControl w:val="0"/>
      <w:spacing w:after="0" w:line="240" w:lineRule="auto"/>
      <w:ind w:left="0" w:firstLine="0"/>
      <w:jc w:val="left"/>
    </w:pPr>
    <w:rPr>
      <w:rFonts w:ascii="Times New Roman" w:eastAsia="Times New Roman" w:hAnsi="Times New Roman" w:cstheme="minorBidi"/>
    </w:rPr>
  </w:style>
  <w:style w:type="character" w:customStyle="1" w:styleId="Picturecaption">
    <w:name w:val="Picture caption_"/>
    <w:link w:val="Picturecaption0"/>
    <w:rsid w:val="009B4DD3"/>
    <w:rPr>
      <w:rFonts w:ascii="Times New Roman" w:eastAsia="Times New Roman" w:hAnsi="Times New Roman"/>
      <w:color w:val="1A201A"/>
    </w:rPr>
  </w:style>
  <w:style w:type="character" w:customStyle="1" w:styleId="Bodytext3">
    <w:name w:val="Body text (3)_"/>
    <w:link w:val="Bodytext30"/>
    <w:rsid w:val="009B4DD3"/>
    <w:rPr>
      <w:rFonts w:ascii="Times New Roman" w:eastAsia="Times New Roman" w:hAnsi="Times New Roman"/>
      <w:color w:val="1A201A"/>
    </w:rPr>
  </w:style>
  <w:style w:type="character" w:customStyle="1" w:styleId="Bodytext5">
    <w:name w:val="Body text (5)_"/>
    <w:link w:val="Bodytext50"/>
    <w:rsid w:val="009B4DD3"/>
    <w:rPr>
      <w:rFonts w:ascii="Times New Roman" w:eastAsia="Times New Roman" w:hAnsi="Times New Roman"/>
      <w:color w:val="262C22"/>
      <w:sz w:val="18"/>
      <w:szCs w:val="18"/>
    </w:rPr>
  </w:style>
  <w:style w:type="paragraph" w:customStyle="1" w:styleId="Picturecaption0">
    <w:name w:val="Picture caption"/>
    <w:basedOn w:val="Normal"/>
    <w:link w:val="Picturecaption"/>
    <w:rsid w:val="009B4DD3"/>
    <w:pPr>
      <w:widowControl w:val="0"/>
      <w:spacing w:after="0" w:line="305" w:lineRule="auto"/>
      <w:ind w:left="0" w:firstLine="0"/>
      <w:jc w:val="left"/>
    </w:pPr>
    <w:rPr>
      <w:rFonts w:ascii="Times New Roman" w:eastAsia="Times New Roman" w:hAnsi="Times New Roman" w:cstheme="minorBidi"/>
      <w:color w:val="1A201A"/>
    </w:rPr>
  </w:style>
  <w:style w:type="paragraph" w:customStyle="1" w:styleId="Bodytext30">
    <w:name w:val="Body text (3)"/>
    <w:basedOn w:val="Normal"/>
    <w:link w:val="Bodytext3"/>
    <w:rsid w:val="009B4DD3"/>
    <w:pPr>
      <w:widowControl w:val="0"/>
      <w:spacing w:after="280" w:line="314" w:lineRule="auto"/>
      <w:ind w:left="0" w:firstLine="0"/>
      <w:jc w:val="center"/>
    </w:pPr>
    <w:rPr>
      <w:rFonts w:ascii="Times New Roman" w:eastAsia="Times New Roman" w:hAnsi="Times New Roman" w:cstheme="minorBidi"/>
      <w:color w:val="1A201A"/>
    </w:rPr>
  </w:style>
  <w:style w:type="paragraph" w:customStyle="1" w:styleId="Bodytext50">
    <w:name w:val="Body text (5)"/>
    <w:basedOn w:val="Normal"/>
    <w:link w:val="Bodytext5"/>
    <w:rsid w:val="009B4DD3"/>
    <w:pPr>
      <w:widowControl w:val="0"/>
      <w:spacing w:after="460" w:line="233" w:lineRule="auto"/>
      <w:ind w:left="880" w:firstLine="40"/>
      <w:jc w:val="left"/>
    </w:pPr>
    <w:rPr>
      <w:rFonts w:ascii="Times New Roman" w:eastAsia="Times New Roman" w:hAnsi="Times New Roman" w:cstheme="minorBidi"/>
      <w:color w:val="262C22"/>
      <w:sz w:val="18"/>
      <w:szCs w:val="18"/>
    </w:rPr>
  </w:style>
  <w:style w:type="paragraph" w:styleId="TOCHeading">
    <w:name w:val="TOC Heading"/>
    <w:basedOn w:val="Heading1"/>
    <w:next w:val="Normal"/>
    <w:uiPriority w:val="39"/>
    <w:semiHidden/>
    <w:unhideWhenUsed/>
    <w:qFormat/>
    <w:rsid w:val="009B4DD3"/>
    <w:pPr>
      <w:keepNext/>
      <w:keepLines/>
      <w:widowControl/>
      <w:autoSpaceDE/>
      <w:autoSpaceDN/>
      <w:spacing w:before="480" w:line="276" w:lineRule="auto"/>
      <w:jc w:val="left"/>
      <w:outlineLvl w:val="9"/>
    </w:pPr>
    <w:rPr>
      <w:rFonts w:ascii="Cambria" w:hAnsi="Cambria"/>
      <w:color w:val="365F91"/>
      <w:sz w:val="28"/>
      <w:szCs w:val="28"/>
      <w:lang w:val="en-US" w:eastAsia="en-US"/>
    </w:rPr>
  </w:style>
  <w:style w:type="paragraph" w:styleId="TOC3">
    <w:name w:val="toc 3"/>
    <w:basedOn w:val="Normal"/>
    <w:next w:val="Normal"/>
    <w:autoRedefine/>
    <w:uiPriority w:val="39"/>
    <w:unhideWhenUsed/>
    <w:qFormat/>
    <w:rsid w:val="009B4DD3"/>
    <w:pPr>
      <w:ind w:left="440"/>
    </w:pPr>
  </w:style>
  <w:style w:type="paragraph" w:styleId="BalloonText">
    <w:name w:val="Balloon Text"/>
    <w:basedOn w:val="Normal"/>
    <w:link w:val="BalloonTextChar"/>
    <w:uiPriority w:val="99"/>
    <w:semiHidden/>
    <w:unhideWhenUsed/>
    <w:rsid w:val="009B4DD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B4DD3"/>
    <w:rPr>
      <w:rFonts w:ascii="Tahoma" w:eastAsia="Calibri" w:hAnsi="Tahoma" w:cs="Times New Roman"/>
      <w:sz w:val="16"/>
      <w:szCs w:val="16"/>
      <w:lang w:val="x-none" w:eastAsia="x-none"/>
    </w:rPr>
  </w:style>
  <w:style w:type="paragraph" w:styleId="TOC4">
    <w:name w:val="toc 4"/>
    <w:basedOn w:val="Normal"/>
    <w:uiPriority w:val="1"/>
    <w:qFormat/>
    <w:rsid w:val="009B4DD3"/>
    <w:pPr>
      <w:widowControl w:val="0"/>
      <w:autoSpaceDE w:val="0"/>
      <w:autoSpaceDN w:val="0"/>
      <w:spacing w:before="132" w:after="0" w:line="240" w:lineRule="auto"/>
      <w:ind w:left="1823" w:hanging="284"/>
      <w:jc w:val="left"/>
    </w:pPr>
    <w:rPr>
      <w:rFonts w:ascii="Times New Roman" w:eastAsia="Times New Roman" w:hAnsi="Times New Roman"/>
      <w:sz w:val="24"/>
      <w:szCs w:val="24"/>
      <w:lang w:val="id"/>
    </w:rPr>
  </w:style>
  <w:style w:type="paragraph" w:styleId="TOC5">
    <w:name w:val="toc 5"/>
    <w:basedOn w:val="Normal"/>
    <w:uiPriority w:val="1"/>
    <w:qFormat/>
    <w:rsid w:val="009B4DD3"/>
    <w:pPr>
      <w:widowControl w:val="0"/>
      <w:autoSpaceDE w:val="0"/>
      <w:autoSpaceDN w:val="0"/>
      <w:spacing w:before="137" w:after="0" w:line="240" w:lineRule="auto"/>
      <w:ind w:left="1891" w:hanging="282"/>
      <w:jc w:val="left"/>
    </w:pPr>
    <w:rPr>
      <w:rFonts w:ascii="Times New Roman" w:eastAsia="Times New Roman" w:hAnsi="Times New Roman"/>
      <w:sz w:val="24"/>
      <w:szCs w:val="24"/>
      <w:lang w:val="id"/>
    </w:rPr>
  </w:style>
  <w:style w:type="paragraph" w:styleId="TOC6">
    <w:name w:val="toc 6"/>
    <w:basedOn w:val="Normal"/>
    <w:uiPriority w:val="1"/>
    <w:qFormat/>
    <w:rsid w:val="009B4DD3"/>
    <w:pPr>
      <w:widowControl w:val="0"/>
      <w:autoSpaceDE w:val="0"/>
      <w:autoSpaceDN w:val="0"/>
      <w:spacing w:after="0" w:line="240" w:lineRule="auto"/>
      <w:ind w:left="1966" w:hanging="285"/>
      <w:jc w:val="left"/>
    </w:pPr>
    <w:rPr>
      <w:rFonts w:ascii="Times New Roman" w:eastAsia="Times New Roman" w:hAnsi="Times New Roman"/>
      <w:sz w:val="24"/>
      <w:szCs w:val="24"/>
      <w:lang w:val="id"/>
    </w:rPr>
  </w:style>
  <w:style w:type="paragraph" w:styleId="TOC7">
    <w:name w:val="toc 7"/>
    <w:basedOn w:val="Normal"/>
    <w:uiPriority w:val="1"/>
    <w:qFormat/>
    <w:rsid w:val="009B4DD3"/>
    <w:pPr>
      <w:widowControl w:val="0"/>
      <w:autoSpaceDE w:val="0"/>
      <w:autoSpaceDN w:val="0"/>
      <w:spacing w:before="137" w:after="0" w:line="240" w:lineRule="auto"/>
      <w:ind w:left="2108" w:hanging="283"/>
      <w:jc w:val="left"/>
    </w:pPr>
    <w:rPr>
      <w:rFonts w:ascii="Times New Roman" w:eastAsia="Times New Roman" w:hAnsi="Times New Roman"/>
      <w:sz w:val="24"/>
      <w:szCs w:val="24"/>
      <w:lang w:val="id"/>
    </w:rPr>
  </w:style>
  <w:style w:type="paragraph" w:customStyle="1" w:styleId="TableParagraph">
    <w:name w:val="Table Paragraph"/>
    <w:basedOn w:val="Normal"/>
    <w:uiPriority w:val="1"/>
    <w:qFormat/>
    <w:rsid w:val="009B4DD3"/>
    <w:pPr>
      <w:widowControl w:val="0"/>
      <w:autoSpaceDE w:val="0"/>
      <w:autoSpaceDN w:val="0"/>
      <w:spacing w:after="0" w:line="240" w:lineRule="auto"/>
      <w:ind w:left="107" w:firstLine="0"/>
      <w:jc w:val="left"/>
    </w:pPr>
    <w:rPr>
      <w:rFonts w:ascii="Times New Roman" w:eastAsia="Times New Roman" w:hAnsi="Times New Roman"/>
      <w:lang w:val="id"/>
    </w:rPr>
  </w:style>
  <w:style w:type="character" w:customStyle="1" w:styleId="Headerorfooter2">
    <w:name w:val="Header or footer (2)_"/>
    <w:link w:val="Headerorfooter20"/>
    <w:rsid w:val="009B4DD3"/>
    <w:rPr>
      <w:rFonts w:ascii="Times New Roman" w:eastAsia="Times New Roman" w:hAnsi="Times New Roman"/>
    </w:rPr>
  </w:style>
  <w:style w:type="paragraph" w:customStyle="1" w:styleId="Headerorfooter20">
    <w:name w:val="Header or footer (2)"/>
    <w:basedOn w:val="Normal"/>
    <w:link w:val="Headerorfooter2"/>
    <w:rsid w:val="009B4DD3"/>
    <w:pPr>
      <w:widowControl w:val="0"/>
      <w:spacing w:after="0" w:line="240" w:lineRule="auto"/>
      <w:ind w:left="0" w:firstLine="0"/>
      <w:jc w:val="left"/>
    </w:pPr>
    <w:rPr>
      <w:rFonts w:ascii="Times New Roman" w:eastAsia="Times New Roman" w:hAnsi="Times New Roman" w:cstheme="minorBidi"/>
    </w:rPr>
  </w:style>
  <w:style w:type="character" w:styleId="Emphasis">
    <w:name w:val="Emphasis"/>
    <w:uiPriority w:val="99"/>
    <w:qFormat/>
    <w:rsid w:val="009B4DD3"/>
    <w:rPr>
      <w:i/>
      <w:iCs/>
    </w:rPr>
  </w:style>
  <w:style w:type="paragraph" w:customStyle="1" w:styleId="font-claude-response-body">
    <w:name w:val="font-claude-response-body"/>
    <w:basedOn w:val="Normal"/>
    <w:rsid w:val="009B4DD3"/>
    <w:pPr>
      <w:spacing w:before="100" w:beforeAutospacing="1" w:after="100" w:afterAutospacing="1" w:line="240" w:lineRule="auto"/>
      <w:ind w:left="0" w:firstLine="0"/>
      <w:jc w:val="left"/>
    </w:pPr>
    <w:rPr>
      <w:rFonts w:ascii="Times New Roman" w:eastAsia="Times New Roman" w:hAnsi="Times New Roman"/>
      <w:sz w:val="24"/>
      <w:szCs w:val="24"/>
    </w:rPr>
  </w:style>
  <w:style w:type="table" w:styleId="TableGrid">
    <w:name w:val="Table Grid"/>
    <w:basedOn w:val="TableNormal"/>
    <w:uiPriority w:val="59"/>
    <w:rsid w:val="009B4D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B4DD3"/>
    <w:pPr>
      <w:spacing w:after="120"/>
      <w:ind w:left="283"/>
    </w:pPr>
  </w:style>
  <w:style w:type="character" w:customStyle="1" w:styleId="BodyTextIndentChar">
    <w:name w:val="Body Text Indent Char"/>
    <w:basedOn w:val="DefaultParagraphFont"/>
    <w:link w:val="BodyTextIndent"/>
    <w:uiPriority w:val="99"/>
    <w:semiHidden/>
    <w:rsid w:val="009B4DD3"/>
    <w:rPr>
      <w:rFonts w:ascii="Calibri" w:eastAsia="Calibri" w:hAnsi="Calibri" w:cs="Times New Roman"/>
    </w:rPr>
  </w:style>
  <w:style w:type="paragraph" w:customStyle="1" w:styleId="Normal0">
    <w:name w:val="[Normal]"/>
    <w:uiPriority w:val="99"/>
    <w:rsid w:val="009B4DD3"/>
    <w:pPr>
      <w:widowControl w:val="0"/>
      <w:autoSpaceDE w:val="0"/>
      <w:autoSpaceDN w:val="0"/>
      <w:adjustRightInd w:val="0"/>
      <w:spacing w:after="0" w:line="240" w:lineRule="auto"/>
    </w:pPr>
    <w:rPr>
      <w:rFonts w:ascii="Arial" w:eastAsia="Times New Roman" w:hAnsi="Arial" w:cs="Arial"/>
      <w:sz w:val="24"/>
      <w:szCs w:val="24"/>
      <w:lang w:val="en-ID" w:eastAsia="en-ID"/>
    </w:rPr>
  </w:style>
  <w:style w:type="paragraph" w:styleId="BodyTextIndent3">
    <w:name w:val="Body Text Indent 3"/>
    <w:basedOn w:val="Normal"/>
    <w:link w:val="BodyTextIndent3Char"/>
    <w:uiPriority w:val="99"/>
    <w:rsid w:val="009B4DD3"/>
    <w:pPr>
      <w:autoSpaceDE w:val="0"/>
      <w:autoSpaceDN w:val="0"/>
      <w:adjustRightInd w:val="0"/>
      <w:spacing w:after="120" w:line="240" w:lineRule="auto"/>
      <w:ind w:left="283" w:firstLine="0"/>
      <w:jc w:val="left"/>
    </w:pPr>
    <w:rPr>
      <w:rFonts w:ascii="Times New Roman" w:eastAsia="Times New Roman" w:hAnsi="Times New Roman"/>
      <w:sz w:val="16"/>
      <w:szCs w:val="16"/>
      <w:lang w:val="en-ID" w:eastAsia="en-ID"/>
    </w:rPr>
  </w:style>
  <w:style w:type="character" w:customStyle="1" w:styleId="BodyTextIndent3Char">
    <w:name w:val="Body Text Indent 3 Char"/>
    <w:basedOn w:val="DefaultParagraphFont"/>
    <w:link w:val="BodyTextIndent3"/>
    <w:uiPriority w:val="99"/>
    <w:rsid w:val="009B4DD3"/>
    <w:rPr>
      <w:rFonts w:ascii="Times New Roman" w:eastAsia="Times New Roman" w:hAnsi="Times New Roman" w:cs="Times New Roman"/>
      <w:sz w:val="16"/>
      <w:szCs w:val="16"/>
      <w:lang w:val="en-ID" w:eastAsia="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2026-06-17T02:31:00Z</dcterms:created>
  <dcterms:modified xsi:type="dcterms:W3CDTF">2026-06-17T02:31:00Z</dcterms:modified>
</cp:coreProperties>
</file>