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60"/>
        <w:ind w:left="3228" w:right="2660" w:firstLine="892"/>
        <w:jc w:val="left"/>
      </w:pPr>
      <w:r>
        <w:rPr/>
        <w:t>BAB III METODE</w:t>
      </w:r>
      <w:r>
        <w:rPr>
          <w:spacing w:val="-15"/>
        </w:rPr>
        <w:t> </w:t>
      </w:r>
      <w:r>
        <w:rPr/>
        <w:t>PENELITIAN</w:t>
      </w:r>
    </w:p>
    <w:p>
      <w:pPr>
        <w:pStyle w:val="ListParagraph"/>
        <w:numPr>
          <w:ilvl w:val="1"/>
          <w:numId w:val="1"/>
        </w:numPr>
        <w:tabs>
          <w:tab w:pos="928" w:val="left" w:leader="none"/>
        </w:tabs>
        <w:spacing w:line="240" w:lineRule="auto" w:before="0" w:after="0"/>
        <w:ind w:left="928" w:right="0" w:hanging="360"/>
        <w:jc w:val="both"/>
        <w:rPr>
          <w:b/>
          <w:sz w:val="24"/>
        </w:rPr>
      </w:pPr>
      <w:r>
        <w:rPr>
          <w:b/>
          <w:sz w:val="24"/>
        </w:rPr>
        <w:t>Rancangan</w:t>
      </w:r>
      <w:r>
        <w:rPr>
          <w:b/>
          <w:spacing w:val="-7"/>
          <w:sz w:val="24"/>
        </w:rPr>
        <w:t> </w:t>
      </w:r>
      <w:r>
        <w:rPr>
          <w:b/>
          <w:spacing w:val="-2"/>
          <w:sz w:val="24"/>
        </w:rPr>
        <w:t>Penelitian</w:t>
      </w:r>
    </w:p>
    <w:p>
      <w:pPr>
        <w:pStyle w:val="BodyText"/>
        <w:ind w:left="0"/>
        <w:rPr>
          <w:b/>
        </w:rPr>
      </w:pPr>
    </w:p>
    <w:p>
      <w:pPr>
        <w:pStyle w:val="BodyText"/>
        <w:spacing w:line="480" w:lineRule="auto"/>
        <w:ind w:right="138" w:firstLine="720"/>
        <w:jc w:val="both"/>
      </w:pPr>
      <w:r>
        <w:rPr/>
        <w:t>Metode yang digunakan pada penelitian ini adalah metode penelitian eksperimental. Rancangan penelitian meliputi pengambilan, pengumpulan, dan pengolahan sampel, skrining fitokimia, karakteristik simplisia, formulasi sediaan nano face spray gel ekstrak etanol daun kelor (</w:t>
      </w:r>
      <w:r>
        <w:rPr>
          <w:i/>
        </w:rPr>
        <w:t>Moringa oleifera </w:t>
      </w:r>
      <w:r>
        <w:rPr/>
        <w:t>L.), evaluasi sediaan, dan uji efektivitas kelembaan kulit.</w:t>
      </w:r>
    </w:p>
    <w:p>
      <w:pPr>
        <w:pStyle w:val="Heading1"/>
        <w:numPr>
          <w:ilvl w:val="2"/>
          <w:numId w:val="1"/>
        </w:numPr>
        <w:tabs>
          <w:tab w:pos="1108" w:val="left" w:leader="none"/>
        </w:tabs>
        <w:spacing w:line="240" w:lineRule="auto" w:before="1" w:after="0"/>
        <w:ind w:left="1108" w:right="0" w:hanging="540"/>
        <w:jc w:val="both"/>
      </w:pPr>
      <w:r>
        <w:rPr/>
        <w:t>Variabel</w:t>
      </w:r>
      <w:r>
        <w:rPr>
          <w:spacing w:val="-3"/>
        </w:rPr>
        <w:t> </w:t>
      </w:r>
      <w:r>
        <w:rPr>
          <w:spacing w:val="-2"/>
        </w:rPr>
        <w:t>Penelitian</w:t>
      </w:r>
    </w:p>
    <w:p>
      <w:pPr>
        <w:pStyle w:val="BodyText"/>
        <w:ind w:left="0"/>
        <w:rPr>
          <w:b/>
        </w:rPr>
      </w:pPr>
    </w:p>
    <w:p>
      <w:pPr>
        <w:pStyle w:val="BodyText"/>
        <w:spacing w:line="480" w:lineRule="auto"/>
        <w:ind w:right="139" w:firstLine="720"/>
        <w:jc w:val="both"/>
      </w:pPr>
      <w:r>
        <w:rPr/>
        <w:t>Variabel bebas dalam penelitian ini yaitu serbuk simplisia dan ekstrak etanol</w:t>
      </w:r>
      <w:r>
        <w:rPr>
          <w:spacing w:val="-5"/>
        </w:rPr>
        <w:t> </w:t>
      </w:r>
      <w:r>
        <w:rPr/>
        <w:t>daun</w:t>
      </w:r>
      <w:r>
        <w:rPr>
          <w:spacing w:val="-5"/>
        </w:rPr>
        <w:t> </w:t>
      </w:r>
      <w:r>
        <w:rPr/>
        <w:t>kelor</w:t>
      </w:r>
      <w:r>
        <w:rPr>
          <w:spacing w:val="-4"/>
        </w:rPr>
        <w:t> </w:t>
      </w:r>
      <w:r>
        <w:rPr/>
        <w:t>(</w:t>
      </w:r>
      <w:r>
        <w:rPr>
          <w:i/>
        </w:rPr>
        <w:t>Moringa</w:t>
      </w:r>
      <w:r>
        <w:rPr>
          <w:i/>
          <w:spacing w:val="-5"/>
        </w:rPr>
        <w:t> </w:t>
      </w:r>
      <w:r>
        <w:rPr>
          <w:i/>
        </w:rPr>
        <w:t>oleifera</w:t>
      </w:r>
      <w:r>
        <w:rPr>
          <w:i/>
          <w:spacing w:val="-5"/>
        </w:rPr>
        <w:t> </w:t>
      </w:r>
      <w:r>
        <w:rPr/>
        <w:t>L.)</w:t>
      </w:r>
      <w:r>
        <w:rPr>
          <w:spacing w:val="-5"/>
        </w:rPr>
        <w:t> </w:t>
      </w:r>
      <w:r>
        <w:rPr/>
        <w:t>serta</w:t>
      </w:r>
      <w:r>
        <w:rPr>
          <w:spacing w:val="-6"/>
        </w:rPr>
        <w:t> </w:t>
      </w:r>
      <w:r>
        <w:rPr/>
        <w:t>sediaan</w:t>
      </w:r>
      <w:r>
        <w:rPr>
          <w:spacing w:val="-5"/>
        </w:rPr>
        <w:t> </w:t>
      </w:r>
      <w:r>
        <w:rPr/>
        <w:t>nano</w:t>
      </w:r>
      <w:r>
        <w:rPr>
          <w:spacing w:val="-4"/>
        </w:rPr>
        <w:t> </w:t>
      </w:r>
      <w:r>
        <w:rPr>
          <w:i/>
        </w:rPr>
        <w:t>spray</w:t>
      </w:r>
      <w:r>
        <w:rPr>
          <w:i/>
          <w:spacing w:val="-3"/>
        </w:rPr>
        <w:t> </w:t>
      </w:r>
      <w:r>
        <w:rPr>
          <w:i/>
        </w:rPr>
        <w:t>gel</w:t>
      </w:r>
      <w:r>
        <w:rPr>
          <w:i/>
          <w:spacing w:val="-4"/>
        </w:rPr>
        <w:t> </w:t>
      </w:r>
      <w:r>
        <w:rPr/>
        <w:t>ekstrak</w:t>
      </w:r>
      <w:r>
        <w:rPr>
          <w:spacing w:val="-3"/>
        </w:rPr>
        <w:t> </w:t>
      </w:r>
      <w:r>
        <w:rPr/>
        <w:t>etanol daun kelor (</w:t>
      </w:r>
      <w:r>
        <w:rPr>
          <w:i/>
        </w:rPr>
        <w:t>Moringa oleifera </w:t>
      </w:r>
      <w:r>
        <w:rPr/>
        <w:t>L.). Variable terikat dalam penelitian ini adalah skrining fitokimia, karakteristik, evalulasi sediaan, dan uji efektivitas kelembapan kulit pada sediaan.</w:t>
      </w:r>
    </w:p>
    <w:p>
      <w:pPr>
        <w:pStyle w:val="Heading1"/>
        <w:numPr>
          <w:ilvl w:val="2"/>
          <w:numId w:val="1"/>
        </w:numPr>
        <w:tabs>
          <w:tab w:pos="1108" w:val="left" w:leader="none"/>
        </w:tabs>
        <w:spacing w:line="274" w:lineRule="exact" w:before="0" w:after="0"/>
        <w:ind w:left="1108" w:right="0" w:hanging="540"/>
        <w:jc w:val="both"/>
      </w:pPr>
      <w:r>
        <w:rPr/>
        <w:t>Parameter</w:t>
      </w:r>
      <w:r>
        <w:rPr>
          <w:spacing w:val="-5"/>
        </w:rPr>
        <w:t> </w:t>
      </w:r>
      <w:r>
        <w:rPr>
          <w:spacing w:val="-2"/>
        </w:rPr>
        <w:t>Penelitian</w:t>
      </w:r>
    </w:p>
    <w:p>
      <w:pPr>
        <w:pStyle w:val="BodyText"/>
        <w:ind w:left="0"/>
        <w:rPr>
          <w:b/>
        </w:rPr>
      </w:pPr>
    </w:p>
    <w:p>
      <w:pPr>
        <w:pStyle w:val="BodyText"/>
        <w:spacing w:line="480" w:lineRule="auto"/>
        <w:ind w:right="137" w:firstLine="720"/>
        <w:jc w:val="both"/>
      </w:pPr>
      <w:r>
        <w:rPr/>
        <w:t>Parameter dalam penelitian ini meliputi makroskopik, mikroskopik, penetapan kadar air, kadar abu total, kadar abu tidak larut asam, kadar sari larut etanol, dan kadar sari larut air. Penentuan senyawa metabolit sekunder seperti alkaloid, flavonoid, tanin, saponin, steroid/triterpenoid, glikosida. Kemudian dilakukan juga evaluasi karakteristik fisik sediaan nano spray gel ekstrak etanol daun</w:t>
      </w:r>
      <w:r>
        <w:rPr>
          <w:spacing w:val="-11"/>
        </w:rPr>
        <w:t> </w:t>
      </w:r>
      <w:r>
        <w:rPr/>
        <w:t>kelor</w:t>
      </w:r>
      <w:r>
        <w:rPr>
          <w:spacing w:val="-11"/>
        </w:rPr>
        <w:t> </w:t>
      </w:r>
      <w:r>
        <w:rPr/>
        <w:t>(</w:t>
      </w:r>
      <w:r>
        <w:rPr>
          <w:i/>
        </w:rPr>
        <w:t>Moringa</w:t>
      </w:r>
      <w:r>
        <w:rPr>
          <w:i/>
          <w:spacing w:val="-11"/>
        </w:rPr>
        <w:t> </w:t>
      </w:r>
      <w:r>
        <w:rPr>
          <w:i/>
        </w:rPr>
        <w:t>oleifera</w:t>
      </w:r>
      <w:r>
        <w:rPr>
          <w:i/>
          <w:spacing w:val="-10"/>
        </w:rPr>
        <w:t> </w:t>
      </w:r>
      <w:r>
        <w:rPr/>
        <w:t>L.)</w:t>
      </w:r>
      <w:r>
        <w:rPr>
          <w:spacing w:val="-12"/>
        </w:rPr>
        <w:t> </w:t>
      </w:r>
      <w:r>
        <w:rPr/>
        <w:t>yang</w:t>
      </w:r>
      <w:r>
        <w:rPr>
          <w:spacing w:val="-11"/>
        </w:rPr>
        <w:t> </w:t>
      </w:r>
      <w:r>
        <w:rPr/>
        <w:t>meliputi</w:t>
      </w:r>
      <w:r>
        <w:rPr>
          <w:spacing w:val="-10"/>
        </w:rPr>
        <w:t> </w:t>
      </w:r>
      <w:r>
        <w:rPr/>
        <w:t>uji</w:t>
      </w:r>
      <w:r>
        <w:rPr>
          <w:spacing w:val="-12"/>
        </w:rPr>
        <w:t> </w:t>
      </w:r>
      <w:r>
        <w:rPr/>
        <w:t>organoleptis,</w:t>
      </w:r>
      <w:r>
        <w:rPr>
          <w:spacing w:val="-10"/>
        </w:rPr>
        <w:t> </w:t>
      </w:r>
      <w:r>
        <w:rPr/>
        <w:t>uji</w:t>
      </w:r>
      <w:r>
        <w:rPr>
          <w:spacing w:val="-8"/>
        </w:rPr>
        <w:t> </w:t>
      </w:r>
      <w:r>
        <w:rPr/>
        <w:t>sentrifugasi,</w:t>
      </w:r>
      <w:r>
        <w:rPr>
          <w:spacing w:val="-10"/>
        </w:rPr>
        <w:t> </w:t>
      </w:r>
      <w:r>
        <w:rPr/>
        <w:t>uji homogenitas, uji</w:t>
      </w:r>
      <w:r>
        <w:rPr>
          <w:spacing w:val="-1"/>
        </w:rPr>
        <w:t> </w:t>
      </w:r>
      <w:r>
        <w:rPr/>
        <w:t>pH,</w:t>
      </w:r>
      <w:r>
        <w:rPr>
          <w:spacing w:val="-2"/>
        </w:rPr>
        <w:t> </w:t>
      </w:r>
      <w:r>
        <w:rPr/>
        <w:t>uji</w:t>
      </w:r>
      <w:r>
        <w:rPr>
          <w:spacing w:val="-4"/>
        </w:rPr>
        <w:t> </w:t>
      </w:r>
      <w:r>
        <w:rPr/>
        <w:t>daya</w:t>
      </w:r>
      <w:r>
        <w:rPr>
          <w:spacing w:val="-2"/>
        </w:rPr>
        <w:t> </w:t>
      </w:r>
      <w:r>
        <w:rPr/>
        <w:t>sebar,</w:t>
      </w:r>
      <w:r>
        <w:rPr>
          <w:spacing w:val="-1"/>
        </w:rPr>
        <w:t> </w:t>
      </w:r>
      <w:r>
        <w:rPr/>
        <w:t>uji</w:t>
      </w:r>
      <w:r>
        <w:rPr>
          <w:spacing w:val="-1"/>
        </w:rPr>
        <w:t> </w:t>
      </w:r>
      <w:r>
        <w:rPr/>
        <w:t>sifat</w:t>
      </w:r>
      <w:r>
        <w:rPr>
          <w:spacing w:val="-1"/>
        </w:rPr>
        <w:t> </w:t>
      </w:r>
      <w:r>
        <w:rPr/>
        <w:t>ketahanan</w:t>
      </w:r>
      <w:r>
        <w:rPr>
          <w:spacing w:val="-1"/>
        </w:rPr>
        <w:t> </w:t>
      </w:r>
      <w:r>
        <w:rPr/>
        <w:t>melekat,</w:t>
      </w:r>
      <w:r>
        <w:rPr>
          <w:spacing w:val="40"/>
        </w:rPr>
        <w:t> </w:t>
      </w:r>
      <w:r>
        <w:rPr/>
        <w:t>uji</w:t>
      </w:r>
      <w:r>
        <w:rPr>
          <w:spacing w:val="-1"/>
        </w:rPr>
        <w:t> </w:t>
      </w:r>
      <w:r>
        <w:rPr/>
        <w:t>viskositas,</w:t>
      </w:r>
      <w:r>
        <w:rPr>
          <w:spacing w:val="-1"/>
        </w:rPr>
        <w:t> </w:t>
      </w:r>
      <w:r>
        <w:rPr/>
        <w:t>uji ukuran</w:t>
      </w:r>
      <w:r>
        <w:rPr>
          <w:spacing w:val="-5"/>
        </w:rPr>
        <w:t> </w:t>
      </w:r>
      <w:r>
        <w:rPr/>
        <w:t>partikel</w:t>
      </w:r>
      <w:r>
        <w:rPr>
          <w:spacing w:val="-4"/>
        </w:rPr>
        <w:t> </w:t>
      </w:r>
      <w:r>
        <w:rPr/>
        <w:t>dan</w:t>
      </w:r>
      <w:r>
        <w:rPr>
          <w:spacing w:val="-3"/>
        </w:rPr>
        <w:t> </w:t>
      </w:r>
      <w:r>
        <w:rPr/>
        <w:t>uji</w:t>
      </w:r>
      <w:r>
        <w:rPr>
          <w:spacing w:val="-4"/>
        </w:rPr>
        <w:t> </w:t>
      </w:r>
      <w:r>
        <w:rPr/>
        <w:t>iritasi,</w:t>
      </w:r>
      <w:r>
        <w:rPr>
          <w:spacing w:val="-5"/>
        </w:rPr>
        <w:t> </w:t>
      </w:r>
      <w:r>
        <w:rPr/>
        <w:t>uji</w:t>
      </w:r>
      <w:r>
        <w:rPr>
          <w:spacing w:val="-4"/>
        </w:rPr>
        <w:t> </w:t>
      </w:r>
      <w:r>
        <w:rPr/>
        <w:t>sifat</w:t>
      </w:r>
      <w:r>
        <w:rPr>
          <w:spacing w:val="-4"/>
        </w:rPr>
        <w:t> </w:t>
      </w:r>
      <w:r>
        <w:rPr/>
        <w:t>ketahanan</w:t>
      </w:r>
      <w:r>
        <w:rPr>
          <w:spacing w:val="-3"/>
        </w:rPr>
        <w:t> </w:t>
      </w:r>
      <w:r>
        <w:rPr/>
        <w:t>melekat,</w:t>
      </w:r>
      <w:r>
        <w:rPr>
          <w:spacing w:val="-4"/>
        </w:rPr>
        <w:t> </w:t>
      </w:r>
      <w:r>
        <w:rPr/>
        <w:t>uji</w:t>
      </w:r>
      <w:r>
        <w:rPr>
          <w:spacing w:val="-4"/>
        </w:rPr>
        <w:t> </w:t>
      </w:r>
      <w:r>
        <w:rPr/>
        <w:t>waktu</w:t>
      </w:r>
      <w:r>
        <w:rPr>
          <w:spacing w:val="-4"/>
        </w:rPr>
        <w:t> </w:t>
      </w:r>
      <w:r>
        <w:rPr/>
        <w:t>kering,</w:t>
      </w:r>
      <w:r>
        <w:rPr>
          <w:spacing w:val="-2"/>
        </w:rPr>
        <w:t> </w:t>
      </w:r>
      <w:r>
        <w:rPr/>
        <w:t>dan</w:t>
      </w:r>
      <w:r>
        <w:rPr>
          <w:spacing w:val="-5"/>
        </w:rPr>
        <w:t> </w:t>
      </w:r>
      <w:r>
        <w:rPr/>
        <w:t>uji kelembapan kulit</w:t>
      </w:r>
    </w:p>
    <w:p>
      <w:pPr>
        <w:pStyle w:val="BodyText"/>
        <w:ind w:left="0"/>
      </w:pPr>
    </w:p>
    <w:p>
      <w:pPr>
        <w:pStyle w:val="BodyText"/>
        <w:ind w:left="0"/>
      </w:pPr>
    </w:p>
    <w:p>
      <w:pPr>
        <w:pStyle w:val="BodyText"/>
        <w:spacing w:before="71"/>
        <w:ind w:left="0"/>
      </w:pPr>
    </w:p>
    <w:p>
      <w:pPr>
        <w:pStyle w:val="BodyText"/>
        <w:ind w:left="1145"/>
        <w:jc w:val="center"/>
      </w:pPr>
      <w:r>
        <w:rPr>
          <w:spacing w:val="-5"/>
        </w:rPr>
        <w:t>39</w:t>
      </w:r>
    </w:p>
    <w:p>
      <w:pPr>
        <w:pStyle w:val="BodyText"/>
        <w:spacing w:after="0"/>
        <w:jc w:val="center"/>
        <w:sectPr>
          <w:type w:val="continuous"/>
          <w:pgSz w:w="11920" w:h="16850"/>
          <w:pgMar w:top="1640" w:bottom="280" w:left="1700" w:right="1559"/>
        </w:sectPr>
      </w:pPr>
    </w:p>
    <w:p>
      <w:pPr>
        <w:pStyle w:val="Heading1"/>
        <w:numPr>
          <w:ilvl w:val="1"/>
          <w:numId w:val="2"/>
        </w:numPr>
        <w:tabs>
          <w:tab w:pos="988" w:val="left" w:leader="none"/>
        </w:tabs>
        <w:spacing w:line="240" w:lineRule="auto" w:before="80" w:after="0"/>
        <w:ind w:left="988" w:right="0" w:hanging="420"/>
        <w:jc w:val="both"/>
      </w:pPr>
      <w:r>
        <w:rPr/>
        <w:t>Jadwal</w:t>
      </w:r>
      <w:r>
        <w:rPr>
          <w:spacing w:val="-3"/>
        </w:rPr>
        <w:t> </w:t>
      </w:r>
      <w:r>
        <w:rPr/>
        <w:t>dan</w:t>
      </w:r>
      <w:r>
        <w:rPr>
          <w:spacing w:val="-2"/>
        </w:rPr>
        <w:t> </w:t>
      </w:r>
      <w:r>
        <w:rPr/>
        <w:t>Lokasi</w:t>
      </w:r>
      <w:r>
        <w:rPr>
          <w:spacing w:val="-3"/>
        </w:rPr>
        <w:t> </w:t>
      </w:r>
      <w:r>
        <w:rPr>
          <w:spacing w:val="-2"/>
        </w:rPr>
        <w:t>Penelitian</w:t>
      </w:r>
    </w:p>
    <w:p>
      <w:pPr>
        <w:pStyle w:val="ListParagraph"/>
        <w:numPr>
          <w:ilvl w:val="2"/>
          <w:numId w:val="2"/>
        </w:numPr>
        <w:tabs>
          <w:tab w:pos="1108" w:val="left" w:leader="none"/>
        </w:tabs>
        <w:spacing w:line="240" w:lineRule="auto" w:before="276" w:after="0"/>
        <w:ind w:left="1108" w:right="0" w:hanging="540"/>
        <w:jc w:val="both"/>
        <w:rPr>
          <w:b/>
          <w:sz w:val="24"/>
        </w:rPr>
      </w:pPr>
      <w:r>
        <w:rPr>
          <w:b/>
          <w:sz w:val="24"/>
        </w:rPr>
        <w:t>Jadwal</w:t>
      </w:r>
      <w:r>
        <w:rPr>
          <w:b/>
          <w:spacing w:val="-2"/>
          <w:sz w:val="24"/>
        </w:rPr>
        <w:t> Penelitian</w:t>
      </w:r>
    </w:p>
    <w:p>
      <w:pPr>
        <w:pStyle w:val="BodyText"/>
        <w:spacing w:before="276"/>
        <w:ind w:left="1288"/>
      </w:pPr>
      <w:r>
        <w:rPr/>
        <w:t>Penelitian</w:t>
      </w:r>
      <w:r>
        <w:rPr>
          <w:spacing w:val="-3"/>
        </w:rPr>
        <w:t> </w:t>
      </w:r>
      <w:r>
        <w:rPr/>
        <w:t>ini</w:t>
      </w:r>
      <w:r>
        <w:rPr>
          <w:spacing w:val="-1"/>
        </w:rPr>
        <w:t> </w:t>
      </w:r>
      <w:r>
        <w:rPr/>
        <w:t>dilakukan</w:t>
      </w:r>
      <w:r>
        <w:rPr>
          <w:spacing w:val="-1"/>
        </w:rPr>
        <w:t> </w:t>
      </w:r>
      <w:r>
        <w:rPr/>
        <w:t>pada</w:t>
      </w:r>
      <w:r>
        <w:rPr>
          <w:spacing w:val="-1"/>
        </w:rPr>
        <w:t> </w:t>
      </w:r>
      <w:r>
        <w:rPr/>
        <w:t>bulan</w:t>
      </w:r>
      <w:r>
        <w:rPr>
          <w:spacing w:val="-1"/>
        </w:rPr>
        <w:t> </w:t>
      </w:r>
      <w:r>
        <w:rPr/>
        <w:t>Desember</w:t>
      </w:r>
      <w:r>
        <w:rPr>
          <w:spacing w:val="-2"/>
        </w:rPr>
        <w:t> </w:t>
      </w:r>
      <w:r>
        <w:rPr/>
        <w:t>2024</w:t>
      </w:r>
      <w:r>
        <w:rPr>
          <w:spacing w:val="-1"/>
        </w:rPr>
        <w:t> </w:t>
      </w:r>
      <w:r>
        <w:rPr/>
        <w:t>sampai</w:t>
      </w:r>
      <w:r>
        <w:rPr>
          <w:spacing w:val="-1"/>
        </w:rPr>
        <w:t> </w:t>
      </w:r>
      <w:r>
        <w:rPr/>
        <w:t>Mei </w:t>
      </w:r>
      <w:r>
        <w:rPr>
          <w:spacing w:val="-4"/>
        </w:rPr>
        <w:t>2025</w:t>
      </w:r>
    </w:p>
    <w:p>
      <w:pPr>
        <w:pStyle w:val="Heading1"/>
        <w:numPr>
          <w:ilvl w:val="2"/>
          <w:numId w:val="2"/>
        </w:numPr>
        <w:tabs>
          <w:tab w:pos="1108" w:val="left" w:leader="none"/>
        </w:tabs>
        <w:spacing w:line="240" w:lineRule="auto" w:before="276" w:after="0"/>
        <w:ind w:left="1108" w:right="0" w:hanging="540"/>
        <w:jc w:val="both"/>
      </w:pPr>
      <w:r>
        <w:rPr/>
        <w:t>Lokasi</w:t>
      </w:r>
      <w:r>
        <w:rPr>
          <w:spacing w:val="-1"/>
        </w:rPr>
        <w:t> </w:t>
      </w:r>
      <w:r>
        <w:rPr>
          <w:spacing w:val="-2"/>
        </w:rPr>
        <w:t>Penelitian</w:t>
      </w:r>
    </w:p>
    <w:p>
      <w:pPr>
        <w:pStyle w:val="BodyText"/>
        <w:spacing w:line="480" w:lineRule="auto" w:before="276"/>
        <w:ind w:right="136" w:firstLine="720"/>
        <w:jc w:val="both"/>
      </w:pPr>
      <w:r>
        <w:rPr/>
        <w:t>Penelitian</w:t>
      </w:r>
      <w:r>
        <w:rPr>
          <w:spacing w:val="-8"/>
        </w:rPr>
        <w:t> </w:t>
      </w:r>
      <w:r>
        <w:rPr/>
        <w:t>dilakukan</w:t>
      </w:r>
      <w:r>
        <w:rPr>
          <w:spacing w:val="-8"/>
        </w:rPr>
        <w:t> </w:t>
      </w:r>
      <w:r>
        <w:rPr/>
        <w:t>di</w:t>
      </w:r>
      <w:r>
        <w:rPr>
          <w:spacing w:val="-7"/>
        </w:rPr>
        <w:t> </w:t>
      </w:r>
      <w:r>
        <w:rPr/>
        <w:t>Laboratorium</w:t>
      </w:r>
      <w:r>
        <w:rPr>
          <w:spacing w:val="-7"/>
        </w:rPr>
        <w:t> </w:t>
      </w:r>
      <w:r>
        <w:rPr/>
        <w:t>Farmasi</w:t>
      </w:r>
      <w:r>
        <w:rPr>
          <w:spacing w:val="-7"/>
        </w:rPr>
        <w:t> </w:t>
      </w:r>
      <w:r>
        <w:rPr/>
        <w:t>Terpadu</w:t>
      </w:r>
      <w:r>
        <w:rPr>
          <w:spacing w:val="-8"/>
        </w:rPr>
        <w:t> </w:t>
      </w:r>
      <w:r>
        <w:rPr/>
        <w:t>Universitas</w:t>
      </w:r>
      <w:r>
        <w:rPr>
          <w:spacing w:val="-8"/>
        </w:rPr>
        <w:t> </w:t>
      </w:r>
      <w:r>
        <w:rPr/>
        <w:t>Muslim Nusantara Al-Washliyah Medan.</w:t>
      </w:r>
    </w:p>
    <w:p>
      <w:pPr>
        <w:pStyle w:val="Heading1"/>
        <w:numPr>
          <w:ilvl w:val="1"/>
          <w:numId w:val="3"/>
        </w:numPr>
        <w:tabs>
          <w:tab w:pos="928" w:val="left" w:leader="none"/>
        </w:tabs>
        <w:spacing w:line="240" w:lineRule="auto" w:before="0" w:after="0"/>
        <w:ind w:left="928" w:right="0" w:hanging="360"/>
        <w:jc w:val="both"/>
      </w:pPr>
      <w:r>
        <w:rPr/>
        <w:t>Alat</w:t>
      </w:r>
      <w:r>
        <w:rPr>
          <w:spacing w:val="-2"/>
        </w:rPr>
        <w:t> </w:t>
      </w:r>
      <w:r>
        <w:rPr/>
        <w:t>dan </w:t>
      </w:r>
      <w:r>
        <w:rPr>
          <w:spacing w:val="-2"/>
        </w:rPr>
        <w:t>Bahan</w:t>
      </w:r>
    </w:p>
    <w:p>
      <w:pPr>
        <w:pStyle w:val="BodyText"/>
        <w:ind w:left="0"/>
        <w:rPr>
          <w:b/>
        </w:rPr>
      </w:pPr>
    </w:p>
    <w:p>
      <w:pPr>
        <w:pStyle w:val="ListParagraph"/>
        <w:numPr>
          <w:ilvl w:val="2"/>
          <w:numId w:val="3"/>
        </w:numPr>
        <w:tabs>
          <w:tab w:pos="1108" w:val="left" w:leader="none"/>
        </w:tabs>
        <w:spacing w:line="240" w:lineRule="auto" w:before="0" w:after="0"/>
        <w:ind w:left="1108" w:right="0" w:hanging="540"/>
        <w:jc w:val="both"/>
        <w:rPr>
          <w:b/>
          <w:sz w:val="24"/>
        </w:rPr>
      </w:pPr>
      <w:r>
        <w:rPr>
          <w:b/>
          <w:sz w:val="24"/>
        </w:rPr>
        <w:t>Alat</w:t>
      </w:r>
      <w:r>
        <w:rPr>
          <w:b/>
          <w:spacing w:val="-1"/>
          <w:sz w:val="24"/>
        </w:rPr>
        <w:t> </w:t>
      </w:r>
      <w:r>
        <w:rPr>
          <w:b/>
          <w:spacing w:val="-2"/>
          <w:sz w:val="24"/>
        </w:rPr>
        <w:t>Penelitian</w:t>
      </w:r>
    </w:p>
    <w:p>
      <w:pPr>
        <w:pStyle w:val="BodyText"/>
        <w:ind w:left="0"/>
        <w:rPr>
          <w:b/>
        </w:rPr>
      </w:pPr>
    </w:p>
    <w:p>
      <w:pPr>
        <w:spacing w:line="480" w:lineRule="auto" w:before="0"/>
        <w:ind w:left="568" w:right="137" w:firstLine="720"/>
        <w:jc w:val="both"/>
        <w:rPr>
          <w:sz w:val="24"/>
        </w:rPr>
      </w:pPr>
      <w:r>
        <w:rPr>
          <w:sz w:val="24"/>
        </w:rPr>
        <w:t>Alat-alat yang digunakan dalam penelitian ini adalah </w:t>
      </w:r>
      <w:r>
        <w:rPr>
          <w:i/>
          <w:sz w:val="24"/>
        </w:rPr>
        <w:t>beaker glass</w:t>
      </w:r>
      <w:r>
        <w:rPr>
          <w:sz w:val="24"/>
        </w:rPr>
        <w:t>, </w:t>
      </w:r>
      <w:r>
        <w:rPr>
          <w:i/>
          <w:sz w:val="24"/>
        </w:rPr>
        <w:t>rotary evaporator</w:t>
      </w:r>
      <w:r>
        <w:rPr>
          <w:sz w:val="24"/>
        </w:rPr>
        <w:t>, </w:t>
      </w:r>
      <w:r>
        <w:rPr>
          <w:i/>
          <w:sz w:val="24"/>
        </w:rPr>
        <w:t>oven</w:t>
      </w:r>
      <w:r>
        <w:rPr>
          <w:sz w:val="24"/>
        </w:rPr>
        <w:t>, </w:t>
      </w:r>
      <w:r>
        <w:rPr>
          <w:i/>
          <w:sz w:val="24"/>
        </w:rPr>
        <w:t>hotplate</w:t>
      </w:r>
      <w:r>
        <w:rPr>
          <w:sz w:val="24"/>
        </w:rPr>
        <w:t>, corong pisah, cawan krus, kertas saring, koran, pipet tetes, timbangan analitik, pH meter, pH </w:t>
      </w:r>
      <w:r>
        <w:rPr>
          <w:i/>
          <w:sz w:val="24"/>
        </w:rPr>
        <w:t>universal</w:t>
      </w:r>
      <w:r>
        <w:rPr>
          <w:sz w:val="24"/>
        </w:rPr>
        <w:t>, gunting, spatula, sudip ayakan mesh</w:t>
      </w:r>
      <w:r>
        <w:rPr>
          <w:spacing w:val="-11"/>
          <w:sz w:val="24"/>
        </w:rPr>
        <w:t> </w:t>
      </w:r>
      <w:r>
        <w:rPr>
          <w:sz w:val="24"/>
        </w:rPr>
        <w:t>no.</w:t>
      </w:r>
      <w:r>
        <w:rPr>
          <w:spacing w:val="-11"/>
          <w:sz w:val="24"/>
        </w:rPr>
        <w:t> </w:t>
      </w:r>
      <w:r>
        <w:rPr>
          <w:sz w:val="24"/>
        </w:rPr>
        <w:t>40,</w:t>
      </w:r>
      <w:r>
        <w:rPr>
          <w:spacing w:val="-11"/>
          <w:sz w:val="24"/>
        </w:rPr>
        <w:t> </w:t>
      </w:r>
      <w:r>
        <w:rPr>
          <w:sz w:val="24"/>
        </w:rPr>
        <w:t>wadah</w:t>
      </w:r>
      <w:r>
        <w:rPr>
          <w:spacing w:val="-11"/>
          <w:sz w:val="24"/>
        </w:rPr>
        <w:t> </w:t>
      </w:r>
      <w:r>
        <w:rPr>
          <w:sz w:val="24"/>
        </w:rPr>
        <w:t>maserasi,</w:t>
      </w:r>
      <w:r>
        <w:rPr>
          <w:spacing w:val="-10"/>
          <w:sz w:val="24"/>
        </w:rPr>
        <w:t> </w:t>
      </w:r>
      <w:r>
        <w:rPr>
          <w:sz w:val="24"/>
        </w:rPr>
        <w:t>botol</w:t>
      </w:r>
      <w:r>
        <w:rPr>
          <w:spacing w:val="-9"/>
          <w:sz w:val="24"/>
        </w:rPr>
        <w:t> </w:t>
      </w:r>
      <w:r>
        <w:rPr>
          <w:i/>
          <w:sz w:val="24"/>
        </w:rPr>
        <w:t>spray</w:t>
      </w:r>
      <w:r>
        <w:rPr>
          <w:sz w:val="24"/>
        </w:rPr>
        <w:t>,</w:t>
      </w:r>
      <w:r>
        <w:rPr>
          <w:spacing w:val="-11"/>
          <w:sz w:val="24"/>
        </w:rPr>
        <w:t> </w:t>
      </w:r>
      <w:r>
        <w:rPr>
          <w:sz w:val="24"/>
        </w:rPr>
        <w:t>batang</w:t>
      </w:r>
      <w:r>
        <w:rPr>
          <w:spacing w:val="-9"/>
          <w:sz w:val="24"/>
        </w:rPr>
        <w:t> </w:t>
      </w:r>
      <w:r>
        <w:rPr>
          <w:sz w:val="24"/>
        </w:rPr>
        <w:t>pengaduk,</w:t>
      </w:r>
      <w:r>
        <w:rPr>
          <w:spacing w:val="-11"/>
          <w:sz w:val="24"/>
        </w:rPr>
        <w:t> </w:t>
      </w:r>
      <w:r>
        <w:rPr>
          <w:sz w:val="24"/>
        </w:rPr>
        <w:t>aluminium</w:t>
      </w:r>
      <w:r>
        <w:rPr>
          <w:spacing w:val="-10"/>
          <w:sz w:val="24"/>
        </w:rPr>
        <w:t> </w:t>
      </w:r>
      <w:r>
        <w:rPr>
          <w:sz w:val="24"/>
        </w:rPr>
        <w:t>foil,</w:t>
      </w:r>
      <w:r>
        <w:rPr>
          <w:spacing w:val="-9"/>
          <w:sz w:val="24"/>
        </w:rPr>
        <w:t> </w:t>
      </w:r>
      <w:r>
        <w:rPr>
          <w:sz w:val="24"/>
        </w:rPr>
        <w:t>kertas perkamen, pipet tetes, </w:t>
      </w:r>
      <w:r>
        <w:rPr>
          <w:i/>
          <w:sz w:val="24"/>
        </w:rPr>
        <w:t>magnetic stirrer</w:t>
      </w:r>
      <w:r>
        <w:rPr>
          <w:sz w:val="24"/>
        </w:rPr>
        <w:t>, </w:t>
      </w:r>
      <w:r>
        <w:rPr>
          <w:i/>
          <w:sz w:val="24"/>
        </w:rPr>
        <w:t>skin analyzer </w:t>
      </w:r>
      <w:r>
        <w:rPr>
          <w:sz w:val="24"/>
        </w:rPr>
        <w:t>(</w:t>
      </w:r>
      <w:r>
        <w:rPr>
          <w:i/>
          <w:sz w:val="24"/>
        </w:rPr>
        <w:t>moisture checker</w:t>
      </w:r>
      <w:r>
        <w:rPr>
          <w:sz w:val="24"/>
        </w:rPr>
        <w:t>), blender, desikator, kaca objek, dan cawan petri.</w:t>
      </w:r>
    </w:p>
    <w:p>
      <w:pPr>
        <w:pStyle w:val="Heading1"/>
        <w:numPr>
          <w:ilvl w:val="2"/>
          <w:numId w:val="3"/>
        </w:numPr>
        <w:tabs>
          <w:tab w:pos="1108" w:val="left" w:leader="none"/>
        </w:tabs>
        <w:spacing w:line="274" w:lineRule="exact" w:before="0" w:after="0"/>
        <w:ind w:left="1108" w:right="0" w:hanging="540"/>
        <w:jc w:val="both"/>
      </w:pPr>
      <w:r>
        <w:rPr/>
        <w:t>Bahan</w:t>
      </w:r>
      <w:r>
        <w:rPr>
          <w:spacing w:val="-2"/>
        </w:rPr>
        <w:t> Penelitian</w:t>
      </w:r>
    </w:p>
    <w:p>
      <w:pPr>
        <w:pStyle w:val="BodyText"/>
        <w:ind w:left="0"/>
        <w:rPr>
          <w:b/>
        </w:rPr>
      </w:pPr>
    </w:p>
    <w:p>
      <w:pPr>
        <w:pStyle w:val="BodyText"/>
        <w:spacing w:line="480" w:lineRule="auto"/>
        <w:ind w:right="136" w:firstLine="720"/>
        <w:jc w:val="both"/>
      </w:pPr>
      <w:r>
        <w:rPr/>
        <w:t>Bahan-bahan</w:t>
      </w:r>
      <w:r>
        <w:rPr>
          <w:spacing w:val="-12"/>
        </w:rPr>
        <w:t> </w:t>
      </w:r>
      <w:r>
        <w:rPr/>
        <w:t>yang</w:t>
      </w:r>
      <w:r>
        <w:rPr>
          <w:spacing w:val="-10"/>
        </w:rPr>
        <w:t> </w:t>
      </w:r>
      <w:r>
        <w:rPr/>
        <w:t>digunakan</w:t>
      </w:r>
      <w:r>
        <w:rPr>
          <w:spacing w:val="-12"/>
        </w:rPr>
        <w:t> </w:t>
      </w:r>
      <w:r>
        <w:rPr/>
        <w:t>pada</w:t>
      </w:r>
      <w:r>
        <w:rPr>
          <w:spacing w:val="-11"/>
        </w:rPr>
        <w:t> </w:t>
      </w:r>
      <w:r>
        <w:rPr/>
        <w:t>penelitian</w:t>
      </w:r>
      <w:r>
        <w:rPr>
          <w:spacing w:val="-12"/>
        </w:rPr>
        <w:t> </w:t>
      </w:r>
      <w:r>
        <w:rPr/>
        <w:t>ini</w:t>
      </w:r>
      <w:r>
        <w:rPr>
          <w:spacing w:val="-10"/>
        </w:rPr>
        <w:t> </w:t>
      </w:r>
      <w:r>
        <w:rPr/>
        <w:t>adalah</w:t>
      </w:r>
      <w:r>
        <w:rPr>
          <w:spacing w:val="-13"/>
        </w:rPr>
        <w:t> </w:t>
      </w:r>
      <w:r>
        <w:rPr/>
        <w:t>ekstrak</w:t>
      </w:r>
      <w:r>
        <w:rPr>
          <w:spacing w:val="-10"/>
        </w:rPr>
        <w:t> </w:t>
      </w:r>
      <w:r>
        <w:rPr/>
        <w:t>etanol</w:t>
      </w:r>
      <w:r>
        <w:rPr>
          <w:spacing w:val="-12"/>
        </w:rPr>
        <w:t> </w:t>
      </w:r>
      <w:r>
        <w:rPr/>
        <w:t>daun kelor, aquadest, kloroform P, HCl 0,1%, aquadest, vitamin C, Karbopol 940 propilen</w:t>
      </w:r>
      <w:r>
        <w:rPr>
          <w:spacing w:val="-9"/>
        </w:rPr>
        <w:t> </w:t>
      </w:r>
      <w:r>
        <w:rPr/>
        <w:t>glikol,</w:t>
      </w:r>
      <w:r>
        <w:rPr>
          <w:spacing w:val="-8"/>
        </w:rPr>
        <w:t> </w:t>
      </w:r>
      <w:r>
        <w:rPr/>
        <w:t>methyl</w:t>
      </w:r>
      <w:r>
        <w:rPr>
          <w:spacing w:val="-8"/>
        </w:rPr>
        <w:t> </w:t>
      </w:r>
      <w:r>
        <w:rPr/>
        <w:t>paraben,</w:t>
      </w:r>
      <w:r>
        <w:rPr>
          <w:spacing w:val="-8"/>
        </w:rPr>
        <w:t> </w:t>
      </w:r>
      <w:r>
        <w:rPr/>
        <w:t>propil</w:t>
      </w:r>
      <w:r>
        <w:rPr>
          <w:spacing w:val="-8"/>
        </w:rPr>
        <w:t> </w:t>
      </w:r>
      <w:r>
        <w:rPr/>
        <w:t>paraben,</w:t>
      </w:r>
      <w:r>
        <w:rPr>
          <w:spacing w:val="-7"/>
        </w:rPr>
        <w:t> </w:t>
      </w:r>
      <w:r>
        <w:rPr/>
        <w:t>tween</w:t>
      </w:r>
      <w:r>
        <w:rPr>
          <w:spacing w:val="-8"/>
        </w:rPr>
        <w:t> </w:t>
      </w:r>
      <w:r>
        <w:rPr/>
        <w:t>80%,</w:t>
      </w:r>
      <w:r>
        <w:rPr>
          <w:spacing w:val="-8"/>
        </w:rPr>
        <w:t> </w:t>
      </w:r>
      <w:r>
        <w:rPr/>
        <w:t>sorbitol,</w:t>
      </w:r>
      <w:r>
        <w:rPr>
          <w:spacing w:val="-7"/>
        </w:rPr>
        <w:t> </w:t>
      </w:r>
      <w:r>
        <w:rPr/>
        <w:t>trietanolamin (TEA), kontrol positif (sediaan </w:t>
      </w:r>
      <w:r>
        <w:rPr>
          <w:i/>
        </w:rPr>
        <w:t>spray gel </w:t>
      </w:r>
      <w:r>
        <w:rPr/>
        <w:t>komersil NR).</w:t>
      </w:r>
    </w:p>
    <w:p>
      <w:pPr>
        <w:pStyle w:val="Heading1"/>
        <w:numPr>
          <w:ilvl w:val="1"/>
          <w:numId w:val="3"/>
        </w:numPr>
        <w:tabs>
          <w:tab w:pos="928" w:val="left" w:leader="none"/>
        </w:tabs>
        <w:spacing w:line="240" w:lineRule="auto" w:before="1" w:after="0"/>
        <w:ind w:left="928" w:right="0" w:hanging="360"/>
        <w:jc w:val="both"/>
      </w:pPr>
      <w:r>
        <w:rPr/>
        <w:t>Persiapan</w:t>
      </w:r>
      <w:r>
        <w:rPr>
          <w:spacing w:val="-6"/>
        </w:rPr>
        <w:t> </w:t>
      </w:r>
      <w:r>
        <w:rPr>
          <w:spacing w:val="-2"/>
        </w:rPr>
        <w:t>Sampel</w:t>
      </w:r>
    </w:p>
    <w:p>
      <w:pPr>
        <w:pStyle w:val="BodyText"/>
        <w:ind w:left="0"/>
        <w:rPr>
          <w:b/>
        </w:rPr>
      </w:pPr>
    </w:p>
    <w:p>
      <w:pPr>
        <w:pStyle w:val="ListParagraph"/>
        <w:numPr>
          <w:ilvl w:val="2"/>
          <w:numId w:val="3"/>
        </w:numPr>
        <w:tabs>
          <w:tab w:pos="1108" w:val="left" w:leader="none"/>
        </w:tabs>
        <w:spacing w:line="240" w:lineRule="auto" w:before="0" w:after="0"/>
        <w:ind w:left="1108" w:right="0" w:hanging="540"/>
        <w:jc w:val="both"/>
        <w:rPr>
          <w:b/>
          <w:sz w:val="24"/>
        </w:rPr>
      </w:pPr>
      <w:r>
        <w:rPr>
          <w:b/>
          <w:sz w:val="24"/>
        </w:rPr>
        <w:t>Determinasi</w:t>
      </w:r>
      <w:r>
        <w:rPr>
          <w:b/>
          <w:spacing w:val="-2"/>
          <w:sz w:val="24"/>
        </w:rPr>
        <w:t> Sampel</w:t>
      </w:r>
    </w:p>
    <w:p>
      <w:pPr>
        <w:pStyle w:val="BodyText"/>
        <w:ind w:left="0"/>
        <w:rPr>
          <w:b/>
        </w:rPr>
      </w:pPr>
    </w:p>
    <w:p>
      <w:pPr>
        <w:pStyle w:val="BodyText"/>
        <w:spacing w:line="480" w:lineRule="auto"/>
        <w:ind w:right="140" w:firstLine="720"/>
        <w:jc w:val="both"/>
      </w:pPr>
      <w:r>
        <w:rPr/>
        <w:t>Determinasi tumbuhan dilakukan oleh Herbarium Medanense (MEDA) Universitas Sumatera Utara terhadap Daun Kelor (</w:t>
      </w:r>
      <w:r>
        <w:rPr>
          <w:i/>
        </w:rPr>
        <w:t>Moringa oleifera </w:t>
      </w:r>
      <w:r>
        <w:rPr/>
        <w:t>L.) yang </w:t>
      </w:r>
      <w:r>
        <w:rPr>
          <w:spacing w:val="-2"/>
        </w:rPr>
        <w:t>diteliti.</w:t>
      </w:r>
    </w:p>
    <w:p>
      <w:pPr>
        <w:pStyle w:val="BodyText"/>
        <w:spacing w:after="0" w:line="480" w:lineRule="auto"/>
        <w:jc w:val="both"/>
        <w:sectPr>
          <w:headerReference w:type="default" r:id="rId5"/>
          <w:pgSz w:w="11920" w:h="16850"/>
          <w:pgMar w:header="729" w:footer="0" w:top="1620" w:bottom="280" w:left="1700" w:right="1559"/>
          <w:pgNumType w:start="40"/>
        </w:sectPr>
      </w:pPr>
    </w:p>
    <w:p>
      <w:pPr>
        <w:pStyle w:val="Heading1"/>
        <w:numPr>
          <w:ilvl w:val="2"/>
          <w:numId w:val="3"/>
        </w:numPr>
        <w:tabs>
          <w:tab w:pos="1108" w:val="left" w:leader="none"/>
        </w:tabs>
        <w:spacing w:line="240" w:lineRule="auto" w:before="80" w:after="0"/>
        <w:ind w:left="1108" w:right="0" w:hanging="540"/>
        <w:jc w:val="both"/>
      </w:pPr>
      <w:r>
        <w:rPr/>
        <w:t>Pengambilan</w:t>
      </w:r>
      <w:r>
        <w:rPr>
          <w:spacing w:val="-5"/>
        </w:rPr>
        <w:t> </w:t>
      </w:r>
      <w:r>
        <w:rPr/>
        <w:t>Sampel</w:t>
      </w:r>
      <w:r>
        <w:rPr>
          <w:spacing w:val="-4"/>
        </w:rPr>
        <w:t> </w:t>
      </w:r>
      <w:r>
        <w:rPr>
          <w:spacing w:val="-2"/>
        </w:rPr>
        <w:t>Tumbuhan</w:t>
      </w:r>
    </w:p>
    <w:p>
      <w:pPr>
        <w:pStyle w:val="BodyText"/>
        <w:spacing w:line="480" w:lineRule="auto" w:before="276"/>
        <w:ind w:right="142" w:firstLine="720"/>
        <w:jc w:val="both"/>
      </w:pPr>
      <w:r>
        <w:rPr/>
        <w:t>Pengumpulan</w:t>
      </w:r>
      <w:r>
        <w:rPr>
          <w:spacing w:val="-4"/>
        </w:rPr>
        <w:t> </w:t>
      </w:r>
      <w:r>
        <w:rPr/>
        <w:t>Daun</w:t>
      </w:r>
      <w:r>
        <w:rPr>
          <w:spacing w:val="-4"/>
        </w:rPr>
        <w:t> </w:t>
      </w:r>
      <w:r>
        <w:rPr/>
        <w:t>kelor</w:t>
      </w:r>
      <w:r>
        <w:rPr>
          <w:spacing w:val="-2"/>
        </w:rPr>
        <w:t> </w:t>
      </w:r>
      <w:r>
        <w:rPr/>
        <w:t>(</w:t>
      </w:r>
      <w:r>
        <w:rPr>
          <w:i/>
        </w:rPr>
        <w:t>Moringa</w:t>
      </w:r>
      <w:r>
        <w:rPr>
          <w:i/>
          <w:spacing w:val="-4"/>
        </w:rPr>
        <w:t> </w:t>
      </w:r>
      <w:r>
        <w:rPr>
          <w:i/>
        </w:rPr>
        <w:t>oleifera</w:t>
      </w:r>
      <w:r>
        <w:rPr>
          <w:i/>
          <w:spacing w:val="-4"/>
        </w:rPr>
        <w:t> </w:t>
      </w:r>
      <w:r>
        <w:rPr/>
        <w:t>L.)</w:t>
      </w:r>
      <w:r>
        <w:rPr>
          <w:spacing w:val="-5"/>
        </w:rPr>
        <w:t> </w:t>
      </w:r>
      <w:r>
        <w:rPr/>
        <w:t>diperoleh</w:t>
      </w:r>
      <w:r>
        <w:rPr>
          <w:spacing w:val="-4"/>
        </w:rPr>
        <w:t> </w:t>
      </w:r>
      <w:r>
        <w:rPr/>
        <w:t>dari</w:t>
      </w:r>
      <w:r>
        <w:rPr>
          <w:spacing w:val="-4"/>
        </w:rPr>
        <w:t> </w:t>
      </w:r>
      <w:r>
        <w:rPr/>
        <w:t>Kota</w:t>
      </w:r>
      <w:r>
        <w:rPr>
          <w:spacing w:val="-4"/>
        </w:rPr>
        <w:t> </w:t>
      </w:r>
      <w:r>
        <w:rPr/>
        <w:t>Binjai, Provinsi Sumatera Utara. Metode pengambilan dilakukan dengan cara </w:t>
      </w:r>
      <w:r>
        <w:rPr>
          <w:i/>
        </w:rPr>
        <w:t>purposive</w:t>
      </w:r>
      <w:r>
        <w:rPr/>
        <w:t>, Sampel</w:t>
      </w:r>
      <w:r>
        <w:rPr>
          <w:spacing w:val="-15"/>
        </w:rPr>
        <w:t> </w:t>
      </w:r>
      <w:r>
        <w:rPr/>
        <w:t>diambil</w:t>
      </w:r>
      <w:r>
        <w:rPr>
          <w:spacing w:val="-15"/>
        </w:rPr>
        <w:t> </w:t>
      </w:r>
      <w:r>
        <w:rPr/>
        <w:t>pada</w:t>
      </w:r>
      <w:r>
        <w:rPr>
          <w:spacing w:val="-15"/>
        </w:rPr>
        <w:t> </w:t>
      </w:r>
      <w:r>
        <w:rPr/>
        <w:t>satu</w:t>
      </w:r>
      <w:r>
        <w:rPr>
          <w:spacing w:val="-15"/>
        </w:rPr>
        <w:t> </w:t>
      </w:r>
      <w:r>
        <w:rPr/>
        <w:t>tempat</w:t>
      </w:r>
      <w:r>
        <w:rPr>
          <w:spacing w:val="-15"/>
        </w:rPr>
        <w:t> </w:t>
      </w:r>
      <w:r>
        <w:rPr/>
        <w:t>atau</w:t>
      </w:r>
      <w:r>
        <w:rPr>
          <w:spacing w:val="-15"/>
        </w:rPr>
        <w:t> </w:t>
      </w:r>
      <w:r>
        <w:rPr/>
        <w:t>daerah</w:t>
      </w:r>
      <w:r>
        <w:rPr>
          <w:spacing w:val="-15"/>
        </w:rPr>
        <w:t> </w:t>
      </w:r>
      <w:r>
        <w:rPr/>
        <w:t>saja</w:t>
      </w:r>
      <w:r>
        <w:rPr>
          <w:spacing w:val="-15"/>
        </w:rPr>
        <w:t> </w:t>
      </w:r>
      <w:r>
        <w:rPr/>
        <w:t>tidak</w:t>
      </w:r>
      <w:r>
        <w:rPr>
          <w:spacing w:val="-15"/>
        </w:rPr>
        <w:t> </w:t>
      </w:r>
      <w:r>
        <w:rPr/>
        <w:t>membandingkannya</w:t>
      </w:r>
      <w:r>
        <w:rPr>
          <w:spacing w:val="-15"/>
        </w:rPr>
        <w:t> </w:t>
      </w:r>
      <w:r>
        <w:rPr/>
        <w:t>dengan daerah lain.</w:t>
      </w:r>
    </w:p>
    <w:p>
      <w:pPr>
        <w:pStyle w:val="Heading1"/>
        <w:numPr>
          <w:ilvl w:val="2"/>
          <w:numId w:val="3"/>
        </w:numPr>
        <w:tabs>
          <w:tab w:pos="1108" w:val="left" w:leader="none"/>
        </w:tabs>
        <w:spacing w:line="240" w:lineRule="auto" w:before="0" w:after="0"/>
        <w:ind w:left="1108" w:right="0" w:hanging="540"/>
        <w:jc w:val="both"/>
      </w:pPr>
      <w:r>
        <w:rPr/>
        <w:t>Pengolahan</w:t>
      </w:r>
      <w:r>
        <w:rPr>
          <w:spacing w:val="-6"/>
        </w:rPr>
        <w:t> </w:t>
      </w:r>
      <w:r>
        <w:rPr>
          <w:spacing w:val="-2"/>
        </w:rPr>
        <w:t>Simplisia</w:t>
      </w:r>
    </w:p>
    <w:p>
      <w:pPr>
        <w:pStyle w:val="BodyText"/>
        <w:ind w:left="0"/>
        <w:rPr>
          <w:b/>
        </w:rPr>
      </w:pPr>
    </w:p>
    <w:p>
      <w:pPr>
        <w:pStyle w:val="BodyText"/>
        <w:spacing w:line="480" w:lineRule="auto"/>
        <w:ind w:right="139" w:firstLine="720"/>
        <w:jc w:val="both"/>
      </w:pPr>
      <w:r>
        <w:rPr/>
        <w:t>Sampel Daun Kelor (</w:t>
      </w:r>
      <w:r>
        <w:rPr>
          <w:i/>
        </w:rPr>
        <w:t>Moringa oleifera </w:t>
      </w:r>
      <w:r>
        <w:rPr/>
        <w:t>L.) dipetik yang masih segar, lalu dikumpulkan,</w:t>
      </w:r>
      <w:r>
        <w:rPr>
          <w:spacing w:val="-7"/>
        </w:rPr>
        <w:t> </w:t>
      </w:r>
      <w:r>
        <w:rPr/>
        <w:t>kemudian</w:t>
      </w:r>
      <w:r>
        <w:rPr>
          <w:spacing w:val="-4"/>
        </w:rPr>
        <w:t> </w:t>
      </w:r>
      <w:r>
        <w:rPr/>
        <w:t>dilakukan</w:t>
      </w:r>
      <w:r>
        <w:rPr>
          <w:spacing w:val="40"/>
        </w:rPr>
        <w:t> </w:t>
      </w:r>
      <w:r>
        <w:rPr/>
        <w:t>sortasi</w:t>
      </w:r>
      <w:r>
        <w:rPr>
          <w:spacing w:val="-5"/>
        </w:rPr>
        <w:t> </w:t>
      </w:r>
      <w:r>
        <w:rPr/>
        <w:t>basah</w:t>
      </w:r>
      <w:r>
        <w:rPr>
          <w:spacing w:val="-4"/>
        </w:rPr>
        <w:t> </w:t>
      </w:r>
      <w:r>
        <w:rPr/>
        <w:t>dengan</w:t>
      </w:r>
      <w:r>
        <w:rPr>
          <w:spacing w:val="-7"/>
        </w:rPr>
        <w:t> </w:t>
      </w:r>
      <w:r>
        <w:rPr/>
        <w:t>cara</w:t>
      </w:r>
      <w:r>
        <w:rPr>
          <w:spacing w:val="-6"/>
        </w:rPr>
        <w:t> </w:t>
      </w:r>
      <w:r>
        <w:rPr/>
        <w:t>dicuci</w:t>
      </w:r>
      <w:r>
        <w:rPr>
          <w:spacing w:val="-6"/>
        </w:rPr>
        <w:t> </w:t>
      </w:r>
      <w:r>
        <w:rPr/>
        <w:t>menggunakan air bersih yang bertujuan agar kotoran yang menempel pada sampel hilang. Pengeringan dilakukan dengan cara diangin-anginkan selama 3 hari sampai kadar airnya kurang dari 10%. Simplisia yang sudah kering memiliki ciri yang mudah rapuh dan mudah diremas. Setelah itu dilanjutkan dengan sortasi kering yang bertujuan untuk memisahkan sampel dari pengotor yang menempel saat pengeringan. Daun kelor</w:t>
      </w:r>
      <w:r>
        <w:rPr>
          <w:spacing w:val="-1"/>
        </w:rPr>
        <w:t> </w:t>
      </w:r>
      <w:r>
        <w:rPr/>
        <w:t>dihaluskan menggunakan blender</w:t>
      </w:r>
      <w:r>
        <w:rPr>
          <w:spacing w:val="-1"/>
        </w:rPr>
        <w:t> </w:t>
      </w:r>
      <w:r>
        <w:rPr/>
        <w:t>hingga menjadi</w:t>
      </w:r>
      <w:r>
        <w:rPr>
          <w:spacing w:val="-2"/>
        </w:rPr>
        <w:t> </w:t>
      </w:r>
      <w:r>
        <w:rPr/>
        <w:t>serbuk simplisia daun kelor dan diayak dengan ukuran 40 mesh (Sinaga, 2022).</w:t>
      </w:r>
    </w:p>
    <w:p>
      <w:pPr>
        <w:pStyle w:val="Heading1"/>
        <w:numPr>
          <w:ilvl w:val="1"/>
          <w:numId w:val="3"/>
        </w:numPr>
        <w:tabs>
          <w:tab w:pos="928" w:val="left" w:leader="none"/>
        </w:tabs>
        <w:spacing w:line="274" w:lineRule="exact" w:before="0" w:after="0"/>
        <w:ind w:left="928" w:right="0" w:hanging="360"/>
        <w:jc w:val="both"/>
      </w:pPr>
      <w:r>
        <w:rPr/>
        <w:t>Karakterisasi</w:t>
      </w:r>
      <w:r>
        <w:rPr>
          <w:spacing w:val="-6"/>
        </w:rPr>
        <w:t> </w:t>
      </w:r>
      <w:r>
        <w:rPr>
          <w:spacing w:val="-2"/>
        </w:rPr>
        <w:t>Simplisia</w:t>
      </w:r>
    </w:p>
    <w:p>
      <w:pPr>
        <w:pStyle w:val="BodyText"/>
        <w:ind w:left="0"/>
        <w:rPr>
          <w:b/>
        </w:rPr>
      </w:pPr>
    </w:p>
    <w:p>
      <w:pPr>
        <w:pStyle w:val="ListParagraph"/>
        <w:numPr>
          <w:ilvl w:val="2"/>
          <w:numId w:val="3"/>
        </w:numPr>
        <w:tabs>
          <w:tab w:pos="1108" w:val="left" w:leader="none"/>
        </w:tabs>
        <w:spacing w:line="240" w:lineRule="auto" w:before="0" w:after="0"/>
        <w:ind w:left="1108" w:right="0" w:hanging="540"/>
        <w:jc w:val="both"/>
        <w:rPr>
          <w:b/>
          <w:sz w:val="24"/>
        </w:rPr>
      </w:pPr>
      <w:r>
        <w:rPr>
          <w:b/>
          <w:sz w:val="24"/>
        </w:rPr>
        <w:t>Pemeriksaan</w:t>
      </w:r>
      <w:r>
        <w:rPr>
          <w:b/>
          <w:spacing w:val="-6"/>
          <w:sz w:val="24"/>
        </w:rPr>
        <w:t> </w:t>
      </w:r>
      <w:r>
        <w:rPr>
          <w:b/>
          <w:spacing w:val="-2"/>
          <w:sz w:val="24"/>
        </w:rPr>
        <w:t>Makroskopik</w:t>
      </w:r>
    </w:p>
    <w:p>
      <w:pPr>
        <w:pStyle w:val="BodyText"/>
        <w:ind w:left="0"/>
        <w:rPr>
          <w:b/>
        </w:rPr>
      </w:pPr>
    </w:p>
    <w:p>
      <w:pPr>
        <w:pStyle w:val="BodyText"/>
        <w:spacing w:line="480" w:lineRule="auto"/>
        <w:ind w:right="139" w:firstLine="720"/>
        <w:jc w:val="both"/>
      </w:pPr>
      <w:r>
        <w:rPr/>
        <w:t>Pemeriksaan makroskopik terhdadap tumbuhan Daun Kelor (</w:t>
      </w:r>
      <w:r>
        <w:rPr>
          <w:i/>
        </w:rPr>
        <w:t>Moringa oleifera </w:t>
      </w:r>
      <w:r>
        <w:rPr/>
        <w:t>L.)</w:t>
      </w:r>
      <w:r>
        <w:rPr>
          <w:spacing w:val="40"/>
        </w:rPr>
        <w:t> </w:t>
      </w:r>
      <w:r>
        <w:rPr/>
        <w:t>dilakukan dengan menggunakan kaca pembesar atau tanpa alat. Cara ini dilakukan untuk mengamati warna, bentuk, dan ukuran</w:t>
      </w:r>
      <w:r>
        <w:rPr>
          <w:spacing w:val="40"/>
        </w:rPr>
        <w:t> </w:t>
      </w:r>
      <w:r>
        <w:rPr/>
        <w:t>(Handayani </w:t>
      </w:r>
      <w:r>
        <w:rPr>
          <w:i/>
        </w:rPr>
        <w:t>et al., </w:t>
      </w:r>
      <w:r>
        <w:rPr>
          <w:spacing w:val="-2"/>
        </w:rPr>
        <w:t>2019).</w:t>
      </w:r>
    </w:p>
    <w:p>
      <w:pPr>
        <w:pStyle w:val="Heading1"/>
        <w:numPr>
          <w:ilvl w:val="2"/>
          <w:numId w:val="3"/>
        </w:numPr>
        <w:tabs>
          <w:tab w:pos="1108" w:val="left" w:leader="none"/>
        </w:tabs>
        <w:spacing w:line="240" w:lineRule="auto" w:before="1" w:after="0"/>
        <w:ind w:left="1108" w:right="0" w:hanging="540"/>
        <w:jc w:val="both"/>
      </w:pPr>
      <w:r>
        <w:rPr/>
        <w:t>Pemeriksaan</w:t>
      </w:r>
      <w:r>
        <w:rPr>
          <w:spacing w:val="-6"/>
        </w:rPr>
        <w:t> </w:t>
      </w:r>
      <w:r>
        <w:rPr>
          <w:spacing w:val="-2"/>
        </w:rPr>
        <w:t>Mikroskopik</w:t>
      </w:r>
    </w:p>
    <w:p>
      <w:pPr>
        <w:pStyle w:val="BodyText"/>
        <w:ind w:left="0"/>
        <w:rPr>
          <w:b/>
        </w:rPr>
      </w:pPr>
    </w:p>
    <w:p>
      <w:pPr>
        <w:pStyle w:val="BodyText"/>
        <w:spacing w:line="480" w:lineRule="auto"/>
        <w:ind w:right="140" w:firstLine="720"/>
        <w:jc w:val="both"/>
      </w:pPr>
      <w:r>
        <w:rPr/>
        <w:t>Pemeriksaan mikroskopik pada umumnya meliputi pemeriksaan berupa sayatan</w:t>
      </w:r>
      <w:r>
        <w:rPr>
          <w:spacing w:val="27"/>
        </w:rPr>
        <w:t> </w:t>
      </w:r>
      <w:r>
        <w:rPr/>
        <w:t>atau</w:t>
      </w:r>
      <w:r>
        <w:rPr>
          <w:spacing w:val="29"/>
        </w:rPr>
        <w:t> </w:t>
      </w:r>
      <w:r>
        <w:rPr/>
        <w:t>serbuk</w:t>
      </w:r>
      <w:r>
        <w:rPr>
          <w:spacing w:val="29"/>
        </w:rPr>
        <w:t> </w:t>
      </w:r>
      <w:r>
        <w:rPr/>
        <w:t>untuk</w:t>
      </w:r>
      <w:r>
        <w:rPr>
          <w:spacing w:val="30"/>
        </w:rPr>
        <w:t> </w:t>
      </w:r>
      <w:r>
        <w:rPr/>
        <w:t>mengamati</w:t>
      </w:r>
      <w:r>
        <w:rPr>
          <w:spacing w:val="30"/>
        </w:rPr>
        <w:t> </w:t>
      </w:r>
      <w:r>
        <w:rPr/>
        <w:t>anatomi</w:t>
      </w:r>
      <w:r>
        <w:rPr>
          <w:spacing w:val="30"/>
        </w:rPr>
        <w:t> </w:t>
      </w:r>
      <w:r>
        <w:rPr/>
        <w:t>jaringan</w:t>
      </w:r>
      <w:r>
        <w:rPr>
          <w:spacing w:val="29"/>
        </w:rPr>
        <w:t> </w:t>
      </w:r>
      <w:r>
        <w:rPr/>
        <w:t>itu</w:t>
      </w:r>
      <w:r>
        <w:rPr>
          <w:spacing w:val="29"/>
        </w:rPr>
        <w:t> </w:t>
      </w:r>
      <w:r>
        <w:rPr/>
        <w:t>sendiri.</w:t>
      </w:r>
      <w:r>
        <w:rPr>
          <w:spacing w:val="34"/>
        </w:rPr>
        <w:t> </w:t>
      </w:r>
      <w:r>
        <w:rPr>
          <w:spacing w:val="-2"/>
        </w:rPr>
        <w:t>Pemeriksaan</w:t>
      </w:r>
    </w:p>
    <w:p>
      <w:pPr>
        <w:pStyle w:val="BodyText"/>
        <w:spacing w:after="0" w:line="480" w:lineRule="auto"/>
        <w:jc w:val="both"/>
        <w:sectPr>
          <w:pgSz w:w="11920" w:h="16850"/>
          <w:pgMar w:header="729" w:footer="0" w:top="1620" w:bottom="280" w:left="1700" w:right="1559"/>
        </w:sectPr>
      </w:pPr>
    </w:p>
    <w:p>
      <w:pPr>
        <w:pStyle w:val="BodyText"/>
        <w:spacing w:line="480" w:lineRule="auto" w:before="80"/>
        <w:ind w:right="136"/>
        <w:jc w:val="both"/>
      </w:pPr>
      <w:r>
        <w:rPr/>
        <w:t>anatomi jaringan dapat dilakukan setelah penetesan pelarut tertentu, seperti kloralhidrat yang berfungsi untuk menghilangkan kandungan sel seperti amilum dan protein sehingga akan dapat terlihat jelas di bawah mikroskopik (Utami </w:t>
      </w:r>
      <w:r>
        <w:rPr>
          <w:i/>
        </w:rPr>
        <w:t>et al., </w:t>
      </w:r>
      <w:r>
        <w:rPr>
          <w:spacing w:val="-2"/>
        </w:rPr>
        <w:t>2017).</w:t>
      </w:r>
    </w:p>
    <w:p>
      <w:pPr>
        <w:pStyle w:val="Heading1"/>
        <w:numPr>
          <w:ilvl w:val="2"/>
          <w:numId w:val="3"/>
        </w:numPr>
        <w:tabs>
          <w:tab w:pos="1168" w:val="left" w:leader="none"/>
        </w:tabs>
        <w:spacing w:line="240" w:lineRule="auto" w:before="0" w:after="0"/>
        <w:ind w:left="1168" w:right="0" w:hanging="540"/>
        <w:jc w:val="both"/>
      </w:pPr>
      <w:r>
        <w:rPr/>
        <w:t>Penetapan</w:t>
      </w:r>
      <w:r>
        <w:rPr>
          <w:spacing w:val="-5"/>
        </w:rPr>
        <w:t> </w:t>
      </w:r>
      <w:r>
        <w:rPr/>
        <w:t>Kadar</w:t>
      </w:r>
      <w:r>
        <w:rPr>
          <w:spacing w:val="-4"/>
        </w:rPr>
        <w:t> </w:t>
      </w:r>
      <w:r>
        <w:rPr>
          <w:spacing w:val="-5"/>
        </w:rPr>
        <w:t>Air</w:t>
      </w:r>
    </w:p>
    <w:p>
      <w:pPr>
        <w:pStyle w:val="BodyText"/>
        <w:ind w:left="0"/>
        <w:rPr>
          <w:b/>
        </w:rPr>
      </w:pPr>
    </w:p>
    <w:p>
      <w:pPr>
        <w:pStyle w:val="BodyText"/>
        <w:spacing w:line="480" w:lineRule="auto"/>
        <w:ind w:right="143" w:firstLine="566"/>
        <w:jc w:val="both"/>
      </w:pPr>
      <w:r>
        <w:rPr/>
        <w:t>Penetapan</w:t>
      </w:r>
      <w:r>
        <w:rPr>
          <w:spacing w:val="-12"/>
        </w:rPr>
        <w:t> </w:t>
      </w:r>
      <w:r>
        <w:rPr/>
        <w:t>kadar</w:t>
      </w:r>
      <w:r>
        <w:rPr>
          <w:spacing w:val="-12"/>
        </w:rPr>
        <w:t> </w:t>
      </w:r>
      <w:r>
        <w:rPr/>
        <w:t>air</w:t>
      </w:r>
      <w:r>
        <w:rPr>
          <w:spacing w:val="-12"/>
        </w:rPr>
        <w:t> </w:t>
      </w:r>
      <w:r>
        <w:rPr/>
        <w:t>dilakukan</w:t>
      </w:r>
      <w:r>
        <w:rPr>
          <w:spacing w:val="-12"/>
        </w:rPr>
        <w:t> </w:t>
      </w:r>
      <w:r>
        <w:rPr/>
        <w:t>dengan</w:t>
      </w:r>
      <w:r>
        <w:rPr>
          <w:spacing w:val="-12"/>
        </w:rPr>
        <w:t> </w:t>
      </w:r>
      <w:r>
        <w:rPr/>
        <w:t>metode</w:t>
      </w:r>
      <w:r>
        <w:rPr>
          <w:spacing w:val="-13"/>
        </w:rPr>
        <w:t> </w:t>
      </w:r>
      <w:r>
        <w:rPr/>
        <w:t>Azeotrop.</w:t>
      </w:r>
      <w:r>
        <w:rPr>
          <w:spacing w:val="-12"/>
        </w:rPr>
        <w:t> </w:t>
      </w:r>
      <w:r>
        <w:rPr/>
        <w:t>Alat</w:t>
      </w:r>
      <w:r>
        <w:rPr>
          <w:spacing w:val="-11"/>
        </w:rPr>
        <w:t> </w:t>
      </w:r>
      <w:r>
        <w:rPr/>
        <w:t>terdiri</w:t>
      </w:r>
      <w:r>
        <w:rPr>
          <w:spacing w:val="-11"/>
        </w:rPr>
        <w:t> </w:t>
      </w:r>
      <w:r>
        <w:rPr/>
        <w:t>dari</w:t>
      </w:r>
      <w:r>
        <w:rPr>
          <w:spacing w:val="-12"/>
        </w:rPr>
        <w:t> </w:t>
      </w:r>
      <w:r>
        <w:rPr/>
        <w:t>labu alas bulat 500 ml, alat penampung dan pendingin, tabung penyambung dan penerima 10 ml.</w:t>
      </w:r>
    </w:p>
    <w:p>
      <w:pPr>
        <w:pStyle w:val="BodyText"/>
        <w:jc w:val="both"/>
      </w:pPr>
      <w:r>
        <w:rPr/>
        <w:t>Cara</w:t>
      </w:r>
      <w:r>
        <w:rPr>
          <w:spacing w:val="-5"/>
        </w:rPr>
        <w:t> </w:t>
      </w:r>
      <w:r>
        <w:rPr>
          <w:spacing w:val="-2"/>
        </w:rPr>
        <w:t>kerja</w:t>
      </w:r>
    </w:p>
    <w:p>
      <w:pPr>
        <w:pStyle w:val="BodyText"/>
        <w:ind w:left="0"/>
      </w:pPr>
    </w:p>
    <w:p>
      <w:pPr>
        <w:pStyle w:val="ListParagraph"/>
        <w:numPr>
          <w:ilvl w:val="3"/>
          <w:numId w:val="3"/>
        </w:numPr>
        <w:tabs>
          <w:tab w:pos="1275" w:val="left" w:leader="none"/>
        </w:tabs>
        <w:spacing w:line="240" w:lineRule="auto" w:before="1" w:after="0"/>
        <w:ind w:left="1275" w:right="0" w:hanging="359"/>
        <w:jc w:val="left"/>
        <w:rPr>
          <w:sz w:val="24"/>
        </w:rPr>
      </w:pPr>
      <w:r>
        <w:rPr>
          <w:sz w:val="24"/>
        </w:rPr>
        <w:t>Penjenuhan</w:t>
      </w:r>
      <w:r>
        <w:rPr>
          <w:spacing w:val="-3"/>
          <w:sz w:val="24"/>
        </w:rPr>
        <w:t> </w:t>
      </w:r>
      <w:r>
        <w:rPr>
          <w:spacing w:val="-2"/>
          <w:sz w:val="24"/>
        </w:rPr>
        <w:t>toluen</w:t>
      </w:r>
    </w:p>
    <w:p>
      <w:pPr>
        <w:pStyle w:val="BodyText"/>
        <w:spacing w:line="480" w:lineRule="auto" w:before="276"/>
        <w:ind w:right="140" w:firstLine="720"/>
        <w:jc w:val="both"/>
      </w:pPr>
      <w:r>
        <w:rPr/>
        <w:t>Sebanyak 200 ml toluen dan 2 ml aquades dimasukkan</w:t>
      </w:r>
      <w:r>
        <w:rPr>
          <w:spacing w:val="40"/>
        </w:rPr>
        <w:t> </w:t>
      </w:r>
      <w:r>
        <w:rPr/>
        <w:t>ke</w:t>
      </w:r>
      <w:r>
        <w:rPr>
          <w:spacing w:val="-1"/>
        </w:rPr>
        <w:t> </w:t>
      </w:r>
      <w:r>
        <w:rPr/>
        <w:t>dalam labu alas bulat,</w:t>
      </w:r>
      <w:r>
        <w:rPr>
          <w:spacing w:val="-4"/>
        </w:rPr>
        <w:t> </w:t>
      </w:r>
      <w:r>
        <w:rPr/>
        <w:t>dipasang</w:t>
      </w:r>
      <w:r>
        <w:rPr>
          <w:spacing w:val="-4"/>
        </w:rPr>
        <w:t> </w:t>
      </w:r>
      <w:r>
        <w:rPr/>
        <w:t>alat</w:t>
      </w:r>
      <w:r>
        <w:rPr>
          <w:spacing w:val="-4"/>
        </w:rPr>
        <w:t> </w:t>
      </w:r>
      <w:r>
        <w:rPr/>
        <w:t>penampung</w:t>
      </w:r>
      <w:r>
        <w:rPr>
          <w:spacing w:val="-4"/>
        </w:rPr>
        <w:t> </w:t>
      </w:r>
      <w:r>
        <w:rPr/>
        <w:t>dan</w:t>
      </w:r>
      <w:r>
        <w:rPr>
          <w:spacing w:val="-4"/>
        </w:rPr>
        <w:t> </w:t>
      </w:r>
      <w:r>
        <w:rPr/>
        <w:t>pendingin,</w:t>
      </w:r>
      <w:r>
        <w:rPr>
          <w:spacing w:val="-4"/>
        </w:rPr>
        <w:t> </w:t>
      </w:r>
      <w:r>
        <w:rPr/>
        <w:t>kemudian</w:t>
      </w:r>
      <w:r>
        <w:rPr>
          <w:spacing w:val="-4"/>
        </w:rPr>
        <w:t> </w:t>
      </w:r>
      <w:r>
        <w:rPr/>
        <w:t>didestilasi</w:t>
      </w:r>
      <w:r>
        <w:rPr>
          <w:spacing w:val="-4"/>
        </w:rPr>
        <w:t> </w:t>
      </w:r>
      <w:r>
        <w:rPr/>
        <w:t>selama</w:t>
      </w:r>
      <w:r>
        <w:rPr>
          <w:spacing w:val="-5"/>
        </w:rPr>
        <w:t> </w:t>
      </w:r>
      <w:r>
        <w:rPr/>
        <w:t>2</w:t>
      </w:r>
      <w:r>
        <w:rPr>
          <w:spacing w:val="-4"/>
        </w:rPr>
        <w:t> </w:t>
      </w:r>
      <w:r>
        <w:rPr/>
        <w:t>jam. Destilasi dihentikan dan dibiarkan dingin selama 30 menit, kemudian volume air dalam tabung penerima dibaca dengan ketelitian 0,05 ml.</w:t>
      </w:r>
    </w:p>
    <w:p>
      <w:pPr>
        <w:pStyle w:val="ListParagraph"/>
        <w:numPr>
          <w:ilvl w:val="3"/>
          <w:numId w:val="3"/>
        </w:numPr>
        <w:tabs>
          <w:tab w:pos="1276" w:val="left" w:leader="none"/>
        </w:tabs>
        <w:spacing w:line="274" w:lineRule="exact" w:before="0" w:after="0"/>
        <w:ind w:left="1276" w:right="0" w:hanging="288"/>
        <w:jc w:val="left"/>
        <w:rPr>
          <w:sz w:val="24"/>
        </w:rPr>
      </w:pPr>
      <w:r>
        <w:rPr>
          <w:sz w:val="24"/>
        </w:rPr>
        <w:t>Penetapan</w:t>
      </w:r>
      <w:r>
        <w:rPr>
          <w:spacing w:val="-2"/>
          <w:sz w:val="24"/>
        </w:rPr>
        <w:t> </w:t>
      </w:r>
      <w:r>
        <w:rPr>
          <w:sz w:val="24"/>
        </w:rPr>
        <w:t>kadar</w:t>
      </w:r>
      <w:r>
        <w:rPr>
          <w:spacing w:val="-1"/>
          <w:sz w:val="24"/>
        </w:rPr>
        <w:t> </w:t>
      </w:r>
      <w:r>
        <w:rPr>
          <w:sz w:val="24"/>
        </w:rPr>
        <w:t>air</w:t>
      </w:r>
      <w:r>
        <w:rPr>
          <w:spacing w:val="-1"/>
          <w:sz w:val="24"/>
        </w:rPr>
        <w:t> </w:t>
      </w:r>
      <w:r>
        <w:rPr>
          <w:spacing w:val="-2"/>
          <w:sz w:val="24"/>
        </w:rPr>
        <w:t>simplisia</w:t>
      </w:r>
    </w:p>
    <w:p>
      <w:pPr>
        <w:pStyle w:val="BodyText"/>
        <w:spacing w:line="480" w:lineRule="auto" w:before="276"/>
        <w:ind w:right="139" w:firstLine="566"/>
        <w:jc w:val="both"/>
      </w:pPr>
      <w:r>
        <w:rPr/>
        <w:t>Sebanyak</w:t>
      </w:r>
      <w:r>
        <w:rPr>
          <w:spacing w:val="-11"/>
        </w:rPr>
        <w:t> </w:t>
      </w:r>
      <w:r>
        <w:rPr/>
        <w:t>5</w:t>
      </w:r>
      <w:r>
        <w:rPr>
          <w:spacing w:val="-11"/>
        </w:rPr>
        <w:t> </w:t>
      </w:r>
      <w:r>
        <w:rPr/>
        <w:t>g</w:t>
      </w:r>
      <w:r>
        <w:rPr>
          <w:spacing w:val="-11"/>
        </w:rPr>
        <w:t> </w:t>
      </w:r>
      <w:r>
        <w:rPr/>
        <w:t>serbuk</w:t>
      </w:r>
      <w:r>
        <w:rPr>
          <w:spacing w:val="-11"/>
        </w:rPr>
        <w:t> </w:t>
      </w:r>
      <w:r>
        <w:rPr/>
        <w:t>simplisia</w:t>
      </w:r>
      <w:r>
        <w:rPr>
          <w:spacing w:val="-11"/>
        </w:rPr>
        <w:t> </w:t>
      </w:r>
      <w:r>
        <w:rPr/>
        <w:t>yang</w:t>
      </w:r>
      <w:r>
        <w:rPr>
          <w:spacing w:val="-11"/>
        </w:rPr>
        <w:t> </w:t>
      </w:r>
      <w:r>
        <w:rPr/>
        <w:t>telah</w:t>
      </w:r>
      <w:r>
        <w:rPr>
          <w:spacing w:val="-11"/>
        </w:rPr>
        <w:t> </w:t>
      </w:r>
      <w:r>
        <w:rPr/>
        <w:t>ditimbang</w:t>
      </w:r>
      <w:r>
        <w:rPr>
          <w:spacing w:val="-11"/>
        </w:rPr>
        <w:t> </w:t>
      </w:r>
      <w:r>
        <w:rPr/>
        <w:t>seksama,</w:t>
      </w:r>
      <w:r>
        <w:rPr>
          <w:spacing w:val="-11"/>
        </w:rPr>
        <w:t> </w:t>
      </w:r>
      <w:r>
        <w:rPr/>
        <w:t>dimasukkan</w:t>
      </w:r>
      <w:r>
        <w:rPr>
          <w:spacing w:val="-8"/>
        </w:rPr>
        <w:t> </w:t>
      </w:r>
      <w:r>
        <w:rPr/>
        <w:t>ke dalam labu yang berisi toluen jenuh tersebut, lalu dipanaskan hati-hati selama 15 menit. Setelah toluen mendidih, kecepatan tetesan diatur 2 tetes untuk tiap detik sampai sebagian besar air terdestilasi, kemudian kecepatan destilasi dinaikkan sampai 4 tetes tiap detik. Setelah semua air terdestilasi, bagian dalam pendingin dibilas dengan toluen. Destilasi dilanjutkan selama 5 menit, kemudian tabung penerima dibiarkan mendingin pada suhu kamar. Setelah air dan toluen memisah sempurna,</w:t>
      </w:r>
      <w:r>
        <w:rPr>
          <w:spacing w:val="11"/>
        </w:rPr>
        <w:t> </w:t>
      </w:r>
      <w:r>
        <w:rPr/>
        <w:t>volume</w:t>
      </w:r>
      <w:r>
        <w:rPr>
          <w:spacing w:val="14"/>
        </w:rPr>
        <w:t> </w:t>
      </w:r>
      <w:r>
        <w:rPr/>
        <w:t>air</w:t>
      </w:r>
      <w:r>
        <w:rPr>
          <w:spacing w:val="16"/>
        </w:rPr>
        <w:t> </w:t>
      </w:r>
      <w:r>
        <w:rPr/>
        <w:t>dibaca</w:t>
      </w:r>
      <w:r>
        <w:rPr>
          <w:spacing w:val="14"/>
        </w:rPr>
        <w:t> </w:t>
      </w:r>
      <w:r>
        <w:rPr/>
        <w:t>dengan</w:t>
      </w:r>
      <w:r>
        <w:rPr>
          <w:spacing w:val="15"/>
        </w:rPr>
        <w:t> </w:t>
      </w:r>
      <w:r>
        <w:rPr/>
        <w:t>ketelitian</w:t>
      </w:r>
      <w:r>
        <w:rPr>
          <w:spacing w:val="13"/>
        </w:rPr>
        <w:t> </w:t>
      </w:r>
      <w:r>
        <w:rPr/>
        <w:t>0,05</w:t>
      </w:r>
      <w:r>
        <w:rPr>
          <w:spacing w:val="13"/>
        </w:rPr>
        <w:t> </w:t>
      </w:r>
      <w:r>
        <w:rPr/>
        <w:t>ml.</w:t>
      </w:r>
      <w:r>
        <w:rPr>
          <w:spacing w:val="13"/>
        </w:rPr>
        <w:t> </w:t>
      </w:r>
      <w:r>
        <w:rPr/>
        <w:t>Selisih</w:t>
      </w:r>
      <w:r>
        <w:rPr>
          <w:spacing w:val="14"/>
        </w:rPr>
        <w:t> </w:t>
      </w:r>
      <w:r>
        <w:rPr/>
        <w:t>kedua</w:t>
      </w:r>
      <w:r>
        <w:rPr>
          <w:spacing w:val="12"/>
        </w:rPr>
        <w:t> </w:t>
      </w:r>
      <w:r>
        <w:rPr/>
        <w:t>volume</w:t>
      </w:r>
      <w:r>
        <w:rPr>
          <w:spacing w:val="13"/>
        </w:rPr>
        <w:t> </w:t>
      </w:r>
      <w:r>
        <w:rPr>
          <w:spacing w:val="-5"/>
        </w:rPr>
        <w:t>air</w:t>
      </w:r>
    </w:p>
    <w:p>
      <w:pPr>
        <w:pStyle w:val="BodyText"/>
        <w:spacing w:after="0" w:line="480" w:lineRule="auto"/>
        <w:jc w:val="both"/>
        <w:sectPr>
          <w:pgSz w:w="11920" w:h="16850"/>
          <w:pgMar w:header="729" w:footer="0" w:top="1620" w:bottom="280" w:left="1700" w:right="1559"/>
        </w:sectPr>
      </w:pPr>
    </w:p>
    <w:p>
      <w:pPr>
        <w:pStyle w:val="BodyText"/>
        <w:spacing w:line="480" w:lineRule="auto" w:before="80"/>
      </w:pPr>
      <w:r>
        <w:rPr/>
        <w:t>yang</w:t>
      </w:r>
      <w:r>
        <w:rPr>
          <w:spacing w:val="75"/>
        </w:rPr>
        <w:t> </w:t>
      </w:r>
      <w:r>
        <w:rPr/>
        <w:t>dibaca</w:t>
      </w:r>
      <w:r>
        <w:rPr>
          <w:spacing w:val="75"/>
        </w:rPr>
        <w:t> </w:t>
      </w:r>
      <w:r>
        <w:rPr/>
        <w:t>sesuai</w:t>
      </w:r>
      <w:r>
        <w:rPr>
          <w:spacing w:val="76"/>
        </w:rPr>
        <w:t> </w:t>
      </w:r>
      <w:r>
        <w:rPr/>
        <w:t>dengan</w:t>
      </w:r>
      <w:r>
        <w:rPr>
          <w:spacing w:val="75"/>
        </w:rPr>
        <w:t> </w:t>
      </w:r>
      <w:r>
        <w:rPr/>
        <w:t>kandungan</w:t>
      </w:r>
      <w:r>
        <w:rPr>
          <w:spacing w:val="78"/>
        </w:rPr>
        <w:t> </w:t>
      </w:r>
      <w:r>
        <w:rPr/>
        <w:t>air</w:t>
      </w:r>
      <w:r>
        <w:rPr>
          <w:spacing w:val="75"/>
        </w:rPr>
        <w:t> </w:t>
      </w:r>
      <w:r>
        <w:rPr/>
        <w:t>yang</w:t>
      </w:r>
      <w:r>
        <w:rPr>
          <w:spacing w:val="75"/>
        </w:rPr>
        <w:t> </w:t>
      </w:r>
      <w:r>
        <w:rPr/>
        <w:t>terdapat</w:t>
      </w:r>
      <w:r>
        <w:rPr>
          <w:spacing w:val="76"/>
        </w:rPr>
        <w:t> </w:t>
      </w:r>
      <w:r>
        <w:rPr/>
        <w:t>dalam</w:t>
      </w:r>
      <w:r>
        <w:rPr>
          <w:spacing w:val="76"/>
        </w:rPr>
        <w:t> </w:t>
      </w:r>
      <w:r>
        <w:rPr/>
        <w:t>bahan</w:t>
      </w:r>
      <w:r>
        <w:rPr>
          <w:spacing w:val="75"/>
        </w:rPr>
        <w:t> </w:t>
      </w:r>
      <w:r>
        <w:rPr/>
        <w:t>yang diperiksa. Kadar air dihitung dalam persen (v/b) (Ditjen POM, 1995).</w:t>
      </w:r>
    </w:p>
    <w:p>
      <w:pPr>
        <w:pStyle w:val="BodyText"/>
        <w:spacing w:before="2"/>
        <w:ind w:left="0"/>
        <w:rPr>
          <w:sz w:val="14"/>
        </w:rPr>
      </w:pPr>
    </w:p>
    <w:p>
      <w:pPr>
        <w:pStyle w:val="BodyText"/>
        <w:spacing w:after="0"/>
        <w:rPr>
          <w:sz w:val="14"/>
        </w:rPr>
        <w:sectPr>
          <w:pgSz w:w="11920" w:h="16850"/>
          <w:pgMar w:header="729" w:footer="0" w:top="1620" w:bottom="280" w:left="1700" w:right="1559"/>
        </w:sectPr>
      </w:pPr>
    </w:p>
    <w:p>
      <w:pPr>
        <w:pStyle w:val="BodyText"/>
        <w:spacing w:before="240"/>
        <w:ind w:left="1358"/>
      </w:pPr>
      <w:r>
        <w:rPr/>
        <w:t>%</w:t>
      </w:r>
      <w:r>
        <w:rPr>
          <w:spacing w:val="-2"/>
        </w:rPr>
        <w:t> </w:t>
      </w:r>
      <w:r>
        <w:rPr/>
        <w:t>Kadar</w:t>
      </w:r>
      <w:r>
        <w:rPr>
          <w:spacing w:val="-1"/>
        </w:rPr>
        <w:t> </w:t>
      </w:r>
      <w:r>
        <w:rPr/>
        <w:t>air simplisia</w:t>
      </w:r>
      <w:r>
        <w:rPr>
          <w:spacing w:val="59"/>
        </w:rPr>
        <w:t> </w:t>
      </w:r>
      <w:r>
        <w:rPr>
          <w:spacing w:val="-10"/>
        </w:rPr>
        <w:t>=</w:t>
      </w:r>
    </w:p>
    <w:p>
      <w:pPr>
        <w:spacing w:line="199" w:lineRule="exact" w:before="89"/>
        <w:ind w:left="81" w:right="0" w:firstLine="0"/>
        <w:jc w:val="left"/>
        <w:rPr>
          <w:rFonts w:ascii="Cambria Math"/>
          <w:sz w:val="21"/>
        </w:rPr>
      </w:pPr>
      <w:r>
        <w:rPr/>
        <w:br w:type="column"/>
      </w:r>
      <w:r>
        <w:rPr>
          <w:rFonts w:ascii="Cambria Math"/>
          <w:sz w:val="21"/>
        </w:rPr>
        <w:t>(</w:t>
      </w:r>
      <w:r>
        <w:rPr>
          <w:sz w:val="21"/>
        </w:rPr>
        <w:t>Volume</w:t>
      </w:r>
      <w:r>
        <w:rPr>
          <w:spacing w:val="-4"/>
          <w:sz w:val="21"/>
        </w:rPr>
        <w:t> </w:t>
      </w:r>
      <w:r>
        <w:rPr>
          <w:sz w:val="21"/>
        </w:rPr>
        <w:t>air</w:t>
      </w:r>
      <w:r>
        <w:rPr>
          <w:spacing w:val="-4"/>
          <w:sz w:val="21"/>
        </w:rPr>
        <w:t> </w:t>
      </w:r>
      <w:r>
        <w:rPr>
          <w:sz w:val="21"/>
        </w:rPr>
        <w:t>akhir</w:t>
      </w:r>
      <w:r>
        <w:rPr>
          <w:spacing w:val="-3"/>
          <w:sz w:val="21"/>
        </w:rPr>
        <w:t> </w:t>
      </w:r>
      <w:r>
        <w:rPr>
          <w:sz w:val="21"/>
        </w:rPr>
        <w:t>-</w:t>
      </w:r>
      <w:r>
        <w:rPr>
          <w:spacing w:val="-4"/>
          <w:sz w:val="21"/>
        </w:rPr>
        <w:t> </w:t>
      </w:r>
      <w:r>
        <w:rPr>
          <w:sz w:val="21"/>
        </w:rPr>
        <w:t>volume</w:t>
      </w:r>
      <w:r>
        <w:rPr>
          <w:spacing w:val="-4"/>
          <w:sz w:val="21"/>
        </w:rPr>
        <w:t> </w:t>
      </w:r>
      <w:r>
        <w:rPr>
          <w:sz w:val="21"/>
        </w:rPr>
        <w:t>air</w:t>
      </w:r>
      <w:r>
        <w:rPr>
          <w:spacing w:val="-3"/>
          <w:sz w:val="21"/>
        </w:rPr>
        <w:t> </w:t>
      </w:r>
      <w:r>
        <w:rPr>
          <w:spacing w:val="-4"/>
          <w:sz w:val="21"/>
        </w:rPr>
        <w:t>awal</w:t>
      </w:r>
      <w:r>
        <w:rPr>
          <w:rFonts w:ascii="Cambria Math"/>
          <w:spacing w:val="-4"/>
          <w:sz w:val="21"/>
        </w:rPr>
        <w:t>)</w:t>
      </w:r>
    </w:p>
    <w:p>
      <w:pPr>
        <w:pStyle w:val="BodyText"/>
        <w:spacing w:before="9"/>
        <w:ind w:left="0"/>
        <w:rPr>
          <w:rFonts w:ascii="Cambria Math"/>
          <w:sz w:val="4"/>
        </w:rPr>
      </w:pPr>
      <w:r>
        <w:rPr>
          <w:rFonts w:ascii="Cambria Math"/>
          <w:sz w:val="4"/>
        </w:rPr>
        <mc:AlternateContent>
          <mc:Choice Requires="wps">
            <w:drawing>
              <wp:anchor distT="0" distB="0" distL="0" distR="0" allowOverlap="1" layoutInCell="1" locked="0" behindDoc="1" simplePos="0" relativeHeight="487587840">
                <wp:simplePos x="0" y="0"/>
                <wp:positionH relativeFrom="page">
                  <wp:posOffset>3505834</wp:posOffset>
                </wp:positionH>
                <wp:positionV relativeFrom="paragraph">
                  <wp:posOffset>50733</wp:posOffset>
                </wp:positionV>
                <wp:extent cx="1992630" cy="127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992630" cy="12700"/>
                        </a:xfrm>
                        <a:custGeom>
                          <a:avLst/>
                          <a:gdLst/>
                          <a:ahLst/>
                          <a:cxnLst/>
                          <a:rect l="l" t="t" r="r" b="b"/>
                          <a:pathLst>
                            <a:path w="1992630" h="12700">
                              <a:moveTo>
                                <a:pt x="1992502" y="0"/>
                              </a:moveTo>
                              <a:lnTo>
                                <a:pt x="0" y="0"/>
                              </a:lnTo>
                              <a:lnTo>
                                <a:pt x="0" y="12191"/>
                              </a:lnTo>
                              <a:lnTo>
                                <a:pt x="1992502" y="12191"/>
                              </a:lnTo>
                              <a:lnTo>
                                <a:pt x="1992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6.049988pt;margin-top:3.994727pt;width:156.890pt;height:.95999pt;mso-position-horizontal-relative:page;mso-position-vertical-relative:paragraph;z-index:-15728640;mso-wrap-distance-left:0;mso-wrap-distance-right:0" id="docshape2" filled="true" fillcolor="#000000" stroked="false">
                <v:fill type="solid"/>
                <w10:wrap type="topAndBottom"/>
              </v:rect>
            </w:pict>
          </mc:Fallback>
        </mc:AlternateContent>
      </w:r>
    </w:p>
    <w:p>
      <w:pPr>
        <w:tabs>
          <w:tab w:pos="3293" w:val="left" w:leader="none"/>
        </w:tabs>
        <w:spacing w:line="273" w:lineRule="exact" w:before="0"/>
        <w:ind w:left="941" w:right="0" w:firstLine="0"/>
        <w:jc w:val="left"/>
        <w:rPr>
          <w:position w:val="15"/>
          <w:sz w:val="24"/>
        </w:rPr>
      </w:pPr>
      <w:r>
        <w:rPr>
          <w:sz w:val="21"/>
        </w:rPr>
        <w:t>berat</w:t>
      </w:r>
      <w:r>
        <w:rPr>
          <w:spacing w:val="-3"/>
          <w:sz w:val="21"/>
        </w:rPr>
        <w:t> </w:t>
      </w:r>
      <w:r>
        <w:rPr>
          <w:sz w:val="21"/>
        </w:rPr>
        <w:t>sampel</w:t>
      </w:r>
      <w:r>
        <w:rPr>
          <w:spacing w:val="-3"/>
          <w:sz w:val="21"/>
        </w:rPr>
        <w:t> </w:t>
      </w:r>
      <w:r>
        <w:rPr>
          <w:spacing w:val="-5"/>
          <w:sz w:val="21"/>
        </w:rPr>
        <w:t>(g)</w:t>
      </w:r>
      <w:r>
        <w:rPr>
          <w:sz w:val="21"/>
        </w:rPr>
        <w:tab/>
      </w:r>
      <w:r>
        <w:rPr>
          <w:position w:val="15"/>
          <w:sz w:val="24"/>
        </w:rPr>
        <w:t>×</w:t>
      </w:r>
      <w:r>
        <w:rPr>
          <w:spacing w:val="11"/>
          <w:position w:val="15"/>
          <w:sz w:val="24"/>
        </w:rPr>
        <w:t> </w:t>
      </w:r>
      <w:r>
        <w:rPr>
          <w:position w:val="15"/>
          <w:sz w:val="24"/>
        </w:rPr>
        <w:t>100 </w:t>
      </w:r>
      <w:r>
        <w:rPr>
          <w:spacing w:val="-10"/>
          <w:position w:val="15"/>
          <w:sz w:val="24"/>
        </w:rPr>
        <w:t>%</w:t>
      </w:r>
    </w:p>
    <w:p>
      <w:pPr>
        <w:spacing w:after="0" w:line="273" w:lineRule="exact"/>
        <w:jc w:val="left"/>
        <w:rPr>
          <w:position w:val="15"/>
          <w:sz w:val="24"/>
        </w:rPr>
        <w:sectPr>
          <w:type w:val="continuous"/>
          <w:pgSz w:w="11920" w:h="16850"/>
          <w:pgMar w:header="729" w:footer="0" w:top="1640" w:bottom="280" w:left="1700" w:right="1559"/>
          <w:cols w:num="2" w:equalWidth="0">
            <w:col w:w="3700" w:space="40"/>
            <w:col w:w="4921"/>
          </w:cols>
        </w:sectPr>
      </w:pPr>
    </w:p>
    <w:p>
      <w:pPr>
        <w:pStyle w:val="BodyText"/>
        <w:ind w:left="0"/>
      </w:pPr>
    </w:p>
    <w:p>
      <w:pPr>
        <w:pStyle w:val="BodyText"/>
        <w:spacing w:before="47"/>
        <w:ind w:left="0"/>
      </w:pPr>
    </w:p>
    <w:p>
      <w:pPr>
        <w:pStyle w:val="Heading1"/>
        <w:numPr>
          <w:ilvl w:val="2"/>
          <w:numId w:val="3"/>
        </w:numPr>
        <w:tabs>
          <w:tab w:pos="1108" w:val="left" w:leader="none"/>
        </w:tabs>
        <w:spacing w:line="240" w:lineRule="auto" w:before="0" w:after="0"/>
        <w:ind w:left="1108" w:right="0" w:hanging="540"/>
        <w:jc w:val="left"/>
      </w:pPr>
      <w:r>
        <w:rPr/>
        <w:t>Penetapan</w:t>
      </w:r>
      <w:r>
        <w:rPr>
          <w:spacing w:val="-4"/>
        </w:rPr>
        <w:t> </w:t>
      </w:r>
      <w:r>
        <w:rPr/>
        <w:t>Kadar</w:t>
      </w:r>
      <w:r>
        <w:rPr>
          <w:spacing w:val="-4"/>
        </w:rPr>
        <w:t> </w:t>
      </w:r>
      <w:r>
        <w:rPr/>
        <w:t>Abu</w:t>
      </w:r>
      <w:r>
        <w:rPr>
          <w:spacing w:val="-2"/>
        </w:rPr>
        <w:t> Total</w:t>
      </w:r>
    </w:p>
    <w:p>
      <w:pPr>
        <w:pStyle w:val="BodyText"/>
        <w:spacing w:before="1"/>
        <w:ind w:left="0"/>
        <w:rPr>
          <w:b/>
        </w:rPr>
      </w:pPr>
    </w:p>
    <w:p>
      <w:pPr>
        <w:pStyle w:val="BodyText"/>
        <w:spacing w:line="480" w:lineRule="auto"/>
        <w:ind w:right="140" w:firstLine="566"/>
        <w:jc w:val="both"/>
      </w:pPr>
      <w:r>
        <w:rPr/>
        <w:t>Sebanyak</w:t>
      </w:r>
      <w:r>
        <w:rPr>
          <w:spacing w:val="-14"/>
        </w:rPr>
        <w:t> </w:t>
      </w:r>
      <w:r>
        <w:rPr/>
        <w:t>2</w:t>
      </w:r>
      <w:r>
        <w:rPr>
          <w:spacing w:val="-13"/>
        </w:rPr>
        <w:t> </w:t>
      </w:r>
      <w:r>
        <w:rPr/>
        <w:t>g</w:t>
      </w:r>
      <w:r>
        <w:rPr>
          <w:spacing w:val="-14"/>
        </w:rPr>
        <w:t> </w:t>
      </w:r>
      <w:r>
        <w:rPr/>
        <w:t>serbuk</w:t>
      </w:r>
      <w:r>
        <w:rPr>
          <w:spacing w:val="-14"/>
        </w:rPr>
        <w:t> </w:t>
      </w:r>
      <w:r>
        <w:rPr/>
        <w:t>dimasukkan</w:t>
      </w:r>
      <w:r>
        <w:rPr>
          <w:spacing w:val="-14"/>
        </w:rPr>
        <w:t> </w:t>
      </w:r>
      <w:r>
        <w:rPr/>
        <w:t>kedalam</w:t>
      </w:r>
      <w:r>
        <w:rPr>
          <w:spacing w:val="-14"/>
        </w:rPr>
        <w:t> </w:t>
      </w:r>
      <w:r>
        <w:rPr/>
        <w:t>krus</w:t>
      </w:r>
      <w:r>
        <w:rPr>
          <w:spacing w:val="-14"/>
        </w:rPr>
        <w:t> </w:t>
      </w:r>
      <w:r>
        <w:rPr/>
        <w:t>porselin</w:t>
      </w:r>
      <w:r>
        <w:rPr>
          <w:spacing w:val="-14"/>
        </w:rPr>
        <w:t> </w:t>
      </w:r>
      <w:r>
        <w:rPr/>
        <w:t>yang</w:t>
      </w:r>
      <w:r>
        <w:rPr>
          <w:spacing w:val="-14"/>
        </w:rPr>
        <w:t> </w:t>
      </w:r>
      <w:r>
        <w:rPr/>
        <w:t>telah</w:t>
      </w:r>
      <w:r>
        <w:rPr>
          <w:spacing w:val="-14"/>
        </w:rPr>
        <w:t> </w:t>
      </w:r>
      <w:r>
        <w:rPr/>
        <w:t>dipijarkan dan ditara</w:t>
      </w:r>
      <w:r>
        <w:rPr>
          <w:spacing w:val="-1"/>
        </w:rPr>
        <w:t> </w:t>
      </w:r>
      <w:r>
        <w:rPr/>
        <w:t>kemudian krus dipijarkan perlahan-lahan hingga arang habis, pemijaran dilakukan pada suhu 500-600°C selama 3 jam kemudiaan didinginkan dan ditimbang hingga diperoleh bobot tetap. Kadar abu dihitung terhadap bahan yang telah dikeringkan (Ditjen POM, 1979)</w:t>
      </w:r>
    </w:p>
    <w:p>
      <w:pPr>
        <w:pStyle w:val="BodyText"/>
        <w:spacing w:before="32"/>
        <w:ind w:left="0"/>
        <w:rPr>
          <w:sz w:val="20"/>
        </w:rPr>
      </w:pPr>
    </w:p>
    <w:p>
      <w:pPr>
        <w:pStyle w:val="BodyText"/>
        <w:spacing w:after="0"/>
        <w:rPr>
          <w:sz w:val="20"/>
        </w:rPr>
        <w:sectPr>
          <w:type w:val="continuous"/>
          <w:pgSz w:w="11920" w:h="16850"/>
          <w:pgMar w:header="729" w:footer="0" w:top="1640" w:bottom="280" w:left="1700" w:right="1559"/>
        </w:sectPr>
      </w:pPr>
    </w:p>
    <w:p>
      <w:pPr>
        <w:pStyle w:val="BodyText"/>
        <w:spacing w:before="240"/>
        <w:ind w:left="2546"/>
      </w:pPr>
      <w:r>
        <w:rPr/>
        <w:t>%</w:t>
      </w:r>
      <w:r>
        <w:rPr>
          <w:spacing w:val="-2"/>
        </w:rPr>
        <w:t> </w:t>
      </w:r>
      <w:r>
        <w:rPr/>
        <w:t>Kadar</w:t>
      </w:r>
      <w:r>
        <w:rPr>
          <w:spacing w:val="-1"/>
        </w:rPr>
        <w:t> </w:t>
      </w:r>
      <w:r>
        <w:rPr/>
        <w:t>abu</w:t>
      </w:r>
      <w:r>
        <w:rPr>
          <w:spacing w:val="-1"/>
        </w:rPr>
        <w:t> </w:t>
      </w:r>
      <w:r>
        <w:rPr/>
        <w:t>total</w:t>
      </w:r>
      <w:r>
        <w:rPr>
          <w:spacing w:val="59"/>
        </w:rPr>
        <w:t> </w:t>
      </w:r>
      <w:r>
        <w:rPr>
          <w:spacing w:val="-10"/>
        </w:rPr>
        <w:t>=</w:t>
      </w:r>
    </w:p>
    <w:p>
      <w:pPr>
        <w:spacing w:line="195" w:lineRule="exact" w:before="93"/>
        <w:ind w:left="236" w:right="0" w:firstLine="0"/>
        <w:jc w:val="left"/>
        <w:rPr>
          <w:sz w:val="21"/>
        </w:rPr>
      </w:pPr>
      <w:r>
        <w:rPr/>
        <w:br w:type="column"/>
      </w:r>
      <w:r>
        <w:rPr>
          <w:sz w:val="21"/>
        </w:rPr>
        <w:t>Berat</w:t>
      </w:r>
      <w:r>
        <w:rPr>
          <w:spacing w:val="-2"/>
          <w:sz w:val="21"/>
        </w:rPr>
        <w:t> </w:t>
      </w:r>
      <w:r>
        <w:rPr>
          <w:sz w:val="21"/>
        </w:rPr>
        <w:t>abu </w:t>
      </w:r>
      <w:r>
        <w:rPr>
          <w:spacing w:val="-5"/>
          <w:sz w:val="21"/>
        </w:rPr>
        <w:t>(g)</w:t>
      </w:r>
    </w:p>
    <w:p>
      <w:pPr>
        <w:spacing w:line="373" w:lineRule="exact" w:before="0"/>
        <w:ind w:left="82" w:right="0" w:firstLine="0"/>
        <w:jc w:val="left"/>
        <w:rPr>
          <w:position w:val="15"/>
          <w:sz w:val="24"/>
        </w:rPr>
      </w:pPr>
      <w:r>
        <w:rPr>
          <w:position w:val="15"/>
          <w:sz w:val="24"/>
        </w:rPr>
        <mc:AlternateContent>
          <mc:Choice Requires="wps">
            <w:drawing>
              <wp:anchor distT="0" distB="0" distL="0" distR="0" allowOverlap="1" layoutInCell="1" locked="0" behindDoc="1" simplePos="0" relativeHeight="487336960">
                <wp:simplePos x="0" y="0"/>
                <wp:positionH relativeFrom="page">
                  <wp:posOffset>4039489</wp:posOffset>
                </wp:positionH>
                <wp:positionV relativeFrom="paragraph">
                  <wp:posOffset>51045</wp:posOffset>
                </wp:positionV>
                <wp:extent cx="899160" cy="127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899160" cy="12700"/>
                        </a:xfrm>
                        <a:custGeom>
                          <a:avLst/>
                          <a:gdLst/>
                          <a:ahLst/>
                          <a:cxnLst/>
                          <a:rect l="l" t="t" r="r" b="b"/>
                          <a:pathLst>
                            <a:path w="899160" h="12700">
                              <a:moveTo>
                                <a:pt x="899160" y="0"/>
                              </a:moveTo>
                              <a:lnTo>
                                <a:pt x="0" y="0"/>
                              </a:lnTo>
                              <a:lnTo>
                                <a:pt x="0" y="12191"/>
                              </a:lnTo>
                              <a:lnTo>
                                <a:pt x="899160" y="12191"/>
                              </a:lnTo>
                              <a:lnTo>
                                <a:pt x="899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8.070007pt;margin-top:4.019342pt;width:70.8pt;height:.95999pt;mso-position-horizontal-relative:page;mso-position-vertical-relative:paragraph;z-index:-15979520" id="docshape3" filled="true" fillcolor="#000000" stroked="false">
                <v:fill type="solid"/>
                <w10:wrap type="none"/>
              </v:rect>
            </w:pict>
          </mc:Fallback>
        </mc:AlternateContent>
      </w:r>
      <w:r>
        <w:rPr>
          <w:sz w:val="21"/>
        </w:rPr>
        <w:t>berat</w:t>
      </w:r>
      <w:r>
        <w:rPr>
          <w:spacing w:val="-2"/>
          <w:sz w:val="21"/>
        </w:rPr>
        <w:t> </w:t>
      </w:r>
      <w:r>
        <w:rPr>
          <w:sz w:val="21"/>
        </w:rPr>
        <w:t>sampel</w:t>
      </w:r>
      <w:r>
        <w:rPr>
          <w:spacing w:val="-2"/>
          <w:sz w:val="21"/>
        </w:rPr>
        <w:t> </w:t>
      </w:r>
      <w:r>
        <w:rPr>
          <w:sz w:val="21"/>
        </w:rPr>
        <w:t>(g)</w:t>
      </w:r>
      <w:r>
        <w:rPr>
          <w:spacing w:val="68"/>
          <w:sz w:val="21"/>
        </w:rPr>
        <w:t> </w:t>
      </w:r>
      <w:r>
        <w:rPr>
          <w:position w:val="15"/>
          <w:sz w:val="24"/>
        </w:rPr>
        <w:t>×</w:t>
      </w:r>
      <w:r>
        <w:rPr>
          <w:spacing w:val="14"/>
          <w:position w:val="15"/>
          <w:sz w:val="24"/>
        </w:rPr>
        <w:t> </w:t>
      </w:r>
      <w:r>
        <w:rPr>
          <w:position w:val="15"/>
          <w:sz w:val="24"/>
        </w:rPr>
        <w:t>100 </w:t>
      </w:r>
      <w:r>
        <w:rPr>
          <w:spacing w:val="-10"/>
          <w:position w:val="15"/>
          <w:sz w:val="24"/>
        </w:rPr>
        <w:t>%</w:t>
      </w:r>
    </w:p>
    <w:p>
      <w:pPr>
        <w:spacing w:after="0" w:line="373" w:lineRule="exact"/>
        <w:jc w:val="left"/>
        <w:rPr>
          <w:position w:val="15"/>
          <w:sz w:val="24"/>
        </w:rPr>
        <w:sectPr>
          <w:type w:val="continuous"/>
          <w:pgSz w:w="11920" w:h="16850"/>
          <w:pgMar w:header="729" w:footer="0" w:top="1640" w:bottom="280" w:left="1700" w:right="1559"/>
          <w:cols w:num="2" w:equalWidth="0">
            <w:col w:w="4539" w:space="40"/>
            <w:col w:w="4082"/>
          </w:cols>
        </w:sectPr>
      </w:pPr>
    </w:p>
    <w:p>
      <w:pPr>
        <w:pStyle w:val="BodyText"/>
        <w:ind w:left="0"/>
      </w:pPr>
    </w:p>
    <w:p>
      <w:pPr>
        <w:pStyle w:val="BodyText"/>
        <w:spacing w:before="109"/>
        <w:ind w:left="0"/>
      </w:pPr>
    </w:p>
    <w:p>
      <w:pPr>
        <w:pStyle w:val="Heading1"/>
        <w:numPr>
          <w:ilvl w:val="2"/>
          <w:numId w:val="3"/>
        </w:numPr>
        <w:tabs>
          <w:tab w:pos="1108" w:val="left" w:leader="none"/>
        </w:tabs>
        <w:spacing w:line="240" w:lineRule="auto" w:before="1" w:after="0"/>
        <w:ind w:left="1108" w:right="0" w:hanging="540"/>
        <w:jc w:val="left"/>
      </w:pPr>
      <w:r>
        <w:rPr/>
        <w:t>Penetapan</w:t>
      </w:r>
      <w:r>
        <w:rPr>
          <w:spacing w:val="-3"/>
        </w:rPr>
        <w:t> </w:t>
      </w:r>
      <w:r>
        <w:rPr/>
        <w:t>Kadar</w:t>
      </w:r>
      <w:r>
        <w:rPr>
          <w:spacing w:val="-4"/>
        </w:rPr>
        <w:t> </w:t>
      </w:r>
      <w:r>
        <w:rPr/>
        <w:t>Abu</w:t>
      </w:r>
      <w:r>
        <w:rPr>
          <w:spacing w:val="-2"/>
        </w:rPr>
        <w:t> </w:t>
      </w:r>
      <w:r>
        <w:rPr/>
        <w:t>Tidak</w:t>
      </w:r>
      <w:r>
        <w:rPr>
          <w:spacing w:val="-3"/>
        </w:rPr>
        <w:t> </w:t>
      </w:r>
      <w:r>
        <w:rPr/>
        <w:t>Larut</w:t>
      </w:r>
      <w:r>
        <w:rPr>
          <w:spacing w:val="-2"/>
        </w:rPr>
        <w:t> </w:t>
      </w:r>
      <w:r>
        <w:rPr>
          <w:spacing w:val="-4"/>
        </w:rPr>
        <w:t>Asam</w:t>
      </w:r>
    </w:p>
    <w:p>
      <w:pPr>
        <w:pStyle w:val="BodyText"/>
        <w:spacing w:line="480" w:lineRule="auto" w:before="276"/>
        <w:ind w:right="141" w:firstLine="566"/>
        <w:jc w:val="both"/>
      </w:pPr>
      <w:r>
        <w:rPr/>
        <w:t>Abu yang diperoleh pada penetapan kadar abu total, didinginkan dengan 25 ml asam klorida encer selama 5 menit, sebagian yang tidak larut dalam asam dikumpulkan,</w:t>
      </w:r>
      <w:r>
        <w:rPr>
          <w:spacing w:val="-11"/>
        </w:rPr>
        <w:t> </w:t>
      </w:r>
      <w:r>
        <w:rPr/>
        <w:t>disaring</w:t>
      </w:r>
      <w:r>
        <w:rPr>
          <w:spacing w:val="-10"/>
        </w:rPr>
        <w:t> </w:t>
      </w:r>
      <w:r>
        <w:rPr/>
        <w:t>melalui</w:t>
      </w:r>
      <w:r>
        <w:rPr>
          <w:spacing w:val="-10"/>
        </w:rPr>
        <w:t> </w:t>
      </w:r>
      <w:r>
        <w:rPr/>
        <w:t>kertas</w:t>
      </w:r>
      <w:r>
        <w:rPr>
          <w:spacing w:val="-10"/>
        </w:rPr>
        <w:t> </w:t>
      </w:r>
      <w:r>
        <w:rPr/>
        <w:t>saring</w:t>
      </w:r>
      <w:r>
        <w:rPr>
          <w:spacing w:val="-11"/>
        </w:rPr>
        <w:t> </w:t>
      </w:r>
      <w:r>
        <w:rPr/>
        <w:t>bebas</w:t>
      </w:r>
      <w:r>
        <w:rPr>
          <w:spacing w:val="-8"/>
        </w:rPr>
        <w:t> </w:t>
      </w:r>
      <w:r>
        <w:rPr/>
        <w:t>abu,</w:t>
      </w:r>
      <w:r>
        <w:rPr>
          <w:spacing w:val="-11"/>
        </w:rPr>
        <w:t> </w:t>
      </w:r>
      <w:r>
        <w:rPr/>
        <w:t>kemudian</w:t>
      </w:r>
      <w:r>
        <w:rPr>
          <w:spacing w:val="-11"/>
        </w:rPr>
        <w:t> </w:t>
      </w:r>
      <w:r>
        <w:rPr/>
        <w:t>dicuci</w:t>
      </w:r>
      <w:r>
        <w:rPr>
          <w:spacing w:val="-10"/>
        </w:rPr>
        <w:t> </w:t>
      </w:r>
      <w:r>
        <w:rPr/>
        <w:t>dengan</w:t>
      </w:r>
      <w:r>
        <w:rPr>
          <w:spacing w:val="-11"/>
        </w:rPr>
        <w:t> </w:t>
      </w:r>
      <w:r>
        <w:rPr/>
        <w:t>air panas, residu dengan kertas saring dipijarkan sampai bobot tetap, kemudiaan didinginkan dan ditimbang. Kadar abu tidak larut dalam asam dihitung terhadap bahan yang telah dikeringkan diudara (Ditjen POM, 1979).</w:t>
      </w:r>
    </w:p>
    <w:p>
      <w:pPr>
        <w:pStyle w:val="BodyText"/>
        <w:spacing w:before="88"/>
        <w:ind w:left="0"/>
        <w:rPr>
          <w:sz w:val="20"/>
        </w:rPr>
      </w:pPr>
    </w:p>
    <w:p>
      <w:pPr>
        <w:pStyle w:val="BodyText"/>
        <w:spacing w:after="0"/>
        <w:rPr>
          <w:sz w:val="20"/>
        </w:rPr>
        <w:sectPr>
          <w:type w:val="continuous"/>
          <w:pgSz w:w="11920" w:h="16850"/>
          <w:pgMar w:header="729" w:footer="0" w:top="1640" w:bottom="280" w:left="1700" w:right="1559"/>
        </w:sectPr>
      </w:pPr>
    </w:p>
    <w:p>
      <w:pPr>
        <w:pStyle w:val="BodyText"/>
        <w:spacing w:before="239"/>
        <w:ind w:left="863"/>
      </w:pPr>
      <w:r>
        <w:rPr/>
        <w:t>%</w:t>
      </w:r>
      <w:r>
        <w:rPr>
          <w:spacing w:val="-5"/>
        </w:rPr>
        <w:t> </w:t>
      </w:r>
      <w:r>
        <w:rPr/>
        <w:t>Kadar</w:t>
      </w:r>
      <w:r>
        <w:rPr>
          <w:spacing w:val="-1"/>
        </w:rPr>
        <w:t> </w:t>
      </w:r>
      <w:r>
        <w:rPr/>
        <w:t>abu</w:t>
      </w:r>
      <w:r>
        <w:rPr>
          <w:spacing w:val="-1"/>
        </w:rPr>
        <w:t> </w:t>
      </w:r>
      <w:r>
        <w:rPr/>
        <w:t>tidak</w:t>
      </w:r>
      <w:r>
        <w:rPr>
          <w:spacing w:val="-1"/>
        </w:rPr>
        <w:t> </w:t>
      </w:r>
      <w:r>
        <w:rPr/>
        <w:t>larut</w:t>
      </w:r>
      <w:r>
        <w:rPr>
          <w:spacing w:val="1"/>
        </w:rPr>
        <w:t> </w:t>
      </w:r>
      <w:r>
        <w:rPr/>
        <w:t>dalam</w:t>
      </w:r>
      <w:r>
        <w:rPr>
          <w:spacing w:val="-1"/>
        </w:rPr>
        <w:t> </w:t>
      </w:r>
      <w:r>
        <w:rPr/>
        <w:t>asam</w:t>
      </w:r>
      <w:r>
        <w:rPr>
          <w:spacing w:val="58"/>
        </w:rPr>
        <w:t> </w:t>
      </w:r>
      <w:r>
        <w:rPr>
          <w:spacing w:val="-10"/>
        </w:rPr>
        <w:t>=</w:t>
      </w:r>
    </w:p>
    <w:p>
      <w:pPr>
        <w:spacing w:line="199" w:lineRule="exact" w:before="89"/>
        <w:ind w:left="83" w:right="0" w:firstLine="0"/>
        <w:jc w:val="left"/>
        <w:rPr>
          <w:sz w:val="21"/>
        </w:rPr>
      </w:pPr>
      <w:r>
        <w:rPr/>
        <w:br w:type="column"/>
      </w:r>
      <w:r>
        <w:rPr>
          <w:sz w:val="21"/>
        </w:rPr>
        <w:t>Berat</w:t>
      </w:r>
      <w:r>
        <w:rPr>
          <w:spacing w:val="-4"/>
          <w:sz w:val="21"/>
        </w:rPr>
        <w:t> </w:t>
      </w:r>
      <w:r>
        <w:rPr>
          <w:sz w:val="21"/>
        </w:rPr>
        <w:t>abu</w:t>
      </w:r>
      <w:r>
        <w:rPr>
          <w:spacing w:val="-9"/>
          <w:sz w:val="21"/>
        </w:rPr>
        <w:t> </w:t>
      </w:r>
      <w:r>
        <w:rPr>
          <w:rFonts w:ascii="Cambria Math"/>
          <w:sz w:val="21"/>
        </w:rPr>
        <w:t>tidak</w:t>
      </w:r>
      <w:r>
        <w:rPr>
          <w:rFonts w:ascii="Cambria Math"/>
          <w:spacing w:val="-6"/>
          <w:sz w:val="21"/>
        </w:rPr>
        <w:t> </w:t>
      </w:r>
      <w:r>
        <w:rPr>
          <w:rFonts w:ascii="Cambria Math"/>
          <w:sz w:val="21"/>
        </w:rPr>
        <w:t>larut</w:t>
      </w:r>
      <w:r>
        <w:rPr>
          <w:rFonts w:ascii="Cambria Math"/>
          <w:spacing w:val="-4"/>
          <w:sz w:val="21"/>
        </w:rPr>
        <w:t> </w:t>
      </w:r>
      <w:r>
        <w:rPr>
          <w:rFonts w:ascii="Cambria Math"/>
          <w:sz w:val="21"/>
        </w:rPr>
        <w:t>asam</w:t>
      </w:r>
      <w:r>
        <w:rPr>
          <w:rFonts w:ascii="Cambria Math"/>
          <w:spacing w:val="3"/>
          <w:sz w:val="21"/>
        </w:rPr>
        <w:t> </w:t>
      </w:r>
      <w:r>
        <w:rPr>
          <w:spacing w:val="-5"/>
          <w:sz w:val="21"/>
        </w:rPr>
        <w:t>(g)</w:t>
      </w:r>
    </w:p>
    <w:p>
      <w:pPr>
        <w:tabs>
          <w:tab w:pos="2767" w:val="left" w:leader="none"/>
        </w:tabs>
        <w:spacing w:line="372" w:lineRule="exact" w:before="0"/>
        <w:ind w:left="678" w:right="0" w:firstLine="0"/>
        <w:jc w:val="left"/>
        <w:rPr>
          <w:position w:val="15"/>
          <w:sz w:val="24"/>
        </w:rPr>
      </w:pPr>
      <w:r>
        <w:rPr>
          <w:position w:val="15"/>
          <w:sz w:val="24"/>
        </w:rPr>
        <mc:AlternateContent>
          <mc:Choice Requires="wps">
            <w:drawing>
              <wp:anchor distT="0" distB="0" distL="0" distR="0" allowOverlap="1" layoutInCell="1" locked="0" behindDoc="1" simplePos="0" relativeHeight="487337472">
                <wp:simplePos x="0" y="0"/>
                <wp:positionH relativeFrom="page">
                  <wp:posOffset>4083684</wp:posOffset>
                </wp:positionH>
                <wp:positionV relativeFrom="paragraph">
                  <wp:posOffset>50531</wp:posOffset>
                </wp:positionV>
                <wp:extent cx="1657350" cy="127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657350" cy="12700"/>
                        </a:xfrm>
                        <a:custGeom>
                          <a:avLst/>
                          <a:gdLst/>
                          <a:ahLst/>
                          <a:cxnLst/>
                          <a:rect l="l" t="t" r="r" b="b"/>
                          <a:pathLst>
                            <a:path w="1657350" h="12700">
                              <a:moveTo>
                                <a:pt x="1656841" y="0"/>
                              </a:moveTo>
                              <a:lnTo>
                                <a:pt x="0" y="0"/>
                              </a:lnTo>
                              <a:lnTo>
                                <a:pt x="0" y="12191"/>
                              </a:lnTo>
                              <a:lnTo>
                                <a:pt x="1656841" y="12191"/>
                              </a:lnTo>
                              <a:lnTo>
                                <a:pt x="16568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1.549988pt;margin-top:3.978874pt;width:130.46pt;height:.95996pt;mso-position-horizontal-relative:page;mso-position-vertical-relative:paragraph;z-index:-15979008" id="docshape4" filled="true" fillcolor="#000000" stroked="false">
                <v:fill type="solid"/>
                <w10:wrap type="none"/>
              </v:rect>
            </w:pict>
          </mc:Fallback>
        </mc:AlternateContent>
      </w:r>
      <w:r>
        <w:rPr>
          <w:sz w:val="21"/>
        </w:rPr>
        <w:t>berat</w:t>
      </w:r>
      <w:r>
        <w:rPr>
          <w:spacing w:val="-3"/>
          <w:sz w:val="21"/>
        </w:rPr>
        <w:t> </w:t>
      </w:r>
      <w:r>
        <w:rPr>
          <w:sz w:val="21"/>
        </w:rPr>
        <w:t>sampel</w:t>
      </w:r>
      <w:r>
        <w:rPr>
          <w:spacing w:val="-3"/>
          <w:sz w:val="21"/>
        </w:rPr>
        <w:t> </w:t>
      </w:r>
      <w:r>
        <w:rPr>
          <w:spacing w:val="-5"/>
          <w:sz w:val="21"/>
        </w:rPr>
        <w:t>(g)</w:t>
      </w:r>
      <w:r>
        <w:rPr>
          <w:sz w:val="21"/>
        </w:rPr>
        <w:tab/>
      </w:r>
      <w:r>
        <w:rPr>
          <w:position w:val="15"/>
          <w:sz w:val="24"/>
        </w:rPr>
        <w:t>×</w:t>
      </w:r>
      <w:r>
        <w:rPr>
          <w:spacing w:val="13"/>
          <w:position w:val="15"/>
          <w:sz w:val="24"/>
        </w:rPr>
        <w:t> </w:t>
      </w:r>
      <w:r>
        <w:rPr>
          <w:position w:val="15"/>
          <w:sz w:val="24"/>
        </w:rPr>
        <w:t>100 </w:t>
      </w:r>
      <w:r>
        <w:rPr>
          <w:spacing w:val="-10"/>
          <w:position w:val="15"/>
          <w:sz w:val="24"/>
        </w:rPr>
        <w:t>%</w:t>
      </w:r>
    </w:p>
    <w:p>
      <w:pPr>
        <w:spacing w:after="0" w:line="372" w:lineRule="exact"/>
        <w:jc w:val="left"/>
        <w:rPr>
          <w:position w:val="15"/>
          <w:sz w:val="24"/>
        </w:rPr>
        <w:sectPr>
          <w:type w:val="continuous"/>
          <w:pgSz w:w="11920" w:h="16850"/>
          <w:pgMar w:header="729" w:footer="0" w:top="1640" w:bottom="280" w:left="1700" w:right="1559"/>
          <w:cols w:num="2" w:equalWidth="0">
            <w:col w:w="4608" w:space="40"/>
            <w:col w:w="4013"/>
          </w:cols>
        </w:sectPr>
      </w:pPr>
    </w:p>
    <w:p>
      <w:pPr>
        <w:pStyle w:val="Heading1"/>
        <w:numPr>
          <w:ilvl w:val="2"/>
          <w:numId w:val="3"/>
        </w:numPr>
        <w:tabs>
          <w:tab w:pos="1108" w:val="left" w:leader="none"/>
        </w:tabs>
        <w:spacing w:line="240" w:lineRule="auto" w:before="80" w:after="0"/>
        <w:ind w:left="1108" w:right="0" w:hanging="540"/>
        <w:jc w:val="left"/>
      </w:pPr>
      <w:r>
        <w:rPr/>
        <w:t>Penetapan</w:t>
      </w:r>
      <w:r>
        <w:rPr>
          <w:spacing w:val="-3"/>
        </w:rPr>
        <w:t> </w:t>
      </w:r>
      <w:r>
        <w:rPr/>
        <w:t>Kadar</w:t>
      </w:r>
      <w:r>
        <w:rPr>
          <w:spacing w:val="-3"/>
        </w:rPr>
        <w:t> </w:t>
      </w:r>
      <w:r>
        <w:rPr/>
        <w:t>Sari</w:t>
      </w:r>
      <w:r>
        <w:rPr>
          <w:spacing w:val="-3"/>
        </w:rPr>
        <w:t> </w:t>
      </w:r>
      <w:r>
        <w:rPr/>
        <w:t>Larut</w:t>
      </w:r>
      <w:r>
        <w:rPr>
          <w:spacing w:val="-2"/>
        </w:rPr>
        <w:t> </w:t>
      </w:r>
      <w:r>
        <w:rPr/>
        <w:t>Dalam</w:t>
      </w:r>
      <w:r>
        <w:rPr>
          <w:spacing w:val="-1"/>
        </w:rPr>
        <w:t> </w:t>
      </w:r>
      <w:r>
        <w:rPr>
          <w:spacing w:val="-2"/>
        </w:rPr>
        <w:t>Etanol</w:t>
      </w:r>
    </w:p>
    <w:p>
      <w:pPr>
        <w:pStyle w:val="BodyText"/>
        <w:spacing w:line="480" w:lineRule="auto" w:before="276"/>
        <w:ind w:right="137" w:firstLine="566"/>
        <w:jc w:val="both"/>
      </w:pPr>
      <w:r>
        <w:rPr/>
        <w:t>Sebanyak 5 gram serbuk simplisia dimaserasi selama 24 jam dengan 100 ml etanol (96%) dalam labu tersumbat sambil berkali-kali dikocok selama 6 jam pertama dan kemudian dibiarkan selama 18 jam. Kemudian disaring cepat untuk menghindari penguapan etanol, kemudian diuapkan 20 ml filtrat hingga kering dalam cawan penguap berdasar rata yang telah ditara, dipanaskan sisa pada suhu 105ºC hingga bobot tetap. Kadar dalam persen sari yang larut dalam etanol 96% dihitung terhadap bahan yang telah dikeringkan di udara (Ditjen POM, 1979).</w:t>
      </w:r>
    </w:p>
    <w:p>
      <w:pPr>
        <w:pStyle w:val="BodyText"/>
        <w:spacing w:before="155"/>
        <w:ind w:left="0"/>
      </w:pPr>
    </w:p>
    <w:p>
      <w:pPr>
        <w:pStyle w:val="BodyText"/>
        <w:spacing w:line="196" w:lineRule="exact"/>
        <w:ind w:left="822"/>
      </w:pPr>
      <w:r>
        <w:rPr/>
        <mc:AlternateContent>
          <mc:Choice Requires="wps">
            <w:drawing>
              <wp:anchor distT="0" distB="0" distL="0" distR="0" allowOverlap="1" layoutInCell="1" locked="0" behindDoc="1" simplePos="0" relativeHeight="487337984">
                <wp:simplePos x="0" y="0"/>
                <wp:positionH relativeFrom="page">
                  <wp:posOffset>3775836</wp:posOffset>
                </wp:positionH>
                <wp:positionV relativeFrom="paragraph">
                  <wp:posOffset>96165</wp:posOffset>
                </wp:positionV>
                <wp:extent cx="1657350"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657350" cy="10795"/>
                        </a:xfrm>
                        <a:custGeom>
                          <a:avLst/>
                          <a:gdLst/>
                          <a:ahLst/>
                          <a:cxnLst/>
                          <a:rect l="l" t="t" r="r" b="b"/>
                          <a:pathLst>
                            <a:path w="1657350" h="10795">
                              <a:moveTo>
                                <a:pt x="1656841" y="0"/>
                              </a:moveTo>
                              <a:lnTo>
                                <a:pt x="0" y="0"/>
                              </a:lnTo>
                              <a:lnTo>
                                <a:pt x="0" y="10667"/>
                              </a:lnTo>
                              <a:lnTo>
                                <a:pt x="1656841" y="10667"/>
                              </a:lnTo>
                              <a:lnTo>
                                <a:pt x="16568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7.309998pt;margin-top:7.572109pt;width:130.46pt;height:.84pt;mso-position-horizontal-relative:page;mso-position-vertical-relative:paragraph;z-index:-15978496"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38496">
                <wp:simplePos x="0" y="0"/>
                <wp:positionH relativeFrom="page">
                  <wp:posOffset>5594350</wp:posOffset>
                </wp:positionH>
                <wp:positionV relativeFrom="paragraph">
                  <wp:posOffset>96165</wp:posOffset>
                </wp:positionV>
                <wp:extent cx="187960" cy="107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87960" cy="10795"/>
                        </a:xfrm>
                        <a:custGeom>
                          <a:avLst/>
                          <a:gdLst/>
                          <a:ahLst/>
                          <a:cxnLst/>
                          <a:rect l="l" t="t" r="r" b="b"/>
                          <a:pathLst>
                            <a:path w="187960" h="10795">
                              <a:moveTo>
                                <a:pt x="187451" y="0"/>
                              </a:moveTo>
                              <a:lnTo>
                                <a:pt x="0" y="0"/>
                              </a:lnTo>
                              <a:lnTo>
                                <a:pt x="0" y="10667"/>
                              </a:lnTo>
                              <a:lnTo>
                                <a:pt x="187451" y="10667"/>
                              </a:lnTo>
                              <a:lnTo>
                                <a:pt x="187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40.5pt;margin-top:7.572109pt;width:14.76pt;height:.84pt;mso-position-horizontal-relative:page;mso-position-vertical-relative:paragraph;z-index:-15977984" id="docshape6" filled="true" fillcolor="#000000" stroked="false">
                <v:fill type="solid"/>
                <w10:wrap type="none"/>
              </v:rect>
            </w:pict>
          </mc:Fallback>
        </mc:AlternateContent>
      </w:r>
      <w:r>
        <w:rPr>
          <w:w w:val="105"/>
        </w:rPr>
        <w:t>% Kadar</w:t>
      </w:r>
      <w:r>
        <w:rPr>
          <w:spacing w:val="5"/>
          <w:w w:val="105"/>
        </w:rPr>
        <w:t> </w:t>
      </w:r>
      <w:r>
        <w:rPr>
          <w:w w:val="105"/>
        </w:rPr>
        <w:t>sari</w:t>
      </w:r>
      <w:r>
        <w:rPr>
          <w:spacing w:val="4"/>
          <w:w w:val="105"/>
        </w:rPr>
        <w:t> </w:t>
      </w:r>
      <w:r>
        <w:rPr>
          <w:w w:val="105"/>
        </w:rPr>
        <w:t>larut</w:t>
      </w:r>
      <w:r>
        <w:rPr>
          <w:spacing w:val="4"/>
          <w:w w:val="105"/>
        </w:rPr>
        <w:t> </w:t>
      </w:r>
      <w:r>
        <w:rPr>
          <w:w w:val="105"/>
        </w:rPr>
        <w:t>dalam</w:t>
      </w:r>
      <w:r>
        <w:rPr>
          <w:spacing w:val="6"/>
          <w:w w:val="105"/>
        </w:rPr>
        <w:t> </w:t>
      </w:r>
      <w:r>
        <w:rPr>
          <w:w w:val="105"/>
        </w:rPr>
        <w:t>etanol</w:t>
      </w:r>
      <w:r>
        <w:rPr>
          <w:spacing w:val="71"/>
          <w:w w:val="105"/>
        </w:rPr>
        <w:t> </w:t>
      </w:r>
      <w:r>
        <w:rPr>
          <w:w w:val="105"/>
        </w:rPr>
        <w:t>=</w:t>
      </w:r>
      <w:r>
        <w:rPr>
          <w:spacing w:val="72"/>
          <w:w w:val="105"/>
        </w:rPr>
        <w:t> </w:t>
      </w:r>
      <w:r>
        <w:rPr>
          <w:rFonts w:ascii="Cambria Math" w:hAnsi="Cambria Math"/>
          <w:w w:val="105"/>
          <w:vertAlign w:val="superscript"/>
        </w:rPr>
        <w:t>Berat</w:t>
      </w:r>
      <w:r>
        <w:rPr>
          <w:rFonts w:ascii="Cambria Math" w:hAnsi="Cambria Math"/>
          <w:spacing w:val="-11"/>
          <w:w w:val="105"/>
          <w:vertAlign w:val="baseline"/>
        </w:rPr>
        <w:t> </w:t>
      </w:r>
      <w:r>
        <w:rPr>
          <w:rFonts w:ascii="Cambria Math" w:hAnsi="Cambria Math"/>
          <w:w w:val="105"/>
          <w:vertAlign w:val="superscript"/>
        </w:rPr>
        <w:t>sari</w:t>
      </w:r>
      <w:r>
        <w:rPr>
          <w:rFonts w:ascii="Cambria Math" w:hAnsi="Cambria Math"/>
          <w:spacing w:val="-13"/>
          <w:w w:val="105"/>
          <w:vertAlign w:val="baseline"/>
        </w:rPr>
        <w:t> </w:t>
      </w:r>
      <w:r>
        <w:rPr>
          <w:rFonts w:ascii="Cambria Math" w:hAnsi="Cambria Math"/>
          <w:w w:val="105"/>
          <w:vertAlign w:val="superscript"/>
        </w:rPr>
        <w:t>larut</w:t>
      </w:r>
      <w:r>
        <w:rPr>
          <w:rFonts w:ascii="Cambria Math" w:hAnsi="Cambria Math"/>
          <w:spacing w:val="-13"/>
          <w:w w:val="105"/>
          <w:vertAlign w:val="baseline"/>
        </w:rPr>
        <w:t> </w:t>
      </w:r>
      <w:r>
        <w:rPr>
          <w:rFonts w:ascii="Cambria Math" w:hAnsi="Cambria Math"/>
          <w:w w:val="105"/>
          <w:vertAlign w:val="superscript"/>
        </w:rPr>
        <w:t>dalam</w:t>
      </w:r>
      <w:r>
        <w:rPr>
          <w:rFonts w:ascii="Cambria Math" w:hAnsi="Cambria Math"/>
          <w:spacing w:val="-13"/>
          <w:w w:val="105"/>
          <w:vertAlign w:val="baseline"/>
        </w:rPr>
        <w:t> </w:t>
      </w:r>
      <w:r>
        <w:rPr>
          <w:rFonts w:ascii="Cambria Math" w:hAnsi="Cambria Math"/>
          <w:w w:val="105"/>
          <w:vertAlign w:val="superscript"/>
        </w:rPr>
        <w:t>etanol</w:t>
      </w:r>
      <w:r>
        <w:rPr>
          <w:rFonts w:ascii="Cambria Math" w:hAnsi="Cambria Math"/>
          <w:spacing w:val="-13"/>
          <w:w w:val="105"/>
          <w:vertAlign w:val="baseline"/>
        </w:rPr>
        <w:t> </w:t>
      </w:r>
      <w:r>
        <w:rPr>
          <w:rFonts w:ascii="Cambria Math" w:hAnsi="Cambria Math"/>
          <w:w w:val="105"/>
          <w:vertAlign w:val="superscript"/>
        </w:rPr>
        <w:t>(g)</w:t>
      </w:r>
      <w:r>
        <w:rPr>
          <w:rFonts w:ascii="Cambria Math" w:hAnsi="Cambria Math"/>
          <w:spacing w:val="7"/>
          <w:w w:val="105"/>
          <w:vertAlign w:val="baseline"/>
        </w:rPr>
        <w:t> </w:t>
      </w:r>
      <w:r>
        <w:rPr>
          <w:w w:val="105"/>
          <w:vertAlign w:val="baseline"/>
        </w:rPr>
        <w:t>×</w:t>
      </w:r>
      <w:r>
        <w:rPr>
          <w:spacing w:val="2"/>
          <w:w w:val="105"/>
          <w:vertAlign w:val="baseline"/>
        </w:rPr>
        <w:t> </w:t>
      </w:r>
      <w:r>
        <w:rPr>
          <w:rFonts w:ascii="Cambria Math" w:hAnsi="Cambria Math"/>
          <w:w w:val="105"/>
          <w:vertAlign w:val="superscript"/>
        </w:rPr>
        <w:t>100</w:t>
      </w:r>
      <w:r>
        <w:rPr>
          <w:w w:val="105"/>
          <w:vertAlign w:val="baseline"/>
        </w:rPr>
        <w:t>×</w:t>
      </w:r>
      <w:r>
        <w:rPr>
          <w:spacing w:val="3"/>
          <w:w w:val="105"/>
          <w:vertAlign w:val="baseline"/>
        </w:rPr>
        <w:t> </w:t>
      </w:r>
      <w:r>
        <w:rPr>
          <w:w w:val="105"/>
          <w:vertAlign w:val="baseline"/>
        </w:rPr>
        <w:t>100</w:t>
      </w:r>
      <w:r>
        <w:rPr>
          <w:spacing w:val="5"/>
          <w:w w:val="105"/>
          <w:vertAlign w:val="baseline"/>
        </w:rPr>
        <w:t> </w:t>
      </w:r>
      <w:r>
        <w:rPr>
          <w:spacing w:val="-10"/>
          <w:w w:val="105"/>
          <w:vertAlign w:val="baseline"/>
        </w:rPr>
        <w:t>%</w:t>
      </w:r>
    </w:p>
    <w:p>
      <w:pPr>
        <w:tabs>
          <w:tab w:pos="7323" w:val="right" w:leader="none"/>
        </w:tabs>
        <w:spacing w:line="189" w:lineRule="exact" w:before="0"/>
        <w:ind w:left="4961" w:right="0" w:firstLine="0"/>
        <w:jc w:val="left"/>
        <w:rPr>
          <w:sz w:val="17"/>
        </w:rPr>
      </w:pPr>
      <w:r>
        <w:rPr>
          <w:sz w:val="17"/>
        </w:rPr>
        <w:t>Berat</w:t>
      </w:r>
      <w:r>
        <w:rPr>
          <w:spacing w:val="-3"/>
          <w:sz w:val="17"/>
        </w:rPr>
        <w:t> </w:t>
      </w:r>
      <w:r>
        <w:rPr>
          <w:sz w:val="17"/>
        </w:rPr>
        <w:t>sampel</w:t>
      </w:r>
      <w:r>
        <w:rPr>
          <w:spacing w:val="-2"/>
          <w:sz w:val="17"/>
        </w:rPr>
        <w:t> </w:t>
      </w:r>
      <w:r>
        <w:rPr>
          <w:spacing w:val="-5"/>
          <w:sz w:val="17"/>
        </w:rPr>
        <w:t>(g)</w:t>
      </w:r>
      <w:r>
        <w:rPr>
          <w:sz w:val="17"/>
        </w:rPr>
        <w:tab/>
      </w:r>
      <w:r>
        <w:rPr>
          <w:spacing w:val="-5"/>
          <w:sz w:val="17"/>
        </w:rPr>
        <w:t>20</w:t>
      </w:r>
    </w:p>
    <w:p>
      <w:pPr>
        <w:pStyle w:val="Heading1"/>
        <w:numPr>
          <w:ilvl w:val="2"/>
          <w:numId w:val="3"/>
        </w:numPr>
        <w:tabs>
          <w:tab w:pos="1108" w:val="left" w:leader="none"/>
        </w:tabs>
        <w:spacing w:line="240" w:lineRule="auto" w:before="768" w:after="0"/>
        <w:ind w:left="1108" w:right="0" w:hanging="540"/>
        <w:jc w:val="left"/>
      </w:pPr>
      <w:r>
        <w:rPr/>
        <w:t>Penetapan</w:t>
      </w:r>
      <w:r>
        <w:rPr>
          <w:spacing w:val="-3"/>
        </w:rPr>
        <w:t> </w:t>
      </w:r>
      <w:r>
        <w:rPr/>
        <w:t>Kadar</w:t>
      </w:r>
      <w:r>
        <w:rPr>
          <w:spacing w:val="-3"/>
        </w:rPr>
        <w:t> </w:t>
      </w:r>
      <w:r>
        <w:rPr/>
        <w:t>Sari</w:t>
      </w:r>
      <w:r>
        <w:rPr>
          <w:spacing w:val="-3"/>
        </w:rPr>
        <w:t> </w:t>
      </w:r>
      <w:r>
        <w:rPr/>
        <w:t>Larut</w:t>
      </w:r>
      <w:r>
        <w:rPr>
          <w:spacing w:val="-2"/>
        </w:rPr>
        <w:t> </w:t>
      </w:r>
      <w:r>
        <w:rPr/>
        <w:t>Dalam</w:t>
      </w:r>
      <w:r>
        <w:rPr>
          <w:spacing w:val="-1"/>
        </w:rPr>
        <w:t> </w:t>
      </w:r>
      <w:r>
        <w:rPr>
          <w:spacing w:val="-5"/>
        </w:rPr>
        <w:t>Air</w:t>
      </w:r>
    </w:p>
    <w:p>
      <w:pPr>
        <w:pStyle w:val="BodyText"/>
        <w:spacing w:line="480" w:lineRule="auto" w:before="277"/>
        <w:ind w:right="141" w:firstLine="566"/>
        <w:jc w:val="both"/>
      </w:pPr>
      <w:r>
        <w:rPr/>
        <w:t>Sebanyak 5 g serbuk simplisia dimaserasi dengan 100 ml kloroforom P (2,5 mL kloroforom dalam 100 mL aquadest) selama 24 jam menggunakan labu bersumbat sambil sekali-sekali dikocok selama 6 jam pertama, kemudian didiamkan. Disaring cepat, 20 ml filtrat diuapkan dalam cawan dangkal berdasar rata (yang telah ditara) di atas penangas air hingga kering, sisa dipanaskan pada suhu</w:t>
      </w:r>
      <w:r>
        <w:rPr>
          <w:spacing w:val="-1"/>
        </w:rPr>
        <w:t> </w:t>
      </w:r>
      <w:r>
        <w:rPr/>
        <w:t>105°C</w:t>
      </w:r>
      <w:r>
        <w:rPr>
          <w:spacing w:val="-1"/>
        </w:rPr>
        <w:t> </w:t>
      </w:r>
      <w:r>
        <w:rPr/>
        <w:t>hingga</w:t>
      </w:r>
      <w:r>
        <w:rPr>
          <w:spacing w:val="-2"/>
        </w:rPr>
        <w:t> </w:t>
      </w:r>
      <w:r>
        <w:rPr/>
        <w:t>bobot</w:t>
      </w:r>
      <w:r>
        <w:rPr>
          <w:spacing w:val="-1"/>
        </w:rPr>
        <w:t> </w:t>
      </w:r>
      <w:r>
        <w:rPr/>
        <w:t>tetap.</w:t>
      </w:r>
      <w:r>
        <w:rPr>
          <w:spacing w:val="-1"/>
        </w:rPr>
        <w:t> </w:t>
      </w:r>
      <w:r>
        <w:rPr/>
        <w:t>Kadar</w:t>
      </w:r>
      <w:r>
        <w:rPr>
          <w:spacing w:val="-2"/>
        </w:rPr>
        <w:t> </w:t>
      </w:r>
      <w:r>
        <w:rPr/>
        <w:t>dihitung</w:t>
      </w:r>
      <w:r>
        <w:rPr>
          <w:spacing w:val="-1"/>
        </w:rPr>
        <w:t> </w:t>
      </w:r>
      <w:r>
        <w:rPr/>
        <w:t>dalam</w:t>
      </w:r>
      <w:r>
        <w:rPr>
          <w:spacing w:val="-1"/>
        </w:rPr>
        <w:t> </w:t>
      </w:r>
      <w:r>
        <w:rPr/>
        <w:t>persen</w:t>
      </w:r>
      <w:r>
        <w:rPr>
          <w:spacing w:val="-1"/>
        </w:rPr>
        <w:t> </w:t>
      </w:r>
      <w:r>
        <w:rPr/>
        <w:t>terhadap</w:t>
      </w:r>
      <w:r>
        <w:rPr>
          <w:spacing w:val="-1"/>
        </w:rPr>
        <w:t> </w:t>
      </w:r>
      <w:r>
        <w:rPr/>
        <w:t>bahan</w:t>
      </w:r>
      <w:r>
        <w:rPr>
          <w:spacing w:val="-1"/>
        </w:rPr>
        <w:t> </w:t>
      </w:r>
      <w:r>
        <w:rPr/>
        <w:t>yang telah dikeringkan di udara (Ditjen POM, 1979).</w:t>
      </w:r>
    </w:p>
    <w:p>
      <w:pPr>
        <w:pStyle w:val="BodyText"/>
        <w:spacing w:line="196" w:lineRule="exact" w:before="429"/>
        <w:ind w:left="1145" w:right="633"/>
        <w:jc w:val="center"/>
      </w:pPr>
      <w:r>
        <w:rPr/>
        <mc:AlternateContent>
          <mc:Choice Requires="wps">
            <w:drawing>
              <wp:anchor distT="0" distB="0" distL="0" distR="0" allowOverlap="1" layoutInCell="1" locked="0" behindDoc="1" simplePos="0" relativeHeight="487339008">
                <wp:simplePos x="0" y="0"/>
                <wp:positionH relativeFrom="page">
                  <wp:posOffset>3972433</wp:posOffset>
                </wp:positionH>
                <wp:positionV relativeFrom="paragraph">
                  <wp:posOffset>368540</wp:posOffset>
                </wp:positionV>
                <wp:extent cx="1129665" cy="107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129665" cy="10795"/>
                        </a:xfrm>
                        <a:custGeom>
                          <a:avLst/>
                          <a:gdLst/>
                          <a:ahLst/>
                          <a:cxnLst/>
                          <a:rect l="l" t="t" r="r" b="b"/>
                          <a:pathLst>
                            <a:path w="1129665" h="10795">
                              <a:moveTo>
                                <a:pt x="1129284" y="0"/>
                              </a:moveTo>
                              <a:lnTo>
                                <a:pt x="0" y="0"/>
                              </a:lnTo>
                              <a:lnTo>
                                <a:pt x="0" y="10668"/>
                              </a:lnTo>
                              <a:lnTo>
                                <a:pt x="1129284" y="10668"/>
                              </a:lnTo>
                              <a:lnTo>
                                <a:pt x="1129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2.790009pt;margin-top:29.018936pt;width:88.92pt;height:.84003pt;mso-position-horizontal-relative:page;mso-position-vertical-relative:paragraph;z-index:-15977472" id="docshape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39520">
                <wp:simplePos x="0" y="0"/>
                <wp:positionH relativeFrom="page">
                  <wp:posOffset>5263641</wp:posOffset>
                </wp:positionH>
                <wp:positionV relativeFrom="paragraph">
                  <wp:posOffset>368540</wp:posOffset>
                </wp:positionV>
                <wp:extent cx="187960" cy="107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4.459991pt;margin-top:29.018936pt;width:14.76pt;height:.84003pt;mso-position-horizontal-relative:page;mso-position-vertical-relative:paragraph;z-index:-15976960" id="docshape8" filled="true" fillcolor="#000000" stroked="false">
                <v:fill type="solid"/>
                <w10:wrap type="none"/>
              </v:rect>
            </w:pict>
          </mc:Fallback>
        </mc:AlternateContent>
      </w:r>
      <w:r>
        <w:rPr>
          <w:w w:val="105"/>
        </w:rPr>
        <w:t>%</w:t>
      </w:r>
      <w:r>
        <w:rPr>
          <w:spacing w:val="-2"/>
          <w:w w:val="105"/>
        </w:rPr>
        <w:t> </w:t>
      </w:r>
      <w:r>
        <w:rPr>
          <w:w w:val="105"/>
        </w:rPr>
        <w:t>Kadar</w:t>
      </w:r>
      <w:r>
        <w:rPr>
          <w:spacing w:val="-1"/>
          <w:w w:val="105"/>
        </w:rPr>
        <w:t> </w:t>
      </w:r>
      <w:r>
        <w:rPr>
          <w:w w:val="105"/>
        </w:rPr>
        <w:t>sari</w:t>
      </w:r>
      <w:r>
        <w:rPr>
          <w:spacing w:val="-1"/>
          <w:w w:val="105"/>
        </w:rPr>
        <w:t> </w:t>
      </w:r>
      <w:r>
        <w:rPr>
          <w:w w:val="105"/>
        </w:rPr>
        <w:t>larut</w:t>
      </w:r>
      <w:r>
        <w:rPr>
          <w:spacing w:val="-1"/>
          <w:w w:val="105"/>
        </w:rPr>
        <w:t> </w:t>
      </w:r>
      <w:r>
        <w:rPr>
          <w:w w:val="105"/>
        </w:rPr>
        <w:t>dalam</w:t>
      </w:r>
      <w:r>
        <w:rPr>
          <w:spacing w:val="2"/>
          <w:w w:val="105"/>
        </w:rPr>
        <w:t> </w:t>
      </w:r>
      <w:r>
        <w:rPr>
          <w:w w:val="105"/>
        </w:rPr>
        <w:t>air</w:t>
      </w:r>
      <w:r>
        <w:rPr>
          <w:spacing w:val="61"/>
          <w:w w:val="105"/>
        </w:rPr>
        <w:t> </w:t>
      </w:r>
      <w:r>
        <w:rPr>
          <w:w w:val="105"/>
        </w:rPr>
        <w:t>=</w:t>
      </w:r>
      <w:r>
        <w:rPr>
          <w:spacing w:val="63"/>
          <w:w w:val="105"/>
        </w:rPr>
        <w:t> </w:t>
      </w:r>
      <w:r>
        <w:rPr>
          <w:rFonts w:ascii="Cambria Math" w:hAnsi="Cambria Math"/>
          <w:w w:val="105"/>
          <w:vertAlign w:val="superscript"/>
        </w:rPr>
        <w:t>Berat</w:t>
      </w:r>
      <w:r>
        <w:rPr>
          <w:rFonts w:ascii="Cambria Math" w:hAnsi="Cambria Math"/>
          <w:spacing w:val="-14"/>
          <w:w w:val="105"/>
          <w:vertAlign w:val="baseline"/>
        </w:rPr>
        <w:t> </w:t>
      </w:r>
      <w:r>
        <w:rPr>
          <w:rFonts w:ascii="Cambria Math" w:hAnsi="Cambria Math"/>
          <w:w w:val="105"/>
          <w:vertAlign w:val="superscript"/>
        </w:rPr>
        <w:t>sari</w:t>
      </w:r>
      <w:r>
        <w:rPr>
          <w:rFonts w:ascii="Cambria Math" w:hAnsi="Cambria Math"/>
          <w:spacing w:val="-16"/>
          <w:w w:val="105"/>
          <w:vertAlign w:val="baseline"/>
        </w:rPr>
        <w:t> </w:t>
      </w:r>
      <w:r>
        <w:rPr>
          <w:rFonts w:ascii="Cambria Math" w:hAnsi="Cambria Math"/>
          <w:w w:val="105"/>
          <w:vertAlign w:val="superscript"/>
        </w:rPr>
        <w:t>larut</w:t>
      </w:r>
      <w:r>
        <w:rPr>
          <w:rFonts w:ascii="Cambria Math" w:hAnsi="Cambria Math"/>
          <w:spacing w:val="-16"/>
          <w:w w:val="105"/>
          <w:vertAlign w:val="baseline"/>
        </w:rPr>
        <w:t> </w:t>
      </w:r>
      <w:r>
        <w:rPr>
          <w:rFonts w:ascii="Cambria Math" w:hAnsi="Cambria Math"/>
          <w:w w:val="105"/>
          <w:vertAlign w:val="superscript"/>
        </w:rPr>
        <w:t>air</w:t>
      </w:r>
      <w:r>
        <w:rPr>
          <w:rFonts w:ascii="Cambria Math" w:hAnsi="Cambria Math"/>
          <w:spacing w:val="-19"/>
          <w:w w:val="105"/>
          <w:vertAlign w:val="baseline"/>
        </w:rPr>
        <w:t> </w:t>
      </w:r>
      <w:r>
        <w:rPr>
          <w:rFonts w:ascii="Cambria Math" w:hAnsi="Cambria Math"/>
          <w:w w:val="105"/>
          <w:vertAlign w:val="superscript"/>
        </w:rPr>
        <w:t>(g)</w:t>
      </w:r>
      <w:r>
        <w:rPr>
          <w:rFonts w:ascii="Cambria Math" w:hAnsi="Cambria Math"/>
          <w:spacing w:val="6"/>
          <w:w w:val="105"/>
          <w:vertAlign w:val="baseline"/>
        </w:rPr>
        <w:t> </w:t>
      </w:r>
      <w:r>
        <w:rPr>
          <w:w w:val="105"/>
          <w:vertAlign w:val="baseline"/>
        </w:rPr>
        <w:t>×</w:t>
      </w:r>
      <w:r>
        <w:rPr>
          <w:spacing w:val="-2"/>
          <w:w w:val="105"/>
          <w:vertAlign w:val="baseline"/>
        </w:rPr>
        <w:t> </w:t>
      </w:r>
      <w:r>
        <w:rPr>
          <w:rFonts w:ascii="Cambria Math" w:hAnsi="Cambria Math"/>
          <w:w w:val="105"/>
          <w:vertAlign w:val="superscript"/>
        </w:rPr>
        <w:t>100</w:t>
      </w:r>
      <w:r>
        <w:rPr>
          <w:w w:val="105"/>
          <w:vertAlign w:val="baseline"/>
        </w:rPr>
        <w:t>×</w:t>
      </w:r>
      <w:r>
        <w:rPr>
          <w:spacing w:val="-2"/>
          <w:w w:val="105"/>
          <w:vertAlign w:val="baseline"/>
        </w:rPr>
        <w:t> </w:t>
      </w:r>
      <w:r>
        <w:rPr>
          <w:w w:val="105"/>
          <w:vertAlign w:val="baseline"/>
        </w:rPr>
        <w:t>100 </w:t>
      </w:r>
      <w:r>
        <w:rPr>
          <w:spacing w:val="-10"/>
          <w:w w:val="105"/>
          <w:vertAlign w:val="baseline"/>
        </w:rPr>
        <w:t>%</w:t>
      </w:r>
    </w:p>
    <w:p>
      <w:pPr>
        <w:tabs>
          <w:tab w:pos="6802" w:val="right" w:leader="none"/>
        </w:tabs>
        <w:spacing w:line="189" w:lineRule="exact" w:before="0"/>
        <w:ind w:left="4855" w:right="0" w:firstLine="0"/>
        <w:jc w:val="left"/>
        <w:rPr>
          <w:sz w:val="17"/>
        </w:rPr>
      </w:pPr>
      <w:r>
        <w:rPr>
          <w:sz w:val="17"/>
        </w:rPr>
        <w:t>Berat</w:t>
      </w:r>
      <w:r>
        <w:rPr>
          <w:spacing w:val="-3"/>
          <w:sz w:val="17"/>
        </w:rPr>
        <w:t> </w:t>
      </w:r>
      <w:r>
        <w:rPr>
          <w:sz w:val="17"/>
        </w:rPr>
        <w:t>sampel</w:t>
      </w:r>
      <w:r>
        <w:rPr>
          <w:spacing w:val="-3"/>
          <w:sz w:val="17"/>
        </w:rPr>
        <w:t> </w:t>
      </w:r>
      <w:r>
        <w:rPr>
          <w:spacing w:val="-5"/>
          <w:sz w:val="17"/>
        </w:rPr>
        <w:t>(g)</w:t>
      </w:r>
      <w:r>
        <w:rPr>
          <w:sz w:val="17"/>
        </w:rPr>
        <w:tab/>
      </w:r>
      <w:r>
        <w:rPr>
          <w:spacing w:val="-5"/>
          <w:sz w:val="17"/>
        </w:rPr>
        <w:t>20</w:t>
      </w:r>
    </w:p>
    <w:p>
      <w:pPr>
        <w:spacing w:after="0" w:line="189" w:lineRule="exact"/>
        <w:jc w:val="left"/>
        <w:rPr>
          <w:sz w:val="17"/>
        </w:rPr>
        <w:sectPr>
          <w:pgSz w:w="11920" w:h="16850"/>
          <w:pgMar w:header="729" w:footer="0" w:top="1620" w:bottom="280" w:left="1700" w:right="1559"/>
        </w:sectPr>
      </w:pPr>
    </w:p>
    <w:p>
      <w:pPr>
        <w:pStyle w:val="Heading1"/>
        <w:numPr>
          <w:ilvl w:val="1"/>
          <w:numId w:val="3"/>
        </w:numPr>
        <w:tabs>
          <w:tab w:pos="928" w:val="left" w:leader="none"/>
        </w:tabs>
        <w:spacing w:line="240" w:lineRule="auto" w:before="80" w:after="0"/>
        <w:ind w:left="928" w:right="0" w:hanging="360"/>
        <w:jc w:val="left"/>
      </w:pPr>
      <w:r>
        <w:rPr/>
        <w:t>Pembuatan</w:t>
      </w:r>
      <w:r>
        <w:rPr>
          <w:spacing w:val="-7"/>
        </w:rPr>
        <w:t> </w:t>
      </w:r>
      <w:r>
        <w:rPr/>
        <w:t>Larutan</w:t>
      </w:r>
      <w:r>
        <w:rPr>
          <w:spacing w:val="-6"/>
        </w:rPr>
        <w:t> </w:t>
      </w:r>
      <w:r>
        <w:rPr>
          <w:spacing w:val="-2"/>
        </w:rPr>
        <w:t>Pereaksi</w:t>
      </w:r>
    </w:p>
    <w:p>
      <w:pPr>
        <w:pStyle w:val="ListParagraph"/>
        <w:numPr>
          <w:ilvl w:val="2"/>
          <w:numId w:val="3"/>
        </w:numPr>
        <w:tabs>
          <w:tab w:pos="1108" w:val="left" w:leader="none"/>
        </w:tabs>
        <w:spacing w:line="240" w:lineRule="auto" w:before="276" w:after="0"/>
        <w:ind w:left="1108" w:right="0" w:hanging="540"/>
        <w:jc w:val="left"/>
        <w:rPr>
          <w:b/>
          <w:sz w:val="24"/>
        </w:rPr>
      </w:pPr>
      <w:r>
        <w:rPr>
          <w:b/>
          <w:sz w:val="24"/>
        </w:rPr>
        <w:t>Larutan</w:t>
      </w:r>
      <w:r>
        <w:rPr>
          <w:b/>
          <w:spacing w:val="-5"/>
          <w:sz w:val="24"/>
        </w:rPr>
        <w:t> </w:t>
      </w:r>
      <w:r>
        <w:rPr>
          <w:b/>
          <w:sz w:val="24"/>
        </w:rPr>
        <w:t>Pereaksi</w:t>
      </w:r>
      <w:r>
        <w:rPr>
          <w:b/>
          <w:spacing w:val="-3"/>
          <w:sz w:val="24"/>
        </w:rPr>
        <w:t> </w:t>
      </w:r>
      <w:r>
        <w:rPr>
          <w:b/>
          <w:spacing w:val="-4"/>
          <w:sz w:val="24"/>
        </w:rPr>
        <w:t>Mayer</w:t>
      </w:r>
    </w:p>
    <w:p>
      <w:pPr>
        <w:pStyle w:val="BodyText"/>
        <w:spacing w:line="480" w:lineRule="auto" w:before="276"/>
        <w:ind w:right="141" w:firstLine="720"/>
        <w:jc w:val="both"/>
      </w:pPr>
      <w:r>
        <w:rPr/>
        <w:t>Larutkan 1,358 g raksa (</w:t>
      </w:r>
      <w:r>
        <w:rPr>
          <w:i/>
        </w:rPr>
        <w:t>II</w:t>
      </w:r>
      <w:r>
        <w:rPr/>
        <w:t>) klorida P dalam 60 ml aquadest. Larutkan 5 g kalium iodida P dalam 10 ml air. Campur kedua larutan dan encerkan dengan air hingga 100 ml (Depkes RI, 1995).</w:t>
      </w:r>
    </w:p>
    <w:p>
      <w:pPr>
        <w:pStyle w:val="Heading1"/>
        <w:numPr>
          <w:ilvl w:val="2"/>
          <w:numId w:val="3"/>
        </w:numPr>
        <w:tabs>
          <w:tab w:pos="1108" w:val="left" w:leader="none"/>
        </w:tabs>
        <w:spacing w:line="240" w:lineRule="auto" w:before="159" w:after="0"/>
        <w:ind w:left="1108" w:right="0" w:hanging="540"/>
        <w:jc w:val="both"/>
      </w:pPr>
      <w:r>
        <w:rPr/>
        <w:t>Larutan</w:t>
      </w:r>
      <w:r>
        <w:rPr>
          <w:spacing w:val="-5"/>
        </w:rPr>
        <w:t> </w:t>
      </w:r>
      <w:r>
        <w:rPr/>
        <w:t>Pereaksi</w:t>
      </w:r>
      <w:r>
        <w:rPr>
          <w:spacing w:val="-3"/>
        </w:rPr>
        <w:t> </w:t>
      </w:r>
      <w:r>
        <w:rPr>
          <w:spacing w:val="-2"/>
        </w:rPr>
        <w:t>Bouchardat</w:t>
      </w:r>
    </w:p>
    <w:p>
      <w:pPr>
        <w:pStyle w:val="BodyText"/>
        <w:ind w:left="0"/>
        <w:rPr>
          <w:b/>
        </w:rPr>
      </w:pPr>
    </w:p>
    <w:p>
      <w:pPr>
        <w:pStyle w:val="BodyText"/>
        <w:spacing w:line="480" w:lineRule="auto"/>
        <w:ind w:right="144" w:firstLine="720"/>
        <w:jc w:val="both"/>
      </w:pPr>
      <w:r>
        <w:rPr/>
        <w:t>Sebanyak 4 g kalium iodida dilarutkan dalam 20 mL aquades, kemudian ditambahkan sedikit demi sedikit 2 g iodium dan dicukupkan dengan air aquades hingga 100 mL (Ditjen POM, 1979).</w:t>
      </w:r>
    </w:p>
    <w:p>
      <w:pPr>
        <w:pStyle w:val="Heading1"/>
        <w:numPr>
          <w:ilvl w:val="2"/>
          <w:numId w:val="3"/>
        </w:numPr>
        <w:tabs>
          <w:tab w:pos="1108" w:val="left" w:leader="none"/>
        </w:tabs>
        <w:spacing w:line="240" w:lineRule="auto" w:before="161" w:after="0"/>
        <w:ind w:left="1108" w:right="0" w:hanging="540"/>
        <w:jc w:val="both"/>
      </w:pPr>
      <w:r>
        <w:rPr/>
        <w:t>Larutan</w:t>
      </w:r>
      <w:r>
        <w:rPr>
          <w:spacing w:val="-5"/>
        </w:rPr>
        <w:t> </w:t>
      </w:r>
      <w:r>
        <w:rPr/>
        <w:t>Pereaksi</w:t>
      </w:r>
      <w:r>
        <w:rPr>
          <w:spacing w:val="-3"/>
        </w:rPr>
        <w:t> </w:t>
      </w:r>
      <w:r>
        <w:rPr>
          <w:spacing w:val="-2"/>
        </w:rPr>
        <w:t>Dragendroff</w:t>
      </w:r>
    </w:p>
    <w:p>
      <w:pPr>
        <w:pStyle w:val="BodyText"/>
        <w:ind w:left="0"/>
        <w:rPr>
          <w:b/>
        </w:rPr>
      </w:pPr>
    </w:p>
    <w:p>
      <w:pPr>
        <w:pStyle w:val="BodyText"/>
        <w:spacing w:line="480" w:lineRule="auto"/>
        <w:ind w:right="141" w:firstLine="566"/>
        <w:jc w:val="both"/>
      </w:pPr>
      <w:r>
        <w:rPr/>
        <w:t>Sebanyak</w:t>
      </w:r>
      <w:r>
        <w:rPr>
          <w:spacing w:val="-8"/>
        </w:rPr>
        <w:t> </w:t>
      </w:r>
      <w:r>
        <w:rPr/>
        <w:t>8</w:t>
      </w:r>
      <w:r>
        <w:rPr>
          <w:spacing w:val="-8"/>
        </w:rPr>
        <w:t> </w:t>
      </w:r>
      <w:r>
        <w:rPr/>
        <w:t>g</w:t>
      </w:r>
      <w:r>
        <w:rPr>
          <w:spacing w:val="-8"/>
        </w:rPr>
        <w:t> </w:t>
      </w:r>
      <w:r>
        <w:rPr/>
        <w:t>bismut</w:t>
      </w:r>
      <w:r>
        <w:rPr>
          <w:spacing w:val="-8"/>
        </w:rPr>
        <w:t> </w:t>
      </w:r>
      <w:r>
        <w:rPr/>
        <w:t>(II)</w:t>
      </w:r>
      <w:r>
        <w:rPr>
          <w:spacing w:val="-7"/>
        </w:rPr>
        <w:t> </w:t>
      </w:r>
      <w:r>
        <w:rPr/>
        <w:t>nitrat</w:t>
      </w:r>
      <w:r>
        <w:rPr>
          <w:spacing w:val="-8"/>
        </w:rPr>
        <w:t> </w:t>
      </w:r>
      <w:r>
        <w:rPr/>
        <w:t>ditimbang,</w:t>
      </w:r>
      <w:r>
        <w:rPr>
          <w:spacing w:val="-8"/>
        </w:rPr>
        <w:t> </w:t>
      </w:r>
      <w:r>
        <w:rPr/>
        <w:t>kemudian</w:t>
      </w:r>
      <w:r>
        <w:rPr>
          <w:spacing w:val="-8"/>
        </w:rPr>
        <w:t> </w:t>
      </w:r>
      <w:r>
        <w:rPr/>
        <w:t>dilarutkan</w:t>
      </w:r>
      <w:r>
        <w:rPr>
          <w:spacing w:val="-8"/>
        </w:rPr>
        <w:t> </w:t>
      </w:r>
      <w:r>
        <w:rPr/>
        <w:t>dalam</w:t>
      </w:r>
      <w:r>
        <w:rPr>
          <w:spacing w:val="-8"/>
        </w:rPr>
        <w:t> </w:t>
      </w:r>
      <w:r>
        <w:rPr/>
        <w:t>20</w:t>
      </w:r>
      <w:r>
        <w:rPr>
          <w:spacing w:val="-8"/>
        </w:rPr>
        <w:t> </w:t>
      </w:r>
      <w:r>
        <w:rPr/>
        <w:t>mL asam nitrat pekat. Pada wadah lain ditimbang sebanyak 27,2 g kalium iodida lalu dilarutkan dalam 50 mL air suling. Kemudian kedua larutan dicamurkan dan didiamkan</w:t>
      </w:r>
      <w:r>
        <w:rPr>
          <w:spacing w:val="-10"/>
        </w:rPr>
        <w:t> </w:t>
      </w:r>
      <w:r>
        <w:rPr/>
        <w:t>sampai</w:t>
      </w:r>
      <w:r>
        <w:rPr>
          <w:spacing w:val="-10"/>
        </w:rPr>
        <w:t> </w:t>
      </w:r>
      <w:r>
        <w:rPr/>
        <w:t>memisah</w:t>
      </w:r>
      <w:r>
        <w:rPr>
          <w:spacing w:val="-10"/>
        </w:rPr>
        <w:t> </w:t>
      </w:r>
      <w:r>
        <w:rPr/>
        <w:t>sempurna.</w:t>
      </w:r>
      <w:r>
        <w:rPr>
          <w:spacing w:val="-10"/>
        </w:rPr>
        <w:t> </w:t>
      </w:r>
      <w:r>
        <w:rPr/>
        <w:t>Larutan</w:t>
      </w:r>
      <w:r>
        <w:rPr>
          <w:spacing w:val="-10"/>
        </w:rPr>
        <w:t> </w:t>
      </w:r>
      <w:r>
        <w:rPr/>
        <w:t>yang</w:t>
      </w:r>
      <w:r>
        <w:rPr>
          <w:spacing w:val="-10"/>
        </w:rPr>
        <w:t> </w:t>
      </w:r>
      <w:r>
        <w:rPr/>
        <w:t>jernih</w:t>
      </w:r>
      <w:r>
        <w:rPr>
          <w:spacing w:val="-9"/>
        </w:rPr>
        <w:t> </w:t>
      </w:r>
      <w:r>
        <w:rPr/>
        <w:t>diambil</w:t>
      </w:r>
      <w:r>
        <w:rPr>
          <w:spacing w:val="-9"/>
        </w:rPr>
        <w:t> </w:t>
      </w:r>
      <w:r>
        <w:rPr/>
        <w:t>dan</w:t>
      </w:r>
      <w:r>
        <w:rPr>
          <w:spacing w:val="-9"/>
        </w:rPr>
        <w:t> </w:t>
      </w:r>
      <w:r>
        <w:rPr/>
        <w:t>diencerkan dengan air suling hingga 100 mL (Ditjen POM, 1979).</w:t>
      </w:r>
    </w:p>
    <w:p>
      <w:pPr>
        <w:pStyle w:val="Heading1"/>
        <w:numPr>
          <w:ilvl w:val="2"/>
          <w:numId w:val="3"/>
        </w:numPr>
        <w:tabs>
          <w:tab w:pos="1108" w:val="left" w:leader="none"/>
        </w:tabs>
        <w:spacing w:line="240" w:lineRule="auto" w:before="158" w:after="0"/>
        <w:ind w:left="1108" w:right="0" w:hanging="540"/>
        <w:jc w:val="both"/>
        <w:rPr>
          <w:position w:val="1"/>
        </w:rPr>
      </w:pPr>
      <w:r>
        <w:rPr>
          <w:position w:val="1"/>
        </w:rPr>
        <w:t>Pereaksi</w:t>
      </w:r>
      <w:r>
        <w:rPr>
          <w:spacing w:val="-7"/>
          <w:position w:val="1"/>
        </w:rPr>
        <w:t> </w:t>
      </w:r>
      <w:r>
        <w:rPr>
          <w:spacing w:val="-4"/>
          <w:position w:val="1"/>
        </w:rPr>
        <w:t>H</w:t>
      </w:r>
      <w:r>
        <w:rPr>
          <w:spacing w:val="-4"/>
          <w:sz w:val="16"/>
        </w:rPr>
        <w:t>2</w:t>
      </w:r>
      <w:r>
        <w:rPr>
          <w:spacing w:val="-4"/>
          <w:position w:val="1"/>
        </w:rPr>
        <w:t>SO</w:t>
      </w:r>
      <w:r>
        <w:rPr>
          <w:spacing w:val="-4"/>
          <w:sz w:val="16"/>
        </w:rPr>
        <w:t>4</w:t>
      </w:r>
    </w:p>
    <w:p>
      <w:pPr>
        <w:pStyle w:val="BodyText"/>
        <w:ind w:left="0"/>
        <w:rPr>
          <w:b/>
        </w:rPr>
      </w:pPr>
    </w:p>
    <w:p>
      <w:pPr>
        <w:pStyle w:val="BodyText"/>
        <w:spacing w:line="480" w:lineRule="auto"/>
        <w:ind w:right="140" w:firstLine="566"/>
        <w:jc w:val="both"/>
      </w:pPr>
      <w:r>
        <w:rPr>
          <w:position w:val="2"/>
        </w:rPr>
        <w:t>Sebanyak</w:t>
      </w:r>
      <w:r>
        <w:rPr>
          <w:spacing w:val="-5"/>
          <w:position w:val="2"/>
        </w:rPr>
        <w:t> </w:t>
      </w:r>
      <w:r>
        <w:rPr>
          <w:position w:val="2"/>
        </w:rPr>
        <w:t>5,5</w:t>
      </w:r>
      <w:r>
        <w:rPr>
          <w:spacing w:val="-5"/>
          <w:position w:val="2"/>
        </w:rPr>
        <w:t> </w:t>
      </w:r>
      <w:r>
        <w:rPr>
          <w:position w:val="2"/>
        </w:rPr>
        <w:t>ml</w:t>
      </w:r>
      <w:r>
        <w:rPr>
          <w:spacing w:val="-5"/>
          <w:position w:val="2"/>
        </w:rPr>
        <w:t> </w:t>
      </w:r>
      <w:r>
        <w:rPr>
          <w:position w:val="2"/>
        </w:rPr>
        <w:t>asam</w:t>
      </w:r>
      <w:r>
        <w:rPr>
          <w:spacing w:val="-5"/>
          <w:position w:val="2"/>
        </w:rPr>
        <w:t> </w:t>
      </w:r>
      <w:r>
        <w:rPr>
          <w:position w:val="2"/>
        </w:rPr>
        <w:t>sulfat</w:t>
      </w:r>
      <w:r>
        <w:rPr>
          <w:spacing w:val="-5"/>
          <w:position w:val="2"/>
        </w:rPr>
        <w:t> </w:t>
      </w:r>
      <w:r>
        <w:rPr>
          <w:position w:val="2"/>
        </w:rPr>
        <w:t>pekat</w:t>
      </w:r>
      <w:r>
        <w:rPr>
          <w:spacing w:val="-5"/>
          <w:position w:val="2"/>
        </w:rPr>
        <w:t> </w:t>
      </w:r>
      <w:r>
        <w:rPr>
          <w:position w:val="2"/>
        </w:rPr>
        <w:t>(H</w:t>
      </w:r>
      <w:r>
        <w:rPr>
          <w:sz w:val="16"/>
        </w:rPr>
        <w:t>2</w:t>
      </w:r>
      <w:r>
        <w:rPr>
          <w:position w:val="2"/>
        </w:rPr>
        <w:t>SO</w:t>
      </w:r>
      <w:r>
        <w:rPr>
          <w:sz w:val="16"/>
        </w:rPr>
        <w:t>4</w:t>
      </w:r>
      <w:r>
        <w:rPr>
          <w:position w:val="2"/>
        </w:rPr>
        <w:t>(p))</w:t>
      </w:r>
      <w:r>
        <w:rPr>
          <w:spacing w:val="-5"/>
          <w:position w:val="2"/>
        </w:rPr>
        <w:t> </w:t>
      </w:r>
      <w:r>
        <w:rPr>
          <w:position w:val="2"/>
        </w:rPr>
        <w:t>ditambahkan</w:t>
      </w:r>
      <w:r>
        <w:rPr>
          <w:spacing w:val="-5"/>
          <w:position w:val="2"/>
        </w:rPr>
        <w:t> </w:t>
      </w:r>
      <w:r>
        <w:rPr>
          <w:position w:val="2"/>
        </w:rPr>
        <w:t>aquadest</w:t>
      </w:r>
      <w:r>
        <w:rPr>
          <w:spacing w:val="-5"/>
          <w:position w:val="2"/>
        </w:rPr>
        <w:t> </w:t>
      </w:r>
      <w:r>
        <w:rPr>
          <w:position w:val="2"/>
        </w:rPr>
        <w:t>hingga </w:t>
      </w:r>
      <w:r>
        <w:rPr/>
        <w:t>100 ml (Depkes RI, 1995)</w:t>
      </w:r>
    </w:p>
    <w:p>
      <w:pPr>
        <w:pStyle w:val="Heading1"/>
        <w:numPr>
          <w:ilvl w:val="2"/>
          <w:numId w:val="3"/>
        </w:numPr>
        <w:tabs>
          <w:tab w:pos="1108" w:val="left" w:leader="none"/>
        </w:tabs>
        <w:spacing w:line="240" w:lineRule="auto" w:before="160" w:after="0"/>
        <w:ind w:left="1108" w:right="0" w:hanging="540"/>
        <w:jc w:val="left"/>
      </w:pPr>
      <w:r>
        <w:rPr/>
        <w:t>Larutan</w:t>
      </w:r>
      <w:r>
        <w:rPr>
          <w:spacing w:val="-3"/>
        </w:rPr>
        <w:t> </w:t>
      </w:r>
      <w:r>
        <w:rPr/>
        <w:t>Pereaksi</w:t>
      </w:r>
      <w:r>
        <w:rPr>
          <w:spacing w:val="-2"/>
        </w:rPr>
        <w:t> </w:t>
      </w:r>
      <w:r>
        <w:rPr/>
        <w:t>Asam Klorida</w:t>
      </w:r>
      <w:r>
        <w:rPr>
          <w:spacing w:val="-2"/>
        </w:rPr>
        <w:t> </w:t>
      </w:r>
      <w:r>
        <w:rPr/>
        <w:t>2</w:t>
      </w:r>
      <w:r>
        <w:rPr>
          <w:spacing w:val="-1"/>
        </w:rPr>
        <w:t> </w:t>
      </w:r>
      <w:r>
        <w:rPr>
          <w:spacing w:val="-10"/>
        </w:rPr>
        <w:t>N</w:t>
      </w:r>
    </w:p>
    <w:p>
      <w:pPr>
        <w:pStyle w:val="BodyText"/>
        <w:spacing w:line="480" w:lineRule="auto" w:before="276"/>
        <w:ind w:right="145" w:firstLine="566"/>
        <w:jc w:val="both"/>
      </w:pPr>
      <w:r>
        <w:rPr/>
        <w:t>Sebanyak 17 mL asam klorida pekat diencerkan dalam aquades hingga 100 ml (Ditjen POM, 1979).</w:t>
      </w:r>
    </w:p>
    <w:p>
      <w:pPr>
        <w:pStyle w:val="Heading1"/>
        <w:numPr>
          <w:ilvl w:val="2"/>
          <w:numId w:val="3"/>
        </w:numPr>
        <w:tabs>
          <w:tab w:pos="1108" w:val="left" w:leader="none"/>
        </w:tabs>
        <w:spacing w:line="240" w:lineRule="auto" w:before="161" w:after="0"/>
        <w:ind w:left="1108" w:right="0" w:hanging="540"/>
        <w:jc w:val="left"/>
      </w:pPr>
      <w:r>
        <w:rPr/>
        <w:t>Larutan</w:t>
      </w:r>
      <w:r>
        <w:rPr>
          <w:spacing w:val="-3"/>
        </w:rPr>
        <w:t> </w:t>
      </w:r>
      <w:r>
        <w:rPr/>
        <w:t>Pereaksi</w:t>
      </w:r>
      <w:r>
        <w:rPr>
          <w:spacing w:val="-2"/>
        </w:rPr>
        <w:t> </w:t>
      </w:r>
      <w:r>
        <w:rPr/>
        <w:t>Pb</w:t>
      </w:r>
      <w:r>
        <w:rPr>
          <w:spacing w:val="-1"/>
        </w:rPr>
        <w:t> </w:t>
      </w:r>
      <w:r>
        <w:rPr/>
        <w:t>(II)</w:t>
      </w:r>
      <w:r>
        <w:rPr>
          <w:spacing w:val="-2"/>
        </w:rPr>
        <w:t> </w:t>
      </w:r>
      <w:r>
        <w:rPr/>
        <w:t>Asetat</w:t>
      </w:r>
      <w:r>
        <w:rPr>
          <w:spacing w:val="-4"/>
        </w:rPr>
        <w:t> </w:t>
      </w:r>
      <w:r>
        <w:rPr/>
        <w:t>0,4</w:t>
      </w:r>
      <w:r>
        <w:rPr>
          <w:spacing w:val="1"/>
        </w:rPr>
        <w:t> </w:t>
      </w:r>
      <w:r>
        <w:rPr>
          <w:spacing w:val="-10"/>
        </w:rPr>
        <w:t>M</w:t>
      </w:r>
    </w:p>
    <w:p>
      <w:pPr>
        <w:pStyle w:val="Heading1"/>
        <w:spacing w:after="0" w:line="240" w:lineRule="auto"/>
        <w:jc w:val="left"/>
        <w:sectPr>
          <w:pgSz w:w="11920" w:h="16850"/>
          <w:pgMar w:header="729" w:footer="0" w:top="1620" w:bottom="280" w:left="1700" w:right="1559"/>
        </w:sectPr>
      </w:pPr>
    </w:p>
    <w:p>
      <w:pPr>
        <w:pStyle w:val="BodyText"/>
        <w:spacing w:line="480" w:lineRule="auto" w:before="80"/>
        <w:ind w:right="142" w:firstLine="720"/>
        <w:jc w:val="both"/>
      </w:pPr>
      <w:r>
        <w:rPr/>
        <w:t>Ditimbang 15 g Pb (II) Asetat, dilarutkan dalam 100ml akuades, diaduk hingga homogen (Depkes RI, 1995).</w:t>
      </w:r>
    </w:p>
    <w:p>
      <w:pPr>
        <w:pStyle w:val="Heading1"/>
        <w:numPr>
          <w:ilvl w:val="2"/>
          <w:numId w:val="3"/>
        </w:numPr>
        <w:tabs>
          <w:tab w:pos="1108" w:val="left" w:leader="none"/>
        </w:tabs>
        <w:spacing w:line="240" w:lineRule="auto" w:before="0" w:after="0"/>
        <w:ind w:left="1108" w:right="0" w:hanging="540"/>
        <w:jc w:val="left"/>
      </w:pPr>
      <w:r>
        <w:rPr/>
        <w:t>Larutan</w:t>
      </w:r>
      <w:r>
        <w:rPr>
          <w:spacing w:val="-4"/>
        </w:rPr>
        <w:t> </w:t>
      </w:r>
      <w:r>
        <w:rPr/>
        <w:t>Pereaksi</w:t>
      </w:r>
      <w:r>
        <w:rPr>
          <w:spacing w:val="-2"/>
        </w:rPr>
        <w:t> </w:t>
      </w:r>
      <w:r>
        <w:rPr/>
        <w:t>Besi</w:t>
      </w:r>
      <w:r>
        <w:rPr>
          <w:spacing w:val="-2"/>
        </w:rPr>
        <w:t> </w:t>
      </w:r>
      <w:r>
        <w:rPr/>
        <w:t>(III)</w:t>
      </w:r>
      <w:r>
        <w:rPr>
          <w:spacing w:val="-2"/>
        </w:rPr>
        <w:t> </w:t>
      </w:r>
      <w:r>
        <w:rPr/>
        <w:t>Klorida</w:t>
      </w:r>
      <w:r>
        <w:rPr>
          <w:spacing w:val="-2"/>
        </w:rPr>
        <w:t> </w:t>
      </w:r>
      <w:r>
        <w:rPr>
          <w:spacing w:val="-5"/>
        </w:rPr>
        <w:t>1%</w:t>
      </w:r>
    </w:p>
    <w:p>
      <w:pPr>
        <w:pStyle w:val="BodyText"/>
        <w:spacing w:line="480" w:lineRule="auto" w:before="276"/>
        <w:ind w:firstLine="566"/>
      </w:pPr>
      <w:r>
        <w:rPr/>
        <w:t>Sebanyak</w:t>
      </w:r>
      <w:r>
        <w:rPr>
          <w:spacing w:val="-11"/>
        </w:rPr>
        <w:t> </w:t>
      </w:r>
      <w:r>
        <w:rPr/>
        <w:t>1</w:t>
      </w:r>
      <w:r>
        <w:rPr>
          <w:spacing w:val="-11"/>
        </w:rPr>
        <w:t> </w:t>
      </w:r>
      <w:r>
        <w:rPr/>
        <w:t>gram</w:t>
      </w:r>
      <w:r>
        <w:rPr>
          <w:spacing w:val="-10"/>
        </w:rPr>
        <w:t> </w:t>
      </w:r>
      <w:r>
        <w:rPr/>
        <w:t>besi</w:t>
      </w:r>
      <w:r>
        <w:rPr>
          <w:spacing w:val="-10"/>
        </w:rPr>
        <w:t> </w:t>
      </w:r>
      <w:r>
        <w:rPr/>
        <w:t>(III)</w:t>
      </w:r>
      <w:r>
        <w:rPr>
          <w:spacing w:val="-12"/>
        </w:rPr>
        <w:t> </w:t>
      </w:r>
      <w:r>
        <w:rPr/>
        <w:t>klorida</w:t>
      </w:r>
      <w:r>
        <w:rPr>
          <w:spacing w:val="-11"/>
        </w:rPr>
        <w:t> </w:t>
      </w:r>
      <w:r>
        <w:rPr/>
        <w:t>dilarutkan</w:t>
      </w:r>
      <w:r>
        <w:rPr>
          <w:spacing w:val="-11"/>
        </w:rPr>
        <w:t> </w:t>
      </w:r>
      <w:r>
        <w:rPr/>
        <w:t>dengan</w:t>
      </w:r>
      <w:r>
        <w:rPr>
          <w:spacing w:val="-11"/>
        </w:rPr>
        <w:t> </w:t>
      </w:r>
      <w:r>
        <w:rPr/>
        <w:t>aquades</w:t>
      </w:r>
      <w:r>
        <w:rPr>
          <w:spacing w:val="-10"/>
        </w:rPr>
        <w:t> </w:t>
      </w:r>
      <w:r>
        <w:rPr/>
        <w:t>hingga</w:t>
      </w:r>
      <w:r>
        <w:rPr>
          <w:spacing w:val="-11"/>
        </w:rPr>
        <w:t> </w:t>
      </w:r>
      <w:r>
        <w:rPr/>
        <w:t>100</w:t>
      </w:r>
      <w:r>
        <w:rPr>
          <w:spacing w:val="-11"/>
        </w:rPr>
        <w:t> </w:t>
      </w:r>
      <w:r>
        <w:rPr/>
        <w:t>mL (Ditjen POM, 1979).</w:t>
      </w:r>
    </w:p>
    <w:p>
      <w:pPr>
        <w:pStyle w:val="Heading1"/>
        <w:numPr>
          <w:ilvl w:val="2"/>
          <w:numId w:val="3"/>
        </w:numPr>
        <w:tabs>
          <w:tab w:pos="1108" w:val="left" w:leader="none"/>
        </w:tabs>
        <w:spacing w:line="240" w:lineRule="auto" w:before="0" w:after="0"/>
        <w:ind w:left="1108" w:right="0" w:hanging="540"/>
        <w:jc w:val="left"/>
      </w:pPr>
      <w:r>
        <w:rPr/>
        <w:t>Larutan</w:t>
      </w:r>
      <w:r>
        <w:rPr>
          <w:spacing w:val="-4"/>
        </w:rPr>
        <w:t> </w:t>
      </w:r>
      <w:r>
        <w:rPr/>
        <w:t>Pereaksi</w:t>
      </w:r>
      <w:r>
        <w:rPr>
          <w:spacing w:val="-2"/>
        </w:rPr>
        <w:t> </w:t>
      </w:r>
      <w:r>
        <w:rPr/>
        <w:t>Natrium</w:t>
      </w:r>
      <w:r>
        <w:rPr>
          <w:spacing w:val="-1"/>
        </w:rPr>
        <w:t> </w:t>
      </w:r>
      <w:r>
        <w:rPr/>
        <w:t>Asetat</w:t>
      </w:r>
      <w:r>
        <w:rPr>
          <w:spacing w:val="-4"/>
        </w:rPr>
        <w:t> </w:t>
      </w:r>
      <w:r>
        <w:rPr/>
        <w:t>1</w:t>
      </w:r>
      <w:r>
        <w:rPr>
          <w:spacing w:val="-2"/>
        </w:rPr>
        <w:t> </w:t>
      </w:r>
      <w:r>
        <w:rPr>
          <w:spacing w:val="-10"/>
        </w:rPr>
        <w:t>M</w:t>
      </w:r>
    </w:p>
    <w:p>
      <w:pPr>
        <w:pStyle w:val="BodyText"/>
        <w:ind w:left="0"/>
        <w:rPr>
          <w:b/>
        </w:rPr>
      </w:pPr>
    </w:p>
    <w:p>
      <w:pPr>
        <w:pStyle w:val="BodyText"/>
        <w:spacing w:line="480" w:lineRule="auto"/>
        <w:ind w:firstLine="566"/>
      </w:pPr>
      <w:r>
        <w:rPr/>
        <w:t>Sebanyak</w:t>
      </w:r>
      <w:r>
        <w:rPr>
          <w:spacing w:val="40"/>
        </w:rPr>
        <w:t> </w:t>
      </w:r>
      <w:r>
        <w:rPr/>
        <w:t>0,82</w:t>
      </w:r>
      <w:r>
        <w:rPr>
          <w:spacing w:val="40"/>
        </w:rPr>
        <w:t> </w:t>
      </w:r>
      <w:r>
        <w:rPr/>
        <w:t>g</w:t>
      </w:r>
      <w:r>
        <w:rPr>
          <w:spacing w:val="40"/>
        </w:rPr>
        <w:t> </w:t>
      </w:r>
      <w:r>
        <w:rPr/>
        <w:t>natrium</w:t>
      </w:r>
      <w:r>
        <w:rPr>
          <w:spacing w:val="40"/>
        </w:rPr>
        <w:t> </w:t>
      </w:r>
      <w:r>
        <w:rPr/>
        <w:t>asetat</w:t>
      </w:r>
      <w:r>
        <w:rPr>
          <w:spacing w:val="40"/>
        </w:rPr>
        <w:t> </w:t>
      </w:r>
      <w:r>
        <w:rPr/>
        <w:t>ditimbang</w:t>
      </w:r>
      <w:r>
        <w:rPr>
          <w:spacing w:val="40"/>
        </w:rPr>
        <w:t> </w:t>
      </w:r>
      <w:r>
        <w:rPr/>
        <w:t>kemudian</w:t>
      </w:r>
      <w:r>
        <w:rPr>
          <w:spacing w:val="40"/>
        </w:rPr>
        <w:t> </w:t>
      </w:r>
      <w:r>
        <w:rPr/>
        <w:t>dilarutkan</w:t>
      </w:r>
      <w:r>
        <w:rPr>
          <w:spacing w:val="40"/>
        </w:rPr>
        <w:t> </w:t>
      </w:r>
      <w:r>
        <w:rPr/>
        <w:t>dalam</w:t>
      </w:r>
      <w:r>
        <w:rPr>
          <w:spacing w:val="80"/>
          <w:w w:val="150"/>
        </w:rPr>
        <w:t> </w:t>
      </w:r>
      <w:r>
        <w:rPr/>
        <w:t>akuades hingga diperoleh volume larutan 10 ml (Dikjen POM, 1995).</w:t>
      </w:r>
    </w:p>
    <w:p>
      <w:pPr>
        <w:pStyle w:val="Heading1"/>
        <w:numPr>
          <w:ilvl w:val="2"/>
          <w:numId w:val="3"/>
        </w:numPr>
        <w:tabs>
          <w:tab w:pos="1108" w:val="left" w:leader="none"/>
        </w:tabs>
        <w:spacing w:line="240" w:lineRule="auto" w:before="0" w:after="0"/>
        <w:ind w:left="1108" w:right="0" w:hanging="540"/>
        <w:jc w:val="left"/>
      </w:pPr>
      <w:r>
        <w:rPr/>
        <w:t>Larutan</w:t>
      </w:r>
      <w:r>
        <w:rPr>
          <w:spacing w:val="-5"/>
        </w:rPr>
        <w:t> </w:t>
      </w:r>
      <w:r>
        <w:rPr/>
        <w:t>Pereaksi</w:t>
      </w:r>
      <w:r>
        <w:rPr>
          <w:spacing w:val="-3"/>
        </w:rPr>
        <w:t> </w:t>
      </w:r>
      <w:r>
        <w:rPr/>
        <w:t>Aluminium</w:t>
      </w:r>
      <w:r>
        <w:rPr>
          <w:spacing w:val="-3"/>
        </w:rPr>
        <w:t> </w:t>
      </w:r>
      <w:r>
        <w:rPr/>
        <w:t>Klorida</w:t>
      </w:r>
      <w:r>
        <w:rPr>
          <w:spacing w:val="-3"/>
        </w:rPr>
        <w:t> </w:t>
      </w:r>
      <w:r>
        <w:rPr>
          <w:spacing w:val="-5"/>
        </w:rPr>
        <w:t>10%</w:t>
      </w:r>
    </w:p>
    <w:p>
      <w:pPr>
        <w:pStyle w:val="BodyText"/>
        <w:ind w:left="0"/>
        <w:rPr>
          <w:b/>
        </w:rPr>
      </w:pPr>
    </w:p>
    <w:p>
      <w:pPr>
        <w:pStyle w:val="BodyText"/>
        <w:spacing w:line="480" w:lineRule="auto" w:before="1"/>
        <w:ind w:firstLine="566"/>
      </w:pPr>
      <w:r>
        <w:rPr/>
        <w:t>Sebanyak</w:t>
      </w:r>
      <w:r>
        <w:rPr>
          <w:spacing w:val="40"/>
        </w:rPr>
        <w:t> </w:t>
      </w:r>
      <w:r>
        <w:rPr/>
        <w:t>2</w:t>
      </w:r>
      <w:r>
        <w:rPr>
          <w:spacing w:val="40"/>
        </w:rPr>
        <w:t> </w:t>
      </w:r>
      <w:r>
        <w:rPr/>
        <w:t>g</w:t>
      </w:r>
      <w:r>
        <w:rPr>
          <w:spacing w:val="40"/>
        </w:rPr>
        <w:t> </w:t>
      </w:r>
      <w:r>
        <w:rPr/>
        <w:t>aluminium</w:t>
      </w:r>
      <w:r>
        <w:rPr>
          <w:spacing w:val="40"/>
        </w:rPr>
        <w:t> </w:t>
      </w:r>
      <w:r>
        <w:rPr/>
        <w:t>klorida</w:t>
      </w:r>
      <w:r>
        <w:rPr>
          <w:spacing w:val="40"/>
        </w:rPr>
        <w:t> </w:t>
      </w:r>
      <w:r>
        <w:rPr/>
        <w:t>ditimbang</w:t>
      </w:r>
      <w:r>
        <w:rPr>
          <w:spacing w:val="40"/>
        </w:rPr>
        <w:t> </w:t>
      </w:r>
      <w:r>
        <w:rPr/>
        <w:t>kemudian</w:t>
      </w:r>
      <w:r>
        <w:rPr>
          <w:spacing w:val="40"/>
        </w:rPr>
        <w:t> </w:t>
      </w:r>
      <w:r>
        <w:rPr/>
        <w:t>dilarutkan</w:t>
      </w:r>
      <w:r>
        <w:rPr>
          <w:spacing w:val="40"/>
        </w:rPr>
        <w:t> </w:t>
      </w:r>
      <w:r>
        <w:rPr/>
        <w:t>dalam akuades hingga diperoleh volume larutan 20 ml (Depkes RI, 1995).</w:t>
      </w:r>
    </w:p>
    <w:p>
      <w:pPr>
        <w:pStyle w:val="ListParagraph"/>
        <w:numPr>
          <w:ilvl w:val="1"/>
          <w:numId w:val="3"/>
        </w:numPr>
        <w:tabs>
          <w:tab w:pos="928" w:val="left" w:leader="none"/>
        </w:tabs>
        <w:spacing w:line="240" w:lineRule="auto" w:before="0" w:after="0"/>
        <w:ind w:left="928" w:right="0" w:hanging="360"/>
        <w:jc w:val="left"/>
        <w:rPr>
          <w:b/>
          <w:sz w:val="24"/>
        </w:rPr>
      </w:pPr>
      <w:r>
        <w:rPr>
          <w:b/>
          <w:sz w:val="24"/>
        </w:rPr>
        <w:t>Pembuatan</w:t>
      </w:r>
      <w:r>
        <w:rPr>
          <w:b/>
          <w:spacing w:val="-4"/>
          <w:sz w:val="24"/>
        </w:rPr>
        <w:t> </w:t>
      </w:r>
      <w:r>
        <w:rPr>
          <w:b/>
          <w:sz w:val="24"/>
        </w:rPr>
        <w:t>Ekstrak</w:t>
      </w:r>
      <w:r>
        <w:rPr>
          <w:b/>
          <w:spacing w:val="-3"/>
          <w:sz w:val="24"/>
        </w:rPr>
        <w:t> </w:t>
      </w:r>
      <w:r>
        <w:rPr>
          <w:b/>
          <w:sz w:val="24"/>
        </w:rPr>
        <w:t>Etanol</w:t>
      </w:r>
      <w:r>
        <w:rPr>
          <w:b/>
          <w:spacing w:val="-3"/>
          <w:sz w:val="24"/>
        </w:rPr>
        <w:t> </w:t>
      </w:r>
      <w:r>
        <w:rPr>
          <w:b/>
          <w:sz w:val="24"/>
        </w:rPr>
        <w:t>Daun</w:t>
      </w:r>
      <w:r>
        <w:rPr>
          <w:b/>
          <w:spacing w:val="-2"/>
          <w:sz w:val="24"/>
        </w:rPr>
        <w:t> </w:t>
      </w:r>
      <w:r>
        <w:rPr>
          <w:b/>
          <w:sz w:val="24"/>
        </w:rPr>
        <w:t>Kelor</w:t>
      </w:r>
      <w:r>
        <w:rPr>
          <w:b/>
          <w:spacing w:val="-2"/>
          <w:sz w:val="24"/>
        </w:rPr>
        <w:t> </w:t>
      </w:r>
      <w:r>
        <w:rPr>
          <w:b/>
          <w:sz w:val="24"/>
        </w:rPr>
        <w:t>(</w:t>
      </w:r>
      <w:r>
        <w:rPr>
          <w:b/>
          <w:i/>
          <w:sz w:val="24"/>
        </w:rPr>
        <w:t>Moringa</w:t>
      </w:r>
      <w:r>
        <w:rPr>
          <w:b/>
          <w:i/>
          <w:spacing w:val="-3"/>
          <w:sz w:val="24"/>
        </w:rPr>
        <w:t> </w:t>
      </w:r>
      <w:r>
        <w:rPr>
          <w:b/>
          <w:i/>
          <w:sz w:val="24"/>
        </w:rPr>
        <w:t>oleifera</w:t>
      </w:r>
      <w:r>
        <w:rPr>
          <w:b/>
          <w:i/>
          <w:spacing w:val="-1"/>
          <w:sz w:val="24"/>
        </w:rPr>
        <w:t> </w:t>
      </w:r>
      <w:r>
        <w:rPr>
          <w:b/>
          <w:spacing w:val="-5"/>
          <w:sz w:val="24"/>
        </w:rPr>
        <w:t>L.)</w:t>
      </w:r>
    </w:p>
    <w:p>
      <w:pPr>
        <w:pStyle w:val="BodyText"/>
        <w:ind w:left="0"/>
        <w:rPr>
          <w:b/>
        </w:rPr>
      </w:pPr>
    </w:p>
    <w:p>
      <w:pPr>
        <w:pStyle w:val="BodyText"/>
        <w:spacing w:line="480" w:lineRule="auto"/>
        <w:ind w:right="137" w:firstLine="720"/>
        <w:jc w:val="both"/>
      </w:pPr>
      <w:r>
        <w:rPr/>
        <w:t>Ekstraksi dilakukan dengan cara maserasi dengan etanol 96%. Sebanyak 1000 gram serbuk simplia daun kelor (</w:t>
      </w:r>
      <w:r>
        <w:rPr>
          <w:i/>
        </w:rPr>
        <w:t>Moringa oleifera </w:t>
      </w:r>
      <w:r>
        <w:rPr/>
        <w:t>L</w:t>
      </w:r>
      <w:r>
        <w:rPr>
          <w:i/>
        </w:rPr>
        <w:t>.</w:t>
      </w:r>
      <w:r>
        <w:rPr/>
        <w:t>) dimasukkan ke dalam wadah</w:t>
      </w:r>
      <w:r>
        <w:rPr>
          <w:spacing w:val="-10"/>
        </w:rPr>
        <w:t> </w:t>
      </w:r>
      <w:r>
        <w:rPr/>
        <w:t>maserasi,</w:t>
      </w:r>
      <w:r>
        <w:rPr>
          <w:spacing w:val="-9"/>
        </w:rPr>
        <w:t> </w:t>
      </w:r>
      <w:r>
        <w:rPr/>
        <w:t>kemudian</w:t>
      </w:r>
      <w:r>
        <w:rPr>
          <w:spacing w:val="-10"/>
        </w:rPr>
        <w:t> </w:t>
      </w:r>
      <w:r>
        <w:rPr/>
        <w:t>ditambahkan</w:t>
      </w:r>
      <w:r>
        <w:rPr>
          <w:spacing w:val="-8"/>
        </w:rPr>
        <w:t> </w:t>
      </w:r>
      <w:r>
        <w:rPr/>
        <w:t>etanol</w:t>
      </w:r>
      <w:r>
        <w:rPr>
          <w:spacing w:val="-8"/>
        </w:rPr>
        <w:t> </w:t>
      </w:r>
      <w:r>
        <w:rPr/>
        <w:t>96%</w:t>
      </w:r>
      <w:r>
        <w:rPr>
          <w:spacing w:val="-10"/>
        </w:rPr>
        <w:t> </w:t>
      </w:r>
      <w:r>
        <w:rPr/>
        <w:t>sebanyak</w:t>
      </w:r>
      <w:r>
        <w:rPr>
          <w:spacing w:val="-9"/>
        </w:rPr>
        <w:t> </w:t>
      </w:r>
      <w:r>
        <w:rPr/>
        <w:t>75</w:t>
      </w:r>
      <w:r>
        <w:rPr>
          <w:spacing w:val="-8"/>
        </w:rPr>
        <w:t> </w:t>
      </w:r>
      <w:r>
        <w:rPr/>
        <w:t>bagian</w:t>
      </w:r>
      <w:r>
        <w:rPr>
          <w:spacing w:val="-8"/>
        </w:rPr>
        <w:t> </w:t>
      </w:r>
      <w:r>
        <w:rPr/>
        <w:t>(7500</w:t>
      </w:r>
      <w:r>
        <w:rPr>
          <w:spacing w:val="-10"/>
        </w:rPr>
        <w:t> </w:t>
      </w:r>
      <w:r>
        <w:rPr/>
        <w:t>ml) sampai seluruh serbuk terendam dan dibiarkan tertutup selama 3x24 jam. Setelah dimaserasi, maserat disaring dengan kertas saring. Lalu filtrat yang diperoleh dari penyaringan,</w:t>
      </w:r>
      <w:r>
        <w:rPr>
          <w:spacing w:val="-8"/>
        </w:rPr>
        <w:t> </w:t>
      </w:r>
      <w:r>
        <w:rPr/>
        <w:t>kemudian</w:t>
      </w:r>
      <w:r>
        <w:rPr>
          <w:spacing w:val="-10"/>
        </w:rPr>
        <w:t> </w:t>
      </w:r>
      <w:r>
        <w:rPr/>
        <w:t>diremaserasi</w:t>
      </w:r>
      <w:r>
        <w:rPr>
          <w:spacing w:val="-9"/>
        </w:rPr>
        <w:t> </w:t>
      </w:r>
      <w:r>
        <w:rPr/>
        <w:t>dengan</w:t>
      </w:r>
      <w:r>
        <w:rPr>
          <w:spacing w:val="-10"/>
        </w:rPr>
        <w:t> </w:t>
      </w:r>
      <w:r>
        <w:rPr/>
        <w:t>etanol</w:t>
      </w:r>
      <w:r>
        <w:rPr>
          <w:spacing w:val="-8"/>
        </w:rPr>
        <w:t> </w:t>
      </w:r>
      <w:r>
        <w:rPr/>
        <w:t>96%</w:t>
      </w:r>
      <w:r>
        <w:rPr>
          <w:spacing w:val="-10"/>
        </w:rPr>
        <w:t> </w:t>
      </w:r>
      <w:r>
        <w:rPr/>
        <w:t>sebanyak</w:t>
      </w:r>
      <w:r>
        <w:rPr>
          <w:spacing w:val="-10"/>
        </w:rPr>
        <w:t> </w:t>
      </w:r>
      <w:r>
        <w:rPr/>
        <w:t>25</w:t>
      </w:r>
      <w:r>
        <w:rPr>
          <w:spacing w:val="-8"/>
        </w:rPr>
        <w:t> </w:t>
      </w:r>
      <w:r>
        <w:rPr/>
        <w:t>bagian</w:t>
      </w:r>
      <w:r>
        <w:rPr>
          <w:spacing w:val="-10"/>
        </w:rPr>
        <w:t> </w:t>
      </w:r>
      <w:r>
        <w:rPr/>
        <w:t>(2500 ml) selama 24 jam. Setelah itu, filtrat digabungkan dan dipekatkan dengan menggunakan alat </w:t>
      </w:r>
      <w:r>
        <w:rPr>
          <w:i/>
        </w:rPr>
        <w:t>rotary vacum evaporator </w:t>
      </w:r>
      <w:r>
        <w:rPr/>
        <w:t>pada suhu 50°C sampai diperoleh ekstrak kental daun kelor (Depkes RI, 1979).</w:t>
      </w:r>
    </w:p>
    <w:p>
      <w:pPr>
        <w:pStyle w:val="Heading1"/>
        <w:numPr>
          <w:ilvl w:val="1"/>
          <w:numId w:val="3"/>
        </w:numPr>
        <w:tabs>
          <w:tab w:pos="928" w:val="left" w:leader="none"/>
        </w:tabs>
        <w:spacing w:line="275" w:lineRule="exact" w:before="0" w:after="0"/>
        <w:ind w:left="928" w:right="0" w:hanging="360"/>
        <w:jc w:val="left"/>
      </w:pPr>
      <w:r>
        <w:rPr/>
        <w:t>Pembuatan</w:t>
      </w:r>
      <w:r>
        <w:rPr>
          <w:spacing w:val="-5"/>
        </w:rPr>
        <w:t> </w:t>
      </w:r>
      <w:r>
        <w:rPr/>
        <w:t>Basis</w:t>
      </w:r>
      <w:r>
        <w:rPr>
          <w:spacing w:val="-4"/>
        </w:rPr>
        <w:t> </w:t>
      </w:r>
      <w:r>
        <w:rPr/>
        <w:t>Gel</w:t>
      </w:r>
      <w:r>
        <w:rPr>
          <w:spacing w:val="-4"/>
        </w:rPr>
        <w:t> </w:t>
      </w:r>
      <w:r>
        <w:rPr/>
        <w:t>Karbopol</w:t>
      </w:r>
      <w:r>
        <w:rPr>
          <w:spacing w:val="-3"/>
        </w:rPr>
        <w:t> </w:t>
      </w:r>
      <w:r>
        <w:rPr>
          <w:spacing w:val="-5"/>
        </w:rPr>
        <w:t>940</w:t>
      </w:r>
    </w:p>
    <w:p>
      <w:pPr>
        <w:pStyle w:val="BodyText"/>
        <w:ind w:left="0"/>
        <w:rPr>
          <w:b/>
        </w:rPr>
      </w:pPr>
    </w:p>
    <w:p>
      <w:pPr>
        <w:pStyle w:val="BodyText"/>
        <w:ind w:left="1288"/>
      </w:pPr>
      <w:r>
        <w:rPr/>
        <w:t>Pembuatan</w:t>
      </w:r>
      <w:r>
        <w:rPr>
          <w:spacing w:val="-4"/>
        </w:rPr>
        <w:t> </w:t>
      </w:r>
      <w:r>
        <w:rPr/>
        <w:t>basis</w:t>
      </w:r>
      <w:r>
        <w:rPr>
          <w:spacing w:val="-1"/>
        </w:rPr>
        <w:t> </w:t>
      </w:r>
      <w:r>
        <w:rPr/>
        <w:t>gel</w:t>
      </w:r>
      <w:r>
        <w:rPr>
          <w:spacing w:val="-1"/>
        </w:rPr>
        <w:t> </w:t>
      </w:r>
      <w:r>
        <w:rPr/>
        <w:t>karbopol</w:t>
      </w:r>
      <w:r>
        <w:rPr>
          <w:spacing w:val="-1"/>
        </w:rPr>
        <w:t> </w:t>
      </w:r>
      <w:r>
        <w:rPr/>
        <w:t>940</w:t>
      </w:r>
      <w:r>
        <w:rPr>
          <w:spacing w:val="-1"/>
        </w:rPr>
        <w:t> </w:t>
      </w:r>
      <w:r>
        <w:rPr/>
        <w:t>ditambahkan</w:t>
      </w:r>
      <w:r>
        <w:rPr>
          <w:spacing w:val="-1"/>
        </w:rPr>
        <w:t> </w:t>
      </w:r>
      <w:r>
        <w:rPr/>
        <w:t>dengan</w:t>
      </w:r>
      <w:r>
        <w:rPr>
          <w:spacing w:val="-1"/>
        </w:rPr>
        <w:t> </w:t>
      </w:r>
      <w:r>
        <w:rPr/>
        <w:t>aquadest</w:t>
      </w:r>
      <w:r>
        <w:rPr>
          <w:spacing w:val="2"/>
        </w:rPr>
        <w:t> </w:t>
      </w:r>
      <w:r>
        <w:rPr>
          <w:spacing w:val="-2"/>
        </w:rPr>
        <w:t>panas</w:t>
      </w:r>
    </w:p>
    <w:p>
      <w:pPr>
        <w:pStyle w:val="BodyText"/>
        <w:spacing w:after="0"/>
        <w:sectPr>
          <w:pgSz w:w="11920" w:h="16850"/>
          <w:pgMar w:header="729" w:footer="0" w:top="1620" w:bottom="280" w:left="1700" w:right="1559"/>
        </w:sectPr>
      </w:pPr>
    </w:p>
    <w:p>
      <w:pPr>
        <w:pStyle w:val="BodyText"/>
        <w:spacing w:line="480" w:lineRule="auto" w:before="80"/>
        <w:ind w:right="139"/>
        <w:jc w:val="both"/>
      </w:pPr>
      <w:r>
        <w:rPr/>
        <w:t>hingga terdispersi seluruhnya dan homogen lalu distirrer di atas hotplate hingga membentuk basis gel. Tambahkan sedikit demi sedikit TEA untuk menetralkan basis gel dan juga untuk meningkatkan kekentalan gel itu sendiri (Karlina </w:t>
      </w:r>
      <w:r>
        <w:rPr>
          <w:i/>
        </w:rPr>
        <w:t>et al., </w:t>
      </w:r>
      <w:r>
        <w:rPr>
          <w:spacing w:val="-2"/>
        </w:rPr>
        <w:t>2024).</w:t>
      </w:r>
    </w:p>
    <w:p>
      <w:pPr>
        <w:pStyle w:val="Heading1"/>
        <w:numPr>
          <w:ilvl w:val="1"/>
          <w:numId w:val="3"/>
        </w:numPr>
        <w:tabs>
          <w:tab w:pos="928" w:val="left" w:leader="none"/>
        </w:tabs>
        <w:spacing w:line="240" w:lineRule="auto" w:before="0" w:after="0"/>
        <w:ind w:left="928" w:right="0" w:hanging="360"/>
        <w:jc w:val="both"/>
      </w:pPr>
      <w:r>
        <w:rPr/>
        <w:t>Pembuatan</w:t>
      </w:r>
      <w:r>
        <w:rPr>
          <w:spacing w:val="-3"/>
        </w:rPr>
        <w:t> </w:t>
      </w:r>
      <w:r>
        <w:rPr>
          <w:spacing w:val="-2"/>
        </w:rPr>
        <w:t>Emulsi</w:t>
      </w:r>
    </w:p>
    <w:p>
      <w:pPr>
        <w:pStyle w:val="BodyText"/>
        <w:ind w:left="0"/>
        <w:rPr>
          <w:b/>
        </w:rPr>
      </w:pPr>
    </w:p>
    <w:p>
      <w:pPr>
        <w:pStyle w:val="BodyText"/>
        <w:spacing w:line="480" w:lineRule="auto"/>
        <w:ind w:right="139" w:firstLine="720"/>
        <w:jc w:val="both"/>
      </w:pPr>
      <w:r>
        <w:rPr/>
        <w:t>Ekstrak etanol Daun Kelor (</w:t>
      </w:r>
      <w:r>
        <w:rPr>
          <w:i/>
        </w:rPr>
        <w:t>Moringa oleifera </w:t>
      </w:r>
      <w:r>
        <w:rPr/>
        <w:t>L.) ditambahkan sorbitol hingga tercampur atau larut. Panaskan metil paraben dan propil paraben ditambahkan aquadest 5 ml diatas water bath hingga larut. Dinginkan dan tambahkan tween 80 sedikit demi sedikit dan ad 100 ml aquadest hingga tidak homogen.</w:t>
      </w:r>
      <w:r>
        <w:rPr>
          <w:spacing w:val="-9"/>
        </w:rPr>
        <w:t> </w:t>
      </w:r>
      <w:r>
        <w:rPr/>
        <w:t>Masukkan</w:t>
      </w:r>
      <w:r>
        <w:rPr>
          <w:spacing w:val="-9"/>
        </w:rPr>
        <w:t> </w:t>
      </w:r>
      <w:r>
        <w:rPr/>
        <w:t>ekstrak</w:t>
      </w:r>
      <w:r>
        <w:rPr>
          <w:spacing w:val="-9"/>
        </w:rPr>
        <w:t> </w:t>
      </w:r>
      <w:r>
        <w:rPr/>
        <w:t>yang</w:t>
      </w:r>
      <w:r>
        <w:rPr>
          <w:spacing w:val="-9"/>
        </w:rPr>
        <w:t> </w:t>
      </w:r>
      <w:r>
        <w:rPr/>
        <w:t>sudah</w:t>
      </w:r>
      <w:r>
        <w:rPr>
          <w:spacing w:val="-9"/>
        </w:rPr>
        <w:t> </w:t>
      </w:r>
      <w:r>
        <w:rPr/>
        <w:t>dicampur</w:t>
      </w:r>
      <w:r>
        <w:rPr>
          <w:spacing w:val="-7"/>
        </w:rPr>
        <w:t> </w:t>
      </w:r>
      <w:r>
        <w:rPr/>
        <w:t>dengan</w:t>
      </w:r>
      <w:r>
        <w:rPr>
          <w:spacing w:val="-9"/>
        </w:rPr>
        <w:t> </w:t>
      </w:r>
      <w:r>
        <w:rPr/>
        <w:t>sorbital</w:t>
      </w:r>
      <w:r>
        <w:rPr>
          <w:spacing w:val="-9"/>
        </w:rPr>
        <w:t> </w:t>
      </w:r>
      <w:r>
        <w:rPr/>
        <w:t>kedalam</w:t>
      </w:r>
      <w:r>
        <w:rPr>
          <w:spacing w:val="-5"/>
        </w:rPr>
        <w:t> </w:t>
      </w:r>
      <w:r>
        <w:rPr/>
        <w:t>beaker yang</w:t>
      </w:r>
      <w:r>
        <w:rPr>
          <w:spacing w:val="-7"/>
        </w:rPr>
        <w:t> </w:t>
      </w:r>
      <w:r>
        <w:rPr/>
        <w:t>berisi</w:t>
      </w:r>
      <w:r>
        <w:rPr>
          <w:spacing w:val="-7"/>
        </w:rPr>
        <w:t> </w:t>
      </w:r>
      <w:r>
        <w:rPr/>
        <w:t>metil</w:t>
      </w:r>
      <w:r>
        <w:rPr>
          <w:spacing w:val="-7"/>
        </w:rPr>
        <w:t> </w:t>
      </w:r>
      <w:r>
        <w:rPr/>
        <w:t>paraben,</w:t>
      </w:r>
      <w:r>
        <w:rPr>
          <w:spacing w:val="-7"/>
        </w:rPr>
        <w:t> </w:t>
      </w:r>
      <w:r>
        <w:rPr/>
        <w:t>propil</w:t>
      </w:r>
      <w:r>
        <w:rPr>
          <w:spacing w:val="-7"/>
        </w:rPr>
        <w:t> </w:t>
      </w:r>
      <w:r>
        <w:rPr/>
        <w:t>paraben,</w:t>
      </w:r>
      <w:r>
        <w:rPr>
          <w:spacing w:val="-7"/>
        </w:rPr>
        <w:t> </w:t>
      </w:r>
      <w:r>
        <w:rPr/>
        <w:t>dan</w:t>
      </w:r>
      <w:r>
        <w:rPr>
          <w:spacing w:val="-7"/>
        </w:rPr>
        <w:t> </w:t>
      </w:r>
      <w:r>
        <w:rPr/>
        <w:t>tween</w:t>
      </w:r>
      <w:r>
        <w:rPr>
          <w:spacing w:val="-7"/>
        </w:rPr>
        <w:t> </w:t>
      </w:r>
      <w:r>
        <w:rPr/>
        <w:t>80</w:t>
      </w:r>
      <w:r>
        <w:rPr>
          <w:spacing w:val="-7"/>
        </w:rPr>
        <w:t> </w:t>
      </w:r>
      <w:r>
        <w:rPr/>
        <w:t>sedikit</w:t>
      </w:r>
      <w:r>
        <w:rPr>
          <w:spacing w:val="-8"/>
        </w:rPr>
        <w:t> </w:t>
      </w:r>
      <w:r>
        <w:rPr/>
        <w:t>demi</w:t>
      </w:r>
      <w:r>
        <w:rPr>
          <w:spacing w:val="-7"/>
        </w:rPr>
        <w:t> </w:t>
      </w:r>
      <w:r>
        <w:rPr/>
        <w:t>sedikit</w:t>
      </w:r>
      <w:r>
        <w:rPr>
          <w:spacing w:val="-7"/>
        </w:rPr>
        <w:t> </w:t>
      </w:r>
      <w:r>
        <w:rPr/>
        <w:t>hingga homogen. Sediaan distirer dengan kecepatan 1000 dengan suhu kamar hingga homogen dan membentuk emulsi gel yang jernih (Karlina </w:t>
      </w:r>
      <w:r>
        <w:rPr>
          <w:i/>
        </w:rPr>
        <w:t>et al., </w:t>
      </w:r>
      <w:r>
        <w:rPr/>
        <w:t>2024).</w:t>
      </w:r>
    </w:p>
    <w:p>
      <w:pPr>
        <w:pStyle w:val="Heading1"/>
        <w:numPr>
          <w:ilvl w:val="1"/>
          <w:numId w:val="3"/>
        </w:numPr>
        <w:tabs>
          <w:tab w:pos="1048" w:val="left" w:leader="none"/>
        </w:tabs>
        <w:spacing w:line="275" w:lineRule="exact" w:before="0" w:after="0"/>
        <w:ind w:left="1048" w:right="0" w:hanging="480"/>
        <w:jc w:val="both"/>
      </w:pPr>
      <w:r>
        <w:rPr/>
        <w:t>Pembuatan</w:t>
      </w:r>
      <w:r>
        <w:rPr>
          <w:spacing w:val="-6"/>
        </w:rPr>
        <w:t> </w:t>
      </w:r>
      <w:r>
        <w:rPr/>
        <w:t>Sediaan</w:t>
      </w:r>
      <w:r>
        <w:rPr>
          <w:spacing w:val="-2"/>
        </w:rPr>
        <w:t> </w:t>
      </w:r>
      <w:r>
        <w:rPr/>
        <w:t>Nano </w:t>
      </w:r>
      <w:r>
        <w:rPr>
          <w:i/>
        </w:rPr>
        <w:t>Spray</w:t>
      </w:r>
      <w:r>
        <w:rPr>
          <w:i/>
          <w:spacing w:val="-3"/>
        </w:rPr>
        <w:t> </w:t>
      </w:r>
      <w:r>
        <w:rPr>
          <w:i/>
        </w:rPr>
        <w:t>gel</w:t>
      </w:r>
      <w:r>
        <w:rPr>
          <w:i/>
          <w:spacing w:val="-2"/>
        </w:rPr>
        <w:t> </w:t>
      </w:r>
      <w:r>
        <w:rPr/>
        <w:t>Esktrak</w:t>
      </w:r>
      <w:r>
        <w:rPr>
          <w:spacing w:val="-2"/>
        </w:rPr>
        <w:t> </w:t>
      </w:r>
      <w:r>
        <w:rPr/>
        <w:t>Etanol</w:t>
      </w:r>
      <w:r>
        <w:rPr>
          <w:spacing w:val="-2"/>
        </w:rPr>
        <w:t> </w:t>
      </w:r>
      <w:r>
        <w:rPr/>
        <w:t>Daun</w:t>
      </w:r>
      <w:r>
        <w:rPr>
          <w:spacing w:val="-4"/>
        </w:rPr>
        <w:t> </w:t>
      </w:r>
      <w:r>
        <w:rPr>
          <w:spacing w:val="-2"/>
        </w:rPr>
        <w:t>Kelor</w:t>
      </w:r>
    </w:p>
    <w:p>
      <w:pPr>
        <w:pStyle w:val="BodyText"/>
        <w:ind w:left="0"/>
        <w:rPr>
          <w:b/>
        </w:rPr>
      </w:pPr>
    </w:p>
    <w:p>
      <w:pPr>
        <w:pStyle w:val="BodyText"/>
        <w:spacing w:line="480" w:lineRule="auto" w:after="10"/>
        <w:ind w:firstLine="360"/>
      </w:pPr>
      <w:r>
        <w:rPr/>
        <w:t>Formula dasar Sediaan Nano </w:t>
      </w:r>
      <w:r>
        <w:rPr>
          <w:i/>
        </w:rPr>
        <w:t>Spray Gel </w:t>
      </w:r>
      <w:r>
        <w:rPr/>
        <w:t>dalam penelitian (Karlina</w:t>
      </w:r>
      <w:r>
        <w:rPr>
          <w:spacing w:val="-7"/>
        </w:rPr>
        <w:t> </w:t>
      </w:r>
      <w:r>
        <w:rPr>
          <w:i/>
        </w:rPr>
        <w:t>et</w:t>
      </w:r>
      <w:r>
        <w:rPr>
          <w:i/>
          <w:spacing w:val="-4"/>
        </w:rPr>
        <w:t> </w:t>
      </w:r>
      <w:r>
        <w:rPr>
          <w:i/>
        </w:rPr>
        <w:t>al.,</w:t>
      </w:r>
      <w:r>
        <w:rPr>
          <w:i/>
          <w:spacing w:val="-7"/>
        </w:rPr>
        <w:t> </w:t>
      </w:r>
      <w:r>
        <w:rPr/>
        <w:t>2024) adalah sebagai berikut:</w:t>
      </w: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4"/>
        <w:gridCol w:w="2035"/>
        <w:gridCol w:w="1081"/>
      </w:tblGrid>
      <w:tr>
        <w:trPr>
          <w:trHeight w:val="408" w:hRule="atLeast"/>
        </w:trPr>
        <w:tc>
          <w:tcPr>
            <w:tcW w:w="524" w:type="dxa"/>
          </w:tcPr>
          <w:p>
            <w:pPr>
              <w:pStyle w:val="TableParagraph"/>
              <w:spacing w:line="266" w:lineRule="exact"/>
              <w:ind w:left="50"/>
              <w:jc w:val="left"/>
              <w:rPr>
                <w:sz w:val="24"/>
              </w:rPr>
            </w:pPr>
            <w:r>
              <w:rPr>
                <w:spacing w:val="-5"/>
                <w:sz w:val="24"/>
              </w:rPr>
              <w:t>R/</w:t>
            </w:r>
          </w:p>
        </w:tc>
        <w:tc>
          <w:tcPr>
            <w:tcW w:w="2035" w:type="dxa"/>
          </w:tcPr>
          <w:p>
            <w:pPr>
              <w:pStyle w:val="TableParagraph"/>
              <w:spacing w:line="266" w:lineRule="exact"/>
              <w:ind w:left="245"/>
              <w:jc w:val="left"/>
              <w:rPr>
                <w:sz w:val="24"/>
              </w:rPr>
            </w:pPr>
            <w:r>
              <w:rPr>
                <w:sz w:val="24"/>
              </w:rPr>
              <w:t>Tween</w:t>
            </w:r>
            <w:r>
              <w:rPr>
                <w:spacing w:val="-4"/>
                <w:sz w:val="24"/>
              </w:rPr>
              <w:t> </w:t>
            </w:r>
            <w:r>
              <w:rPr>
                <w:spacing w:val="-5"/>
                <w:sz w:val="24"/>
              </w:rPr>
              <w:t>80</w:t>
            </w:r>
          </w:p>
        </w:tc>
        <w:tc>
          <w:tcPr>
            <w:tcW w:w="1081" w:type="dxa"/>
          </w:tcPr>
          <w:p>
            <w:pPr>
              <w:pStyle w:val="TableParagraph"/>
              <w:spacing w:line="266" w:lineRule="exact"/>
              <w:ind w:left="371"/>
              <w:jc w:val="left"/>
              <w:rPr>
                <w:sz w:val="24"/>
              </w:rPr>
            </w:pPr>
            <w:r>
              <w:rPr>
                <w:spacing w:val="-4"/>
                <w:sz w:val="24"/>
              </w:rPr>
              <w:t>1,17</w:t>
            </w:r>
          </w:p>
        </w:tc>
      </w:tr>
      <w:tr>
        <w:trPr>
          <w:trHeight w:val="552" w:hRule="atLeast"/>
        </w:trPr>
        <w:tc>
          <w:tcPr>
            <w:tcW w:w="524" w:type="dxa"/>
          </w:tcPr>
          <w:p>
            <w:pPr>
              <w:pStyle w:val="TableParagraph"/>
              <w:spacing w:line="240" w:lineRule="auto"/>
              <w:ind w:left="0"/>
              <w:jc w:val="left"/>
              <w:rPr>
                <w:sz w:val="24"/>
              </w:rPr>
            </w:pPr>
          </w:p>
        </w:tc>
        <w:tc>
          <w:tcPr>
            <w:tcW w:w="2035" w:type="dxa"/>
          </w:tcPr>
          <w:p>
            <w:pPr>
              <w:pStyle w:val="TableParagraph"/>
              <w:spacing w:line="240" w:lineRule="auto" w:before="133"/>
              <w:ind w:left="245"/>
              <w:jc w:val="left"/>
              <w:rPr>
                <w:sz w:val="24"/>
              </w:rPr>
            </w:pPr>
            <w:r>
              <w:rPr>
                <w:spacing w:val="-2"/>
                <w:sz w:val="24"/>
              </w:rPr>
              <w:t>Sorbitol</w:t>
            </w:r>
          </w:p>
        </w:tc>
        <w:tc>
          <w:tcPr>
            <w:tcW w:w="1081" w:type="dxa"/>
          </w:tcPr>
          <w:p>
            <w:pPr>
              <w:pStyle w:val="TableParagraph"/>
              <w:spacing w:line="240" w:lineRule="auto" w:before="133"/>
              <w:ind w:left="371"/>
              <w:jc w:val="left"/>
              <w:rPr>
                <w:sz w:val="24"/>
              </w:rPr>
            </w:pPr>
            <w:r>
              <w:rPr>
                <w:spacing w:val="-4"/>
                <w:sz w:val="24"/>
              </w:rPr>
              <w:t>0,78</w:t>
            </w:r>
          </w:p>
        </w:tc>
      </w:tr>
      <w:tr>
        <w:trPr>
          <w:trHeight w:val="552" w:hRule="atLeast"/>
        </w:trPr>
        <w:tc>
          <w:tcPr>
            <w:tcW w:w="524" w:type="dxa"/>
          </w:tcPr>
          <w:p>
            <w:pPr>
              <w:pStyle w:val="TableParagraph"/>
              <w:spacing w:line="240" w:lineRule="auto"/>
              <w:ind w:left="0"/>
              <w:jc w:val="left"/>
              <w:rPr>
                <w:sz w:val="24"/>
              </w:rPr>
            </w:pPr>
          </w:p>
        </w:tc>
        <w:tc>
          <w:tcPr>
            <w:tcW w:w="2035" w:type="dxa"/>
          </w:tcPr>
          <w:p>
            <w:pPr>
              <w:pStyle w:val="TableParagraph"/>
              <w:spacing w:line="240" w:lineRule="auto" w:before="133"/>
              <w:ind w:left="245"/>
              <w:jc w:val="left"/>
              <w:rPr>
                <w:sz w:val="24"/>
              </w:rPr>
            </w:pPr>
            <w:r>
              <w:rPr>
                <w:sz w:val="24"/>
              </w:rPr>
              <w:t>Metil</w:t>
            </w:r>
            <w:r>
              <w:rPr>
                <w:spacing w:val="-1"/>
                <w:sz w:val="24"/>
              </w:rPr>
              <w:t> </w:t>
            </w:r>
            <w:r>
              <w:rPr>
                <w:spacing w:val="-2"/>
                <w:sz w:val="24"/>
              </w:rPr>
              <w:t>Paraben</w:t>
            </w:r>
          </w:p>
        </w:tc>
        <w:tc>
          <w:tcPr>
            <w:tcW w:w="1081" w:type="dxa"/>
          </w:tcPr>
          <w:p>
            <w:pPr>
              <w:pStyle w:val="TableParagraph"/>
              <w:spacing w:line="240" w:lineRule="auto" w:before="133"/>
              <w:ind w:left="371"/>
              <w:jc w:val="left"/>
              <w:rPr>
                <w:sz w:val="24"/>
              </w:rPr>
            </w:pPr>
            <w:r>
              <w:rPr>
                <w:spacing w:val="-2"/>
                <w:sz w:val="24"/>
              </w:rPr>
              <w:t>0,003</w:t>
            </w:r>
          </w:p>
        </w:tc>
      </w:tr>
      <w:tr>
        <w:trPr>
          <w:trHeight w:val="551" w:hRule="atLeast"/>
        </w:trPr>
        <w:tc>
          <w:tcPr>
            <w:tcW w:w="524" w:type="dxa"/>
          </w:tcPr>
          <w:p>
            <w:pPr>
              <w:pStyle w:val="TableParagraph"/>
              <w:spacing w:line="240" w:lineRule="auto"/>
              <w:ind w:left="0"/>
              <w:jc w:val="left"/>
              <w:rPr>
                <w:sz w:val="24"/>
              </w:rPr>
            </w:pPr>
          </w:p>
        </w:tc>
        <w:tc>
          <w:tcPr>
            <w:tcW w:w="2035" w:type="dxa"/>
          </w:tcPr>
          <w:p>
            <w:pPr>
              <w:pStyle w:val="TableParagraph"/>
              <w:spacing w:line="240" w:lineRule="auto" w:before="133"/>
              <w:ind w:left="245"/>
              <w:jc w:val="left"/>
              <w:rPr>
                <w:sz w:val="24"/>
              </w:rPr>
            </w:pPr>
            <w:r>
              <w:rPr>
                <w:sz w:val="24"/>
              </w:rPr>
              <w:t>Propil </w:t>
            </w:r>
            <w:r>
              <w:rPr>
                <w:spacing w:val="-2"/>
                <w:sz w:val="24"/>
              </w:rPr>
              <w:t>Paraben</w:t>
            </w:r>
          </w:p>
        </w:tc>
        <w:tc>
          <w:tcPr>
            <w:tcW w:w="1081" w:type="dxa"/>
          </w:tcPr>
          <w:p>
            <w:pPr>
              <w:pStyle w:val="TableParagraph"/>
              <w:spacing w:line="240" w:lineRule="auto" w:before="133"/>
              <w:ind w:left="371"/>
              <w:jc w:val="left"/>
              <w:rPr>
                <w:sz w:val="24"/>
              </w:rPr>
            </w:pPr>
            <w:r>
              <w:rPr>
                <w:spacing w:val="-2"/>
                <w:sz w:val="24"/>
              </w:rPr>
              <w:t>0,0065</w:t>
            </w:r>
          </w:p>
        </w:tc>
      </w:tr>
      <w:tr>
        <w:trPr>
          <w:trHeight w:val="552" w:hRule="atLeast"/>
        </w:trPr>
        <w:tc>
          <w:tcPr>
            <w:tcW w:w="524" w:type="dxa"/>
          </w:tcPr>
          <w:p>
            <w:pPr>
              <w:pStyle w:val="TableParagraph"/>
              <w:spacing w:line="240" w:lineRule="auto"/>
              <w:ind w:left="0"/>
              <w:jc w:val="left"/>
              <w:rPr>
                <w:sz w:val="24"/>
              </w:rPr>
            </w:pPr>
          </w:p>
        </w:tc>
        <w:tc>
          <w:tcPr>
            <w:tcW w:w="2035" w:type="dxa"/>
          </w:tcPr>
          <w:p>
            <w:pPr>
              <w:pStyle w:val="TableParagraph"/>
              <w:spacing w:line="240" w:lineRule="auto" w:before="133"/>
              <w:ind w:left="245"/>
              <w:jc w:val="left"/>
              <w:rPr>
                <w:sz w:val="24"/>
              </w:rPr>
            </w:pPr>
            <w:r>
              <w:rPr>
                <w:sz w:val="24"/>
              </w:rPr>
              <w:t>Karbopol</w:t>
            </w:r>
            <w:r>
              <w:rPr>
                <w:spacing w:val="-3"/>
                <w:sz w:val="24"/>
              </w:rPr>
              <w:t> </w:t>
            </w:r>
            <w:r>
              <w:rPr>
                <w:spacing w:val="-5"/>
                <w:sz w:val="24"/>
              </w:rPr>
              <w:t>940</w:t>
            </w:r>
          </w:p>
        </w:tc>
        <w:tc>
          <w:tcPr>
            <w:tcW w:w="1081" w:type="dxa"/>
          </w:tcPr>
          <w:p>
            <w:pPr>
              <w:pStyle w:val="TableParagraph"/>
              <w:spacing w:line="240" w:lineRule="auto" w:before="133"/>
              <w:ind w:left="371"/>
              <w:jc w:val="left"/>
              <w:rPr>
                <w:sz w:val="24"/>
              </w:rPr>
            </w:pPr>
            <w:r>
              <w:rPr>
                <w:spacing w:val="-4"/>
                <w:sz w:val="24"/>
              </w:rPr>
              <w:t>0,05</w:t>
            </w:r>
          </w:p>
        </w:tc>
      </w:tr>
      <w:tr>
        <w:trPr>
          <w:trHeight w:val="551" w:hRule="atLeast"/>
        </w:trPr>
        <w:tc>
          <w:tcPr>
            <w:tcW w:w="524" w:type="dxa"/>
          </w:tcPr>
          <w:p>
            <w:pPr>
              <w:pStyle w:val="TableParagraph"/>
              <w:spacing w:line="240" w:lineRule="auto"/>
              <w:ind w:left="0"/>
              <w:jc w:val="left"/>
              <w:rPr>
                <w:sz w:val="24"/>
              </w:rPr>
            </w:pPr>
          </w:p>
        </w:tc>
        <w:tc>
          <w:tcPr>
            <w:tcW w:w="2035" w:type="dxa"/>
          </w:tcPr>
          <w:p>
            <w:pPr>
              <w:pStyle w:val="TableParagraph"/>
              <w:spacing w:line="240" w:lineRule="auto" w:before="133"/>
              <w:ind w:left="245"/>
              <w:jc w:val="left"/>
              <w:rPr>
                <w:sz w:val="24"/>
              </w:rPr>
            </w:pPr>
            <w:r>
              <w:rPr>
                <w:spacing w:val="-5"/>
                <w:sz w:val="24"/>
              </w:rPr>
              <w:t>TEA</w:t>
            </w:r>
          </w:p>
        </w:tc>
        <w:tc>
          <w:tcPr>
            <w:tcW w:w="1081" w:type="dxa"/>
          </w:tcPr>
          <w:p>
            <w:pPr>
              <w:pStyle w:val="TableParagraph"/>
              <w:spacing w:line="240" w:lineRule="auto" w:before="133"/>
              <w:ind w:left="371"/>
              <w:jc w:val="left"/>
              <w:rPr>
                <w:sz w:val="24"/>
              </w:rPr>
            </w:pPr>
            <w:r>
              <w:rPr>
                <w:spacing w:val="-2"/>
                <w:sz w:val="24"/>
              </w:rPr>
              <w:t>0,065</w:t>
            </w:r>
          </w:p>
        </w:tc>
      </w:tr>
      <w:tr>
        <w:trPr>
          <w:trHeight w:val="408" w:hRule="atLeast"/>
        </w:trPr>
        <w:tc>
          <w:tcPr>
            <w:tcW w:w="524" w:type="dxa"/>
          </w:tcPr>
          <w:p>
            <w:pPr>
              <w:pStyle w:val="TableParagraph"/>
              <w:spacing w:line="240" w:lineRule="auto"/>
              <w:ind w:left="0"/>
              <w:jc w:val="left"/>
              <w:rPr>
                <w:sz w:val="24"/>
              </w:rPr>
            </w:pPr>
          </w:p>
        </w:tc>
        <w:tc>
          <w:tcPr>
            <w:tcW w:w="2035" w:type="dxa"/>
          </w:tcPr>
          <w:p>
            <w:pPr>
              <w:pStyle w:val="TableParagraph"/>
              <w:spacing w:before="133"/>
              <w:ind w:left="245"/>
              <w:jc w:val="left"/>
              <w:rPr>
                <w:sz w:val="24"/>
              </w:rPr>
            </w:pPr>
            <w:r>
              <w:rPr>
                <w:sz w:val="24"/>
              </w:rPr>
              <w:t>Aquadest</w:t>
            </w:r>
            <w:r>
              <w:rPr>
                <w:spacing w:val="-3"/>
                <w:sz w:val="24"/>
              </w:rPr>
              <w:t> </w:t>
            </w:r>
            <w:r>
              <w:rPr>
                <w:spacing w:val="-5"/>
                <w:sz w:val="24"/>
              </w:rPr>
              <w:t>ad</w:t>
            </w:r>
          </w:p>
        </w:tc>
        <w:tc>
          <w:tcPr>
            <w:tcW w:w="1081" w:type="dxa"/>
          </w:tcPr>
          <w:p>
            <w:pPr>
              <w:pStyle w:val="TableParagraph"/>
              <w:spacing w:before="133"/>
              <w:ind w:left="371"/>
              <w:jc w:val="left"/>
              <w:rPr>
                <w:sz w:val="24"/>
              </w:rPr>
            </w:pPr>
            <w:r>
              <w:rPr>
                <w:spacing w:val="-5"/>
                <w:sz w:val="24"/>
              </w:rPr>
              <w:t>100</w:t>
            </w:r>
          </w:p>
        </w:tc>
      </w:tr>
    </w:tbl>
    <w:p>
      <w:pPr>
        <w:pStyle w:val="TableParagraph"/>
        <w:spacing w:after="0"/>
        <w:jc w:val="left"/>
        <w:rPr>
          <w:sz w:val="24"/>
        </w:rPr>
        <w:sectPr>
          <w:pgSz w:w="11920" w:h="16850"/>
          <w:pgMar w:header="729" w:footer="0" w:top="1620" w:bottom="280" w:left="1700" w:right="1559"/>
        </w:sectPr>
      </w:pPr>
    </w:p>
    <w:p>
      <w:pPr>
        <w:pStyle w:val="BodyText"/>
        <w:spacing w:line="480" w:lineRule="auto" w:before="80"/>
        <w:ind w:right="143" w:firstLine="720"/>
        <w:jc w:val="both"/>
      </w:pPr>
      <w:r>
        <w:rPr/>
        <w:t>Kemudian</w:t>
      </w:r>
      <w:r>
        <w:rPr>
          <w:spacing w:val="-1"/>
        </w:rPr>
        <w:t> </w:t>
      </w:r>
      <w:r>
        <w:rPr/>
        <w:t>dibuat</w:t>
      </w:r>
      <w:r>
        <w:rPr>
          <w:spacing w:val="-1"/>
        </w:rPr>
        <w:t> </w:t>
      </w:r>
      <w:r>
        <w:rPr/>
        <w:t>sediaan nano </w:t>
      </w:r>
      <w:r>
        <w:rPr>
          <w:i/>
        </w:rPr>
        <w:t>spray</w:t>
      </w:r>
      <w:r>
        <w:rPr>
          <w:i/>
          <w:spacing w:val="-2"/>
        </w:rPr>
        <w:t> </w:t>
      </w:r>
      <w:r>
        <w:rPr>
          <w:i/>
        </w:rPr>
        <w:t>gel</w:t>
      </w:r>
      <w:r>
        <w:rPr>
          <w:i/>
          <w:spacing w:val="-1"/>
        </w:rPr>
        <w:t> </w:t>
      </w:r>
      <w:r>
        <w:rPr/>
        <w:t>ekstrak</w:t>
      </w:r>
      <w:r>
        <w:rPr>
          <w:spacing w:val="-1"/>
        </w:rPr>
        <w:t> </w:t>
      </w:r>
      <w:r>
        <w:rPr/>
        <w:t>daun</w:t>
      </w:r>
      <w:r>
        <w:rPr>
          <w:spacing w:val="-1"/>
        </w:rPr>
        <w:t> </w:t>
      </w:r>
      <w:r>
        <w:rPr/>
        <w:t>kelor</w:t>
      </w:r>
      <w:r>
        <w:rPr>
          <w:spacing w:val="-2"/>
        </w:rPr>
        <w:t> </w:t>
      </w:r>
      <w:r>
        <w:rPr/>
        <w:t>dengan</w:t>
      </w:r>
      <w:r>
        <w:rPr>
          <w:spacing w:val="-1"/>
        </w:rPr>
        <w:t> </w:t>
      </w:r>
      <w:r>
        <w:rPr/>
        <w:t>variasi konsentrasi ekstrak kental daun kelor yaitu 0,5%, 0,75%, 1%.</w:t>
      </w:r>
    </w:p>
    <w:p>
      <w:pPr>
        <w:pStyle w:val="BodyText"/>
      </w:pPr>
      <w:r>
        <w:rPr/>
        <w:t>Dengan Formula</w:t>
      </w:r>
      <w:r>
        <w:rPr>
          <w:spacing w:val="-1"/>
        </w:rPr>
        <w:t> </w:t>
      </w:r>
      <w:r>
        <w:rPr/>
        <w:t>yang</w:t>
      </w:r>
      <w:r>
        <w:rPr>
          <w:spacing w:val="-1"/>
        </w:rPr>
        <w:t> </w:t>
      </w:r>
      <w:r>
        <w:rPr/>
        <w:t>dapat</w:t>
      </w:r>
      <w:r>
        <w:rPr>
          <w:spacing w:val="-2"/>
        </w:rPr>
        <w:t> </w:t>
      </w:r>
      <w:r>
        <w:rPr/>
        <w:t>dilihat</w:t>
      </w:r>
      <w:r>
        <w:rPr>
          <w:spacing w:val="-1"/>
        </w:rPr>
        <w:t> </w:t>
      </w:r>
      <w:r>
        <w:rPr/>
        <w:t>pada</w:t>
      </w:r>
      <w:r>
        <w:rPr>
          <w:spacing w:val="-3"/>
        </w:rPr>
        <w:t> </w:t>
      </w:r>
      <w:r>
        <w:rPr/>
        <w:t>Tabel</w:t>
      </w:r>
      <w:r>
        <w:rPr>
          <w:spacing w:val="-1"/>
        </w:rPr>
        <w:t> </w:t>
      </w:r>
      <w:r>
        <w:rPr>
          <w:spacing w:val="-5"/>
        </w:rPr>
        <w:t>3.1</w:t>
      </w:r>
    </w:p>
    <w:p>
      <w:pPr>
        <w:spacing w:before="276"/>
        <w:ind w:left="568" w:right="0" w:firstLine="0"/>
        <w:jc w:val="left"/>
        <w:rPr>
          <w:sz w:val="24"/>
        </w:rPr>
      </w:pPr>
      <w:r>
        <w:rPr>
          <w:b/>
          <w:sz w:val="24"/>
        </w:rPr>
        <w:t>Tabel</w:t>
      </w:r>
      <w:r>
        <w:rPr>
          <w:b/>
          <w:spacing w:val="-3"/>
          <w:sz w:val="24"/>
        </w:rPr>
        <w:t> </w:t>
      </w:r>
      <w:r>
        <w:rPr>
          <w:b/>
          <w:sz w:val="24"/>
        </w:rPr>
        <w:t>3.1 </w:t>
      </w:r>
      <w:r>
        <w:rPr>
          <w:sz w:val="24"/>
        </w:rPr>
        <w:t>Formula</w:t>
      </w:r>
      <w:r>
        <w:rPr>
          <w:spacing w:val="-1"/>
          <w:sz w:val="24"/>
        </w:rPr>
        <w:t> </w:t>
      </w:r>
      <w:r>
        <w:rPr>
          <w:sz w:val="24"/>
        </w:rPr>
        <w:t>Sedian Nano</w:t>
      </w:r>
      <w:r>
        <w:rPr>
          <w:spacing w:val="-1"/>
          <w:sz w:val="24"/>
        </w:rPr>
        <w:t> </w:t>
      </w:r>
      <w:r>
        <w:rPr>
          <w:i/>
          <w:sz w:val="24"/>
        </w:rPr>
        <w:t>Spray</w:t>
      </w:r>
      <w:r>
        <w:rPr>
          <w:i/>
          <w:spacing w:val="-2"/>
          <w:sz w:val="24"/>
        </w:rPr>
        <w:t> </w:t>
      </w:r>
      <w:r>
        <w:rPr>
          <w:i/>
          <w:sz w:val="24"/>
        </w:rPr>
        <w:t>gel </w:t>
      </w:r>
      <w:r>
        <w:rPr>
          <w:sz w:val="24"/>
        </w:rPr>
        <w:t>Ekstrak</w:t>
      </w:r>
      <w:r>
        <w:rPr>
          <w:spacing w:val="-1"/>
          <w:sz w:val="24"/>
        </w:rPr>
        <w:t> </w:t>
      </w:r>
      <w:r>
        <w:rPr>
          <w:sz w:val="24"/>
        </w:rPr>
        <w:t>Etanol</w:t>
      </w:r>
      <w:r>
        <w:rPr>
          <w:spacing w:val="-1"/>
          <w:sz w:val="24"/>
        </w:rPr>
        <w:t> </w:t>
      </w:r>
      <w:r>
        <w:rPr>
          <w:sz w:val="24"/>
        </w:rPr>
        <w:t>Daun </w:t>
      </w:r>
      <w:r>
        <w:rPr>
          <w:spacing w:val="-2"/>
          <w:sz w:val="24"/>
        </w:rPr>
        <w:t>Kelor</w:t>
      </w:r>
    </w:p>
    <w:p>
      <w:pPr>
        <w:pStyle w:val="BodyText"/>
        <w:spacing w:before="46" w:after="1"/>
        <w:ind w:left="0"/>
        <w:rPr>
          <w:sz w:val="20"/>
        </w:rPr>
      </w:pPr>
    </w:p>
    <w:tbl>
      <w:tblPr>
        <w:tblW w:w="0" w:type="auto"/>
        <w:jc w:val="left"/>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843"/>
        <w:gridCol w:w="1133"/>
        <w:gridCol w:w="1135"/>
        <w:gridCol w:w="1133"/>
        <w:gridCol w:w="986"/>
      </w:tblGrid>
      <w:tr>
        <w:trPr>
          <w:trHeight w:val="275" w:hRule="atLeast"/>
        </w:trPr>
        <w:tc>
          <w:tcPr>
            <w:tcW w:w="1697" w:type="dxa"/>
            <w:vMerge w:val="restart"/>
          </w:tcPr>
          <w:p>
            <w:pPr>
              <w:pStyle w:val="TableParagraph"/>
              <w:spacing w:line="240" w:lineRule="auto" w:before="140"/>
              <w:ind w:left="177"/>
              <w:jc w:val="left"/>
              <w:rPr>
                <w:b/>
                <w:sz w:val="24"/>
              </w:rPr>
            </w:pPr>
            <w:r>
              <w:rPr>
                <w:b/>
                <w:sz w:val="24"/>
              </w:rPr>
              <w:t>Nama </w:t>
            </w:r>
            <w:r>
              <w:rPr>
                <w:b/>
                <w:spacing w:val="-2"/>
                <w:sz w:val="24"/>
              </w:rPr>
              <w:t>Bahan</w:t>
            </w:r>
          </w:p>
        </w:tc>
        <w:tc>
          <w:tcPr>
            <w:tcW w:w="1843" w:type="dxa"/>
            <w:vMerge w:val="restart"/>
          </w:tcPr>
          <w:p>
            <w:pPr>
              <w:pStyle w:val="TableParagraph"/>
              <w:spacing w:line="240" w:lineRule="auto" w:before="140"/>
              <w:ind w:left="393"/>
              <w:jc w:val="left"/>
              <w:rPr>
                <w:b/>
                <w:sz w:val="24"/>
              </w:rPr>
            </w:pPr>
            <w:r>
              <w:rPr>
                <w:b/>
                <w:spacing w:val="-2"/>
                <w:sz w:val="24"/>
              </w:rPr>
              <w:t>Kegunaan</w:t>
            </w:r>
          </w:p>
        </w:tc>
        <w:tc>
          <w:tcPr>
            <w:tcW w:w="4387" w:type="dxa"/>
            <w:gridSpan w:val="4"/>
          </w:tcPr>
          <w:p>
            <w:pPr>
              <w:pStyle w:val="TableParagraph"/>
              <w:ind w:left="1318"/>
              <w:jc w:val="left"/>
              <w:rPr>
                <w:b/>
                <w:sz w:val="24"/>
              </w:rPr>
            </w:pPr>
            <w:r>
              <w:rPr>
                <w:b/>
                <w:sz w:val="24"/>
              </w:rPr>
              <w:t>Formula</w:t>
            </w:r>
            <w:r>
              <w:rPr>
                <w:b/>
                <w:spacing w:val="-1"/>
                <w:sz w:val="24"/>
              </w:rPr>
              <w:t> </w:t>
            </w:r>
            <w:r>
              <w:rPr>
                <w:b/>
                <w:sz w:val="24"/>
              </w:rPr>
              <w:t>% </w:t>
            </w:r>
            <w:r>
              <w:rPr>
                <w:b/>
                <w:spacing w:val="-4"/>
                <w:sz w:val="24"/>
              </w:rPr>
              <w:t>(b/b)</w:t>
            </w:r>
          </w:p>
        </w:tc>
      </w:tr>
      <w:tr>
        <w:trPr>
          <w:trHeight w:val="275" w:hRule="atLeast"/>
        </w:trPr>
        <w:tc>
          <w:tcPr>
            <w:tcW w:w="1697" w:type="dxa"/>
            <w:vMerge/>
            <w:tcBorders>
              <w:top w:val="nil"/>
            </w:tcBorders>
          </w:tcPr>
          <w:p>
            <w:pPr>
              <w:rPr>
                <w:sz w:val="2"/>
                <w:szCs w:val="2"/>
              </w:rPr>
            </w:pPr>
          </w:p>
        </w:tc>
        <w:tc>
          <w:tcPr>
            <w:tcW w:w="1843" w:type="dxa"/>
            <w:vMerge/>
            <w:tcBorders>
              <w:top w:val="nil"/>
            </w:tcBorders>
          </w:tcPr>
          <w:p>
            <w:pPr>
              <w:rPr>
                <w:sz w:val="2"/>
                <w:szCs w:val="2"/>
              </w:rPr>
            </w:pPr>
          </w:p>
        </w:tc>
        <w:tc>
          <w:tcPr>
            <w:tcW w:w="1133" w:type="dxa"/>
          </w:tcPr>
          <w:p>
            <w:pPr>
              <w:pStyle w:val="TableParagraph"/>
              <w:ind w:right="4"/>
              <w:rPr>
                <w:b/>
                <w:sz w:val="24"/>
              </w:rPr>
            </w:pPr>
            <w:r>
              <w:rPr>
                <w:b/>
                <w:spacing w:val="-5"/>
                <w:sz w:val="24"/>
              </w:rPr>
              <w:t>F0</w:t>
            </w:r>
          </w:p>
        </w:tc>
        <w:tc>
          <w:tcPr>
            <w:tcW w:w="1135" w:type="dxa"/>
          </w:tcPr>
          <w:p>
            <w:pPr>
              <w:pStyle w:val="TableParagraph"/>
              <w:ind w:left="9" w:right="3"/>
              <w:rPr>
                <w:b/>
                <w:sz w:val="24"/>
              </w:rPr>
            </w:pPr>
            <w:r>
              <w:rPr>
                <w:b/>
                <w:spacing w:val="-5"/>
                <w:sz w:val="24"/>
              </w:rPr>
              <w:t>F1</w:t>
            </w:r>
          </w:p>
        </w:tc>
        <w:tc>
          <w:tcPr>
            <w:tcW w:w="1133" w:type="dxa"/>
          </w:tcPr>
          <w:p>
            <w:pPr>
              <w:pStyle w:val="TableParagraph"/>
              <w:ind w:right="2"/>
              <w:rPr>
                <w:b/>
                <w:sz w:val="24"/>
              </w:rPr>
            </w:pPr>
            <w:r>
              <w:rPr>
                <w:b/>
                <w:spacing w:val="-5"/>
                <w:sz w:val="24"/>
              </w:rPr>
              <w:t>F2</w:t>
            </w:r>
          </w:p>
        </w:tc>
        <w:tc>
          <w:tcPr>
            <w:tcW w:w="986" w:type="dxa"/>
          </w:tcPr>
          <w:p>
            <w:pPr>
              <w:pStyle w:val="TableParagraph"/>
              <w:ind w:left="12"/>
              <w:rPr>
                <w:b/>
                <w:sz w:val="24"/>
              </w:rPr>
            </w:pPr>
            <w:r>
              <w:rPr>
                <w:b/>
                <w:spacing w:val="-5"/>
                <w:sz w:val="24"/>
              </w:rPr>
              <w:t>F3</w:t>
            </w:r>
          </w:p>
        </w:tc>
      </w:tr>
      <w:tr>
        <w:trPr>
          <w:trHeight w:val="552" w:hRule="atLeast"/>
        </w:trPr>
        <w:tc>
          <w:tcPr>
            <w:tcW w:w="1697" w:type="dxa"/>
          </w:tcPr>
          <w:p>
            <w:pPr>
              <w:pStyle w:val="TableParagraph"/>
              <w:spacing w:line="276" w:lineRule="exact"/>
              <w:ind w:left="285" w:right="124" w:hanging="147"/>
              <w:jc w:val="left"/>
              <w:rPr>
                <w:sz w:val="24"/>
              </w:rPr>
            </w:pPr>
            <w:r>
              <w:rPr>
                <w:sz w:val="24"/>
              </w:rPr>
              <w:t>Ekstrak</w:t>
            </w:r>
            <w:r>
              <w:rPr>
                <w:spacing w:val="-15"/>
                <w:sz w:val="24"/>
              </w:rPr>
              <w:t> </w:t>
            </w:r>
            <w:r>
              <w:rPr>
                <w:sz w:val="24"/>
              </w:rPr>
              <w:t>Etanol Daun Kelor</w:t>
            </w:r>
          </w:p>
        </w:tc>
        <w:tc>
          <w:tcPr>
            <w:tcW w:w="1843" w:type="dxa"/>
          </w:tcPr>
          <w:p>
            <w:pPr>
              <w:pStyle w:val="TableParagraph"/>
              <w:spacing w:line="240" w:lineRule="auto" w:before="138"/>
              <w:ind w:left="8"/>
              <w:rPr>
                <w:sz w:val="24"/>
              </w:rPr>
            </w:pPr>
            <w:r>
              <w:rPr>
                <w:sz w:val="24"/>
              </w:rPr>
              <w:t>Zat</w:t>
            </w:r>
            <w:r>
              <w:rPr>
                <w:spacing w:val="-2"/>
                <w:sz w:val="24"/>
              </w:rPr>
              <w:t> aktif</w:t>
            </w:r>
          </w:p>
        </w:tc>
        <w:tc>
          <w:tcPr>
            <w:tcW w:w="1133" w:type="dxa"/>
          </w:tcPr>
          <w:p>
            <w:pPr>
              <w:pStyle w:val="TableParagraph"/>
              <w:spacing w:line="240" w:lineRule="auto" w:before="138"/>
              <w:ind w:right="1"/>
              <w:rPr>
                <w:sz w:val="24"/>
              </w:rPr>
            </w:pPr>
            <w:r>
              <w:rPr>
                <w:spacing w:val="-10"/>
                <w:sz w:val="24"/>
              </w:rPr>
              <w:t>0</w:t>
            </w:r>
          </w:p>
        </w:tc>
        <w:tc>
          <w:tcPr>
            <w:tcW w:w="1135" w:type="dxa"/>
          </w:tcPr>
          <w:p>
            <w:pPr>
              <w:pStyle w:val="TableParagraph"/>
              <w:spacing w:line="240" w:lineRule="auto" w:before="138"/>
              <w:ind w:left="9" w:right="3"/>
              <w:rPr>
                <w:sz w:val="24"/>
              </w:rPr>
            </w:pPr>
            <w:r>
              <w:rPr>
                <w:spacing w:val="-5"/>
                <w:sz w:val="24"/>
              </w:rPr>
              <w:t>0,5</w:t>
            </w:r>
          </w:p>
        </w:tc>
        <w:tc>
          <w:tcPr>
            <w:tcW w:w="1133" w:type="dxa"/>
          </w:tcPr>
          <w:p>
            <w:pPr>
              <w:pStyle w:val="TableParagraph"/>
              <w:spacing w:line="240" w:lineRule="auto" w:before="138"/>
              <w:ind w:right="2"/>
              <w:rPr>
                <w:sz w:val="24"/>
              </w:rPr>
            </w:pPr>
            <w:r>
              <w:rPr>
                <w:spacing w:val="-4"/>
                <w:sz w:val="24"/>
              </w:rPr>
              <w:t>0,75</w:t>
            </w:r>
          </w:p>
        </w:tc>
        <w:tc>
          <w:tcPr>
            <w:tcW w:w="986" w:type="dxa"/>
          </w:tcPr>
          <w:p>
            <w:pPr>
              <w:pStyle w:val="TableParagraph"/>
              <w:spacing w:line="240" w:lineRule="auto" w:before="138"/>
              <w:ind w:left="12" w:right="2"/>
              <w:rPr>
                <w:sz w:val="24"/>
              </w:rPr>
            </w:pPr>
            <w:r>
              <w:rPr>
                <w:spacing w:val="-10"/>
                <w:sz w:val="24"/>
              </w:rPr>
              <w:t>1</w:t>
            </w:r>
          </w:p>
        </w:tc>
      </w:tr>
      <w:tr>
        <w:trPr>
          <w:trHeight w:val="275" w:hRule="atLeast"/>
        </w:trPr>
        <w:tc>
          <w:tcPr>
            <w:tcW w:w="1697" w:type="dxa"/>
          </w:tcPr>
          <w:p>
            <w:pPr>
              <w:pStyle w:val="TableParagraph"/>
              <w:ind w:left="8" w:right="4"/>
              <w:rPr>
                <w:sz w:val="24"/>
              </w:rPr>
            </w:pPr>
            <w:r>
              <w:rPr>
                <w:spacing w:val="-2"/>
                <w:sz w:val="24"/>
              </w:rPr>
              <w:t>Tween80</w:t>
            </w:r>
          </w:p>
        </w:tc>
        <w:tc>
          <w:tcPr>
            <w:tcW w:w="1843" w:type="dxa"/>
          </w:tcPr>
          <w:p>
            <w:pPr>
              <w:pStyle w:val="TableParagraph"/>
              <w:ind w:left="8" w:right="3"/>
              <w:rPr>
                <w:sz w:val="24"/>
              </w:rPr>
            </w:pPr>
            <w:r>
              <w:rPr>
                <w:spacing w:val="-2"/>
                <w:sz w:val="24"/>
              </w:rPr>
              <w:t>Surfaktan</w:t>
            </w:r>
          </w:p>
        </w:tc>
        <w:tc>
          <w:tcPr>
            <w:tcW w:w="1133" w:type="dxa"/>
          </w:tcPr>
          <w:p>
            <w:pPr>
              <w:pStyle w:val="TableParagraph"/>
              <w:ind w:right="1"/>
              <w:rPr>
                <w:sz w:val="24"/>
              </w:rPr>
            </w:pPr>
            <w:r>
              <w:rPr>
                <w:spacing w:val="-10"/>
                <w:sz w:val="24"/>
              </w:rPr>
              <w:t>9</w:t>
            </w:r>
          </w:p>
        </w:tc>
        <w:tc>
          <w:tcPr>
            <w:tcW w:w="1135" w:type="dxa"/>
          </w:tcPr>
          <w:p>
            <w:pPr>
              <w:pStyle w:val="TableParagraph"/>
              <w:ind w:left="9"/>
              <w:rPr>
                <w:sz w:val="24"/>
              </w:rPr>
            </w:pPr>
            <w:r>
              <w:rPr>
                <w:spacing w:val="-10"/>
                <w:sz w:val="24"/>
              </w:rPr>
              <w:t>9</w:t>
            </w:r>
          </w:p>
        </w:tc>
        <w:tc>
          <w:tcPr>
            <w:tcW w:w="1133" w:type="dxa"/>
          </w:tcPr>
          <w:p>
            <w:pPr>
              <w:pStyle w:val="TableParagraph"/>
              <w:rPr>
                <w:sz w:val="24"/>
              </w:rPr>
            </w:pPr>
            <w:r>
              <w:rPr>
                <w:spacing w:val="-10"/>
                <w:sz w:val="24"/>
              </w:rPr>
              <w:t>9</w:t>
            </w:r>
          </w:p>
        </w:tc>
        <w:tc>
          <w:tcPr>
            <w:tcW w:w="986" w:type="dxa"/>
          </w:tcPr>
          <w:p>
            <w:pPr>
              <w:pStyle w:val="TableParagraph"/>
              <w:ind w:left="12" w:right="2"/>
              <w:rPr>
                <w:sz w:val="24"/>
              </w:rPr>
            </w:pPr>
            <w:r>
              <w:rPr>
                <w:spacing w:val="-10"/>
                <w:sz w:val="24"/>
              </w:rPr>
              <w:t>9</w:t>
            </w:r>
          </w:p>
        </w:tc>
      </w:tr>
      <w:tr>
        <w:trPr>
          <w:trHeight w:val="275" w:hRule="atLeast"/>
        </w:trPr>
        <w:tc>
          <w:tcPr>
            <w:tcW w:w="1697" w:type="dxa"/>
          </w:tcPr>
          <w:p>
            <w:pPr>
              <w:pStyle w:val="TableParagraph"/>
              <w:ind w:left="8"/>
              <w:rPr>
                <w:sz w:val="24"/>
              </w:rPr>
            </w:pPr>
            <w:r>
              <w:rPr>
                <w:spacing w:val="-2"/>
                <w:sz w:val="24"/>
              </w:rPr>
              <w:t>Sorbitol</w:t>
            </w:r>
          </w:p>
        </w:tc>
        <w:tc>
          <w:tcPr>
            <w:tcW w:w="1843" w:type="dxa"/>
          </w:tcPr>
          <w:p>
            <w:pPr>
              <w:pStyle w:val="TableParagraph"/>
              <w:ind w:left="8" w:right="2"/>
              <w:rPr>
                <w:sz w:val="24"/>
              </w:rPr>
            </w:pPr>
            <w:r>
              <w:rPr>
                <w:spacing w:val="-2"/>
                <w:sz w:val="24"/>
              </w:rPr>
              <w:t>Humektan</w:t>
            </w:r>
          </w:p>
        </w:tc>
        <w:tc>
          <w:tcPr>
            <w:tcW w:w="1133" w:type="dxa"/>
          </w:tcPr>
          <w:p>
            <w:pPr>
              <w:pStyle w:val="TableParagraph"/>
              <w:ind w:right="3"/>
              <w:rPr>
                <w:sz w:val="24"/>
              </w:rPr>
            </w:pPr>
            <w:r>
              <w:rPr>
                <w:spacing w:val="-5"/>
                <w:sz w:val="24"/>
              </w:rPr>
              <w:t>6,5</w:t>
            </w:r>
          </w:p>
        </w:tc>
        <w:tc>
          <w:tcPr>
            <w:tcW w:w="1135" w:type="dxa"/>
          </w:tcPr>
          <w:p>
            <w:pPr>
              <w:pStyle w:val="TableParagraph"/>
              <w:ind w:left="9" w:right="3"/>
              <w:rPr>
                <w:sz w:val="24"/>
              </w:rPr>
            </w:pPr>
            <w:r>
              <w:rPr>
                <w:spacing w:val="-5"/>
                <w:sz w:val="24"/>
              </w:rPr>
              <w:t>6,5</w:t>
            </w:r>
          </w:p>
        </w:tc>
        <w:tc>
          <w:tcPr>
            <w:tcW w:w="1133" w:type="dxa"/>
          </w:tcPr>
          <w:p>
            <w:pPr>
              <w:pStyle w:val="TableParagraph"/>
              <w:ind w:right="2"/>
              <w:rPr>
                <w:sz w:val="24"/>
              </w:rPr>
            </w:pPr>
            <w:r>
              <w:rPr>
                <w:spacing w:val="-5"/>
                <w:sz w:val="24"/>
              </w:rPr>
              <w:t>6,5</w:t>
            </w:r>
          </w:p>
        </w:tc>
        <w:tc>
          <w:tcPr>
            <w:tcW w:w="986" w:type="dxa"/>
          </w:tcPr>
          <w:p>
            <w:pPr>
              <w:pStyle w:val="TableParagraph"/>
              <w:ind w:left="12"/>
              <w:rPr>
                <w:sz w:val="24"/>
              </w:rPr>
            </w:pPr>
            <w:r>
              <w:rPr>
                <w:spacing w:val="-5"/>
                <w:sz w:val="24"/>
              </w:rPr>
              <w:t>6,5</w:t>
            </w:r>
          </w:p>
        </w:tc>
      </w:tr>
      <w:tr>
        <w:trPr>
          <w:trHeight w:val="278" w:hRule="atLeast"/>
        </w:trPr>
        <w:tc>
          <w:tcPr>
            <w:tcW w:w="1697" w:type="dxa"/>
          </w:tcPr>
          <w:p>
            <w:pPr>
              <w:pStyle w:val="TableParagraph"/>
              <w:spacing w:line="257" w:lineRule="exact" w:before="1"/>
              <w:ind w:left="8" w:right="4"/>
              <w:rPr>
                <w:sz w:val="24"/>
              </w:rPr>
            </w:pPr>
            <w:r>
              <w:rPr>
                <w:sz w:val="24"/>
              </w:rPr>
              <w:t>Metil</w:t>
            </w:r>
            <w:r>
              <w:rPr>
                <w:spacing w:val="-1"/>
                <w:sz w:val="24"/>
              </w:rPr>
              <w:t> </w:t>
            </w:r>
            <w:r>
              <w:rPr>
                <w:spacing w:val="-2"/>
                <w:sz w:val="24"/>
              </w:rPr>
              <w:t>Paraben</w:t>
            </w:r>
          </w:p>
        </w:tc>
        <w:tc>
          <w:tcPr>
            <w:tcW w:w="1843" w:type="dxa"/>
          </w:tcPr>
          <w:p>
            <w:pPr>
              <w:pStyle w:val="TableParagraph"/>
              <w:spacing w:line="257" w:lineRule="exact" w:before="1"/>
              <w:ind w:left="8" w:right="3"/>
              <w:rPr>
                <w:sz w:val="24"/>
              </w:rPr>
            </w:pPr>
            <w:r>
              <w:rPr>
                <w:spacing w:val="-2"/>
                <w:sz w:val="24"/>
              </w:rPr>
              <w:t>Pengawet</w:t>
            </w:r>
          </w:p>
        </w:tc>
        <w:tc>
          <w:tcPr>
            <w:tcW w:w="1133" w:type="dxa"/>
          </w:tcPr>
          <w:p>
            <w:pPr>
              <w:pStyle w:val="TableParagraph"/>
              <w:spacing w:line="257" w:lineRule="exact" w:before="1"/>
              <w:ind w:right="3"/>
              <w:rPr>
                <w:sz w:val="24"/>
              </w:rPr>
            </w:pPr>
            <w:r>
              <w:rPr>
                <w:spacing w:val="-4"/>
                <w:sz w:val="24"/>
              </w:rPr>
              <w:t>0,18</w:t>
            </w:r>
          </w:p>
        </w:tc>
        <w:tc>
          <w:tcPr>
            <w:tcW w:w="1135" w:type="dxa"/>
          </w:tcPr>
          <w:p>
            <w:pPr>
              <w:pStyle w:val="TableParagraph"/>
              <w:spacing w:line="257" w:lineRule="exact" w:before="1"/>
              <w:ind w:left="9" w:right="3"/>
              <w:rPr>
                <w:sz w:val="24"/>
              </w:rPr>
            </w:pPr>
            <w:r>
              <w:rPr>
                <w:spacing w:val="-4"/>
                <w:sz w:val="24"/>
              </w:rPr>
              <w:t>0,18</w:t>
            </w:r>
          </w:p>
        </w:tc>
        <w:tc>
          <w:tcPr>
            <w:tcW w:w="1133" w:type="dxa"/>
          </w:tcPr>
          <w:p>
            <w:pPr>
              <w:pStyle w:val="TableParagraph"/>
              <w:spacing w:line="257" w:lineRule="exact" w:before="1"/>
              <w:ind w:right="2"/>
              <w:rPr>
                <w:sz w:val="24"/>
              </w:rPr>
            </w:pPr>
            <w:r>
              <w:rPr>
                <w:spacing w:val="-4"/>
                <w:sz w:val="24"/>
              </w:rPr>
              <w:t>0,18</w:t>
            </w:r>
          </w:p>
        </w:tc>
        <w:tc>
          <w:tcPr>
            <w:tcW w:w="986" w:type="dxa"/>
          </w:tcPr>
          <w:p>
            <w:pPr>
              <w:pStyle w:val="TableParagraph"/>
              <w:spacing w:line="257" w:lineRule="exact" w:before="1"/>
              <w:ind w:left="12"/>
              <w:rPr>
                <w:sz w:val="24"/>
              </w:rPr>
            </w:pPr>
            <w:r>
              <w:rPr>
                <w:spacing w:val="-4"/>
                <w:sz w:val="24"/>
              </w:rPr>
              <w:t>0,18</w:t>
            </w:r>
          </w:p>
        </w:tc>
      </w:tr>
      <w:tr>
        <w:trPr>
          <w:trHeight w:val="275" w:hRule="atLeast"/>
        </w:trPr>
        <w:tc>
          <w:tcPr>
            <w:tcW w:w="1697" w:type="dxa"/>
          </w:tcPr>
          <w:p>
            <w:pPr>
              <w:pStyle w:val="TableParagraph"/>
              <w:ind w:left="8" w:right="4"/>
              <w:rPr>
                <w:sz w:val="24"/>
              </w:rPr>
            </w:pPr>
            <w:r>
              <w:rPr>
                <w:sz w:val="24"/>
              </w:rPr>
              <w:t>Propil </w:t>
            </w:r>
            <w:r>
              <w:rPr>
                <w:spacing w:val="-2"/>
                <w:sz w:val="24"/>
              </w:rPr>
              <w:t>Paraben</w:t>
            </w:r>
          </w:p>
        </w:tc>
        <w:tc>
          <w:tcPr>
            <w:tcW w:w="1843" w:type="dxa"/>
          </w:tcPr>
          <w:p>
            <w:pPr>
              <w:pStyle w:val="TableParagraph"/>
              <w:ind w:left="8" w:right="3"/>
              <w:rPr>
                <w:sz w:val="24"/>
              </w:rPr>
            </w:pPr>
            <w:r>
              <w:rPr>
                <w:spacing w:val="-2"/>
                <w:sz w:val="24"/>
              </w:rPr>
              <w:t>Pengawet</w:t>
            </w:r>
          </w:p>
        </w:tc>
        <w:tc>
          <w:tcPr>
            <w:tcW w:w="1133" w:type="dxa"/>
          </w:tcPr>
          <w:p>
            <w:pPr>
              <w:pStyle w:val="TableParagraph"/>
              <w:ind w:right="3"/>
              <w:rPr>
                <w:sz w:val="24"/>
              </w:rPr>
            </w:pPr>
            <w:r>
              <w:rPr>
                <w:spacing w:val="-4"/>
                <w:sz w:val="24"/>
              </w:rPr>
              <w:t>0,02</w:t>
            </w:r>
          </w:p>
        </w:tc>
        <w:tc>
          <w:tcPr>
            <w:tcW w:w="1135" w:type="dxa"/>
          </w:tcPr>
          <w:p>
            <w:pPr>
              <w:pStyle w:val="TableParagraph"/>
              <w:ind w:left="9" w:right="3"/>
              <w:rPr>
                <w:sz w:val="24"/>
              </w:rPr>
            </w:pPr>
            <w:r>
              <w:rPr>
                <w:spacing w:val="-4"/>
                <w:sz w:val="24"/>
              </w:rPr>
              <w:t>0,02</w:t>
            </w:r>
          </w:p>
        </w:tc>
        <w:tc>
          <w:tcPr>
            <w:tcW w:w="1133" w:type="dxa"/>
          </w:tcPr>
          <w:p>
            <w:pPr>
              <w:pStyle w:val="TableParagraph"/>
              <w:ind w:right="2"/>
              <w:rPr>
                <w:sz w:val="24"/>
              </w:rPr>
            </w:pPr>
            <w:r>
              <w:rPr>
                <w:spacing w:val="-4"/>
                <w:sz w:val="24"/>
              </w:rPr>
              <w:t>0,02</w:t>
            </w:r>
          </w:p>
        </w:tc>
        <w:tc>
          <w:tcPr>
            <w:tcW w:w="986" w:type="dxa"/>
          </w:tcPr>
          <w:p>
            <w:pPr>
              <w:pStyle w:val="TableParagraph"/>
              <w:ind w:left="12"/>
              <w:rPr>
                <w:sz w:val="24"/>
              </w:rPr>
            </w:pPr>
            <w:r>
              <w:rPr>
                <w:spacing w:val="-4"/>
                <w:sz w:val="24"/>
              </w:rPr>
              <w:t>0,02</w:t>
            </w:r>
          </w:p>
        </w:tc>
      </w:tr>
      <w:tr>
        <w:trPr>
          <w:trHeight w:val="275" w:hRule="atLeast"/>
        </w:trPr>
        <w:tc>
          <w:tcPr>
            <w:tcW w:w="1697" w:type="dxa"/>
          </w:tcPr>
          <w:p>
            <w:pPr>
              <w:pStyle w:val="TableParagraph"/>
              <w:ind w:left="8" w:right="2"/>
              <w:rPr>
                <w:sz w:val="24"/>
              </w:rPr>
            </w:pPr>
            <w:r>
              <w:rPr>
                <w:sz w:val="24"/>
              </w:rPr>
              <w:t>Karbopol</w:t>
            </w:r>
            <w:r>
              <w:rPr>
                <w:spacing w:val="-3"/>
                <w:sz w:val="24"/>
              </w:rPr>
              <w:t> </w:t>
            </w:r>
            <w:r>
              <w:rPr>
                <w:spacing w:val="-5"/>
                <w:sz w:val="24"/>
              </w:rPr>
              <w:t>940</w:t>
            </w:r>
          </w:p>
        </w:tc>
        <w:tc>
          <w:tcPr>
            <w:tcW w:w="1843" w:type="dxa"/>
          </w:tcPr>
          <w:p>
            <w:pPr>
              <w:pStyle w:val="TableParagraph"/>
              <w:ind w:left="8"/>
              <w:rPr>
                <w:i/>
                <w:sz w:val="24"/>
              </w:rPr>
            </w:pPr>
            <w:r>
              <w:rPr>
                <w:i/>
                <w:sz w:val="24"/>
              </w:rPr>
              <w:t>Gelling</w:t>
            </w:r>
            <w:r>
              <w:rPr>
                <w:i/>
                <w:spacing w:val="-2"/>
                <w:sz w:val="24"/>
              </w:rPr>
              <w:t> agent</w:t>
            </w:r>
          </w:p>
        </w:tc>
        <w:tc>
          <w:tcPr>
            <w:tcW w:w="1133" w:type="dxa"/>
          </w:tcPr>
          <w:p>
            <w:pPr>
              <w:pStyle w:val="TableParagraph"/>
              <w:ind w:right="3"/>
              <w:rPr>
                <w:sz w:val="24"/>
              </w:rPr>
            </w:pPr>
            <w:r>
              <w:rPr>
                <w:spacing w:val="-4"/>
                <w:sz w:val="24"/>
              </w:rPr>
              <w:t>0,25</w:t>
            </w:r>
          </w:p>
        </w:tc>
        <w:tc>
          <w:tcPr>
            <w:tcW w:w="1135" w:type="dxa"/>
          </w:tcPr>
          <w:p>
            <w:pPr>
              <w:pStyle w:val="TableParagraph"/>
              <w:ind w:left="9" w:right="3"/>
              <w:rPr>
                <w:sz w:val="24"/>
              </w:rPr>
            </w:pPr>
            <w:r>
              <w:rPr>
                <w:spacing w:val="-4"/>
                <w:sz w:val="24"/>
              </w:rPr>
              <w:t>0,25</w:t>
            </w:r>
          </w:p>
        </w:tc>
        <w:tc>
          <w:tcPr>
            <w:tcW w:w="1133" w:type="dxa"/>
          </w:tcPr>
          <w:p>
            <w:pPr>
              <w:pStyle w:val="TableParagraph"/>
              <w:ind w:right="2"/>
              <w:rPr>
                <w:sz w:val="24"/>
              </w:rPr>
            </w:pPr>
            <w:r>
              <w:rPr>
                <w:spacing w:val="-4"/>
                <w:sz w:val="24"/>
              </w:rPr>
              <w:t>0,25</w:t>
            </w:r>
          </w:p>
        </w:tc>
        <w:tc>
          <w:tcPr>
            <w:tcW w:w="986" w:type="dxa"/>
          </w:tcPr>
          <w:p>
            <w:pPr>
              <w:pStyle w:val="TableParagraph"/>
              <w:ind w:left="12"/>
              <w:rPr>
                <w:sz w:val="24"/>
              </w:rPr>
            </w:pPr>
            <w:r>
              <w:rPr>
                <w:spacing w:val="-4"/>
                <w:sz w:val="24"/>
              </w:rPr>
              <w:t>0,25</w:t>
            </w:r>
          </w:p>
        </w:tc>
      </w:tr>
      <w:tr>
        <w:trPr>
          <w:trHeight w:val="551" w:hRule="atLeast"/>
        </w:trPr>
        <w:tc>
          <w:tcPr>
            <w:tcW w:w="1697" w:type="dxa"/>
          </w:tcPr>
          <w:p>
            <w:pPr>
              <w:pStyle w:val="TableParagraph"/>
              <w:spacing w:line="240" w:lineRule="auto" w:before="138"/>
              <w:ind w:left="8" w:right="1"/>
              <w:rPr>
                <w:sz w:val="24"/>
              </w:rPr>
            </w:pPr>
            <w:r>
              <w:rPr>
                <w:spacing w:val="-5"/>
                <w:sz w:val="24"/>
              </w:rPr>
              <w:t>TEA</w:t>
            </w:r>
          </w:p>
        </w:tc>
        <w:tc>
          <w:tcPr>
            <w:tcW w:w="1843" w:type="dxa"/>
          </w:tcPr>
          <w:p>
            <w:pPr>
              <w:pStyle w:val="TableParagraph"/>
              <w:spacing w:line="276" w:lineRule="exact"/>
              <w:ind w:left="655" w:hanging="308"/>
              <w:jc w:val="left"/>
              <w:rPr>
                <w:i/>
                <w:sz w:val="24"/>
              </w:rPr>
            </w:pPr>
            <w:r>
              <w:rPr>
                <w:i/>
                <w:spacing w:val="-2"/>
                <w:sz w:val="24"/>
              </w:rPr>
              <w:t>Emulsifying </w:t>
            </w:r>
            <w:r>
              <w:rPr>
                <w:i/>
                <w:spacing w:val="-4"/>
                <w:sz w:val="24"/>
              </w:rPr>
              <w:t>agent</w:t>
            </w:r>
          </w:p>
        </w:tc>
        <w:tc>
          <w:tcPr>
            <w:tcW w:w="1133" w:type="dxa"/>
          </w:tcPr>
          <w:p>
            <w:pPr>
              <w:pStyle w:val="TableParagraph"/>
              <w:spacing w:line="240" w:lineRule="auto" w:before="138"/>
              <w:ind w:right="3"/>
              <w:rPr>
                <w:sz w:val="24"/>
              </w:rPr>
            </w:pPr>
            <w:r>
              <w:rPr>
                <w:spacing w:val="-5"/>
                <w:sz w:val="24"/>
              </w:rPr>
              <w:t>0,5</w:t>
            </w:r>
          </w:p>
        </w:tc>
        <w:tc>
          <w:tcPr>
            <w:tcW w:w="1135" w:type="dxa"/>
          </w:tcPr>
          <w:p>
            <w:pPr>
              <w:pStyle w:val="TableParagraph"/>
              <w:spacing w:line="240" w:lineRule="auto" w:before="138"/>
              <w:ind w:left="9" w:right="3"/>
              <w:rPr>
                <w:sz w:val="24"/>
              </w:rPr>
            </w:pPr>
            <w:r>
              <w:rPr>
                <w:spacing w:val="-5"/>
                <w:sz w:val="24"/>
              </w:rPr>
              <w:t>0,5</w:t>
            </w:r>
          </w:p>
        </w:tc>
        <w:tc>
          <w:tcPr>
            <w:tcW w:w="1133" w:type="dxa"/>
          </w:tcPr>
          <w:p>
            <w:pPr>
              <w:pStyle w:val="TableParagraph"/>
              <w:spacing w:line="240" w:lineRule="auto" w:before="138"/>
              <w:ind w:right="2"/>
              <w:rPr>
                <w:sz w:val="24"/>
              </w:rPr>
            </w:pPr>
            <w:r>
              <w:rPr>
                <w:spacing w:val="-5"/>
                <w:sz w:val="24"/>
              </w:rPr>
              <w:t>0,5</w:t>
            </w:r>
          </w:p>
        </w:tc>
        <w:tc>
          <w:tcPr>
            <w:tcW w:w="986" w:type="dxa"/>
          </w:tcPr>
          <w:p>
            <w:pPr>
              <w:pStyle w:val="TableParagraph"/>
              <w:spacing w:line="240" w:lineRule="auto" w:before="138"/>
              <w:ind w:left="12"/>
              <w:rPr>
                <w:sz w:val="24"/>
              </w:rPr>
            </w:pPr>
            <w:r>
              <w:rPr>
                <w:spacing w:val="-5"/>
                <w:sz w:val="24"/>
              </w:rPr>
              <w:t>0,5</w:t>
            </w:r>
          </w:p>
        </w:tc>
      </w:tr>
      <w:tr>
        <w:trPr>
          <w:trHeight w:val="275" w:hRule="atLeast"/>
        </w:trPr>
        <w:tc>
          <w:tcPr>
            <w:tcW w:w="1697" w:type="dxa"/>
          </w:tcPr>
          <w:p>
            <w:pPr>
              <w:pStyle w:val="TableParagraph"/>
              <w:spacing w:line="255" w:lineRule="exact"/>
              <w:ind w:left="8" w:right="1"/>
              <w:rPr>
                <w:sz w:val="24"/>
              </w:rPr>
            </w:pPr>
            <w:r>
              <w:rPr>
                <w:sz w:val="24"/>
              </w:rPr>
              <w:t>Aquadest</w:t>
            </w:r>
            <w:r>
              <w:rPr>
                <w:spacing w:val="-3"/>
                <w:sz w:val="24"/>
              </w:rPr>
              <w:t> </w:t>
            </w:r>
            <w:r>
              <w:rPr>
                <w:spacing w:val="-5"/>
                <w:sz w:val="24"/>
              </w:rPr>
              <w:t>ad</w:t>
            </w:r>
          </w:p>
        </w:tc>
        <w:tc>
          <w:tcPr>
            <w:tcW w:w="1843" w:type="dxa"/>
          </w:tcPr>
          <w:p>
            <w:pPr>
              <w:pStyle w:val="TableParagraph"/>
              <w:spacing w:line="255" w:lineRule="exact"/>
              <w:ind w:left="8" w:right="1"/>
              <w:rPr>
                <w:sz w:val="24"/>
              </w:rPr>
            </w:pPr>
            <w:r>
              <w:rPr>
                <w:spacing w:val="-2"/>
                <w:sz w:val="24"/>
              </w:rPr>
              <w:t>Pelarut</w:t>
            </w:r>
          </w:p>
        </w:tc>
        <w:tc>
          <w:tcPr>
            <w:tcW w:w="1133" w:type="dxa"/>
          </w:tcPr>
          <w:p>
            <w:pPr>
              <w:pStyle w:val="TableParagraph"/>
              <w:spacing w:line="255" w:lineRule="exact"/>
              <w:ind w:right="1"/>
              <w:rPr>
                <w:sz w:val="24"/>
              </w:rPr>
            </w:pPr>
            <w:r>
              <w:rPr>
                <w:spacing w:val="-5"/>
                <w:sz w:val="24"/>
              </w:rPr>
              <w:t>100</w:t>
            </w:r>
          </w:p>
        </w:tc>
        <w:tc>
          <w:tcPr>
            <w:tcW w:w="1135" w:type="dxa"/>
          </w:tcPr>
          <w:p>
            <w:pPr>
              <w:pStyle w:val="TableParagraph"/>
              <w:spacing w:line="255" w:lineRule="exact"/>
              <w:ind w:left="9"/>
              <w:rPr>
                <w:sz w:val="24"/>
              </w:rPr>
            </w:pPr>
            <w:r>
              <w:rPr>
                <w:spacing w:val="-5"/>
                <w:sz w:val="24"/>
              </w:rPr>
              <w:t>100</w:t>
            </w:r>
          </w:p>
        </w:tc>
        <w:tc>
          <w:tcPr>
            <w:tcW w:w="1133" w:type="dxa"/>
          </w:tcPr>
          <w:p>
            <w:pPr>
              <w:pStyle w:val="TableParagraph"/>
              <w:spacing w:line="255" w:lineRule="exact"/>
              <w:rPr>
                <w:sz w:val="24"/>
              </w:rPr>
            </w:pPr>
            <w:r>
              <w:rPr>
                <w:spacing w:val="-5"/>
                <w:sz w:val="24"/>
              </w:rPr>
              <w:t>100</w:t>
            </w:r>
          </w:p>
        </w:tc>
        <w:tc>
          <w:tcPr>
            <w:tcW w:w="986" w:type="dxa"/>
          </w:tcPr>
          <w:p>
            <w:pPr>
              <w:pStyle w:val="TableParagraph"/>
              <w:spacing w:line="255" w:lineRule="exact"/>
              <w:ind w:left="12" w:right="2"/>
              <w:rPr>
                <w:sz w:val="24"/>
              </w:rPr>
            </w:pPr>
            <w:r>
              <w:rPr>
                <w:spacing w:val="-5"/>
                <w:sz w:val="24"/>
              </w:rPr>
              <w:t>100</w:t>
            </w:r>
          </w:p>
        </w:tc>
      </w:tr>
    </w:tbl>
    <w:p>
      <w:pPr>
        <w:pStyle w:val="BodyText"/>
        <w:spacing w:before="3"/>
      </w:pPr>
      <w:r>
        <w:rPr>
          <w:spacing w:val="-2"/>
        </w:rPr>
        <w:t>Keterangan:</w:t>
      </w:r>
    </w:p>
    <w:p>
      <w:pPr>
        <w:pStyle w:val="BodyText"/>
      </w:pPr>
      <w:r>
        <w:rPr/>
        <w:t>F0:</w:t>
      </w:r>
      <w:r>
        <w:rPr>
          <w:spacing w:val="-10"/>
        </w:rPr>
        <w:t> </w:t>
      </w:r>
      <w:r>
        <w:rPr/>
        <w:t>Formula</w:t>
      </w:r>
      <w:r>
        <w:rPr>
          <w:spacing w:val="-16"/>
        </w:rPr>
        <w:t> </w:t>
      </w:r>
      <w:r>
        <w:rPr/>
        <w:t>Tanpa</w:t>
      </w:r>
      <w:r>
        <w:rPr>
          <w:spacing w:val="-12"/>
        </w:rPr>
        <w:t> </w:t>
      </w:r>
      <w:r>
        <w:rPr/>
        <w:t>Ekstrak</w:t>
      </w:r>
      <w:r>
        <w:rPr>
          <w:spacing w:val="-8"/>
        </w:rPr>
        <w:t> </w:t>
      </w:r>
      <w:r>
        <w:rPr/>
        <w:t>(Kontrol</w:t>
      </w:r>
      <w:r>
        <w:rPr>
          <w:spacing w:val="-9"/>
        </w:rPr>
        <w:t> </w:t>
      </w:r>
      <w:r>
        <w:rPr>
          <w:spacing w:val="-2"/>
        </w:rPr>
        <w:t>Negatif)</w:t>
      </w:r>
    </w:p>
    <w:p>
      <w:pPr>
        <w:pStyle w:val="BodyText"/>
        <w:spacing w:before="1"/>
        <w:ind w:right="1820"/>
      </w:pPr>
      <w:r>
        <w:rPr/>
        <w:t>F1: Formula Nano </w:t>
      </w:r>
      <w:r>
        <w:rPr>
          <w:i/>
        </w:rPr>
        <w:t>Spray gel </w:t>
      </w:r>
      <w:r>
        <w:rPr/>
        <w:t>Ekstrak Etanol Daun Kelor 0,5% F2:</w:t>
      </w:r>
      <w:r>
        <w:rPr>
          <w:spacing w:val="-13"/>
        </w:rPr>
        <w:t> </w:t>
      </w:r>
      <w:r>
        <w:rPr/>
        <w:t>Formula</w:t>
      </w:r>
      <w:r>
        <w:rPr>
          <w:spacing w:val="-11"/>
        </w:rPr>
        <w:t> </w:t>
      </w:r>
      <w:r>
        <w:rPr/>
        <w:t>Nano</w:t>
      </w:r>
      <w:r>
        <w:rPr>
          <w:spacing w:val="-5"/>
        </w:rPr>
        <w:t> </w:t>
      </w:r>
      <w:r>
        <w:rPr>
          <w:i/>
        </w:rPr>
        <w:t>Spray</w:t>
      </w:r>
      <w:r>
        <w:rPr>
          <w:i/>
          <w:spacing w:val="-3"/>
        </w:rPr>
        <w:t> </w:t>
      </w:r>
      <w:r>
        <w:rPr>
          <w:i/>
        </w:rPr>
        <w:t>gel</w:t>
      </w:r>
      <w:r>
        <w:rPr>
          <w:i/>
          <w:spacing w:val="-4"/>
        </w:rPr>
        <w:t> </w:t>
      </w:r>
      <w:r>
        <w:rPr/>
        <w:t>Ekstrak</w:t>
      </w:r>
      <w:r>
        <w:rPr>
          <w:spacing w:val="-9"/>
        </w:rPr>
        <w:t> </w:t>
      </w:r>
      <w:r>
        <w:rPr/>
        <w:t>Etanol</w:t>
      </w:r>
      <w:r>
        <w:rPr>
          <w:spacing w:val="-10"/>
        </w:rPr>
        <w:t> </w:t>
      </w:r>
      <w:r>
        <w:rPr/>
        <w:t>Daun</w:t>
      </w:r>
      <w:r>
        <w:rPr>
          <w:spacing w:val="-7"/>
        </w:rPr>
        <w:t> </w:t>
      </w:r>
      <w:r>
        <w:rPr/>
        <w:t>Kelor</w:t>
      </w:r>
      <w:r>
        <w:rPr>
          <w:spacing w:val="-4"/>
        </w:rPr>
        <w:t> </w:t>
      </w:r>
      <w:r>
        <w:rPr/>
        <w:t>0,75% F3: Formula Nano </w:t>
      </w:r>
      <w:r>
        <w:rPr>
          <w:i/>
        </w:rPr>
        <w:t>Spray gel </w:t>
      </w:r>
      <w:r>
        <w:rPr/>
        <w:t>Ekstrak Etanol Daun Kelor 1%</w:t>
      </w:r>
    </w:p>
    <w:p>
      <w:pPr>
        <w:pStyle w:val="BodyText"/>
        <w:ind w:left="0"/>
      </w:pPr>
    </w:p>
    <w:p>
      <w:pPr>
        <w:spacing w:before="0"/>
        <w:ind w:left="568" w:right="0" w:firstLine="0"/>
        <w:jc w:val="left"/>
        <w:rPr>
          <w:sz w:val="24"/>
        </w:rPr>
      </w:pPr>
      <w:r>
        <w:rPr>
          <w:spacing w:val="-6"/>
          <w:sz w:val="24"/>
        </w:rPr>
        <w:t>Cara</w:t>
      </w:r>
      <w:r>
        <w:rPr>
          <w:spacing w:val="-2"/>
          <w:sz w:val="24"/>
        </w:rPr>
        <w:t> </w:t>
      </w:r>
      <w:r>
        <w:rPr>
          <w:spacing w:val="-6"/>
          <w:sz w:val="24"/>
        </w:rPr>
        <w:t>Pembuatan</w:t>
      </w:r>
      <w:r>
        <w:rPr>
          <w:spacing w:val="1"/>
          <w:sz w:val="24"/>
        </w:rPr>
        <w:t> </w:t>
      </w:r>
      <w:r>
        <w:rPr>
          <w:i/>
          <w:spacing w:val="-6"/>
          <w:sz w:val="24"/>
        </w:rPr>
        <w:t>Spray</w:t>
      </w:r>
      <w:r>
        <w:rPr>
          <w:i/>
          <w:spacing w:val="-1"/>
          <w:sz w:val="24"/>
        </w:rPr>
        <w:t> </w:t>
      </w:r>
      <w:r>
        <w:rPr>
          <w:i/>
          <w:spacing w:val="-6"/>
          <w:sz w:val="24"/>
        </w:rPr>
        <w:t>Gel</w:t>
      </w:r>
      <w:r>
        <w:rPr>
          <w:spacing w:val="-6"/>
          <w:sz w:val="24"/>
        </w:rPr>
        <w:t>:</w:t>
      </w:r>
    </w:p>
    <w:p>
      <w:pPr>
        <w:pStyle w:val="BodyText"/>
        <w:ind w:left="0"/>
      </w:pPr>
    </w:p>
    <w:p>
      <w:pPr>
        <w:pStyle w:val="BodyText"/>
        <w:spacing w:line="480" w:lineRule="auto"/>
        <w:ind w:right="133" w:firstLine="720"/>
        <w:jc w:val="both"/>
      </w:pPr>
      <w:r>
        <w:rPr/>
        <w:t>Proses</w:t>
      </w:r>
      <w:r>
        <w:rPr>
          <w:spacing w:val="-4"/>
        </w:rPr>
        <w:t> </w:t>
      </w:r>
      <w:r>
        <w:rPr/>
        <w:t>pembuatan</w:t>
      </w:r>
      <w:r>
        <w:rPr>
          <w:spacing w:val="-3"/>
        </w:rPr>
        <w:t> </w:t>
      </w:r>
      <w:r>
        <w:rPr>
          <w:i/>
        </w:rPr>
        <w:t>spray</w:t>
      </w:r>
      <w:r>
        <w:rPr>
          <w:i/>
          <w:spacing w:val="-5"/>
        </w:rPr>
        <w:t> </w:t>
      </w:r>
      <w:r>
        <w:rPr>
          <w:i/>
        </w:rPr>
        <w:t>gel</w:t>
      </w:r>
      <w:r>
        <w:rPr>
          <w:i/>
          <w:spacing w:val="-3"/>
        </w:rPr>
        <w:t> </w:t>
      </w:r>
      <w:r>
        <w:rPr/>
        <w:t>diawali</w:t>
      </w:r>
      <w:r>
        <w:rPr>
          <w:spacing w:val="-4"/>
        </w:rPr>
        <w:t> </w:t>
      </w:r>
      <w:r>
        <w:rPr/>
        <w:t>dengan</w:t>
      </w:r>
      <w:r>
        <w:rPr>
          <w:spacing w:val="-4"/>
        </w:rPr>
        <w:t> </w:t>
      </w:r>
      <w:r>
        <w:rPr/>
        <w:t>menimbang</w:t>
      </w:r>
      <w:r>
        <w:rPr>
          <w:spacing w:val="-4"/>
        </w:rPr>
        <w:t> </w:t>
      </w:r>
      <w:r>
        <w:rPr/>
        <w:t>semua</w:t>
      </w:r>
      <w:r>
        <w:rPr>
          <w:spacing w:val="-5"/>
        </w:rPr>
        <w:t> </w:t>
      </w:r>
      <w:r>
        <w:rPr/>
        <w:t>bahan</w:t>
      </w:r>
      <w:r>
        <w:rPr>
          <w:spacing w:val="-4"/>
        </w:rPr>
        <w:t> </w:t>
      </w:r>
      <w:r>
        <w:rPr/>
        <w:t>yang diperlukan.</w:t>
      </w:r>
      <w:r>
        <w:rPr>
          <w:spacing w:val="-15"/>
        </w:rPr>
        <w:t> </w:t>
      </w:r>
      <w:r>
        <w:rPr/>
        <w:t>Dimasukkan</w:t>
      </w:r>
      <w:r>
        <w:rPr>
          <w:spacing w:val="-15"/>
        </w:rPr>
        <w:t> </w:t>
      </w:r>
      <w:r>
        <w:rPr/>
        <w:t>karbopol</w:t>
      </w:r>
      <w:r>
        <w:rPr>
          <w:spacing w:val="-15"/>
        </w:rPr>
        <w:t> </w:t>
      </w:r>
      <w:r>
        <w:rPr/>
        <w:t>940</w:t>
      </w:r>
      <w:r>
        <w:rPr>
          <w:spacing w:val="-15"/>
        </w:rPr>
        <w:t> </w:t>
      </w:r>
      <w:r>
        <w:rPr/>
        <w:t>ke</w:t>
      </w:r>
      <w:r>
        <w:rPr>
          <w:spacing w:val="-15"/>
        </w:rPr>
        <w:t> </w:t>
      </w:r>
      <w:r>
        <w:rPr/>
        <w:t>dalam</w:t>
      </w:r>
      <w:r>
        <w:rPr>
          <w:spacing w:val="-15"/>
        </w:rPr>
        <w:t> </w:t>
      </w:r>
      <w:r>
        <w:rPr/>
        <w:t>lumpang</w:t>
      </w:r>
      <w:r>
        <w:rPr>
          <w:spacing w:val="-15"/>
        </w:rPr>
        <w:t> </w:t>
      </w:r>
      <w:r>
        <w:rPr/>
        <w:t>yang</w:t>
      </w:r>
      <w:r>
        <w:rPr>
          <w:spacing w:val="-15"/>
        </w:rPr>
        <w:t> </w:t>
      </w:r>
      <w:r>
        <w:rPr/>
        <w:t>berisi</w:t>
      </w:r>
      <w:r>
        <w:rPr>
          <w:spacing w:val="-15"/>
        </w:rPr>
        <w:t> </w:t>
      </w:r>
      <w:r>
        <w:rPr/>
        <w:t>aquadest</w:t>
      </w:r>
      <w:r>
        <w:rPr>
          <w:spacing w:val="-15"/>
        </w:rPr>
        <w:t> </w:t>
      </w:r>
      <w:r>
        <w:rPr/>
        <w:t>yang telah dipanaskan, dengan cara ditaburkan dari atas, lalu ditunggu hingga karbopol </w:t>
      </w:r>
      <w:r>
        <w:rPr>
          <w:spacing w:val="-4"/>
        </w:rPr>
        <w:t>mengembang,</w:t>
      </w:r>
      <w:r>
        <w:rPr>
          <w:spacing w:val="-9"/>
        </w:rPr>
        <w:t> </w:t>
      </w:r>
      <w:r>
        <w:rPr>
          <w:spacing w:val="-4"/>
        </w:rPr>
        <w:t>kemudian</w:t>
      </w:r>
      <w:r>
        <w:rPr>
          <w:spacing w:val="-9"/>
        </w:rPr>
        <w:t> </w:t>
      </w:r>
      <w:r>
        <w:rPr>
          <w:spacing w:val="-4"/>
        </w:rPr>
        <w:t>diaduk</w:t>
      </w:r>
      <w:r>
        <w:rPr>
          <w:spacing w:val="-9"/>
        </w:rPr>
        <w:t> </w:t>
      </w:r>
      <w:r>
        <w:rPr>
          <w:spacing w:val="-4"/>
        </w:rPr>
        <w:t>menggunakan</w:t>
      </w:r>
      <w:r>
        <w:rPr>
          <w:spacing w:val="-9"/>
        </w:rPr>
        <w:t> </w:t>
      </w:r>
      <w:r>
        <w:rPr>
          <w:spacing w:val="-4"/>
        </w:rPr>
        <w:t>alu</w:t>
      </w:r>
      <w:r>
        <w:rPr>
          <w:spacing w:val="-9"/>
        </w:rPr>
        <w:t> </w:t>
      </w:r>
      <w:r>
        <w:rPr>
          <w:spacing w:val="-4"/>
        </w:rPr>
        <w:t>hingga</w:t>
      </w:r>
      <w:r>
        <w:rPr>
          <w:spacing w:val="-10"/>
        </w:rPr>
        <w:t> </w:t>
      </w:r>
      <w:r>
        <w:rPr>
          <w:spacing w:val="-4"/>
        </w:rPr>
        <w:t>membentuk</w:t>
      </w:r>
      <w:r>
        <w:rPr>
          <w:spacing w:val="-9"/>
        </w:rPr>
        <w:t> </w:t>
      </w:r>
      <w:r>
        <w:rPr>
          <w:spacing w:val="-4"/>
        </w:rPr>
        <w:t>massa</w:t>
      </w:r>
      <w:r>
        <w:rPr>
          <w:spacing w:val="-10"/>
        </w:rPr>
        <w:t> </w:t>
      </w:r>
      <w:r>
        <w:rPr>
          <w:spacing w:val="-4"/>
        </w:rPr>
        <w:t>gel</w:t>
      </w:r>
      <w:r>
        <w:rPr>
          <w:spacing w:val="-9"/>
        </w:rPr>
        <w:t> </w:t>
      </w:r>
      <w:r>
        <w:rPr>
          <w:spacing w:val="-4"/>
        </w:rPr>
        <w:t>yang </w:t>
      </w:r>
      <w:r>
        <w:rPr/>
        <w:t>transparan</w:t>
      </w:r>
      <w:r>
        <w:rPr>
          <w:spacing w:val="-15"/>
        </w:rPr>
        <w:t> </w:t>
      </w:r>
      <w:r>
        <w:rPr/>
        <w:t>(massa1).</w:t>
      </w:r>
      <w:r>
        <w:rPr>
          <w:spacing w:val="-15"/>
        </w:rPr>
        <w:t> </w:t>
      </w:r>
      <w:r>
        <w:rPr/>
        <w:t>Selanjutnya</w:t>
      </w:r>
      <w:r>
        <w:rPr>
          <w:spacing w:val="-15"/>
        </w:rPr>
        <w:t> </w:t>
      </w:r>
      <w:r>
        <w:rPr/>
        <w:t>pembuatan</w:t>
      </w:r>
      <w:r>
        <w:rPr>
          <w:spacing w:val="-15"/>
        </w:rPr>
        <w:t> </w:t>
      </w:r>
      <w:r>
        <w:rPr/>
        <w:t>emulsi</w:t>
      </w:r>
      <w:r>
        <w:rPr>
          <w:spacing w:val="-15"/>
        </w:rPr>
        <w:t> </w:t>
      </w:r>
      <w:r>
        <w:rPr/>
        <w:t>dengan</w:t>
      </w:r>
      <w:r>
        <w:rPr>
          <w:spacing w:val="-15"/>
        </w:rPr>
        <w:t> </w:t>
      </w:r>
      <w:r>
        <w:rPr/>
        <w:t>mencampurkan</w:t>
      </w:r>
      <w:r>
        <w:rPr>
          <w:spacing w:val="-15"/>
        </w:rPr>
        <w:t> </w:t>
      </w:r>
      <w:r>
        <w:rPr/>
        <w:t>ekstrak dengan</w:t>
      </w:r>
      <w:r>
        <w:rPr>
          <w:spacing w:val="-15"/>
        </w:rPr>
        <w:t> </w:t>
      </w:r>
      <w:r>
        <w:rPr/>
        <w:t>sorbitol,</w:t>
      </w:r>
      <w:r>
        <w:rPr>
          <w:spacing w:val="-15"/>
        </w:rPr>
        <w:t> </w:t>
      </w:r>
      <w:r>
        <w:rPr/>
        <w:t>aduk</w:t>
      </w:r>
      <w:r>
        <w:rPr>
          <w:spacing w:val="-15"/>
        </w:rPr>
        <w:t> </w:t>
      </w:r>
      <w:r>
        <w:rPr/>
        <w:t>hingga</w:t>
      </w:r>
      <w:r>
        <w:rPr>
          <w:spacing w:val="-15"/>
        </w:rPr>
        <w:t> </w:t>
      </w:r>
      <w:r>
        <w:rPr/>
        <w:t>larut</w:t>
      </w:r>
      <w:r>
        <w:rPr>
          <w:spacing w:val="-15"/>
        </w:rPr>
        <w:t> </w:t>
      </w:r>
      <w:r>
        <w:rPr/>
        <w:t>(fase</w:t>
      </w:r>
      <w:r>
        <w:rPr>
          <w:spacing w:val="-15"/>
        </w:rPr>
        <w:t> </w:t>
      </w:r>
      <w:r>
        <w:rPr/>
        <w:t>minyak).</w:t>
      </w:r>
      <w:r>
        <w:rPr>
          <w:spacing w:val="-15"/>
        </w:rPr>
        <w:t> </w:t>
      </w:r>
      <w:r>
        <w:rPr/>
        <w:t>Panaskan</w:t>
      </w:r>
      <w:r>
        <w:rPr>
          <w:spacing w:val="-15"/>
        </w:rPr>
        <w:t> </w:t>
      </w:r>
      <w:r>
        <w:rPr/>
        <w:t>metil</w:t>
      </w:r>
      <w:r>
        <w:rPr>
          <w:spacing w:val="-15"/>
        </w:rPr>
        <w:t> </w:t>
      </w:r>
      <w:r>
        <w:rPr/>
        <w:t>paraben</w:t>
      </w:r>
      <w:r>
        <w:rPr>
          <w:spacing w:val="-15"/>
        </w:rPr>
        <w:t> </w:t>
      </w:r>
      <w:r>
        <w:rPr/>
        <w:t>dan</w:t>
      </w:r>
      <w:r>
        <w:rPr>
          <w:spacing w:val="-15"/>
        </w:rPr>
        <w:t> </w:t>
      </w:r>
      <w:r>
        <w:rPr/>
        <w:t>propil paraben</w:t>
      </w:r>
      <w:r>
        <w:rPr>
          <w:spacing w:val="-11"/>
        </w:rPr>
        <w:t> </w:t>
      </w:r>
      <w:r>
        <w:rPr/>
        <w:t>di</w:t>
      </w:r>
      <w:r>
        <w:rPr>
          <w:spacing w:val="-10"/>
        </w:rPr>
        <w:t> </w:t>
      </w:r>
      <w:r>
        <w:rPr/>
        <w:t>atas</w:t>
      </w:r>
      <w:r>
        <w:rPr>
          <w:spacing w:val="-10"/>
        </w:rPr>
        <w:t> </w:t>
      </w:r>
      <w:r>
        <w:rPr>
          <w:i/>
        </w:rPr>
        <w:t>water</w:t>
      </w:r>
      <w:r>
        <w:rPr>
          <w:i/>
          <w:spacing w:val="-12"/>
        </w:rPr>
        <w:t> </w:t>
      </w:r>
      <w:r>
        <w:rPr>
          <w:i/>
        </w:rPr>
        <w:t>bath</w:t>
      </w:r>
      <w:r>
        <w:rPr>
          <w:i/>
          <w:spacing w:val="-10"/>
        </w:rPr>
        <w:t> </w:t>
      </w:r>
      <w:r>
        <w:rPr/>
        <w:t>hingga</w:t>
      </w:r>
      <w:r>
        <w:rPr>
          <w:spacing w:val="-13"/>
        </w:rPr>
        <w:t> </w:t>
      </w:r>
      <w:r>
        <w:rPr/>
        <w:t>larut,</w:t>
      </w:r>
      <w:r>
        <w:rPr>
          <w:spacing w:val="-11"/>
        </w:rPr>
        <w:t> </w:t>
      </w:r>
      <w:r>
        <w:rPr/>
        <w:t>campuran</w:t>
      </w:r>
      <w:r>
        <w:rPr>
          <w:spacing w:val="-12"/>
        </w:rPr>
        <w:t> </w:t>
      </w:r>
      <w:r>
        <w:rPr/>
        <w:t>metil</w:t>
      </w:r>
      <w:r>
        <w:rPr>
          <w:spacing w:val="-10"/>
        </w:rPr>
        <w:t> </w:t>
      </w:r>
      <w:r>
        <w:rPr/>
        <w:t>paraben</w:t>
      </w:r>
      <w:r>
        <w:rPr>
          <w:spacing w:val="-11"/>
        </w:rPr>
        <w:t> </w:t>
      </w:r>
      <w:r>
        <w:rPr/>
        <w:t>dan</w:t>
      </w:r>
      <w:r>
        <w:rPr>
          <w:spacing w:val="-11"/>
        </w:rPr>
        <w:t> </w:t>
      </w:r>
      <w:r>
        <w:rPr/>
        <w:t>propil</w:t>
      </w:r>
      <w:r>
        <w:rPr>
          <w:spacing w:val="-12"/>
        </w:rPr>
        <w:t> </w:t>
      </w:r>
      <w:r>
        <w:rPr/>
        <w:t>paraben didinginkan kemudian ditambahkan tween80 sedikit demi sedikit, lalu ad 100ml </w:t>
      </w:r>
      <w:r>
        <w:rPr>
          <w:spacing w:val="-2"/>
        </w:rPr>
        <w:t>aquadest</w:t>
      </w:r>
      <w:r>
        <w:rPr>
          <w:spacing w:val="-6"/>
        </w:rPr>
        <w:t> </w:t>
      </w:r>
      <w:r>
        <w:rPr>
          <w:spacing w:val="-2"/>
        </w:rPr>
        <w:t>hingga</w:t>
      </w:r>
      <w:r>
        <w:rPr>
          <w:spacing w:val="-6"/>
        </w:rPr>
        <w:t> </w:t>
      </w:r>
      <w:r>
        <w:rPr>
          <w:spacing w:val="-2"/>
        </w:rPr>
        <w:t>homogen</w:t>
      </w:r>
      <w:r>
        <w:rPr>
          <w:spacing w:val="-6"/>
        </w:rPr>
        <w:t> </w:t>
      </w:r>
      <w:r>
        <w:rPr>
          <w:spacing w:val="-2"/>
        </w:rPr>
        <w:t>(fase</w:t>
      </w:r>
      <w:r>
        <w:rPr>
          <w:spacing w:val="-6"/>
        </w:rPr>
        <w:t> </w:t>
      </w:r>
      <w:r>
        <w:rPr>
          <w:spacing w:val="-2"/>
        </w:rPr>
        <w:t>air).</w:t>
      </w:r>
      <w:r>
        <w:rPr>
          <w:spacing w:val="-6"/>
        </w:rPr>
        <w:t> </w:t>
      </w:r>
      <w:r>
        <w:rPr>
          <w:spacing w:val="-2"/>
        </w:rPr>
        <w:t>Kemudian</w:t>
      </w:r>
      <w:r>
        <w:rPr>
          <w:spacing w:val="-6"/>
        </w:rPr>
        <w:t> </w:t>
      </w:r>
      <w:r>
        <w:rPr>
          <w:spacing w:val="-2"/>
        </w:rPr>
        <w:t>campurkan</w:t>
      </w:r>
      <w:r>
        <w:rPr>
          <w:spacing w:val="-6"/>
        </w:rPr>
        <w:t> </w:t>
      </w:r>
      <w:r>
        <w:rPr>
          <w:spacing w:val="-2"/>
        </w:rPr>
        <w:t>fase</w:t>
      </w:r>
      <w:r>
        <w:rPr>
          <w:spacing w:val="-7"/>
        </w:rPr>
        <w:t> </w:t>
      </w:r>
      <w:r>
        <w:rPr>
          <w:spacing w:val="-2"/>
        </w:rPr>
        <w:t>minyak</w:t>
      </w:r>
      <w:r>
        <w:rPr>
          <w:spacing w:val="-6"/>
        </w:rPr>
        <w:t> </w:t>
      </w:r>
      <w:r>
        <w:rPr>
          <w:spacing w:val="-2"/>
        </w:rPr>
        <w:t>dan</w:t>
      </w:r>
      <w:r>
        <w:rPr>
          <w:spacing w:val="-6"/>
        </w:rPr>
        <w:t> </w:t>
      </w:r>
      <w:r>
        <w:rPr>
          <w:spacing w:val="-2"/>
        </w:rPr>
        <w:t>fase</w:t>
      </w:r>
      <w:r>
        <w:rPr>
          <w:spacing w:val="-7"/>
        </w:rPr>
        <w:t> </w:t>
      </w:r>
      <w:r>
        <w:rPr>
          <w:spacing w:val="-2"/>
        </w:rPr>
        <w:t>air, aduk</w:t>
      </w:r>
      <w:r>
        <w:rPr>
          <w:spacing w:val="-13"/>
        </w:rPr>
        <w:t> </w:t>
      </w:r>
      <w:r>
        <w:rPr>
          <w:spacing w:val="-2"/>
        </w:rPr>
        <w:t>homogen</w:t>
      </w:r>
      <w:r>
        <w:rPr>
          <w:spacing w:val="-12"/>
        </w:rPr>
        <w:t> </w:t>
      </w:r>
      <w:r>
        <w:rPr>
          <w:spacing w:val="-2"/>
        </w:rPr>
        <w:t>(massa</w:t>
      </w:r>
      <w:r>
        <w:rPr>
          <w:spacing w:val="-13"/>
        </w:rPr>
        <w:t> </w:t>
      </w:r>
      <w:r>
        <w:rPr>
          <w:spacing w:val="-2"/>
        </w:rPr>
        <w:t>2).</w:t>
      </w:r>
      <w:r>
        <w:rPr>
          <w:spacing w:val="-13"/>
        </w:rPr>
        <w:t> </w:t>
      </w:r>
      <w:r>
        <w:rPr>
          <w:spacing w:val="-2"/>
        </w:rPr>
        <w:t>Massa</w:t>
      </w:r>
      <w:r>
        <w:rPr>
          <w:spacing w:val="-13"/>
        </w:rPr>
        <w:t> </w:t>
      </w:r>
      <w:r>
        <w:rPr>
          <w:spacing w:val="-2"/>
        </w:rPr>
        <w:t>2</w:t>
      </w:r>
      <w:r>
        <w:rPr>
          <w:spacing w:val="-12"/>
        </w:rPr>
        <w:t> </w:t>
      </w:r>
      <w:r>
        <w:rPr>
          <w:spacing w:val="-2"/>
        </w:rPr>
        <w:t>yang</w:t>
      </w:r>
      <w:r>
        <w:rPr>
          <w:spacing w:val="-12"/>
        </w:rPr>
        <w:t> </w:t>
      </w:r>
      <w:r>
        <w:rPr>
          <w:spacing w:val="-2"/>
        </w:rPr>
        <w:t>telah</w:t>
      </w:r>
      <w:r>
        <w:rPr>
          <w:spacing w:val="-12"/>
        </w:rPr>
        <w:t> </w:t>
      </w:r>
      <w:r>
        <w:rPr>
          <w:spacing w:val="-2"/>
        </w:rPr>
        <w:t>homogen</w:t>
      </w:r>
      <w:r>
        <w:rPr>
          <w:spacing w:val="-12"/>
        </w:rPr>
        <w:t> </w:t>
      </w:r>
      <w:r>
        <w:rPr>
          <w:spacing w:val="-2"/>
        </w:rPr>
        <w:t>dituangkan</w:t>
      </w:r>
      <w:r>
        <w:rPr>
          <w:spacing w:val="-12"/>
        </w:rPr>
        <w:t> </w:t>
      </w:r>
      <w:r>
        <w:rPr>
          <w:spacing w:val="-2"/>
        </w:rPr>
        <w:t>ke</w:t>
      </w:r>
      <w:r>
        <w:rPr>
          <w:spacing w:val="-13"/>
        </w:rPr>
        <w:t> </w:t>
      </w:r>
      <w:r>
        <w:rPr>
          <w:spacing w:val="-2"/>
        </w:rPr>
        <w:t>dalam</w:t>
      </w:r>
      <w:r>
        <w:rPr>
          <w:spacing w:val="-13"/>
        </w:rPr>
        <w:t> </w:t>
      </w:r>
      <w:r>
        <w:rPr>
          <w:spacing w:val="-2"/>
        </w:rPr>
        <w:t>massa</w:t>
      </w:r>
      <w:r>
        <w:rPr>
          <w:spacing w:val="-13"/>
        </w:rPr>
        <w:t> </w:t>
      </w:r>
      <w:r>
        <w:rPr>
          <w:spacing w:val="-2"/>
        </w:rPr>
        <w:t>1</w:t>
      </w:r>
    </w:p>
    <w:p>
      <w:pPr>
        <w:pStyle w:val="BodyText"/>
        <w:spacing w:after="0" w:line="480" w:lineRule="auto"/>
        <w:jc w:val="both"/>
        <w:sectPr>
          <w:pgSz w:w="11920" w:h="16850"/>
          <w:pgMar w:header="729" w:footer="0" w:top="1620" w:bottom="280" w:left="1700" w:right="1559"/>
        </w:sectPr>
      </w:pPr>
    </w:p>
    <w:p>
      <w:pPr>
        <w:pStyle w:val="BodyText"/>
        <w:spacing w:line="480" w:lineRule="auto" w:before="80"/>
        <w:ind w:right="131"/>
        <w:jc w:val="both"/>
      </w:pPr>
      <w:r>
        <w:rPr/>
        <w:t>yang</w:t>
      </w:r>
      <w:r>
        <w:rPr>
          <w:spacing w:val="-13"/>
        </w:rPr>
        <w:t> </w:t>
      </w:r>
      <w:r>
        <w:rPr/>
        <w:t>berisi</w:t>
      </w:r>
      <w:r>
        <w:rPr>
          <w:spacing w:val="-13"/>
        </w:rPr>
        <w:t> </w:t>
      </w:r>
      <w:r>
        <w:rPr/>
        <w:t>basis</w:t>
      </w:r>
      <w:r>
        <w:rPr>
          <w:spacing w:val="-14"/>
        </w:rPr>
        <w:t> </w:t>
      </w:r>
      <w:r>
        <w:rPr/>
        <w:t>gel</w:t>
      </w:r>
      <w:r>
        <w:rPr>
          <w:spacing w:val="-13"/>
        </w:rPr>
        <w:t> </w:t>
      </w:r>
      <w:r>
        <w:rPr/>
        <w:t>karbopol,</w:t>
      </w:r>
      <w:r>
        <w:rPr>
          <w:spacing w:val="-13"/>
        </w:rPr>
        <w:t> </w:t>
      </w:r>
      <w:r>
        <w:rPr/>
        <w:t>lalu</w:t>
      </w:r>
      <w:r>
        <w:rPr>
          <w:spacing w:val="-15"/>
        </w:rPr>
        <w:t> </w:t>
      </w:r>
      <w:r>
        <w:rPr/>
        <w:t>campuran</w:t>
      </w:r>
      <w:r>
        <w:rPr>
          <w:spacing w:val="-13"/>
        </w:rPr>
        <w:t> </w:t>
      </w:r>
      <w:r>
        <w:rPr/>
        <w:t>distirrer</w:t>
      </w:r>
      <w:r>
        <w:rPr>
          <w:spacing w:val="-14"/>
        </w:rPr>
        <w:t> </w:t>
      </w:r>
      <w:r>
        <w:rPr/>
        <w:t>hingga</w:t>
      </w:r>
      <w:r>
        <w:rPr>
          <w:spacing w:val="-14"/>
        </w:rPr>
        <w:t> </w:t>
      </w:r>
      <w:r>
        <w:rPr/>
        <w:t>homogen,</w:t>
      </w:r>
      <w:r>
        <w:rPr>
          <w:spacing w:val="-13"/>
        </w:rPr>
        <w:t> </w:t>
      </w:r>
      <w:r>
        <w:rPr/>
        <w:t>selanjutnya dihomogenkan lagi dengan tujuan agar terbentuk sediaan </w:t>
      </w:r>
      <w:r>
        <w:rPr>
          <w:i/>
        </w:rPr>
        <w:t>spray gel </w:t>
      </w:r>
      <w:r>
        <w:rPr/>
        <w:t>yang memiliki ukuran partikel dalam rentang nanometer dengan alat homogenizer selama 8 jam, </w:t>
      </w:r>
      <w:r>
        <w:rPr>
          <w:spacing w:val="-6"/>
        </w:rPr>
        <w:t>selanjutnya</w:t>
      </w:r>
      <w:r>
        <w:rPr>
          <w:spacing w:val="-14"/>
        </w:rPr>
        <w:t> </w:t>
      </w:r>
      <w:r>
        <w:rPr>
          <w:spacing w:val="-6"/>
        </w:rPr>
        <w:t>sediaan</w:t>
      </w:r>
      <w:r>
        <w:rPr>
          <w:spacing w:val="-13"/>
        </w:rPr>
        <w:t> </w:t>
      </w:r>
      <w:r>
        <w:rPr>
          <w:spacing w:val="-6"/>
        </w:rPr>
        <w:t>dipindahkan</w:t>
      </w:r>
      <w:r>
        <w:rPr>
          <w:spacing w:val="-13"/>
        </w:rPr>
        <w:t> </w:t>
      </w:r>
      <w:r>
        <w:rPr>
          <w:spacing w:val="-6"/>
        </w:rPr>
        <w:t>ke</w:t>
      </w:r>
      <w:r>
        <w:rPr>
          <w:spacing w:val="-14"/>
        </w:rPr>
        <w:t> </w:t>
      </w:r>
      <w:r>
        <w:rPr>
          <w:spacing w:val="-6"/>
        </w:rPr>
        <w:t>alat</w:t>
      </w:r>
      <w:r>
        <w:rPr>
          <w:spacing w:val="-13"/>
        </w:rPr>
        <w:t> </w:t>
      </w:r>
      <w:r>
        <w:rPr>
          <w:spacing w:val="-6"/>
        </w:rPr>
        <w:t>sonikator</w:t>
      </w:r>
      <w:r>
        <w:rPr>
          <w:spacing w:val="-14"/>
        </w:rPr>
        <w:t> </w:t>
      </w:r>
      <w:r>
        <w:rPr>
          <w:spacing w:val="-6"/>
        </w:rPr>
        <w:t>selama</w:t>
      </w:r>
      <w:r>
        <w:rPr>
          <w:spacing w:val="-14"/>
        </w:rPr>
        <w:t> </w:t>
      </w:r>
      <w:r>
        <w:rPr>
          <w:spacing w:val="-6"/>
        </w:rPr>
        <w:t>30</w:t>
      </w:r>
      <w:r>
        <w:rPr>
          <w:spacing w:val="-13"/>
        </w:rPr>
        <w:t> </w:t>
      </w:r>
      <w:r>
        <w:rPr>
          <w:spacing w:val="-6"/>
        </w:rPr>
        <w:t>menit</w:t>
      </w:r>
      <w:r>
        <w:rPr>
          <w:spacing w:val="-13"/>
        </w:rPr>
        <w:t> </w:t>
      </w:r>
      <w:r>
        <w:rPr>
          <w:spacing w:val="-6"/>
        </w:rPr>
        <w:t>(Karlina</w:t>
      </w:r>
      <w:r>
        <w:rPr>
          <w:spacing w:val="-14"/>
        </w:rPr>
        <w:t> </w:t>
      </w:r>
      <w:r>
        <w:rPr>
          <w:i/>
          <w:spacing w:val="-6"/>
        </w:rPr>
        <w:t>et</w:t>
      </w:r>
      <w:r>
        <w:rPr>
          <w:i/>
          <w:spacing w:val="-13"/>
        </w:rPr>
        <w:t> </w:t>
      </w:r>
      <w:r>
        <w:rPr>
          <w:i/>
          <w:spacing w:val="-6"/>
        </w:rPr>
        <w:t>al.,</w:t>
      </w:r>
      <w:r>
        <w:rPr>
          <w:i/>
          <w:spacing w:val="-13"/>
        </w:rPr>
        <w:t> </w:t>
      </w:r>
      <w:r>
        <w:rPr>
          <w:spacing w:val="-6"/>
        </w:rPr>
        <w:t>2024).</w:t>
      </w:r>
    </w:p>
    <w:p>
      <w:pPr>
        <w:pStyle w:val="ListParagraph"/>
        <w:numPr>
          <w:ilvl w:val="1"/>
          <w:numId w:val="3"/>
        </w:numPr>
        <w:tabs>
          <w:tab w:pos="1107" w:val="left" w:leader="none"/>
          <w:tab w:pos="1134" w:val="left" w:leader="none"/>
        </w:tabs>
        <w:spacing w:line="240" w:lineRule="auto" w:before="0" w:after="0"/>
        <w:ind w:left="1134" w:right="1224" w:hanging="567"/>
        <w:jc w:val="both"/>
        <w:rPr>
          <w:b/>
          <w:sz w:val="24"/>
        </w:rPr>
      </w:pPr>
      <w:r>
        <w:rPr>
          <w:b/>
          <w:sz w:val="24"/>
        </w:rPr>
        <w:t>Evaluasi</w:t>
      </w:r>
      <w:r>
        <w:rPr>
          <w:b/>
          <w:spacing w:val="-3"/>
          <w:sz w:val="24"/>
        </w:rPr>
        <w:t> </w:t>
      </w:r>
      <w:r>
        <w:rPr>
          <w:b/>
          <w:sz w:val="24"/>
        </w:rPr>
        <w:t>Karakteristik</w:t>
      </w:r>
      <w:r>
        <w:rPr>
          <w:b/>
          <w:spacing w:val="-3"/>
          <w:sz w:val="24"/>
        </w:rPr>
        <w:t> </w:t>
      </w:r>
      <w:r>
        <w:rPr>
          <w:b/>
          <w:sz w:val="24"/>
        </w:rPr>
        <w:t>Fisik</w:t>
      </w:r>
      <w:r>
        <w:rPr>
          <w:b/>
          <w:spacing w:val="-6"/>
          <w:sz w:val="24"/>
        </w:rPr>
        <w:t> </w:t>
      </w:r>
      <w:r>
        <w:rPr>
          <w:b/>
          <w:sz w:val="24"/>
        </w:rPr>
        <w:t>Sediaan</w:t>
      </w:r>
      <w:r>
        <w:rPr>
          <w:b/>
          <w:spacing w:val="-2"/>
          <w:sz w:val="24"/>
        </w:rPr>
        <w:t> </w:t>
      </w:r>
      <w:r>
        <w:rPr>
          <w:b/>
          <w:sz w:val="24"/>
        </w:rPr>
        <w:t>Nano</w:t>
      </w:r>
      <w:r>
        <w:rPr>
          <w:b/>
          <w:spacing w:val="-4"/>
          <w:sz w:val="24"/>
        </w:rPr>
        <w:t> </w:t>
      </w:r>
      <w:r>
        <w:rPr>
          <w:b/>
          <w:i/>
          <w:sz w:val="24"/>
        </w:rPr>
        <w:t>Spray</w:t>
      </w:r>
      <w:r>
        <w:rPr>
          <w:b/>
          <w:i/>
          <w:spacing w:val="-5"/>
          <w:sz w:val="24"/>
        </w:rPr>
        <w:t> </w:t>
      </w:r>
      <w:r>
        <w:rPr>
          <w:b/>
          <w:i/>
          <w:sz w:val="24"/>
        </w:rPr>
        <w:t>Gel</w:t>
      </w:r>
      <w:r>
        <w:rPr>
          <w:b/>
          <w:i/>
          <w:spacing w:val="-3"/>
          <w:sz w:val="24"/>
        </w:rPr>
        <w:t> </w:t>
      </w:r>
      <w:r>
        <w:rPr>
          <w:b/>
          <w:sz w:val="24"/>
        </w:rPr>
        <w:t>Ekstrak Etanol Daun Kelor (</w:t>
      </w:r>
      <w:r>
        <w:rPr>
          <w:b/>
          <w:i/>
          <w:sz w:val="24"/>
        </w:rPr>
        <w:t>Moringa oleifera </w:t>
      </w:r>
      <w:r>
        <w:rPr>
          <w:b/>
          <w:sz w:val="24"/>
        </w:rPr>
        <w:t>L.)</w:t>
      </w:r>
    </w:p>
    <w:p>
      <w:pPr>
        <w:pStyle w:val="BodyText"/>
        <w:ind w:left="0"/>
        <w:rPr>
          <w:b/>
        </w:rPr>
      </w:pPr>
    </w:p>
    <w:p>
      <w:pPr>
        <w:pStyle w:val="Heading1"/>
        <w:numPr>
          <w:ilvl w:val="2"/>
          <w:numId w:val="3"/>
        </w:numPr>
        <w:tabs>
          <w:tab w:pos="1228" w:val="left" w:leader="none"/>
          <w:tab w:pos="1276" w:val="left" w:leader="none"/>
        </w:tabs>
        <w:spacing w:line="240" w:lineRule="auto" w:before="0" w:after="0"/>
        <w:ind w:left="1276" w:right="857" w:hanging="708"/>
        <w:jc w:val="left"/>
      </w:pPr>
      <w:r>
        <w:rPr/>
        <w:t>Pengamatan</w:t>
      </w:r>
      <w:r>
        <w:rPr>
          <w:spacing w:val="-5"/>
        </w:rPr>
        <w:t> </w:t>
      </w:r>
      <w:r>
        <w:rPr/>
        <w:t>Stabilitas</w:t>
      </w:r>
      <w:r>
        <w:rPr>
          <w:spacing w:val="-5"/>
        </w:rPr>
        <w:t> </w:t>
      </w:r>
      <w:r>
        <w:rPr/>
        <w:t>Fisik</w:t>
      </w:r>
      <w:r>
        <w:rPr>
          <w:spacing w:val="-4"/>
        </w:rPr>
        <w:t> </w:t>
      </w:r>
      <w:r>
        <w:rPr/>
        <w:t>Sediaan Nano</w:t>
      </w:r>
      <w:r>
        <w:rPr>
          <w:spacing w:val="-4"/>
        </w:rPr>
        <w:t> </w:t>
      </w:r>
      <w:r>
        <w:rPr>
          <w:i/>
        </w:rPr>
        <w:t>Spray</w:t>
      </w:r>
      <w:r>
        <w:rPr>
          <w:i/>
          <w:spacing w:val="-5"/>
        </w:rPr>
        <w:t> </w:t>
      </w:r>
      <w:r>
        <w:rPr>
          <w:i/>
        </w:rPr>
        <w:t>Gel</w:t>
      </w:r>
      <w:r>
        <w:rPr>
          <w:i/>
          <w:spacing w:val="-3"/>
        </w:rPr>
        <w:t> </w:t>
      </w:r>
      <w:r>
        <w:rPr/>
        <w:t>Pada</w:t>
      </w:r>
      <w:r>
        <w:rPr>
          <w:spacing w:val="-4"/>
        </w:rPr>
        <w:t> </w:t>
      </w:r>
      <w:r>
        <w:rPr/>
        <w:t>Suhu </w:t>
      </w:r>
      <w:r>
        <w:rPr>
          <w:spacing w:val="-4"/>
        </w:rPr>
        <w:t>Kamar</w:t>
      </w:r>
    </w:p>
    <w:p>
      <w:pPr>
        <w:pStyle w:val="BodyText"/>
        <w:ind w:left="0"/>
        <w:rPr>
          <w:b/>
        </w:rPr>
      </w:pPr>
    </w:p>
    <w:p>
      <w:pPr>
        <w:pStyle w:val="BodyText"/>
        <w:spacing w:line="480" w:lineRule="auto"/>
        <w:ind w:right="139" w:firstLine="720"/>
        <w:jc w:val="both"/>
      </w:pPr>
      <w:r>
        <w:rPr/>
        <w:t>Pengujian ini dilakukan dengan pengamatan secara visual (organoleptis) yang dilakukan untuk melihat tampilan fisik sediaan </w:t>
      </w:r>
      <w:r>
        <w:rPr>
          <w:i/>
        </w:rPr>
        <w:t>spray gel </w:t>
      </w:r>
      <w:r>
        <w:rPr/>
        <w:t>dengan melakukan pengamatan terhadap bentuk, warna, dan bau dari sediaan </w:t>
      </w:r>
      <w:r>
        <w:rPr>
          <w:i/>
        </w:rPr>
        <w:t>spray gel </w:t>
      </w:r>
      <w:r>
        <w:rPr/>
        <w:t>(Anindhita &amp; Oktaviani, 2020). Uji ini dilakukan selama 28 hari (4 minggu) pada suhu kamar, dengan mengamati perubahan pada masing-masing formula (Istiqomah </w:t>
      </w:r>
      <w:r>
        <w:rPr>
          <w:i/>
        </w:rPr>
        <w:t>et al., </w:t>
      </w:r>
      <w:r>
        <w:rPr>
          <w:spacing w:val="-2"/>
        </w:rPr>
        <w:t>2021).</w:t>
      </w:r>
    </w:p>
    <w:p>
      <w:pPr>
        <w:pStyle w:val="ListParagraph"/>
        <w:numPr>
          <w:ilvl w:val="2"/>
          <w:numId w:val="3"/>
        </w:numPr>
        <w:tabs>
          <w:tab w:pos="1228" w:val="left" w:leader="none"/>
        </w:tabs>
        <w:spacing w:line="274" w:lineRule="exact" w:before="0" w:after="0"/>
        <w:ind w:left="1228" w:right="0" w:hanging="660"/>
        <w:jc w:val="left"/>
        <w:rPr>
          <w:b/>
          <w:sz w:val="24"/>
        </w:rPr>
      </w:pPr>
      <w:r>
        <w:rPr>
          <w:b/>
          <w:sz w:val="24"/>
        </w:rPr>
        <w:t>Uji</w:t>
      </w:r>
      <w:r>
        <w:rPr>
          <w:b/>
          <w:spacing w:val="-4"/>
          <w:sz w:val="24"/>
        </w:rPr>
        <w:t> </w:t>
      </w:r>
      <w:r>
        <w:rPr>
          <w:b/>
          <w:i/>
          <w:sz w:val="24"/>
        </w:rPr>
        <w:t>Cycling</w:t>
      </w:r>
      <w:r>
        <w:rPr>
          <w:b/>
          <w:i/>
          <w:spacing w:val="-2"/>
          <w:sz w:val="24"/>
        </w:rPr>
        <w:t> </w:t>
      </w:r>
      <w:r>
        <w:rPr>
          <w:b/>
          <w:i/>
          <w:spacing w:val="-4"/>
          <w:sz w:val="24"/>
        </w:rPr>
        <w:t>Test</w:t>
      </w:r>
    </w:p>
    <w:p>
      <w:pPr>
        <w:pStyle w:val="BodyText"/>
        <w:ind w:left="0"/>
        <w:rPr>
          <w:b/>
          <w:i/>
        </w:rPr>
      </w:pPr>
    </w:p>
    <w:p>
      <w:pPr>
        <w:pStyle w:val="BodyText"/>
        <w:spacing w:line="480" w:lineRule="auto"/>
        <w:ind w:right="137" w:firstLine="720"/>
        <w:jc w:val="both"/>
      </w:pPr>
      <w:r>
        <w:rPr/>
        <w:t>Metode </w:t>
      </w:r>
      <w:r>
        <w:rPr>
          <w:i/>
        </w:rPr>
        <w:t>cycling test </w:t>
      </w:r>
      <w:r>
        <w:rPr/>
        <w:t>digunakan untuk menguji stabilitas fisik sediaan </w:t>
      </w:r>
      <w:r>
        <w:rPr>
          <w:i/>
        </w:rPr>
        <w:t>spray gel</w:t>
      </w:r>
      <w:r>
        <w:rPr/>
        <w:t>.</w:t>
      </w:r>
      <w:r>
        <w:rPr>
          <w:spacing w:val="-15"/>
        </w:rPr>
        <w:t> </w:t>
      </w:r>
      <w:r>
        <w:rPr/>
        <w:t>Pengujian</w:t>
      </w:r>
      <w:r>
        <w:rPr>
          <w:spacing w:val="-15"/>
        </w:rPr>
        <w:t> </w:t>
      </w:r>
      <w:r>
        <w:rPr/>
        <w:t>ini</w:t>
      </w:r>
      <w:r>
        <w:rPr>
          <w:spacing w:val="-15"/>
        </w:rPr>
        <w:t> </w:t>
      </w:r>
      <w:r>
        <w:rPr/>
        <w:t>mensimulasikan</w:t>
      </w:r>
      <w:r>
        <w:rPr>
          <w:spacing w:val="-15"/>
        </w:rPr>
        <w:t> </w:t>
      </w:r>
      <w:r>
        <w:rPr/>
        <w:t>perubahan</w:t>
      </w:r>
      <w:r>
        <w:rPr>
          <w:spacing w:val="-15"/>
        </w:rPr>
        <w:t> </w:t>
      </w:r>
      <w:r>
        <w:rPr/>
        <w:t>suhu</w:t>
      </w:r>
      <w:r>
        <w:rPr>
          <w:spacing w:val="-15"/>
        </w:rPr>
        <w:t> </w:t>
      </w:r>
      <w:r>
        <w:rPr/>
        <w:t>harian</w:t>
      </w:r>
      <w:r>
        <w:rPr>
          <w:spacing w:val="-15"/>
        </w:rPr>
        <w:t> </w:t>
      </w:r>
      <w:r>
        <w:rPr/>
        <w:t>atau</w:t>
      </w:r>
      <w:r>
        <w:rPr>
          <w:spacing w:val="-15"/>
        </w:rPr>
        <w:t> </w:t>
      </w:r>
      <w:r>
        <w:rPr/>
        <w:t>tahunan</w:t>
      </w:r>
      <w:r>
        <w:rPr>
          <w:spacing w:val="-15"/>
        </w:rPr>
        <w:t> </w:t>
      </w:r>
      <w:r>
        <w:rPr/>
        <w:t>guna</w:t>
      </w:r>
      <w:r>
        <w:rPr>
          <w:spacing w:val="-15"/>
        </w:rPr>
        <w:t> </w:t>
      </w:r>
      <w:r>
        <w:rPr/>
        <w:t>meniru kondisi selama distribusi produk dengan kontrol suhu yang minimal (Al Gifari </w:t>
      </w:r>
      <w:r>
        <w:rPr>
          <w:i/>
        </w:rPr>
        <w:t>et al., </w:t>
      </w:r>
      <w:r>
        <w:rPr/>
        <w:t>2023). Pengujian ini dilakukan dengan menyimpan sediaan yang sudah dipindahkan ke dalam wadah gelas transparan pada suhu 4°±2°C selama 24 jam, kemudian dipindahkan ke dalam </w:t>
      </w:r>
      <w:r>
        <w:rPr>
          <w:i/>
        </w:rPr>
        <w:t>oven </w:t>
      </w:r>
      <w:r>
        <w:rPr/>
        <w:t>bersuhu 40°±2°C selama 24 jam (1 siklus). Pengujian</w:t>
      </w:r>
      <w:r>
        <w:rPr>
          <w:spacing w:val="-4"/>
        </w:rPr>
        <w:t> </w:t>
      </w:r>
      <w:r>
        <w:rPr/>
        <w:t>ini</w:t>
      </w:r>
      <w:r>
        <w:rPr>
          <w:spacing w:val="-4"/>
        </w:rPr>
        <w:t> </w:t>
      </w:r>
      <w:r>
        <w:rPr/>
        <w:t>dilakukan</w:t>
      </w:r>
      <w:r>
        <w:rPr>
          <w:spacing w:val="-4"/>
        </w:rPr>
        <w:t> </w:t>
      </w:r>
      <w:r>
        <w:rPr/>
        <w:t>sebanyak</w:t>
      </w:r>
      <w:r>
        <w:rPr>
          <w:spacing w:val="-4"/>
        </w:rPr>
        <w:t> </w:t>
      </w:r>
      <w:r>
        <w:rPr/>
        <w:t>6</w:t>
      </w:r>
      <w:r>
        <w:rPr>
          <w:spacing w:val="-4"/>
        </w:rPr>
        <w:t> </w:t>
      </w:r>
      <w:r>
        <w:rPr/>
        <w:t>siklus,</w:t>
      </w:r>
      <w:r>
        <w:rPr>
          <w:spacing w:val="-4"/>
        </w:rPr>
        <w:t> </w:t>
      </w:r>
      <w:r>
        <w:rPr/>
        <w:t>kemudian</w:t>
      </w:r>
      <w:r>
        <w:rPr>
          <w:spacing w:val="-4"/>
        </w:rPr>
        <w:t> </w:t>
      </w:r>
      <w:r>
        <w:rPr/>
        <w:t>diamati</w:t>
      </w:r>
      <w:r>
        <w:rPr>
          <w:spacing w:val="-4"/>
        </w:rPr>
        <w:t> </w:t>
      </w:r>
      <w:r>
        <w:rPr/>
        <w:t>perubahan</w:t>
      </w:r>
      <w:r>
        <w:rPr>
          <w:spacing w:val="-4"/>
        </w:rPr>
        <w:t> </w:t>
      </w:r>
      <w:r>
        <w:rPr/>
        <w:t>fisik</w:t>
      </w:r>
      <w:r>
        <w:rPr>
          <w:spacing w:val="-4"/>
        </w:rPr>
        <w:t> </w:t>
      </w:r>
      <w:r>
        <w:rPr/>
        <w:t>yang terjadi, apakah terjadi pemisahan (Dewi </w:t>
      </w:r>
      <w:r>
        <w:rPr>
          <w:i/>
        </w:rPr>
        <w:t>et al., </w:t>
      </w:r>
      <w:r>
        <w:rPr/>
        <w:t>2014).</w:t>
      </w:r>
    </w:p>
    <w:p>
      <w:pPr>
        <w:pStyle w:val="BodyText"/>
        <w:spacing w:after="0" w:line="480" w:lineRule="auto"/>
        <w:jc w:val="both"/>
        <w:sectPr>
          <w:pgSz w:w="11920" w:h="16850"/>
          <w:pgMar w:header="729" w:footer="0" w:top="1620" w:bottom="280" w:left="1700" w:right="1559"/>
        </w:sectPr>
      </w:pPr>
    </w:p>
    <w:p>
      <w:pPr>
        <w:pStyle w:val="Heading1"/>
        <w:numPr>
          <w:ilvl w:val="2"/>
          <w:numId w:val="3"/>
        </w:numPr>
        <w:tabs>
          <w:tab w:pos="1228" w:val="left" w:leader="none"/>
        </w:tabs>
        <w:spacing w:line="240" w:lineRule="auto" w:before="80" w:after="0"/>
        <w:ind w:left="1228" w:right="0" w:hanging="660"/>
        <w:jc w:val="both"/>
      </w:pPr>
      <w:r>
        <w:rPr/>
        <w:t>Uji</w:t>
      </w:r>
      <w:r>
        <w:rPr>
          <w:spacing w:val="-2"/>
        </w:rPr>
        <w:t> Sentrifugasi</w:t>
      </w:r>
    </w:p>
    <w:p>
      <w:pPr>
        <w:pStyle w:val="BodyText"/>
        <w:spacing w:line="480" w:lineRule="auto" w:before="276"/>
        <w:ind w:right="136" w:firstLine="720"/>
        <w:jc w:val="both"/>
      </w:pPr>
      <w:r>
        <w:rPr/>
        <w:t>Uji sentrifugasi atau dikenal uji mekanik dilakukan pengujian yang dilakukakn untuk mengetahui kestabilan sediaan dengan mengamati adanya pemisahan fase dari sediaan </w:t>
      </w:r>
      <w:r>
        <w:rPr>
          <w:i/>
        </w:rPr>
        <w:t>spray gel</w:t>
      </w:r>
      <w:r>
        <w:rPr/>
        <w:t>. Pengujiain sentrifugasi ini dilakukan pada alat sentrifugator dengan kecepatan 5000 rpm selama 30 menit (Cendana </w:t>
      </w:r>
      <w:r>
        <w:rPr>
          <w:i/>
        </w:rPr>
        <w:t>et al., </w:t>
      </w:r>
      <w:r>
        <w:rPr/>
        <w:t>2021) Uji sentrifugasi ini menggambarkan kestabilan sediaan karena pengaruh gravitasi bumi yang setara dengan satu tahun (Sulastri </w:t>
      </w:r>
      <w:r>
        <w:rPr>
          <w:i/>
        </w:rPr>
        <w:t>et al., </w:t>
      </w:r>
      <w:r>
        <w:rPr/>
        <w:t>2015).</w:t>
      </w:r>
    </w:p>
    <w:p>
      <w:pPr>
        <w:pStyle w:val="Heading1"/>
        <w:numPr>
          <w:ilvl w:val="2"/>
          <w:numId w:val="3"/>
        </w:numPr>
        <w:tabs>
          <w:tab w:pos="1228" w:val="left" w:leader="none"/>
        </w:tabs>
        <w:spacing w:line="240" w:lineRule="auto" w:before="0" w:after="0"/>
        <w:ind w:left="1228" w:right="0" w:hanging="660"/>
        <w:jc w:val="both"/>
      </w:pPr>
      <w:r>
        <w:rPr/>
        <w:t>Uji</w:t>
      </w:r>
      <w:r>
        <w:rPr>
          <w:spacing w:val="-2"/>
        </w:rPr>
        <w:t> Homogenitas</w:t>
      </w:r>
    </w:p>
    <w:p>
      <w:pPr>
        <w:pStyle w:val="BodyText"/>
        <w:ind w:left="0"/>
        <w:rPr>
          <w:b/>
        </w:rPr>
      </w:pPr>
    </w:p>
    <w:p>
      <w:pPr>
        <w:pStyle w:val="BodyText"/>
        <w:spacing w:line="480" w:lineRule="auto"/>
        <w:ind w:right="140" w:firstLine="840"/>
        <w:jc w:val="both"/>
      </w:pPr>
      <w:r>
        <w:rPr/>
        <w:t>Pengujian homogenitas </w:t>
      </w:r>
      <w:r>
        <w:rPr>
          <w:i/>
        </w:rPr>
        <w:t>spray gel </w:t>
      </w:r>
      <w:r>
        <w:rPr/>
        <w:t>dilakukan dengan cara menyemprotkan sediaan pada sekeping kaca preparat transparan. Dilihat ada atau tidaknya partikel atau zat yang belum tercampur secara merata. Sediaan dikatakan homogen jika tidak ada partikel padat dan tiding menggumpal (Anindhita &amp; Oktaviani, 2020). Pemeriksaan homogenitas dilakukan pada preparat kaca, pengamatan dilakukan dengan melihat keberadaan partikel yang belum tercampur secara homogen (Wicaksono, 2019).</w:t>
      </w:r>
    </w:p>
    <w:p>
      <w:pPr>
        <w:pStyle w:val="Heading1"/>
        <w:numPr>
          <w:ilvl w:val="2"/>
          <w:numId w:val="3"/>
        </w:numPr>
        <w:tabs>
          <w:tab w:pos="1228" w:val="left" w:leader="none"/>
        </w:tabs>
        <w:spacing w:line="274" w:lineRule="exact" w:before="0" w:after="0"/>
        <w:ind w:left="1228" w:right="0" w:hanging="660"/>
        <w:jc w:val="both"/>
      </w:pPr>
      <w:r>
        <w:rPr/>
        <w:t>Uji</w:t>
      </w:r>
      <w:r>
        <w:rPr>
          <w:spacing w:val="-2"/>
        </w:rPr>
        <w:t> </w:t>
      </w:r>
      <w:r>
        <w:rPr>
          <w:spacing w:val="-5"/>
        </w:rPr>
        <w:t>pH</w:t>
      </w:r>
    </w:p>
    <w:p>
      <w:pPr>
        <w:pStyle w:val="BodyText"/>
        <w:ind w:left="0"/>
        <w:rPr>
          <w:b/>
        </w:rPr>
      </w:pPr>
    </w:p>
    <w:p>
      <w:pPr>
        <w:pStyle w:val="BodyText"/>
        <w:spacing w:line="480" w:lineRule="auto" w:before="1"/>
        <w:ind w:right="138" w:firstLine="840"/>
        <w:jc w:val="both"/>
      </w:pPr>
      <w:r>
        <w:rPr/>
        <w:t>Uji pH dilakukan menggunakan pH meter,</w:t>
      </w:r>
      <w:r>
        <w:rPr>
          <w:spacing w:val="-1"/>
        </w:rPr>
        <w:t> </w:t>
      </w:r>
      <w:r>
        <w:rPr/>
        <w:t>sebelum melakukan pengujian dilakukan kalibrasi dengan dapar standar pH 4 dan pH 7 (Nabillah </w:t>
      </w:r>
      <w:r>
        <w:rPr>
          <w:i/>
        </w:rPr>
        <w:t>et al., </w:t>
      </w:r>
      <w:r>
        <w:rPr/>
        <w:t>2022). Kemudian elektroda dicelupkan ke dalam sediaan, nilai pH yang muncul di layar dicatat. Pengukuran dilakukan pada suhu ruang. Idealnya sediaan topikal mempunyai</w:t>
      </w:r>
      <w:r>
        <w:rPr>
          <w:spacing w:val="-11"/>
        </w:rPr>
        <w:t> </w:t>
      </w:r>
      <w:r>
        <w:rPr/>
        <w:t>nilai</w:t>
      </w:r>
      <w:r>
        <w:rPr>
          <w:spacing w:val="-11"/>
        </w:rPr>
        <w:t> </w:t>
      </w:r>
      <w:r>
        <w:rPr/>
        <w:t>pH</w:t>
      </w:r>
      <w:r>
        <w:rPr>
          <w:spacing w:val="-9"/>
        </w:rPr>
        <w:t> </w:t>
      </w:r>
      <w:r>
        <w:rPr/>
        <w:t>yang</w:t>
      </w:r>
      <w:r>
        <w:rPr>
          <w:spacing w:val="-11"/>
        </w:rPr>
        <w:t> </w:t>
      </w:r>
      <w:r>
        <w:rPr/>
        <w:t>sama</w:t>
      </w:r>
      <w:r>
        <w:rPr>
          <w:spacing w:val="-12"/>
        </w:rPr>
        <w:t> </w:t>
      </w:r>
      <w:r>
        <w:rPr/>
        <w:t>dengan</w:t>
      </w:r>
      <w:r>
        <w:rPr>
          <w:spacing w:val="-9"/>
        </w:rPr>
        <w:t> </w:t>
      </w:r>
      <w:r>
        <w:rPr/>
        <w:t>pH</w:t>
      </w:r>
      <w:r>
        <w:rPr>
          <w:spacing w:val="-12"/>
        </w:rPr>
        <w:t> </w:t>
      </w:r>
      <w:r>
        <w:rPr/>
        <w:t>kulit</w:t>
      </w:r>
      <w:r>
        <w:rPr>
          <w:spacing w:val="-11"/>
        </w:rPr>
        <w:t> </w:t>
      </w:r>
      <w:r>
        <w:rPr/>
        <w:t>yaitu</w:t>
      </w:r>
      <w:r>
        <w:rPr>
          <w:spacing w:val="-11"/>
        </w:rPr>
        <w:t> </w:t>
      </w:r>
      <w:r>
        <w:rPr/>
        <w:t>4,5-7</w:t>
      </w:r>
      <w:r>
        <w:rPr>
          <w:spacing w:val="-9"/>
        </w:rPr>
        <w:t> </w:t>
      </w:r>
      <w:r>
        <w:rPr/>
        <w:t>agar</w:t>
      </w:r>
      <w:r>
        <w:rPr>
          <w:spacing w:val="-10"/>
        </w:rPr>
        <w:t> </w:t>
      </w:r>
      <w:r>
        <w:rPr/>
        <w:t>tidak</w:t>
      </w:r>
      <w:r>
        <w:rPr>
          <w:spacing w:val="-11"/>
        </w:rPr>
        <w:t> </w:t>
      </w:r>
      <w:r>
        <w:rPr/>
        <w:t>terjadi</w:t>
      </w:r>
      <w:r>
        <w:rPr>
          <w:spacing w:val="-11"/>
        </w:rPr>
        <w:t> </w:t>
      </w:r>
      <w:r>
        <w:rPr/>
        <w:t>iritasi pada permukaan kulit (Anindhita &amp; Oktaviani, 2020). Pengukuran pH dilakukan dengan menggunakan pH meter dan dilakukan pengukuran (Wicaksono, 2019).</w:t>
      </w:r>
    </w:p>
    <w:p>
      <w:pPr>
        <w:pStyle w:val="Heading1"/>
        <w:numPr>
          <w:ilvl w:val="2"/>
          <w:numId w:val="3"/>
        </w:numPr>
        <w:tabs>
          <w:tab w:pos="1228" w:val="left" w:leader="none"/>
        </w:tabs>
        <w:spacing w:line="240" w:lineRule="auto" w:before="1" w:after="0"/>
        <w:ind w:left="1228" w:right="0" w:hanging="660"/>
        <w:jc w:val="both"/>
      </w:pPr>
      <w:r>
        <w:rPr/>
        <w:t>Uji</w:t>
      </w:r>
      <w:r>
        <w:rPr>
          <w:spacing w:val="-1"/>
        </w:rPr>
        <w:t> </w:t>
      </w:r>
      <w:r>
        <w:rPr/>
        <w:t>Daya</w:t>
      </w:r>
      <w:r>
        <w:rPr>
          <w:spacing w:val="-1"/>
        </w:rPr>
        <w:t> </w:t>
      </w:r>
      <w:r>
        <w:rPr>
          <w:spacing w:val="-2"/>
        </w:rPr>
        <w:t>Sebar</w:t>
      </w:r>
    </w:p>
    <w:p>
      <w:pPr>
        <w:pStyle w:val="Heading1"/>
        <w:spacing w:after="0" w:line="240" w:lineRule="auto"/>
        <w:jc w:val="both"/>
        <w:sectPr>
          <w:pgSz w:w="11920" w:h="16850"/>
          <w:pgMar w:header="729" w:footer="0" w:top="1620" w:bottom="280" w:left="1700" w:right="1559"/>
        </w:sectPr>
      </w:pPr>
    </w:p>
    <w:p>
      <w:pPr>
        <w:pStyle w:val="BodyText"/>
        <w:spacing w:line="480" w:lineRule="auto" w:before="80"/>
        <w:ind w:right="139" w:firstLine="840"/>
        <w:jc w:val="both"/>
      </w:pPr>
      <w:r>
        <w:rPr/>
        <w:t>Uji daya sebar dilakukan dengan cara menyiapkan plat kaca akrilik dan ditimbang sediaan sebanyak 0,5 g diletakkan di atas timbangan, dan kemudian dikonstankan. Selanjutnya diletakkan di kaca akrilik alat daya sebar dan di atur beban</w:t>
      </w:r>
      <w:r>
        <w:rPr>
          <w:spacing w:val="-6"/>
        </w:rPr>
        <w:t> </w:t>
      </w:r>
      <w:r>
        <w:rPr/>
        <w:t>hingga</w:t>
      </w:r>
      <w:r>
        <w:rPr>
          <w:spacing w:val="-6"/>
        </w:rPr>
        <w:t> </w:t>
      </w:r>
      <w:r>
        <w:rPr/>
        <w:t>sediaan</w:t>
      </w:r>
      <w:r>
        <w:rPr>
          <w:spacing w:val="-6"/>
        </w:rPr>
        <w:t> </w:t>
      </w:r>
      <w:r>
        <w:rPr/>
        <w:t>tersebar,</w:t>
      </w:r>
      <w:r>
        <w:rPr>
          <w:spacing w:val="-6"/>
        </w:rPr>
        <w:t> </w:t>
      </w:r>
      <w:r>
        <w:rPr/>
        <w:t>hingga</w:t>
      </w:r>
      <w:r>
        <w:rPr>
          <w:spacing w:val="-6"/>
        </w:rPr>
        <w:t> </w:t>
      </w:r>
      <w:r>
        <w:rPr/>
        <w:t>membentuk</w:t>
      </w:r>
      <w:r>
        <w:rPr>
          <w:spacing w:val="-6"/>
        </w:rPr>
        <w:t> </w:t>
      </w:r>
      <w:r>
        <w:rPr/>
        <w:t>bulat,</w:t>
      </w:r>
      <w:r>
        <w:rPr>
          <w:spacing w:val="-6"/>
        </w:rPr>
        <w:t> </w:t>
      </w:r>
      <w:r>
        <w:rPr/>
        <w:t>lalu</w:t>
      </w:r>
      <w:r>
        <w:rPr>
          <w:spacing w:val="-6"/>
        </w:rPr>
        <w:t> </w:t>
      </w:r>
      <w:r>
        <w:rPr/>
        <w:t>diukur</w:t>
      </w:r>
      <w:r>
        <w:rPr>
          <w:spacing w:val="-6"/>
        </w:rPr>
        <w:t> </w:t>
      </w:r>
      <w:r>
        <w:rPr/>
        <w:t>menggunakan alat ukur jangka sorong. Syarat daya sebar dikatakan baik pada rentang 5-7 cm (Karlina </w:t>
      </w:r>
      <w:r>
        <w:rPr>
          <w:i/>
        </w:rPr>
        <w:t>et al., </w:t>
      </w:r>
      <w:r>
        <w:rPr/>
        <w:t>2021)</w:t>
      </w:r>
    </w:p>
    <w:p>
      <w:pPr>
        <w:pStyle w:val="Heading1"/>
        <w:numPr>
          <w:ilvl w:val="2"/>
          <w:numId w:val="3"/>
        </w:numPr>
        <w:tabs>
          <w:tab w:pos="1228" w:val="left" w:leader="none"/>
        </w:tabs>
        <w:spacing w:line="240" w:lineRule="auto" w:before="0" w:after="0"/>
        <w:ind w:left="1228" w:right="0" w:hanging="660"/>
        <w:jc w:val="both"/>
      </w:pPr>
      <w:r>
        <w:rPr/>
        <w:t>Uji</w:t>
      </w:r>
      <w:r>
        <w:rPr>
          <w:spacing w:val="-3"/>
        </w:rPr>
        <w:t> </w:t>
      </w:r>
      <w:r>
        <w:rPr/>
        <w:t>Sifat</w:t>
      </w:r>
      <w:r>
        <w:rPr>
          <w:spacing w:val="-2"/>
        </w:rPr>
        <w:t> </w:t>
      </w:r>
      <w:r>
        <w:rPr/>
        <w:t>Ketahanan</w:t>
      </w:r>
      <w:r>
        <w:rPr>
          <w:spacing w:val="-2"/>
        </w:rPr>
        <w:t> Melekat</w:t>
      </w:r>
    </w:p>
    <w:p>
      <w:pPr>
        <w:pStyle w:val="BodyText"/>
        <w:ind w:left="0"/>
        <w:rPr>
          <w:b/>
        </w:rPr>
      </w:pPr>
    </w:p>
    <w:p>
      <w:pPr>
        <w:pStyle w:val="BodyText"/>
        <w:spacing w:line="480" w:lineRule="auto"/>
        <w:ind w:right="141" w:firstLine="720"/>
        <w:jc w:val="both"/>
      </w:pPr>
      <w:r>
        <w:rPr/>
        <w:t>Uji sifat ketahanan melekat dilakukan dengan mengukur lama waktu sediaan melekat setelah diaplikasikan pada sisi dalam lengan, serta menghitung waktu pengeringan menggunakan stopwatch. Tujuan dari pengujian ini adalah untuk mengetahui seberapa lama sediaan dapat mempertahankan kontak dengan permukaan kulit (Wijayanto </w:t>
      </w:r>
      <w:r>
        <w:rPr>
          <w:i/>
        </w:rPr>
        <w:t>et al., </w:t>
      </w:r>
      <w:r>
        <w:rPr/>
        <w:t>2013). Jika tetesan </w:t>
      </w:r>
      <w:r>
        <w:rPr>
          <w:i/>
        </w:rPr>
        <w:t>spray gel </w:t>
      </w:r>
      <w:r>
        <w:rPr/>
        <w:t>menetes dalam waktu kurang dari 10 detik, maka dikategorikan sebagai “menetes”. Sebaliknya, apabila tidak menetes setelah 10 detik, maka dinyatakan “melekat”. Ketahanan melekat yang baik ditunjukkan oleh sediaan </w:t>
      </w:r>
      <w:r>
        <w:rPr>
          <w:i/>
        </w:rPr>
        <w:t>spray gel </w:t>
      </w:r>
      <w:r>
        <w:rPr/>
        <w:t>yang tidak menetes setelah 10 detik (Fitriansyah </w:t>
      </w:r>
      <w:r>
        <w:rPr>
          <w:i/>
        </w:rPr>
        <w:t>et al., </w:t>
      </w:r>
      <w:r>
        <w:rPr/>
        <w:t>2016).</w:t>
      </w:r>
    </w:p>
    <w:p>
      <w:pPr>
        <w:pStyle w:val="Heading1"/>
        <w:numPr>
          <w:ilvl w:val="2"/>
          <w:numId w:val="3"/>
        </w:numPr>
        <w:tabs>
          <w:tab w:pos="1228" w:val="left" w:leader="none"/>
        </w:tabs>
        <w:spacing w:line="274" w:lineRule="exact" w:before="0" w:after="0"/>
        <w:ind w:left="1228" w:right="0" w:hanging="660"/>
        <w:jc w:val="both"/>
      </w:pPr>
      <w:r>
        <w:rPr/>
        <w:t>Uji</w:t>
      </w:r>
      <w:r>
        <w:rPr>
          <w:spacing w:val="-2"/>
        </w:rPr>
        <w:t> Viskositas</w:t>
      </w:r>
    </w:p>
    <w:p>
      <w:pPr>
        <w:pStyle w:val="BodyText"/>
        <w:ind w:left="0"/>
        <w:rPr>
          <w:b/>
        </w:rPr>
      </w:pPr>
    </w:p>
    <w:p>
      <w:pPr>
        <w:pStyle w:val="BodyText"/>
        <w:spacing w:line="480" w:lineRule="auto"/>
        <w:ind w:right="136" w:firstLine="780"/>
        <w:jc w:val="both"/>
      </w:pPr>
      <w:r>
        <w:rPr/>
        <w:t>Pengujian viskositas dilakukan dengan menggunakan viskometer Brookfield.</w:t>
      </w:r>
      <w:r>
        <w:rPr>
          <w:spacing w:val="40"/>
        </w:rPr>
        <w:t> </w:t>
      </w:r>
      <w:r>
        <w:rPr/>
        <w:t>Sediaan dimasukkan ke dalam gelas beker 250 mL, lalu </w:t>
      </w:r>
      <w:r>
        <w:rPr>
          <w:i/>
        </w:rPr>
        <w:t>spindle </w:t>
      </w:r>
      <w:r>
        <w:rPr/>
        <w:t>no.1 diturunkan ke dalam sediaan hingga batas yang ditentukan. Pengukuran dilakukan dengan kecepatan 0,3 rpm, nilai viskositas diamati dan dicatat (Kuncari </w:t>
      </w:r>
      <w:r>
        <w:rPr>
          <w:i/>
        </w:rPr>
        <w:t>et al., </w:t>
      </w:r>
      <w:r>
        <w:rPr/>
        <w:t>2014). Viskositas yang baik untuk sediaan </w:t>
      </w:r>
      <w:r>
        <w:rPr>
          <w:i/>
        </w:rPr>
        <w:t>spray gel </w:t>
      </w:r>
      <w:r>
        <w:rPr/>
        <w:t>berkisar 500-5000 cPs (Anindhita &amp; Oktaviani, 2020).</w:t>
      </w:r>
    </w:p>
    <w:p>
      <w:pPr>
        <w:pStyle w:val="BodyText"/>
        <w:spacing w:after="0" w:line="480" w:lineRule="auto"/>
        <w:jc w:val="both"/>
        <w:sectPr>
          <w:pgSz w:w="11920" w:h="16850"/>
          <w:pgMar w:header="729" w:footer="0" w:top="1620" w:bottom="280" w:left="1700" w:right="1559"/>
        </w:sectPr>
      </w:pPr>
    </w:p>
    <w:p>
      <w:pPr>
        <w:pStyle w:val="ListParagraph"/>
        <w:numPr>
          <w:ilvl w:val="2"/>
          <w:numId w:val="3"/>
        </w:numPr>
        <w:tabs>
          <w:tab w:pos="1228" w:val="left" w:leader="none"/>
        </w:tabs>
        <w:spacing w:line="240" w:lineRule="auto" w:before="80" w:after="0"/>
        <w:ind w:left="1228" w:right="0" w:hanging="660"/>
        <w:jc w:val="both"/>
        <w:rPr>
          <w:b/>
          <w:sz w:val="24"/>
        </w:rPr>
      </w:pPr>
      <w:r>
        <w:rPr>
          <w:b/>
          <w:sz w:val="24"/>
        </w:rPr>
        <w:t>Pengukuran</w:t>
      </w:r>
      <w:r>
        <w:rPr>
          <w:b/>
          <w:spacing w:val="-1"/>
          <w:sz w:val="24"/>
        </w:rPr>
        <w:t> </w:t>
      </w:r>
      <w:r>
        <w:rPr>
          <w:b/>
          <w:i/>
          <w:sz w:val="24"/>
        </w:rPr>
        <w:t>Particle</w:t>
      </w:r>
      <w:r>
        <w:rPr>
          <w:b/>
          <w:i/>
          <w:spacing w:val="-3"/>
          <w:sz w:val="24"/>
        </w:rPr>
        <w:t> </w:t>
      </w:r>
      <w:r>
        <w:rPr>
          <w:b/>
          <w:i/>
          <w:sz w:val="24"/>
        </w:rPr>
        <w:t>Size</w:t>
      </w:r>
      <w:r>
        <w:rPr>
          <w:b/>
          <w:i/>
          <w:spacing w:val="-2"/>
          <w:sz w:val="24"/>
        </w:rPr>
        <w:t> </w:t>
      </w:r>
      <w:r>
        <w:rPr>
          <w:b/>
          <w:i/>
          <w:sz w:val="24"/>
        </w:rPr>
        <w:t>Analyzer</w:t>
      </w:r>
      <w:r>
        <w:rPr>
          <w:b/>
          <w:i/>
          <w:spacing w:val="-2"/>
          <w:sz w:val="24"/>
        </w:rPr>
        <w:t> </w:t>
      </w:r>
      <w:r>
        <w:rPr>
          <w:b/>
          <w:spacing w:val="-2"/>
          <w:sz w:val="24"/>
        </w:rPr>
        <w:t>(PSA)</w:t>
      </w:r>
    </w:p>
    <w:p>
      <w:pPr>
        <w:pStyle w:val="BodyText"/>
        <w:spacing w:line="480" w:lineRule="auto" w:before="276"/>
        <w:ind w:right="142" w:firstLine="720"/>
        <w:jc w:val="both"/>
      </w:pPr>
      <w:r>
        <w:rPr/>
        <w:t>Uji ukuran partikel adalah uji untuk mengetahui apakah suatu</w:t>
      </w:r>
      <w:r>
        <w:rPr>
          <w:spacing w:val="40"/>
        </w:rPr>
        <w:t> </w:t>
      </w:r>
      <w:r>
        <w:rPr/>
        <w:t>sediaan termasuk</w:t>
      </w:r>
      <w:r>
        <w:rPr>
          <w:spacing w:val="44"/>
        </w:rPr>
        <w:t> </w:t>
      </w:r>
      <w:r>
        <w:rPr/>
        <w:t>kedalam</w:t>
      </w:r>
      <w:r>
        <w:rPr>
          <w:spacing w:val="47"/>
        </w:rPr>
        <w:t> </w:t>
      </w:r>
      <w:r>
        <w:rPr/>
        <w:t>sediaan</w:t>
      </w:r>
      <w:r>
        <w:rPr>
          <w:spacing w:val="44"/>
        </w:rPr>
        <w:t> </w:t>
      </w:r>
      <w:r>
        <w:rPr/>
        <w:t>nanopartikel.</w:t>
      </w:r>
      <w:r>
        <w:rPr>
          <w:spacing w:val="-8"/>
        </w:rPr>
        <w:t> </w:t>
      </w:r>
      <w:r>
        <w:rPr/>
        <w:t>Ukuran</w:t>
      </w:r>
      <w:r>
        <w:rPr>
          <w:spacing w:val="69"/>
          <w:w w:val="150"/>
        </w:rPr>
        <w:t> </w:t>
      </w:r>
      <w:r>
        <w:rPr/>
        <w:t>sediaan</w:t>
      </w:r>
      <w:r>
        <w:rPr>
          <w:spacing w:val="69"/>
          <w:w w:val="150"/>
        </w:rPr>
        <w:t> </w:t>
      </w:r>
      <w:r>
        <w:rPr/>
        <w:t>nanopartikel</w:t>
      </w:r>
      <w:r>
        <w:rPr>
          <w:spacing w:val="70"/>
          <w:w w:val="150"/>
        </w:rPr>
        <w:t> </w:t>
      </w:r>
      <w:r>
        <w:rPr>
          <w:spacing w:val="-2"/>
        </w:rPr>
        <w:t>berkisar</w:t>
      </w:r>
    </w:p>
    <w:p>
      <w:pPr>
        <w:pStyle w:val="BodyText"/>
        <w:spacing w:line="480" w:lineRule="auto"/>
        <w:ind w:right="140"/>
        <w:jc w:val="both"/>
      </w:pPr>
      <w:r>
        <w:rPr/>
        <w:t>&lt;</w:t>
      </w:r>
      <w:r>
        <w:rPr>
          <w:spacing w:val="-13"/>
        </w:rPr>
        <w:t> </w:t>
      </w:r>
      <w:r>
        <w:rPr/>
        <w:t>100</w:t>
      </w:r>
      <w:r>
        <w:rPr>
          <w:spacing w:val="-12"/>
        </w:rPr>
        <w:t> </w:t>
      </w:r>
      <w:r>
        <w:rPr/>
        <w:t>nm.</w:t>
      </w:r>
      <w:r>
        <w:rPr>
          <w:spacing w:val="39"/>
        </w:rPr>
        <w:t> </w:t>
      </w:r>
      <w:r>
        <w:rPr/>
        <w:t>Sediaan</w:t>
      </w:r>
      <w:r>
        <w:rPr>
          <w:spacing w:val="-12"/>
        </w:rPr>
        <w:t> </w:t>
      </w:r>
      <w:r>
        <w:rPr/>
        <w:t>yang</w:t>
      </w:r>
      <w:r>
        <w:rPr>
          <w:spacing w:val="-10"/>
        </w:rPr>
        <w:t> </w:t>
      </w:r>
      <w:r>
        <w:rPr/>
        <w:t>sudah</w:t>
      </w:r>
      <w:r>
        <w:rPr>
          <w:spacing w:val="-12"/>
        </w:rPr>
        <w:t> </w:t>
      </w:r>
      <w:r>
        <w:rPr/>
        <w:t>melalui</w:t>
      </w:r>
      <w:r>
        <w:rPr>
          <w:spacing w:val="-11"/>
        </w:rPr>
        <w:t> </w:t>
      </w:r>
      <w:r>
        <w:rPr/>
        <w:t>tahap</w:t>
      </w:r>
      <w:r>
        <w:rPr>
          <w:spacing w:val="-10"/>
        </w:rPr>
        <w:t> </w:t>
      </w:r>
      <w:r>
        <w:rPr/>
        <w:t>homogenizer,</w:t>
      </w:r>
      <w:r>
        <w:rPr>
          <w:spacing w:val="-11"/>
        </w:rPr>
        <w:t> </w:t>
      </w:r>
      <w:r>
        <w:rPr/>
        <w:t>selanjutnya</w:t>
      </w:r>
      <w:r>
        <w:rPr>
          <w:spacing w:val="-13"/>
        </w:rPr>
        <w:t> </w:t>
      </w:r>
      <w:r>
        <w:rPr/>
        <w:t>di</w:t>
      </w:r>
      <w:r>
        <w:rPr>
          <w:spacing w:val="-12"/>
        </w:rPr>
        <w:t> </w:t>
      </w:r>
      <w:r>
        <w:rPr/>
        <w:t>sonikasi. Sonikasi bertujuan untuk mengecilkan ukuran</w:t>
      </w:r>
      <w:r>
        <w:rPr>
          <w:spacing w:val="40"/>
        </w:rPr>
        <w:t> </w:t>
      </w:r>
      <w:r>
        <w:rPr/>
        <w:t>partikel menuju rentang diameter nanometer. Mekanisme pengecilan ukuran partikel dengan sonikasi ialah dengan memanfaatkan gelombang ultrasonik yangdapat mengubah energi listrik menjadi getaran fisik yang dapat</w:t>
      </w:r>
      <w:r>
        <w:rPr>
          <w:spacing w:val="40"/>
        </w:rPr>
        <w:t> </w:t>
      </w:r>
      <w:r>
        <w:rPr/>
        <w:t>memperkecil</w:t>
      </w:r>
      <w:r>
        <w:rPr>
          <w:spacing w:val="40"/>
        </w:rPr>
        <w:t> </w:t>
      </w:r>
      <w:r>
        <w:rPr/>
        <w:t>ukuran</w:t>
      </w:r>
      <w:r>
        <w:rPr>
          <w:spacing w:val="40"/>
        </w:rPr>
        <w:t> </w:t>
      </w:r>
      <w:r>
        <w:rPr/>
        <w:t>partikel</w:t>
      </w:r>
      <w:r>
        <w:rPr>
          <w:spacing w:val="40"/>
        </w:rPr>
        <w:t> </w:t>
      </w:r>
      <w:r>
        <w:rPr/>
        <w:t>hingga</w:t>
      </w:r>
      <w:r>
        <w:rPr>
          <w:spacing w:val="40"/>
        </w:rPr>
        <w:t> </w:t>
      </w:r>
      <w:r>
        <w:rPr/>
        <w:t>0,2</w:t>
      </w:r>
      <w:r>
        <w:rPr>
          <w:spacing w:val="40"/>
        </w:rPr>
        <w:t> </w:t>
      </w:r>
      <w:r>
        <w:rPr/>
        <w:t>μm (Swain, Patra and Rao, 2016). Kemudian diujikan ke Laboratorium Nanomedisin Universitas</w:t>
      </w:r>
      <w:r>
        <w:rPr>
          <w:spacing w:val="-13"/>
        </w:rPr>
        <w:t> </w:t>
      </w:r>
      <w:r>
        <w:rPr/>
        <w:t>Sumatera</w:t>
      </w:r>
      <w:r>
        <w:rPr>
          <w:spacing w:val="-15"/>
        </w:rPr>
        <w:t> </w:t>
      </w:r>
      <w:r>
        <w:rPr/>
        <w:t>Utara</w:t>
      </w:r>
      <w:r>
        <w:rPr>
          <w:spacing w:val="35"/>
        </w:rPr>
        <w:t> </w:t>
      </w:r>
      <w:r>
        <w:rPr/>
        <w:t>untuk</w:t>
      </w:r>
      <w:r>
        <w:rPr>
          <w:spacing w:val="36"/>
        </w:rPr>
        <w:t> </w:t>
      </w:r>
      <w:r>
        <w:rPr/>
        <w:t>mengukur nano</w:t>
      </w:r>
      <w:r>
        <w:rPr>
          <w:spacing w:val="35"/>
        </w:rPr>
        <w:t> </w:t>
      </w:r>
      <w:r>
        <w:rPr/>
        <w:t>pada</w:t>
      </w:r>
      <w:r>
        <w:rPr>
          <w:spacing w:val="-14"/>
        </w:rPr>
        <w:t> </w:t>
      </w:r>
      <w:r>
        <w:rPr/>
        <w:t>sediaan</w:t>
      </w:r>
      <w:r>
        <w:rPr>
          <w:spacing w:val="36"/>
        </w:rPr>
        <w:t> </w:t>
      </w:r>
      <w:r>
        <w:rPr/>
        <w:t>spray</w:t>
      </w:r>
      <w:r>
        <w:rPr>
          <w:spacing w:val="-13"/>
        </w:rPr>
        <w:t> </w:t>
      </w:r>
      <w:r>
        <w:rPr/>
        <w:t>gel</w:t>
      </w:r>
      <w:r>
        <w:rPr>
          <w:spacing w:val="-13"/>
        </w:rPr>
        <w:t> </w:t>
      </w:r>
      <w:r>
        <w:rPr/>
        <w:t>dengan pengujian</w:t>
      </w:r>
      <w:r>
        <w:rPr>
          <w:spacing w:val="40"/>
        </w:rPr>
        <w:t> </w:t>
      </w:r>
      <w:r>
        <w:rPr/>
        <w:t>Particle</w:t>
      </w:r>
      <w:r>
        <w:rPr>
          <w:spacing w:val="40"/>
        </w:rPr>
        <w:t> </w:t>
      </w:r>
      <w:r>
        <w:rPr/>
        <w:t>Size Analyzer (PSA) (Montella </w:t>
      </w:r>
      <w:r>
        <w:rPr>
          <w:i/>
        </w:rPr>
        <w:t>et al., </w:t>
      </w:r>
      <w:r>
        <w:rPr/>
        <w:t>2021).</w:t>
      </w:r>
    </w:p>
    <w:p>
      <w:pPr>
        <w:pStyle w:val="Heading1"/>
        <w:numPr>
          <w:ilvl w:val="1"/>
          <w:numId w:val="3"/>
        </w:numPr>
        <w:tabs>
          <w:tab w:pos="1048" w:val="left" w:leader="none"/>
        </w:tabs>
        <w:spacing w:line="240" w:lineRule="auto" w:before="1" w:after="0"/>
        <w:ind w:left="1048" w:right="0" w:hanging="480"/>
        <w:jc w:val="both"/>
      </w:pPr>
      <w:r>
        <w:rPr/>
        <w:t>Uji</w:t>
      </w:r>
      <w:r>
        <w:rPr>
          <w:spacing w:val="-2"/>
        </w:rPr>
        <w:t> Iritasi</w:t>
      </w:r>
    </w:p>
    <w:p>
      <w:pPr>
        <w:pStyle w:val="BodyText"/>
        <w:ind w:left="0"/>
        <w:rPr>
          <w:b/>
        </w:rPr>
      </w:pPr>
    </w:p>
    <w:p>
      <w:pPr>
        <w:pStyle w:val="BodyText"/>
        <w:spacing w:line="480" w:lineRule="auto"/>
        <w:ind w:right="137" w:firstLine="720"/>
        <w:jc w:val="both"/>
      </w:pPr>
      <w:r>
        <w:rPr/>
        <w:t>Menurut Wasitaatmadja (1997) dalam Siregar dan Athaillah (2018), uji iritasi dilakukan untuk mengetahui reaksi yang timbul setelah pemakaian sediaan, dengan</w:t>
      </w:r>
      <w:r>
        <w:rPr>
          <w:spacing w:val="-3"/>
        </w:rPr>
        <w:t> </w:t>
      </w:r>
      <w:r>
        <w:rPr/>
        <w:t>memakai</w:t>
      </w:r>
      <w:r>
        <w:rPr>
          <w:spacing w:val="-3"/>
        </w:rPr>
        <w:t> </w:t>
      </w:r>
      <w:r>
        <w:rPr/>
        <w:t>sediaan</w:t>
      </w:r>
      <w:r>
        <w:rPr>
          <w:spacing w:val="-2"/>
        </w:rPr>
        <w:t> </w:t>
      </w:r>
      <w:r>
        <w:rPr/>
        <w:t>di</w:t>
      </w:r>
      <w:r>
        <w:rPr>
          <w:spacing w:val="-3"/>
        </w:rPr>
        <w:t> </w:t>
      </w:r>
      <w:r>
        <w:rPr/>
        <w:t>bagian</w:t>
      </w:r>
      <w:r>
        <w:rPr>
          <w:spacing w:val="-3"/>
        </w:rPr>
        <w:t> </w:t>
      </w:r>
      <w:r>
        <w:rPr/>
        <w:t>bawah</w:t>
      </w:r>
      <w:r>
        <w:rPr>
          <w:spacing w:val="-3"/>
        </w:rPr>
        <w:t> </w:t>
      </w:r>
      <w:r>
        <w:rPr/>
        <w:t>lengan</w:t>
      </w:r>
      <w:r>
        <w:rPr>
          <w:spacing w:val="-3"/>
        </w:rPr>
        <w:t> </w:t>
      </w:r>
      <w:r>
        <w:rPr/>
        <w:t>atas</w:t>
      </w:r>
      <w:r>
        <w:rPr>
          <w:spacing w:val="-4"/>
        </w:rPr>
        <w:t> </w:t>
      </w:r>
      <w:r>
        <w:rPr/>
        <w:t>atau</w:t>
      </w:r>
      <w:r>
        <w:rPr>
          <w:spacing w:val="-3"/>
        </w:rPr>
        <w:t> </w:t>
      </w:r>
      <w:r>
        <w:rPr/>
        <w:t>di</w:t>
      </w:r>
      <w:r>
        <w:rPr>
          <w:spacing w:val="-3"/>
        </w:rPr>
        <w:t> </w:t>
      </w:r>
      <w:r>
        <w:rPr/>
        <w:t>belakang</w:t>
      </w:r>
      <w:r>
        <w:rPr>
          <w:spacing w:val="-3"/>
        </w:rPr>
        <w:t> </w:t>
      </w:r>
      <w:r>
        <w:rPr/>
        <w:t>telinga.</w:t>
      </w:r>
      <w:r>
        <w:rPr>
          <w:spacing w:val="-3"/>
        </w:rPr>
        <w:t> </w:t>
      </w:r>
      <w:r>
        <w:rPr/>
        <w:t>Uji iritasi ini dilakukan dengan metode uji open test pada 15 orang panelis. Masing-masing sediaan </w:t>
      </w:r>
      <w:r>
        <w:rPr>
          <w:i/>
        </w:rPr>
        <w:t>spray gel </w:t>
      </w:r>
      <w:r>
        <w:rPr/>
        <w:t>disemprotkan pada bagian lengan dalam, dan dilakukan sebanyak 2-3 kali sehari selama 2 hari berturut-turut. selama 24 jam. Kemudian amati</w:t>
      </w:r>
      <w:r>
        <w:rPr>
          <w:spacing w:val="-10"/>
        </w:rPr>
        <w:t> </w:t>
      </w:r>
      <w:r>
        <w:rPr/>
        <w:t>reaksi</w:t>
      </w:r>
      <w:r>
        <w:rPr>
          <w:spacing w:val="-9"/>
        </w:rPr>
        <w:t> </w:t>
      </w:r>
      <w:r>
        <w:rPr/>
        <w:t>yang</w:t>
      </w:r>
      <w:r>
        <w:rPr>
          <w:spacing w:val="-8"/>
        </w:rPr>
        <w:t> </w:t>
      </w:r>
      <w:r>
        <w:rPr/>
        <w:t>terjadi</w:t>
      </w:r>
      <w:r>
        <w:rPr>
          <w:spacing w:val="-7"/>
        </w:rPr>
        <w:t> </w:t>
      </w:r>
      <w:r>
        <w:rPr/>
        <w:t>setelah</w:t>
      </w:r>
      <w:r>
        <w:rPr>
          <w:spacing w:val="-9"/>
        </w:rPr>
        <w:t> </w:t>
      </w:r>
      <w:r>
        <w:rPr/>
        <w:t>pemakaian,</w:t>
      </w:r>
      <w:r>
        <w:rPr>
          <w:spacing w:val="-9"/>
        </w:rPr>
        <w:t> </w:t>
      </w:r>
      <w:r>
        <w:rPr/>
        <w:t>apakah</w:t>
      </w:r>
      <w:r>
        <w:rPr>
          <w:spacing w:val="-9"/>
        </w:rPr>
        <w:t> </w:t>
      </w:r>
      <w:r>
        <w:rPr/>
        <w:t>terjadi</w:t>
      </w:r>
      <w:r>
        <w:rPr>
          <w:spacing w:val="-8"/>
        </w:rPr>
        <w:t> </w:t>
      </w:r>
      <w:r>
        <w:rPr/>
        <w:t>eritema</w:t>
      </w:r>
      <w:r>
        <w:rPr>
          <w:spacing w:val="-10"/>
        </w:rPr>
        <w:t> </w:t>
      </w:r>
      <w:r>
        <w:rPr/>
        <w:t>ataupun</w:t>
      </w:r>
      <w:r>
        <w:rPr>
          <w:spacing w:val="-7"/>
        </w:rPr>
        <w:t> </w:t>
      </w:r>
      <w:r>
        <w:rPr>
          <w:spacing w:val="-2"/>
        </w:rPr>
        <w:t>edema.</w:t>
      </w:r>
    </w:p>
    <w:p>
      <w:pPr>
        <w:pStyle w:val="BodyText"/>
        <w:spacing w:line="275" w:lineRule="exact"/>
      </w:pPr>
      <w:r>
        <w:rPr>
          <w:spacing w:val="-2"/>
        </w:rPr>
        <w:t>Keterangan:</w:t>
      </w:r>
    </w:p>
    <w:p>
      <w:pPr>
        <w:pStyle w:val="BodyText"/>
        <w:ind w:right="5189"/>
      </w:pPr>
      <w:r>
        <w:rPr>
          <w:spacing w:val="-6"/>
        </w:rPr>
        <w:t>Eritema:</w:t>
      </w:r>
      <w:r>
        <w:rPr>
          <w:spacing w:val="-8"/>
        </w:rPr>
        <w:t> </w:t>
      </w:r>
      <w:r>
        <w:rPr>
          <w:spacing w:val="-6"/>
        </w:rPr>
        <w:t>Pembengkakan </w:t>
      </w:r>
      <w:r>
        <w:rPr/>
        <w:t>Edema:</w:t>
      </w:r>
      <w:r>
        <w:rPr>
          <w:spacing w:val="-1"/>
        </w:rPr>
        <w:t> </w:t>
      </w:r>
      <w:r>
        <w:rPr/>
        <w:t>Kemerahan</w:t>
      </w:r>
    </w:p>
    <w:p>
      <w:pPr>
        <w:pStyle w:val="BodyText"/>
        <w:ind w:right="5189"/>
      </w:pPr>
      <w:r>
        <w:rPr>
          <w:spacing w:val="-4"/>
        </w:rPr>
        <w:t>(-)</w:t>
      </w:r>
      <w:r>
        <w:rPr>
          <w:spacing w:val="-11"/>
        </w:rPr>
        <w:t> </w:t>
      </w:r>
      <w:r>
        <w:rPr>
          <w:spacing w:val="-4"/>
        </w:rPr>
        <w:t>:</w:t>
      </w:r>
      <w:r>
        <w:rPr>
          <w:spacing w:val="-11"/>
        </w:rPr>
        <w:t> </w:t>
      </w:r>
      <w:r>
        <w:rPr>
          <w:spacing w:val="-4"/>
        </w:rPr>
        <w:t>Tidak</w:t>
      </w:r>
      <w:r>
        <w:rPr>
          <w:spacing w:val="-11"/>
        </w:rPr>
        <w:t> </w:t>
      </w:r>
      <w:r>
        <w:rPr>
          <w:spacing w:val="-4"/>
        </w:rPr>
        <w:t>terdapat</w:t>
      </w:r>
      <w:r>
        <w:rPr>
          <w:spacing w:val="-11"/>
        </w:rPr>
        <w:t> </w:t>
      </w:r>
      <w:r>
        <w:rPr>
          <w:spacing w:val="-4"/>
        </w:rPr>
        <w:t>reaksi</w:t>
      </w:r>
      <w:r>
        <w:rPr>
          <w:spacing w:val="-11"/>
        </w:rPr>
        <w:t> </w:t>
      </w:r>
      <w:r>
        <w:rPr>
          <w:spacing w:val="-4"/>
        </w:rPr>
        <w:t>iritasi </w:t>
      </w:r>
      <w:r>
        <w:rPr/>
        <w:t>(+) : Terdapat reaksi iritasi</w:t>
      </w:r>
    </w:p>
    <w:p>
      <w:pPr>
        <w:pStyle w:val="BodyText"/>
        <w:ind w:left="0"/>
      </w:pPr>
    </w:p>
    <w:p>
      <w:pPr>
        <w:pStyle w:val="Heading1"/>
        <w:numPr>
          <w:ilvl w:val="1"/>
          <w:numId w:val="3"/>
        </w:numPr>
        <w:tabs>
          <w:tab w:pos="1048" w:val="left" w:leader="none"/>
        </w:tabs>
        <w:spacing w:line="240" w:lineRule="auto" w:before="0" w:after="0"/>
        <w:ind w:left="1048" w:right="0" w:hanging="480"/>
        <w:jc w:val="both"/>
      </w:pPr>
      <w:r>
        <w:rPr/>
        <w:t>Uji</w:t>
      </w:r>
      <w:r>
        <w:rPr>
          <w:spacing w:val="-5"/>
        </w:rPr>
        <w:t> </w:t>
      </w:r>
      <w:r>
        <w:rPr/>
        <w:t>Efektivitas</w:t>
      </w:r>
      <w:r>
        <w:rPr>
          <w:spacing w:val="-5"/>
        </w:rPr>
        <w:t> </w:t>
      </w:r>
      <w:r>
        <w:rPr/>
        <w:t>Kelembaban</w:t>
      </w:r>
      <w:r>
        <w:rPr>
          <w:spacing w:val="-6"/>
        </w:rPr>
        <w:t> </w:t>
      </w:r>
      <w:r>
        <w:rPr>
          <w:spacing w:val="-2"/>
        </w:rPr>
        <w:t>Kulit</w:t>
      </w:r>
    </w:p>
    <w:p>
      <w:pPr>
        <w:pStyle w:val="BodyText"/>
        <w:ind w:left="0"/>
        <w:rPr>
          <w:b/>
        </w:rPr>
      </w:pPr>
    </w:p>
    <w:p>
      <w:pPr>
        <w:pStyle w:val="BodyText"/>
        <w:spacing w:before="1"/>
        <w:ind w:left="1288"/>
      </w:pPr>
      <w:r>
        <w:rPr/>
        <w:t>Setiap</w:t>
      </w:r>
      <w:r>
        <w:rPr>
          <w:spacing w:val="-1"/>
        </w:rPr>
        <w:t> </w:t>
      </w:r>
      <w:r>
        <w:rPr/>
        <w:t>formula</w:t>
      </w:r>
      <w:r>
        <w:rPr>
          <w:spacing w:val="-2"/>
        </w:rPr>
        <w:t> </w:t>
      </w:r>
      <w:r>
        <w:rPr/>
        <w:t>diujikan</w:t>
      </w:r>
      <w:r>
        <w:rPr>
          <w:spacing w:val="-1"/>
        </w:rPr>
        <w:t> </w:t>
      </w:r>
      <w:r>
        <w:rPr/>
        <w:t>pada</w:t>
      </w:r>
      <w:r>
        <w:rPr>
          <w:spacing w:val="-2"/>
        </w:rPr>
        <w:t> </w:t>
      </w:r>
      <w:r>
        <w:rPr/>
        <w:t>15</w:t>
      </w:r>
      <w:r>
        <w:rPr>
          <w:spacing w:val="-1"/>
        </w:rPr>
        <w:t> </w:t>
      </w:r>
      <w:r>
        <w:rPr/>
        <w:t>orang suka</w:t>
      </w:r>
      <w:r>
        <w:rPr>
          <w:spacing w:val="-2"/>
        </w:rPr>
        <w:t> </w:t>
      </w:r>
      <w:r>
        <w:rPr/>
        <w:t>relawan</w:t>
      </w:r>
      <w:r>
        <w:rPr>
          <w:spacing w:val="-1"/>
        </w:rPr>
        <w:t> </w:t>
      </w:r>
      <w:r>
        <w:rPr/>
        <w:t>yang</w:t>
      </w:r>
      <w:r>
        <w:rPr>
          <w:spacing w:val="-1"/>
        </w:rPr>
        <w:t> </w:t>
      </w:r>
      <w:r>
        <w:rPr/>
        <w:t>dibagi</w:t>
      </w:r>
      <w:r>
        <w:rPr>
          <w:spacing w:val="-1"/>
        </w:rPr>
        <w:t> </w:t>
      </w:r>
      <w:r>
        <w:rPr/>
        <w:t>ke</w:t>
      </w:r>
      <w:r>
        <w:rPr>
          <w:spacing w:val="-1"/>
        </w:rPr>
        <w:t> </w:t>
      </w:r>
      <w:r>
        <w:rPr>
          <w:spacing w:val="-2"/>
        </w:rPr>
        <w:t>dalam</w:t>
      </w:r>
    </w:p>
    <w:p>
      <w:pPr>
        <w:pStyle w:val="BodyText"/>
        <w:spacing w:after="0"/>
        <w:sectPr>
          <w:pgSz w:w="11920" w:h="16850"/>
          <w:pgMar w:header="729" w:footer="0" w:top="1620" w:bottom="280" w:left="1700" w:right="1559"/>
        </w:sectPr>
      </w:pPr>
    </w:p>
    <w:p>
      <w:pPr>
        <w:pStyle w:val="BodyText"/>
        <w:spacing w:before="80"/>
        <w:jc w:val="both"/>
      </w:pPr>
      <w:r>
        <w:rPr/>
        <w:t>empat</w:t>
      </w:r>
      <w:r>
        <w:rPr>
          <w:spacing w:val="-3"/>
        </w:rPr>
        <w:t> </w:t>
      </w:r>
      <w:r>
        <w:rPr/>
        <w:t>kelompok</w:t>
      </w:r>
      <w:r>
        <w:rPr>
          <w:spacing w:val="-1"/>
        </w:rPr>
        <w:t> </w:t>
      </w:r>
      <w:r>
        <w:rPr/>
        <w:t>sediaan dan</w:t>
      </w:r>
      <w:r>
        <w:rPr>
          <w:spacing w:val="-1"/>
        </w:rPr>
        <w:t> </w:t>
      </w:r>
      <w:r>
        <w:rPr/>
        <w:t>kelompok</w:t>
      </w:r>
      <w:r>
        <w:rPr>
          <w:spacing w:val="-1"/>
        </w:rPr>
        <w:t> </w:t>
      </w:r>
      <w:r>
        <w:rPr/>
        <w:t>kontrol</w:t>
      </w:r>
      <w:r>
        <w:rPr>
          <w:spacing w:val="-1"/>
        </w:rPr>
        <w:t> </w:t>
      </w:r>
      <w:r>
        <w:rPr/>
        <w:t>positif masing</w:t>
      </w:r>
      <w:r>
        <w:rPr>
          <w:spacing w:val="-1"/>
        </w:rPr>
        <w:t> </w:t>
      </w:r>
      <w:r>
        <w:rPr/>
        <w:t>masing</w:t>
      </w:r>
      <w:r>
        <w:rPr>
          <w:spacing w:val="-1"/>
        </w:rPr>
        <w:t> </w:t>
      </w:r>
      <w:r>
        <w:rPr>
          <w:spacing w:val="-2"/>
        </w:rPr>
        <w:t>kelompok</w:t>
      </w:r>
    </w:p>
    <w:p>
      <w:pPr>
        <w:pStyle w:val="BodyText"/>
        <w:spacing w:before="158"/>
        <w:ind w:left="0"/>
      </w:pPr>
    </w:p>
    <w:p>
      <w:pPr>
        <w:pStyle w:val="BodyText"/>
        <w:spacing w:line="480" w:lineRule="auto"/>
        <w:ind w:right="139"/>
        <w:jc w:val="both"/>
      </w:pPr>
      <w:r>
        <w:rPr/>
        <w:t>terdiri</w:t>
      </w:r>
      <w:r>
        <w:rPr>
          <w:spacing w:val="-5"/>
        </w:rPr>
        <w:t> </w:t>
      </w:r>
      <w:r>
        <w:rPr/>
        <w:t>3</w:t>
      </w:r>
      <w:r>
        <w:rPr>
          <w:spacing w:val="-5"/>
        </w:rPr>
        <w:t> </w:t>
      </w:r>
      <w:r>
        <w:rPr/>
        <w:t>orang</w:t>
      </w:r>
      <w:r>
        <w:rPr>
          <w:spacing w:val="-3"/>
        </w:rPr>
        <w:t> </w:t>
      </w:r>
      <w:r>
        <w:rPr/>
        <w:t>suka</w:t>
      </w:r>
      <w:r>
        <w:rPr>
          <w:spacing w:val="-6"/>
        </w:rPr>
        <w:t> </w:t>
      </w:r>
      <w:r>
        <w:rPr/>
        <w:t>relawan.</w:t>
      </w:r>
      <w:r>
        <w:rPr>
          <w:spacing w:val="40"/>
        </w:rPr>
        <w:t> </w:t>
      </w:r>
      <w:r>
        <w:rPr>
          <w:i/>
        </w:rPr>
        <w:t>Spray</w:t>
      </w:r>
      <w:r>
        <w:rPr>
          <w:i/>
          <w:spacing w:val="-3"/>
        </w:rPr>
        <w:t> </w:t>
      </w:r>
      <w:r>
        <w:rPr>
          <w:i/>
        </w:rPr>
        <w:t>gel</w:t>
      </w:r>
      <w:r>
        <w:rPr>
          <w:i/>
          <w:spacing w:val="-4"/>
        </w:rPr>
        <w:t> </w:t>
      </w:r>
      <w:r>
        <w:rPr/>
        <w:t>disemprotkan</w:t>
      </w:r>
      <w:r>
        <w:rPr>
          <w:spacing w:val="-5"/>
        </w:rPr>
        <w:t> </w:t>
      </w:r>
      <w:r>
        <w:rPr/>
        <w:t>pada</w:t>
      </w:r>
      <w:r>
        <w:rPr>
          <w:spacing w:val="-6"/>
        </w:rPr>
        <w:t> </w:t>
      </w:r>
      <w:r>
        <w:rPr/>
        <w:t>bagian</w:t>
      </w:r>
      <w:r>
        <w:rPr>
          <w:spacing w:val="-4"/>
        </w:rPr>
        <w:t> </w:t>
      </w:r>
      <w:r>
        <w:rPr/>
        <w:t>pungung</w:t>
      </w:r>
      <w:r>
        <w:rPr>
          <w:spacing w:val="-5"/>
        </w:rPr>
        <w:t> </w:t>
      </w:r>
      <w:r>
        <w:rPr/>
        <w:t>tangan setiap hari selama satu bulan. Kelembaban akan diuji dengan menggunakan moisture checker dan dicatat hasil kelembabannya. Pengukuran kelembaban awal diukur sebelum sediaan digunakan, yaitu dengan perlakuan sukarelawan tidak menggunakan sediaan pelembab selama 1 minggu pada bagian punggung tangan yang</w:t>
      </w:r>
      <w:r>
        <w:rPr>
          <w:spacing w:val="-7"/>
        </w:rPr>
        <w:t> </w:t>
      </w:r>
      <w:r>
        <w:rPr/>
        <w:t>akan</w:t>
      </w:r>
      <w:r>
        <w:rPr>
          <w:spacing w:val="-7"/>
        </w:rPr>
        <w:t> </w:t>
      </w:r>
      <w:r>
        <w:rPr/>
        <w:t>diuji,</w:t>
      </w:r>
      <w:r>
        <w:rPr>
          <w:spacing w:val="-6"/>
        </w:rPr>
        <w:t> </w:t>
      </w:r>
      <w:r>
        <w:rPr/>
        <w:t>hal</w:t>
      </w:r>
      <w:r>
        <w:rPr>
          <w:spacing w:val="-6"/>
        </w:rPr>
        <w:t> </w:t>
      </w:r>
      <w:r>
        <w:rPr/>
        <w:t>ini</w:t>
      </w:r>
      <w:r>
        <w:rPr>
          <w:spacing w:val="-8"/>
        </w:rPr>
        <w:t> </w:t>
      </w:r>
      <w:r>
        <w:rPr/>
        <w:t>dilakukan</w:t>
      </w:r>
      <w:r>
        <w:rPr>
          <w:spacing w:val="-7"/>
        </w:rPr>
        <w:t> </w:t>
      </w:r>
      <w:r>
        <w:rPr/>
        <w:t>untuk</w:t>
      </w:r>
      <w:r>
        <w:rPr>
          <w:spacing w:val="-6"/>
        </w:rPr>
        <w:t> </w:t>
      </w:r>
      <w:r>
        <w:rPr/>
        <w:t>memperoleh</w:t>
      </w:r>
      <w:r>
        <w:rPr>
          <w:spacing w:val="-7"/>
        </w:rPr>
        <w:t> </w:t>
      </w:r>
      <w:r>
        <w:rPr/>
        <w:t>hasil</w:t>
      </w:r>
      <w:r>
        <w:rPr>
          <w:spacing w:val="-6"/>
        </w:rPr>
        <w:t> </w:t>
      </w:r>
      <w:r>
        <w:rPr/>
        <w:t>pengujian</w:t>
      </w:r>
      <w:r>
        <w:rPr>
          <w:spacing w:val="-7"/>
        </w:rPr>
        <w:t> </w:t>
      </w:r>
      <w:r>
        <w:rPr/>
        <w:t>yang</w:t>
      </w:r>
      <w:r>
        <w:rPr>
          <w:spacing w:val="-7"/>
        </w:rPr>
        <w:t> </w:t>
      </w:r>
      <w:r>
        <w:rPr/>
        <w:t>optimal, karena diperlukan kondisi awal kulit yang kering sebagai dasar kalibrasi sebelum pengujian aplikasi sediaan dilakukan. Pengukuran kelembapan selanjutnya diukur setiap minggu selama satu bulan (Khairunnisa, 2016). Evaluasi hasil pengukuran kelembaban</w:t>
      </w:r>
      <w:r>
        <w:rPr>
          <w:spacing w:val="14"/>
        </w:rPr>
        <w:t> </w:t>
      </w:r>
      <w:r>
        <w:rPr/>
        <w:t>kulit</w:t>
      </w:r>
      <w:r>
        <w:rPr>
          <w:spacing w:val="18"/>
        </w:rPr>
        <w:t> </w:t>
      </w:r>
      <w:r>
        <w:rPr/>
        <w:t>dengan</w:t>
      </w:r>
      <w:r>
        <w:rPr>
          <w:spacing w:val="20"/>
        </w:rPr>
        <w:t> </w:t>
      </w:r>
      <w:r>
        <w:rPr>
          <w:i/>
        </w:rPr>
        <w:t>moisture</w:t>
      </w:r>
      <w:r>
        <w:rPr>
          <w:i/>
          <w:spacing w:val="17"/>
        </w:rPr>
        <w:t> </w:t>
      </w:r>
      <w:r>
        <w:rPr>
          <w:i/>
        </w:rPr>
        <w:t>checker</w:t>
      </w:r>
      <w:r>
        <w:rPr>
          <w:i/>
          <w:spacing w:val="18"/>
        </w:rPr>
        <w:t> </w:t>
      </w:r>
      <w:r>
        <w:rPr/>
        <w:t>nilai</w:t>
      </w:r>
      <w:r>
        <w:rPr>
          <w:spacing w:val="18"/>
        </w:rPr>
        <w:t> </w:t>
      </w:r>
      <w:r>
        <w:rPr/>
        <w:t>dehidrasi</w:t>
      </w:r>
      <w:r>
        <w:rPr>
          <w:spacing w:val="17"/>
        </w:rPr>
        <w:t> </w:t>
      </w:r>
      <w:r>
        <w:rPr/>
        <w:t>(</w:t>
      </w:r>
      <w:r>
        <w:rPr>
          <w:u w:val="single"/>
        </w:rPr>
        <w:t>≤</w:t>
      </w:r>
      <w:r>
        <w:rPr/>
        <w:t>33%),</w:t>
      </w:r>
      <w:r>
        <w:rPr>
          <w:spacing w:val="18"/>
        </w:rPr>
        <w:t> </w:t>
      </w:r>
      <w:r>
        <w:rPr/>
        <w:t>sedikit</w:t>
      </w:r>
      <w:r>
        <w:rPr>
          <w:spacing w:val="18"/>
        </w:rPr>
        <w:t> </w:t>
      </w:r>
      <w:r>
        <w:rPr>
          <w:spacing w:val="-2"/>
        </w:rPr>
        <w:t>kering</w:t>
      </w:r>
    </w:p>
    <w:p>
      <w:pPr>
        <w:pStyle w:val="BodyText"/>
        <w:spacing w:before="18"/>
      </w:pPr>
      <w:r>
        <w:rPr/>
        <w:t>(34-37),</w:t>
      </w:r>
      <w:r>
        <w:rPr>
          <w:spacing w:val="-5"/>
        </w:rPr>
        <w:t> </w:t>
      </w:r>
      <w:r>
        <w:rPr/>
        <w:t>normal</w:t>
      </w:r>
      <w:r>
        <w:rPr>
          <w:spacing w:val="1"/>
        </w:rPr>
        <w:t> </w:t>
      </w:r>
      <w:r>
        <w:rPr/>
        <w:t>(38-42), sedikit</w:t>
      </w:r>
      <w:r>
        <w:rPr>
          <w:spacing w:val="-2"/>
        </w:rPr>
        <w:t> </w:t>
      </w:r>
      <w:r>
        <w:rPr/>
        <w:t>lembab</w:t>
      </w:r>
      <w:r>
        <w:rPr>
          <w:spacing w:val="-2"/>
        </w:rPr>
        <w:t> </w:t>
      </w:r>
      <w:r>
        <w:rPr/>
        <w:t>(43-46),</w:t>
      </w:r>
      <w:r>
        <w:rPr>
          <w:spacing w:val="-2"/>
        </w:rPr>
        <w:t> lembab(≥47).</w:t>
      </w:r>
    </w:p>
    <w:sectPr>
      <w:pgSz w:w="11920" w:h="16850"/>
      <w:pgMar w:header="729" w:footer="0" w:top="16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36448">
              <wp:simplePos x="0" y="0"/>
              <wp:positionH relativeFrom="page">
                <wp:posOffset>6293865</wp:posOffset>
              </wp:positionH>
              <wp:positionV relativeFrom="page">
                <wp:posOffset>450426</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579987pt;margin-top:35.466618pt;width:19pt;height:15.3pt;mso-position-horizontal-relative:page;mso-position-vertical-relative:page;z-index:-15980032"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6" w:hanging="660"/>
        <w:jc w:val="left"/>
      </w:pPr>
      <w:rPr>
        <w:rFonts w:hint="default"/>
        <w:spacing w:val="0"/>
        <w:w w:val="100"/>
        <w:lang w:val="id" w:eastAsia="en-US" w:bidi="ar-SA"/>
      </w:rPr>
    </w:lvl>
    <w:lvl w:ilvl="3">
      <w:start w:val="1"/>
      <w:numFmt w:val="lowerLetter"/>
      <w:lvlText w:val="%4."/>
      <w:lvlJc w:val="left"/>
      <w:pPr>
        <w:ind w:left="1276" w:hanging="660"/>
        <w:jc w:val="right"/>
      </w:pPr>
      <w:rPr>
        <w:rFonts w:hint="default" w:ascii="Times New Roman" w:hAnsi="Times New Roman" w:eastAsia="Times New Roman" w:cs="Times New Roman"/>
        <w:b w:val="0"/>
        <w:bCs w:val="0"/>
        <w:i w:val="0"/>
        <w:iCs w:val="0"/>
        <w:spacing w:val="-1"/>
        <w:w w:val="100"/>
        <w:sz w:val="24"/>
        <w:szCs w:val="24"/>
        <w:lang w:val="id" w:eastAsia="en-US" w:bidi="ar-SA"/>
      </w:rPr>
    </w:lvl>
    <w:lvl w:ilvl="4">
      <w:start w:val="0"/>
      <w:numFmt w:val="bullet"/>
      <w:lvlText w:val="•"/>
      <w:lvlJc w:val="left"/>
      <w:pPr>
        <w:ind w:left="3123" w:hanging="660"/>
      </w:pPr>
      <w:rPr>
        <w:rFonts w:hint="default"/>
        <w:lang w:val="id" w:eastAsia="en-US" w:bidi="ar-SA"/>
      </w:rPr>
    </w:lvl>
    <w:lvl w:ilvl="5">
      <w:start w:val="0"/>
      <w:numFmt w:val="bullet"/>
      <w:lvlText w:val="•"/>
      <w:lvlJc w:val="left"/>
      <w:pPr>
        <w:ind w:left="4044" w:hanging="660"/>
      </w:pPr>
      <w:rPr>
        <w:rFonts w:hint="default"/>
        <w:lang w:val="id" w:eastAsia="en-US" w:bidi="ar-SA"/>
      </w:rPr>
    </w:lvl>
    <w:lvl w:ilvl="6">
      <w:start w:val="0"/>
      <w:numFmt w:val="bullet"/>
      <w:lvlText w:val="•"/>
      <w:lvlJc w:val="left"/>
      <w:pPr>
        <w:ind w:left="4966" w:hanging="660"/>
      </w:pPr>
      <w:rPr>
        <w:rFonts w:hint="default"/>
        <w:lang w:val="id" w:eastAsia="en-US" w:bidi="ar-SA"/>
      </w:rPr>
    </w:lvl>
    <w:lvl w:ilvl="7">
      <w:start w:val="0"/>
      <w:numFmt w:val="bullet"/>
      <w:lvlText w:val="•"/>
      <w:lvlJc w:val="left"/>
      <w:pPr>
        <w:ind w:left="5887" w:hanging="660"/>
      </w:pPr>
      <w:rPr>
        <w:rFonts w:hint="default"/>
        <w:lang w:val="id" w:eastAsia="en-US" w:bidi="ar-SA"/>
      </w:rPr>
    </w:lvl>
    <w:lvl w:ilvl="8">
      <w:start w:val="0"/>
      <w:numFmt w:val="bullet"/>
      <w:lvlText w:val="•"/>
      <w:lvlJc w:val="left"/>
      <w:pPr>
        <w:ind w:left="6809" w:hanging="660"/>
      </w:pPr>
      <w:rPr>
        <w:rFonts w:hint="default"/>
        <w:lang w:val="id" w:eastAsia="en-US" w:bidi="ar-SA"/>
      </w:rPr>
    </w:lvl>
  </w:abstractNum>
  <w:abstractNum w:abstractNumId="1">
    <w:multiLevelType w:val="hybridMultilevel"/>
    <w:lvl w:ilvl="0">
      <w:start w:val="3"/>
      <w:numFmt w:val="decimal"/>
      <w:lvlText w:val="%1"/>
      <w:lvlJc w:val="left"/>
      <w:pPr>
        <w:ind w:left="988" w:hanging="420"/>
        <w:jc w:val="left"/>
      </w:pPr>
      <w:rPr>
        <w:rFonts w:hint="default"/>
        <w:lang w:val="id" w:eastAsia="en-US" w:bidi="ar-SA"/>
      </w:rPr>
    </w:lvl>
    <w:lvl w:ilvl="1">
      <w:start w:val="2"/>
      <w:numFmt w:val="decimal"/>
      <w:lvlText w:val="%1.%2."/>
      <w:lvlJc w:val="left"/>
      <w:pPr>
        <w:ind w:left="988" w:hanging="4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778" w:hanging="540"/>
      </w:pPr>
      <w:rPr>
        <w:rFonts w:hint="default"/>
        <w:lang w:val="id" w:eastAsia="en-US" w:bidi="ar-SA"/>
      </w:rPr>
    </w:lvl>
    <w:lvl w:ilvl="4">
      <w:start w:val="0"/>
      <w:numFmt w:val="bullet"/>
      <w:lvlText w:val="•"/>
      <w:lvlJc w:val="left"/>
      <w:pPr>
        <w:ind w:left="3617" w:hanging="540"/>
      </w:pPr>
      <w:rPr>
        <w:rFonts w:hint="default"/>
        <w:lang w:val="id" w:eastAsia="en-US" w:bidi="ar-SA"/>
      </w:rPr>
    </w:lvl>
    <w:lvl w:ilvl="5">
      <w:start w:val="0"/>
      <w:numFmt w:val="bullet"/>
      <w:lvlText w:val="•"/>
      <w:lvlJc w:val="left"/>
      <w:pPr>
        <w:ind w:left="4456" w:hanging="540"/>
      </w:pPr>
      <w:rPr>
        <w:rFonts w:hint="default"/>
        <w:lang w:val="id" w:eastAsia="en-US" w:bidi="ar-SA"/>
      </w:rPr>
    </w:lvl>
    <w:lvl w:ilvl="6">
      <w:start w:val="0"/>
      <w:numFmt w:val="bullet"/>
      <w:lvlText w:val="•"/>
      <w:lvlJc w:val="left"/>
      <w:pPr>
        <w:ind w:left="5295" w:hanging="540"/>
      </w:pPr>
      <w:rPr>
        <w:rFonts w:hint="default"/>
        <w:lang w:val="id" w:eastAsia="en-US" w:bidi="ar-SA"/>
      </w:rPr>
    </w:lvl>
    <w:lvl w:ilvl="7">
      <w:start w:val="0"/>
      <w:numFmt w:val="bullet"/>
      <w:lvlText w:val="•"/>
      <w:lvlJc w:val="left"/>
      <w:pPr>
        <w:ind w:left="6134" w:hanging="540"/>
      </w:pPr>
      <w:rPr>
        <w:rFonts w:hint="default"/>
        <w:lang w:val="id" w:eastAsia="en-US" w:bidi="ar-SA"/>
      </w:rPr>
    </w:lvl>
    <w:lvl w:ilvl="8">
      <w:start w:val="0"/>
      <w:numFmt w:val="bullet"/>
      <w:lvlText w:val="•"/>
      <w:lvlJc w:val="left"/>
      <w:pPr>
        <w:ind w:left="6973" w:hanging="540"/>
      </w:pPr>
      <w:rPr>
        <w:rFonts w:hint="default"/>
        <w:lang w:val="id" w:eastAsia="en-US" w:bidi="ar-SA"/>
      </w:rPr>
    </w:lvl>
  </w:abstractNum>
  <w:abstractNum w:abstractNumId="0">
    <w:multiLevelType w:val="hybridMultilevel"/>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778" w:hanging="540"/>
      </w:pPr>
      <w:rPr>
        <w:rFonts w:hint="default"/>
        <w:lang w:val="id" w:eastAsia="en-US" w:bidi="ar-SA"/>
      </w:rPr>
    </w:lvl>
    <w:lvl w:ilvl="4">
      <w:start w:val="0"/>
      <w:numFmt w:val="bullet"/>
      <w:lvlText w:val="•"/>
      <w:lvlJc w:val="left"/>
      <w:pPr>
        <w:ind w:left="3617" w:hanging="540"/>
      </w:pPr>
      <w:rPr>
        <w:rFonts w:hint="default"/>
        <w:lang w:val="id" w:eastAsia="en-US" w:bidi="ar-SA"/>
      </w:rPr>
    </w:lvl>
    <w:lvl w:ilvl="5">
      <w:start w:val="0"/>
      <w:numFmt w:val="bullet"/>
      <w:lvlText w:val="•"/>
      <w:lvlJc w:val="left"/>
      <w:pPr>
        <w:ind w:left="4456" w:hanging="540"/>
      </w:pPr>
      <w:rPr>
        <w:rFonts w:hint="default"/>
        <w:lang w:val="id" w:eastAsia="en-US" w:bidi="ar-SA"/>
      </w:rPr>
    </w:lvl>
    <w:lvl w:ilvl="6">
      <w:start w:val="0"/>
      <w:numFmt w:val="bullet"/>
      <w:lvlText w:val="•"/>
      <w:lvlJc w:val="left"/>
      <w:pPr>
        <w:ind w:left="5295" w:hanging="540"/>
      </w:pPr>
      <w:rPr>
        <w:rFonts w:hint="default"/>
        <w:lang w:val="id" w:eastAsia="en-US" w:bidi="ar-SA"/>
      </w:rPr>
    </w:lvl>
    <w:lvl w:ilvl="7">
      <w:start w:val="0"/>
      <w:numFmt w:val="bullet"/>
      <w:lvlText w:val="•"/>
      <w:lvlJc w:val="left"/>
      <w:pPr>
        <w:ind w:left="6134" w:hanging="540"/>
      </w:pPr>
      <w:rPr>
        <w:rFonts w:hint="default"/>
        <w:lang w:val="id" w:eastAsia="en-US" w:bidi="ar-SA"/>
      </w:rPr>
    </w:lvl>
    <w:lvl w:ilvl="8">
      <w:start w:val="0"/>
      <w:numFmt w:val="bullet"/>
      <w:lvlText w:val="•"/>
      <w:lvlJc w:val="left"/>
      <w:pPr>
        <w:ind w:left="6973" w:hanging="540"/>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68"/>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08" w:hanging="540"/>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108" w:hanging="54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56" w:lineRule="exact"/>
      <w:ind w:left="7"/>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2026-04-07T05:44:56Z</dcterms:created>
  <dcterms:modified xsi:type="dcterms:W3CDTF">2026-04-07T05:44:56Z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Nitro PDF Pro 14 (14.42.0.34)</vt:lpwstr>
  </property>
  <property fmtid="{D5CDD505-2E9C-101B-9397-08002B2CF9AE}" pid="4" name="LastSaved">
    <vt:filetime>2026-04-07T00:00:00Z</vt:filetime>
  </property>
</Properties>
</file>