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53"/>
      </w:pPr>
    </w:p>
    <w:p>
      <w:pPr>
        <w:spacing w:line="480" w:lineRule="auto" w:before="0"/>
        <w:ind w:left="3321" w:right="3392" w:firstLine="844"/>
        <w:jc w:val="left"/>
        <w:rPr>
          <w:b/>
          <w:sz w:val="24"/>
        </w:rPr>
      </w:pPr>
      <w:r>
        <w:rPr>
          <w:b/>
          <w:sz w:val="24"/>
        </w:rPr>
        <w:t>BAB II </w:t>
      </w:r>
      <w:r>
        <w:rPr>
          <w:b/>
          <w:spacing w:val="-2"/>
          <w:sz w:val="24"/>
        </w:rPr>
        <w:t>TINJAUAN</w:t>
      </w:r>
      <w:r>
        <w:rPr>
          <w:b/>
          <w:spacing w:val="-13"/>
          <w:sz w:val="24"/>
        </w:rPr>
        <w:t> </w:t>
      </w:r>
      <w:r>
        <w:rPr>
          <w:b/>
          <w:spacing w:val="-2"/>
          <w:sz w:val="24"/>
        </w:rPr>
        <w:t>PUSTAKA</w:t>
      </w:r>
    </w:p>
    <w:p>
      <w:pPr>
        <w:pStyle w:val="ListParagraph"/>
        <w:numPr>
          <w:ilvl w:val="1"/>
          <w:numId w:val="1"/>
        </w:numPr>
        <w:tabs>
          <w:tab w:pos="1134" w:val="left" w:leader="none"/>
        </w:tabs>
        <w:spacing w:line="240" w:lineRule="auto" w:before="0" w:after="0"/>
        <w:ind w:left="1134" w:right="0" w:hanging="566"/>
        <w:jc w:val="left"/>
        <w:rPr>
          <w:b/>
          <w:sz w:val="24"/>
        </w:rPr>
      </w:pPr>
      <w:r>
        <w:rPr>
          <w:b/>
          <w:sz w:val="24"/>
        </w:rPr>
        <w:t>Keberhasilan</w:t>
      </w:r>
      <w:r>
        <w:rPr>
          <w:b/>
          <w:spacing w:val="-3"/>
          <w:sz w:val="24"/>
        </w:rPr>
        <w:t> </w:t>
      </w:r>
      <w:r>
        <w:rPr>
          <w:b/>
          <w:spacing w:val="-4"/>
          <w:sz w:val="24"/>
        </w:rPr>
        <w:t>UMKM</w:t>
      </w:r>
    </w:p>
    <w:p>
      <w:pPr>
        <w:pStyle w:val="BodyText"/>
        <w:rPr>
          <w:b/>
        </w:rPr>
      </w:pPr>
    </w:p>
    <w:p>
      <w:pPr>
        <w:pStyle w:val="ListParagraph"/>
        <w:numPr>
          <w:ilvl w:val="2"/>
          <w:numId w:val="1"/>
        </w:numPr>
        <w:tabs>
          <w:tab w:pos="1288" w:val="left" w:leader="none"/>
        </w:tabs>
        <w:spacing w:line="240" w:lineRule="auto" w:before="0" w:after="0"/>
        <w:ind w:left="1288" w:right="0" w:hanging="720"/>
        <w:jc w:val="left"/>
        <w:rPr>
          <w:b/>
          <w:sz w:val="24"/>
        </w:rPr>
      </w:pPr>
      <w:r>
        <w:rPr>
          <w:b/>
          <w:sz w:val="24"/>
        </w:rPr>
        <w:t>Definisi</w:t>
      </w:r>
      <w:r>
        <w:rPr>
          <w:b/>
          <w:spacing w:val="-3"/>
          <w:sz w:val="24"/>
        </w:rPr>
        <w:t> </w:t>
      </w:r>
      <w:r>
        <w:rPr>
          <w:b/>
          <w:sz w:val="24"/>
        </w:rPr>
        <w:t>Keberhasilan</w:t>
      </w:r>
      <w:r>
        <w:rPr>
          <w:b/>
          <w:spacing w:val="-2"/>
          <w:sz w:val="24"/>
        </w:rPr>
        <w:t> </w:t>
      </w:r>
      <w:r>
        <w:rPr>
          <w:b/>
          <w:spacing w:val="-4"/>
          <w:sz w:val="24"/>
        </w:rPr>
        <w:t>UMKM</w:t>
      </w:r>
    </w:p>
    <w:p>
      <w:pPr>
        <w:pStyle w:val="BodyText"/>
        <w:rPr>
          <w:b/>
        </w:rPr>
      </w:pPr>
    </w:p>
    <w:p>
      <w:pPr>
        <w:pStyle w:val="BodyText"/>
        <w:spacing w:line="480" w:lineRule="auto"/>
        <w:ind w:left="568" w:right="990" w:firstLine="720"/>
        <w:jc w:val="both"/>
      </w:pPr>
      <w:r>
        <w:rPr/>
        <w:drawing>
          <wp:anchor distT="0" distB="0" distL="0" distR="0" allowOverlap="1" layoutInCell="1" locked="0" behindDoc="1" simplePos="0" relativeHeight="487331840">
            <wp:simplePos x="0" y="0"/>
            <wp:positionH relativeFrom="page">
              <wp:posOffset>1456182</wp:posOffset>
            </wp:positionH>
            <wp:positionV relativeFrom="paragraph">
              <wp:posOffset>199397</wp:posOffset>
            </wp:positionV>
            <wp:extent cx="4667249" cy="459104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4667249" cy="4591049"/>
                    </a:xfrm>
                    <a:prstGeom prst="rect">
                      <a:avLst/>
                    </a:prstGeom>
                  </pic:spPr>
                </pic:pic>
              </a:graphicData>
            </a:graphic>
          </wp:anchor>
        </w:drawing>
      </w:r>
      <w:r>
        <w:rPr/>
        <w:t>Orientasi kewirausahaan tercermin dalam setiap tindakan yang dilakukan oleh wirausahawan dengan tujuan utama mencapai keberhasilan usaha. Keberhasilan tersebut tidak dapat dicapai secara instan, melainkan memerlukan proses yang panjang, bertahap, serta penuh tantangan. Dalam konteks ini, wirausahawan</w:t>
      </w:r>
      <w:r>
        <w:rPr>
          <w:spacing w:val="-7"/>
        </w:rPr>
        <w:t> </w:t>
      </w:r>
      <w:r>
        <w:rPr/>
        <w:t>dituntut</w:t>
      </w:r>
      <w:r>
        <w:rPr>
          <w:spacing w:val="-6"/>
        </w:rPr>
        <w:t> </w:t>
      </w:r>
      <w:r>
        <w:rPr/>
        <w:t>untuk</w:t>
      </w:r>
      <w:r>
        <w:rPr>
          <w:spacing w:val="-6"/>
        </w:rPr>
        <w:t> </w:t>
      </w:r>
      <w:r>
        <w:rPr/>
        <w:t>mampu</w:t>
      </w:r>
      <w:r>
        <w:rPr>
          <w:spacing w:val="-7"/>
        </w:rPr>
        <w:t> </w:t>
      </w:r>
      <w:r>
        <w:rPr/>
        <w:t>mengelola</w:t>
      </w:r>
      <w:r>
        <w:rPr>
          <w:spacing w:val="-8"/>
        </w:rPr>
        <w:t> </w:t>
      </w:r>
      <w:r>
        <w:rPr/>
        <w:t>dan</w:t>
      </w:r>
      <w:r>
        <w:rPr>
          <w:spacing w:val="-7"/>
        </w:rPr>
        <w:t> </w:t>
      </w:r>
      <w:r>
        <w:rPr/>
        <w:t>memberdayakan</w:t>
      </w:r>
      <w:r>
        <w:rPr>
          <w:spacing w:val="-7"/>
        </w:rPr>
        <w:t> </w:t>
      </w:r>
      <w:r>
        <w:rPr/>
        <w:t>sumber</w:t>
      </w:r>
      <w:r>
        <w:rPr>
          <w:spacing w:val="-8"/>
        </w:rPr>
        <w:t> </w:t>
      </w:r>
      <w:r>
        <w:rPr/>
        <w:t>daya yang dimiliki secara optimal, memiliki ketangguhan dalam menghadapi dinamika persaingan yang semakin ketat, serta mampu berkompetisi secara strategis dengan pelaku usaha lainnya (Sakidi et al., 2022)</w:t>
      </w:r>
    </w:p>
    <w:p>
      <w:pPr>
        <w:pStyle w:val="BodyText"/>
        <w:spacing w:line="480" w:lineRule="auto" w:before="1"/>
        <w:ind w:left="568" w:right="987" w:firstLine="720"/>
        <w:jc w:val="both"/>
      </w:pPr>
      <w:r>
        <w:rPr/>
        <w:t>Seorang</w:t>
      </w:r>
      <w:r>
        <w:rPr>
          <w:spacing w:val="-9"/>
        </w:rPr>
        <w:t> </w:t>
      </w:r>
      <w:r>
        <w:rPr/>
        <w:t>wirausahawan</w:t>
      </w:r>
      <w:r>
        <w:rPr>
          <w:spacing w:val="-9"/>
        </w:rPr>
        <w:t> </w:t>
      </w:r>
      <w:r>
        <w:rPr/>
        <w:t>berpotensi</w:t>
      </w:r>
      <w:r>
        <w:rPr>
          <w:spacing w:val="-9"/>
        </w:rPr>
        <w:t> </w:t>
      </w:r>
      <w:r>
        <w:rPr/>
        <w:t>mencapai</w:t>
      </w:r>
      <w:r>
        <w:rPr>
          <w:spacing w:val="-8"/>
        </w:rPr>
        <w:t> </w:t>
      </w:r>
      <w:r>
        <w:rPr/>
        <w:t>keberhasilan</w:t>
      </w:r>
      <w:r>
        <w:rPr>
          <w:spacing w:val="-9"/>
        </w:rPr>
        <w:t> </w:t>
      </w:r>
      <w:r>
        <w:rPr/>
        <w:t>usahanya</w:t>
      </w:r>
      <w:r>
        <w:rPr>
          <w:spacing w:val="-10"/>
        </w:rPr>
        <w:t> </w:t>
      </w:r>
      <w:r>
        <w:rPr/>
        <w:t>apabila mampu mengatasi berbagai tantangan yang dihadapi secara efektif dan strategis. Keberhasilan</w:t>
      </w:r>
      <w:r>
        <w:rPr>
          <w:spacing w:val="-9"/>
        </w:rPr>
        <w:t> </w:t>
      </w:r>
      <w:r>
        <w:rPr/>
        <w:t>usaha</w:t>
      </w:r>
      <w:r>
        <w:rPr>
          <w:spacing w:val="-10"/>
        </w:rPr>
        <w:t> </w:t>
      </w:r>
      <w:r>
        <w:rPr/>
        <w:t>adalah</w:t>
      </w:r>
      <w:r>
        <w:rPr>
          <w:spacing w:val="-9"/>
        </w:rPr>
        <w:t> </w:t>
      </w:r>
      <w:r>
        <w:rPr/>
        <w:t>hasil</w:t>
      </w:r>
      <w:r>
        <w:rPr>
          <w:spacing w:val="-9"/>
        </w:rPr>
        <w:t> </w:t>
      </w:r>
      <w:r>
        <w:rPr/>
        <w:t>dari</w:t>
      </w:r>
      <w:r>
        <w:rPr>
          <w:spacing w:val="-9"/>
        </w:rPr>
        <w:t> </w:t>
      </w:r>
      <w:r>
        <w:rPr/>
        <w:t>kombinasi</w:t>
      </w:r>
      <w:r>
        <w:rPr>
          <w:spacing w:val="-11"/>
        </w:rPr>
        <w:t> </w:t>
      </w:r>
      <w:r>
        <w:rPr/>
        <w:t>berbagai</w:t>
      </w:r>
      <w:r>
        <w:rPr>
          <w:spacing w:val="-9"/>
        </w:rPr>
        <w:t> </w:t>
      </w:r>
      <w:r>
        <w:rPr/>
        <w:t>faktor</w:t>
      </w:r>
      <w:r>
        <w:rPr>
          <w:spacing w:val="-10"/>
        </w:rPr>
        <w:t> </w:t>
      </w:r>
      <w:r>
        <w:rPr/>
        <w:t>yang</w:t>
      </w:r>
      <w:r>
        <w:rPr>
          <w:spacing w:val="-9"/>
        </w:rPr>
        <w:t> </w:t>
      </w:r>
      <w:r>
        <w:rPr/>
        <w:t>memengaruhi pertumbuhan dan keberlanjutan bisnis. Keberhasilan tidak hanya diukur dari sisi finansial, tetapi juga melibatkan pencapaian tujuan bisnis lainnya seperti peningkatan</w:t>
      </w:r>
      <w:r>
        <w:rPr>
          <w:spacing w:val="-15"/>
        </w:rPr>
        <w:t> </w:t>
      </w:r>
      <w:r>
        <w:rPr/>
        <w:t>kepuasan</w:t>
      </w:r>
      <w:r>
        <w:rPr>
          <w:spacing w:val="-15"/>
        </w:rPr>
        <w:t> </w:t>
      </w:r>
      <w:r>
        <w:rPr/>
        <w:t>pelanggan,</w:t>
      </w:r>
      <w:r>
        <w:rPr>
          <w:spacing w:val="-15"/>
        </w:rPr>
        <w:t> </w:t>
      </w:r>
      <w:r>
        <w:rPr/>
        <w:t>efisiensi</w:t>
      </w:r>
      <w:r>
        <w:rPr>
          <w:spacing w:val="-15"/>
        </w:rPr>
        <w:t> </w:t>
      </w:r>
      <w:r>
        <w:rPr/>
        <w:t>operasional,</w:t>
      </w:r>
      <w:r>
        <w:rPr>
          <w:spacing w:val="-15"/>
        </w:rPr>
        <w:t> </w:t>
      </w:r>
      <w:r>
        <w:rPr/>
        <w:t>dan</w:t>
      </w:r>
      <w:r>
        <w:rPr>
          <w:spacing w:val="-15"/>
        </w:rPr>
        <w:t> </w:t>
      </w:r>
      <w:r>
        <w:rPr/>
        <w:t>pengembangan</w:t>
      </w:r>
      <w:r>
        <w:rPr>
          <w:spacing w:val="-15"/>
        </w:rPr>
        <w:t> </w:t>
      </w:r>
      <w:r>
        <w:rPr/>
        <w:t>produk. Keberhasilan usaha dapat diartikan sebagai kemampuan suatu perusahaan untuk mencapai tujuan strategis yang telah ditetapkan dalam jangka pendek maupun panjang</w:t>
      </w:r>
      <w:r>
        <w:rPr>
          <w:spacing w:val="40"/>
        </w:rPr>
        <w:t> </w:t>
      </w:r>
      <w:r>
        <w:rPr/>
        <w:t>(Yasin et al., 2025)</w:t>
      </w:r>
    </w:p>
    <w:p>
      <w:pPr>
        <w:pStyle w:val="BodyText"/>
        <w:spacing w:line="480" w:lineRule="auto" w:before="1"/>
        <w:ind w:left="568" w:right="992" w:firstLine="720"/>
        <w:jc w:val="both"/>
      </w:pPr>
      <w:r>
        <w:rPr/>
        <w:t>Menurut (Mulia et al., 2023) keberhasilan usaha adalah tujuan utama dari sebuah perusahaan yang segala aktivitas di dalamnya ditujukan untuk mencapai</w:t>
      </w:r>
    </w:p>
    <w:p>
      <w:pPr>
        <w:pStyle w:val="BodyText"/>
        <w:rPr>
          <w:sz w:val="22"/>
        </w:rPr>
      </w:pPr>
    </w:p>
    <w:p>
      <w:pPr>
        <w:pStyle w:val="BodyText"/>
        <w:spacing w:before="112"/>
        <w:rPr>
          <w:sz w:val="22"/>
        </w:rPr>
      </w:pPr>
    </w:p>
    <w:p>
      <w:pPr>
        <w:spacing w:before="0"/>
        <w:ind w:left="0" w:right="419" w:firstLine="0"/>
        <w:jc w:val="center"/>
        <w:rPr>
          <w:rFonts w:ascii="Calibri"/>
          <w:sz w:val="22"/>
        </w:rPr>
      </w:pPr>
      <w:r>
        <w:rPr>
          <w:rFonts w:ascii="Calibri"/>
          <w:spacing w:val="-5"/>
          <w:sz w:val="22"/>
        </w:rPr>
        <w:t>20</w:t>
      </w:r>
    </w:p>
    <w:p>
      <w:pPr>
        <w:spacing w:after="0"/>
        <w:jc w:val="center"/>
        <w:rPr>
          <w:rFonts w:ascii="Calibri"/>
          <w:sz w:val="22"/>
        </w:rPr>
        <w:sectPr>
          <w:type w:val="continuous"/>
          <w:pgSz w:w="11910" w:h="16840"/>
          <w:pgMar w:top="1920" w:bottom="280" w:left="1700" w:right="708"/>
        </w:sectPr>
      </w:pPr>
    </w:p>
    <w:p>
      <w:pPr>
        <w:pStyle w:val="BodyText"/>
        <w:spacing w:before="36"/>
        <w:rPr>
          <w:rFonts w:ascii="Calibri"/>
        </w:rPr>
      </w:pPr>
    </w:p>
    <w:p>
      <w:pPr>
        <w:pStyle w:val="BodyText"/>
        <w:spacing w:line="480" w:lineRule="auto"/>
        <w:ind w:left="568" w:right="988"/>
        <w:jc w:val="both"/>
      </w:pPr>
      <w:r>
        <w:rPr/>
        <w:drawing>
          <wp:anchor distT="0" distB="0" distL="0" distR="0" allowOverlap="1" layoutInCell="1" locked="0" behindDoc="1" simplePos="0" relativeHeight="487332352">
            <wp:simplePos x="0" y="0"/>
            <wp:positionH relativeFrom="page">
              <wp:posOffset>1456182</wp:posOffset>
            </wp:positionH>
            <wp:positionV relativeFrom="paragraph">
              <wp:posOffset>1601362</wp:posOffset>
            </wp:positionV>
            <wp:extent cx="4667249" cy="4591049"/>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5" cstate="print"/>
                    <a:stretch>
                      <a:fillRect/>
                    </a:stretch>
                  </pic:blipFill>
                  <pic:spPr>
                    <a:xfrm>
                      <a:off x="0" y="0"/>
                      <a:ext cx="4667249" cy="4591049"/>
                    </a:xfrm>
                    <a:prstGeom prst="rect">
                      <a:avLst/>
                    </a:prstGeom>
                  </pic:spPr>
                </pic:pic>
              </a:graphicData>
            </a:graphic>
          </wp:anchor>
        </w:drawing>
      </w:r>
      <w:r>
        <w:rPr/>
        <w:t>suatu keberhasilan atau kesuksesan. Secara sederhana menurut (Cahayani &amp; Gunawan, 2021) menjelaskan keberhasilan usaha diartikan sebagai suatu perubahan keadaan yang lebih baik dari masa sebelumnya, sehingga usaha dikatakan berhasil apabila memiliki kelebihan dibandingkan dengan periode sebelumnya atau dengan usaha yang sejenis.</w:t>
      </w:r>
    </w:p>
    <w:p>
      <w:pPr>
        <w:pStyle w:val="BodyText"/>
        <w:spacing w:line="480" w:lineRule="auto" w:before="1"/>
        <w:ind w:left="568" w:right="989" w:firstLine="720"/>
        <w:jc w:val="both"/>
      </w:pPr>
      <w:r>
        <w:rPr/>
        <w:t>Berdasarkan beberapa definisi diatas dapat disimpulkan Keberhasilan Usaha</w:t>
      </w:r>
      <w:r>
        <w:rPr>
          <w:spacing w:val="-5"/>
        </w:rPr>
        <w:t> </w:t>
      </w:r>
      <w:r>
        <w:rPr/>
        <w:t>Mikro,</w:t>
      </w:r>
      <w:r>
        <w:rPr>
          <w:spacing w:val="-4"/>
        </w:rPr>
        <w:t> </w:t>
      </w:r>
      <w:r>
        <w:rPr/>
        <w:t>Kecil,</w:t>
      </w:r>
      <w:r>
        <w:rPr>
          <w:spacing w:val="-4"/>
        </w:rPr>
        <w:t> </w:t>
      </w:r>
      <w:r>
        <w:rPr/>
        <w:t>dan</w:t>
      </w:r>
      <w:r>
        <w:rPr>
          <w:spacing w:val="-2"/>
        </w:rPr>
        <w:t> </w:t>
      </w:r>
      <w:r>
        <w:rPr/>
        <w:t>Menengah</w:t>
      </w:r>
      <w:r>
        <w:rPr>
          <w:spacing w:val="-4"/>
        </w:rPr>
        <w:t> </w:t>
      </w:r>
      <w:r>
        <w:rPr/>
        <w:t>(UMKM)</w:t>
      </w:r>
      <w:r>
        <w:rPr>
          <w:spacing w:val="-4"/>
        </w:rPr>
        <w:t> </w:t>
      </w:r>
      <w:r>
        <w:rPr/>
        <w:t>dapat</w:t>
      </w:r>
      <w:r>
        <w:rPr>
          <w:spacing w:val="-4"/>
        </w:rPr>
        <w:t> </w:t>
      </w:r>
      <w:r>
        <w:rPr/>
        <w:t>diartikan</w:t>
      </w:r>
      <w:r>
        <w:rPr>
          <w:spacing w:val="-4"/>
        </w:rPr>
        <w:t> </w:t>
      </w:r>
      <w:r>
        <w:rPr/>
        <w:t>sebagai</w:t>
      </w:r>
      <w:r>
        <w:rPr>
          <w:spacing w:val="-4"/>
        </w:rPr>
        <w:t> </w:t>
      </w:r>
      <w:r>
        <w:rPr/>
        <w:t>kemampuan dalam memperoleh keuntungan dari kegiatan usaha yang dijalankan dan dikelola secara berkelanjutan. Keberlanjutan ini ditunjang oleh upaya untuk mempertahankan</w:t>
      </w:r>
      <w:r>
        <w:rPr>
          <w:spacing w:val="-15"/>
        </w:rPr>
        <w:t> </w:t>
      </w:r>
      <w:r>
        <w:rPr/>
        <w:t>eksistensi</w:t>
      </w:r>
      <w:r>
        <w:rPr>
          <w:spacing w:val="-15"/>
        </w:rPr>
        <w:t> </w:t>
      </w:r>
      <w:r>
        <w:rPr/>
        <w:t>usaha</w:t>
      </w:r>
      <w:r>
        <w:rPr>
          <w:spacing w:val="-15"/>
        </w:rPr>
        <w:t> </w:t>
      </w:r>
      <w:r>
        <w:rPr/>
        <w:t>dalam</w:t>
      </w:r>
      <w:r>
        <w:rPr>
          <w:spacing w:val="-15"/>
        </w:rPr>
        <w:t> </w:t>
      </w:r>
      <w:r>
        <w:rPr/>
        <w:t>jangka</w:t>
      </w:r>
      <w:r>
        <w:rPr>
          <w:spacing w:val="-15"/>
        </w:rPr>
        <w:t> </w:t>
      </w:r>
      <w:r>
        <w:rPr/>
        <w:t>waktu</w:t>
      </w:r>
      <w:r>
        <w:rPr>
          <w:spacing w:val="-15"/>
        </w:rPr>
        <w:t> </w:t>
      </w:r>
      <w:r>
        <w:rPr/>
        <w:t>tertentu</w:t>
      </w:r>
      <w:r>
        <w:rPr>
          <w:spacing w:val="-15"/>
        </w:rPr>
        <w:t> </w:t>
      </w:r>
      <w:r>
        <w:rPr/>
        <w:t>melalui</w:t>
      </w:r>
      <w:r>
        <w:rPr>
          <w:spacing w:val="-15"/>
        </w:rPr>
        <w:t> </w:t>
      </w:r>
      <w:r>
        <w:rPr/>
        <w:t>peningkatan pengetahuan kewirausahaan, pengelolaan permodalan yang lebih optimal, serta pengembangan diversifikasi produk atau jasa yang ditawarkan.</w:t>
      </w:r>
    </w:p>
    <w:p>
      <w:pPr>
        <w:pStyle w:val="Heading1"/>
        <w:numPr>
          <w:ilvl w:val="2"/>
          <w:numId w:val="1"/>
        </w:numPr>
        <w:tabs>
          <w:tab w:pos="1288" w:val="left" w:leader="none"/>
        </w:tabs>
        <w:spacing w:line="240" w:lineRule="auto" w:before="0" w:after="0"/>
        <w:ind w:left="1288" w:right="0" w:hanging="720"/>
        <w:jc w:val="both"/>
      </w:pPr>
      <w:r>
        <w:rPr/>
        <w:t>Indikator</w:t>
      </w:r>
      <w:r>
        <w:rPr>
          <w:spacing w:val="-8"/>
        </w:rPr>
        <w:t> </w:t>
      </w:r>
      <w:r>
        <w:rPr/>
        <w:t>Keberhasilan</w:t>
      </w:r>
      <w:r>
        <w:rPr>
          <w:spacing w:val="-5"/>
        </w:rPr>
        <w:t> </w:t>
      </w:r>
      <w:r>
        <w:rPr>
          <w:spacing w:val="-4"/>
        </w:rPr>
        <w:t>UMKM</w:t>
      </w:r>
    </w:p>
    <w:p>
      <w:pPr>
        <w:pStyle w:val="BodyText"/>
        <w:rPr>
          <w:b/>
        </w:rPr>
      </w:pPr>
    </w:p>
    <w:p>
      <w:pPr>
        <w:pStyle w:val="BodyText"/>
        <w:spacing w:line="480" w:lineRule="auto"/>
        <w:ind w:left="568" w:right="987" w:firstLine="720"/>
        <w:jc w:val="both"/>
      </w:pPr>
      <w:r>
        <w:rPr/>
        <w:t>Tingkat keberhasilan pelaku UMKM dapat diidentifikasi melalui sejumlah indikator yang dirancang untuk mengukur pencapaian usaha secara objektif. Indikator</w:t>
      </w:r>
      <w:r>
        <w:rPr>
          <w:spacing w:val="-2"/>
        </w:rPr>
        <w:t> </w:t>
      </w:r>
      <w:r>
        <w:rPr/>
        <w:t>dimaksud</w:t>
      </w:r>
      <w:r>
        <w:rPr>
          <w:spacing w:val="-1"/>
        </w:rPr>
        <w:t> </w:t>
      </w:r>
      <w:r>
        <w:rPr/>
        <w:t>sebagai</w:t>
      </w:r>
      <w:r>
        <w:rPr>
          <w:spacing w:val="-1"/>
        </w:rPr>
        <w:t> </w:t>
      </w:r>
      <w:r>
        <w:rPr/>
        <w:t>cara</w:t>
      </w:r>
      <w:r>
        <w:rPr>
          <w:spacing w:val="-2"/>
        </w:rPr>
        <w:t> </w:t>
      </w:r>
      <w:r>
        <w:rPr/>
        <w:t>termudah</w:t>
      </w:r>
      <w:r>
        <w:rPr>
          <w:spacing w:val="-1"/>
        </w:rPr>
        <w:t> </w:t>
      </w:r>
      <w:r>
        <w:rPr/>
        <w:t>bagi</w:t>
      </w:r>
      <w:r>
        <w:rPr>
          <w:spacing w:val="-1"/>
        </w:rPr>
        <w:t> </w:t>
      </w:r>
      <w:r>
        <w:rPr/>
        <w:t>pelaku</w:t>
      </w:r>
      <w:r>
        <w:rPr>
          <w:spacing w:val="-2"/>
        </w:rPr>
        <w:t> </w:t>
      </w:r>
      <w:r>
        <w:rPr/>
        <w:t>UMKM</w:t>
      </w:r>
      <w:r>
        <w:rPr>
          <w:spacing w:val="-1"/>
        </w:rPr>
        <w:t> </w:t>
      </w:r>
      <w:r>
        <w:rPr/>
        <w:t>sendiri</w:t>
      </w:r>
      <w:r>
        <w:rPr>
          <w:spacing w:val="-1"/>
        </w:rPr>
        <w:t> </w:t>
      </w:r>
      <w:r>
        <w:rPr/>
        <w:t>melakukan penilaian keberhasilan, maupun memberi kemudahan bagi pihak lain yang ingin mengetahui keberhasilan pelaku usaha menjalankan usahanya. Indikator keberhasilan usaha menurut (Tambunan, 2020) sebagai berikut:</w:t>
      </w:r>
    </w:p>
    <w:p>
      <w:pPr>
        <w:pStyle w:val="ListParagraph"/>
        <w:numPr>
          <w:ilvl w:val="0"/>
          <w:numId w:val="2"/>
        </w:numPr>
        <w:tabs>
          <w:tab w:pos="1134" w:val="left" w:leader="none"/>
        </w:tabs>
        <w:spacing w:line="480" w:lineRule="auto" w:before="1" w:after="0"/>
        <w:ind w:left="1134" w:right="990" w:hanging="708"/>
        <w:jc w:val="both"/>
        <w:rPr>
          <w:sz w:val="24"/>
        </w:rPr>
      </w:pPr>
      <w:r>
        <w:rPr>
          <w:sz w:val="24"/>
        </w:rPr>
        <w:t>Kemampuan</w:t>
      </w:r>
      <w:r>
        <w:rPr>
          <w:spacing w:val="-15"/>
          <w:sz w:val="24"/>
        </w:rPr>
        <w:t> </w:t>
      </w:r>
      <w:r>
        <w:rPr>
          <w:sz w:val="24"/>
        </w:rPr>
        <w:t>mendapat</w:t>
      </w:r>
      <w:r>
        <w:rPr>
          <w:spacing w:val="-15"/>
          <w:sz w:val="24"/>
        </w:rPr>
        <w:t> </w:t>
      </w:r>
      <w:r>
        <w:rPr>
          <w:sz w:val="24"/>
        </w:rPr>
        <w:t>laba,</w:t>
      </w:r>
      <w:r>
        <w:rPr>
          <w:spacing w:val="-15"/>
          <w:sz w:val="24"/>
        </w:rPr>
        <w:t> </w:t>
      </w:r>
      <w:r>
        <w:rPr>
          <w:sz w:val="24"/>
        </w:rPr>
        <w:t>Suatu</w:t>
      </w:r>
      <w:r>
        <w:rPr>
          <w:spacing w:val="-15"/>
          <w:sz w:val="24"/>
        </w:rPr>
        <w:t> </w:t>
      </w:r>
      <w:r>
        <w:rPr>
          <w:sz w:val="24"/>
        </w:rPr>
        <w:t>bisnis</w:t>
      </w:r>
      <w:r>
        <w:rPr>
          <w:spacing w:val="-15"/>
          <w:sz w:val="24"/>
        </w:rPr>
        <w:t> </w:t>
      </w:r>
      <w:r>
        <w:rPr>
          <w:sz w:val="24"/>
        </w:rPr>
        <w:t>dikatakan</w:t>
      </w:r>
      <w:r>
        <w:rPr>
          <w:spacing w:val="-15"/>
          <w:sz w:val="24"/>
        </w:rPr>
        <w:t> </w:t>
      </w:r>
      <w:r>
        <w:rPr>
          <w:sz w:val="24"/>
        </w:rPr>
        <w:t>berhasil</w:t>
      </w:r>
      <w:r>
        <w:rPr>
          <w:spacing w:val="-15"/>
          <w:sz w:val="24"/>
        </w:rPr>
        <w:t> </w:t>
      </w:r>
      <w:r>
        <w:rPr>
          <w:sz w:val="24"/>
        </w:rPr>
        <w:t>jika</w:t>
      </w:r>
      <w:r>
        <w:rPr>
          <w:spacing w:val="-15"/>
          <w:sz w:val="24"/>
        </w:rPr>
        <w:t> </w:t>
      </w:r>
      <w:r>
        <w:rPr>
          <w:sz w:val="24"/>
        </w:rPr>
        <w:t>memperoleh keuntungan,</w:t>
      </w:r>
      <w:r>
        <w:rPr>
          <w:spacing w:val="-11"/>
          <w:sz w:val="24"/>
        </w:rPr>
        <w:t> </w:t>
      </w:r>
      <w:r>
        <w:rPr>
          <w:sz w:val="24"/>
        </w:rPr>
        <w:t>karena</w:t>
      </w:r>
      <w:r>
        <w:rPr>
          <w:spacing w:val="-11"/>
          <w:sz w:val="24"/>
        </w:rPr>
        <w:t> </w:t>
      </w:r>
      <w:r>
        <w:rPr>
          <w:sz w:val="24"/>
        </w:rPr>
        <w:t>laba</w:t>
      </w:r>
      <w:r>
        <w:rPr>
          <w:spacing w:val="-11"/>
          <w:sz w:val="24"/>
        </w:rPr>
        <w:t> </w:t>
      </w:r>
      <w:r>
        <w:rPr>
          <w:sz w:val="24"/>
        </w:rPr>
        <w:t>merupakan</w:t>
      </w:r>
      <w:r>
        <w:rPr>
          <w:spacing w:val="-10"/>
          <w:sz w:val="24"/>
        </w:rPr>
        <w:t> </w:t>
      </w:r>
      <w:r>
        <w:rPr>
          <w:sz w:val="24"/>
        </w:rPr>
        <w:t>tujuan</w:t>
      </w:r>
      <w:r>
        <w:rPr>
          <w:spacing w:val="-10"/>
          <w:sz w:val="24"/>
        </w:rPr>
        <w:t> </w:t>
      </w:r>
      <w:r>
        <w:rPr>
          <w:sz w:val="24"/>
        </w:rPr>
        <w:t>dari</w:t>
      </w:r>
      <w:r>
        <w:rPr>
          <w:spacing w:val="-10"/>
          <w:sz w:val="24"/>
        </w:rPr>
        <w:t> </w:t>
      </w:r>
      <w:r>
        <w:rPr>
          <w:sz w:val="24"/>
        </w:rPr>
        <w:t>setiap</w:t>
      </w:r>
      <w:r>
        <w:rPr>
          <w:spacing w:val="-10"/>
          <w:sz w:val="24"/>
        </w:rPr>
        <w:t> </w:t>
      </w:r>
      <w:r>
        <w:rPr>
          <w:sz w:val="24"/>
        </w:rPr>
        <w:t>orang</w:t>
      </w:r>
      <w:r>
        <w:rPr>
          <w:spacing w:val="-10"/>
          <w:sz w:val="24"/>
        </w:rPr>
        <w:t> </w:t>
      </w:r>
      <w:r>
        <w:rPr>
          <w:sz w:val="24"/>
        </w:rPr>
        <w:t>yang</w:t>
      </w:r>
      <w:r>
        <w:rPr>
          <w:spacing w:val="-10"/>
          <w:sz w:val="24"/>
        </w:rPr>
        <w:t> </w:t>
      </w:r>
      <w:r>
        <w:rPr>
          <w:sz w:val="24"/>
        </w:rPr>
        <w:t>melakukan </w:t>
      </w:r>
      <w:r>
        <w:rPr>
          <w:spacing w:val="-2"/>
          <w:sz w:val="24"/>
        </w:rPr>
        <w:t>bisnis.</w:t>
      </w:r>
    </w:p>
    <w:p>
      <w:pPr>
        <w:pStyle w:val="ListParagraph"/>
        <w:spacing w:after="0" w:line="480" w:lineRule="auto"/>
        <w:jc w:val="both"/>
        <w:rPr>
          <w:sz w:val="24"/>
        </w:rPr>
        <w:sectPr>
          <w:headerReference w:type="default" r:id="rId6"/>
          <w:pgSz w:w="11910" w:h="16840"/>
          <w:pgMar w:header="763" w:footer="0" w:top="1920" w:bottom="280" w:left="1700" w:right="708"/>
          <w:pgNumType w:start="21"/>
        </w:sectPr>
      </w:pPr>
    </w:p>
    <w:p>
      <w:pPr>
        <w:pStyle w:val="BodyText"/>
        <w:spacing w:before="53"/>
      </w:pPr>
    </w:p>
    <w:p>
      <w:pPr>
        <w:pStyle w:val="ListParagraph"/>
        <w:numPr>
          <w:ilvl w:val="0"/>
          <w:numId w:val="2"/>
        </w:numPr>
        <w:tabs>
          <w:tab w:pos="1134" w:val="left" w:leader="none"/>
        </w:tabs>
        <w:spacing w:line="480" w:lineRule="auto" w:before="0" w:after="0"/>
        <w:ind w:left="1134" w:right="992" w:hanging="708"/>
        <w:jc w:val="both"/>
        <w:rPr>
          <w:sz w:val="24"/>
        </w:rPr>
      </w:pPr>
      <w:r>
        <w:rPr>
          <w:sz w:val="24"/>
        </w:rPr>
        <w:t>Produktivitas dan efisiensi, Produktivitas merupakan istilah yang digunakan untuk mengukur suatu kemampuan produksi suatu usaha atau suatu faktor produksi. Efisiensi merupakan istilah yang digunakan untuk mengukur kemampuan pengelolaan atau pemanfaatan aset produksi.</w:t>
      </w:r>
    </w:p>
    <w:p>
      <w:pPr>
        <w:pStyle w:val="ListParagraph"/>
        <w:numPr>
          <w:ilvl w:val="0"/>
          <w:numId w:val="2"/>
        </w:numPr>
        <w:tabs>
          <w:tab w:pos="1134" w:val="left" w:leader="none"/>
        </w:tabs>
        <w:spacing w:line="480" w:lineRule="auto" w:before="0" w:after="0"/>
        <w:ind w:left="1134" w:right="992" w:hanging="708"/>
        <w:jc w:val="both"/>
        <w:rPr>
          <w:sz w:val="24"/>
        </w:rPr>
      </w:pPr>
      <w:r>
        <w:rPr>
          <w:sz w:val="24"/>
        </w:rPr>
        <w:drawing>
          <wp:anchor distT="0" distB="0" distL="0" distR="0" allowOverlap="1" layoutInCell="1" locked="0" behindDoc="1" simplePos="0" relativeHeight="487332864">
            <wp:simplePos x="0" y="0"/>
            <wp:positionH relativeFrom="page">
              <wp:posOffset>1456182</wp:posOffset>
            </wp:positionH>
            <wp:positionV relativeFrom="paragraph">
              <wp:posOffset>199397</wp:posOffset>
            </wp:positionV>
            <wp:extent cx="4667249" cy="4591049"/>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4667249" cy="4591049"/>
                    </a:xfrm>
                    <a:prstGeom prst="rect">
                      <a:avLst/>
                    </a:prstGeom>
                  </pic:spPr>
                </pic:pic>
              </a:graphicData>
            </a:graphic>
          </wp:anchor>
        </w:drawing>
      </w:r>
      <w:r>
        <w:rPr>
          <w:sz w:val="24"/>
        </w:rPr>
        <w:t>Daya saing, Daya saing merupakan suatu kemampuan dalam bersaing untuk merebut loyalitas dan perhatian konsumen.</w:t>
      </w:r>
    </w:p>
    <w:p>
      <w:pPr>
        <w:pStyle w:val="ListParagraph"/>
        <w:numPr>
          <w:ilvl w:val="0"/>
          <w:numId w:val="2"/>
        </w:numPr>
        <w:tabs>
          <w:tab w:pos="1134" w:val="left" w:leader="none"/>
        </w:tabs>
        <w:spacing w:line="480" w:lineRule="auto" w:before="1" w:after="0"/>
        <w:ind w:left="1134" w:right="989" w:hanging="708"/>
        <w:jc w:val="both"/>
        <w:rPr>
          <w:sz w:val="24"/>
        </w:rPr>
      </w:pPr>
      <w:r>
        <w:rPr>
          <w:sz w:val="24"/>
        </w:rPr>
        <w:t>Kompetensi</w:t>
      </w:r>
      <w:r>
        <w:rPr>
          <w:spacing w:val="-5"/>
          <w:sz w:val="24"/>
        </w:rPr>
        <w:t> </w:t>
      </w:r>
      <w:r>
        <w:rPr>
          <w:sz w:val="24"/>
        </w:rPr>
        <w:t>dan</w:t>
      </w:r>
      <w:r>
        <w:rPr>
          <w:spacing w:val="-5"/>
          <w:sz w:val="24"/>
        </w:rPr>
        <w:t> </w:t>
      </w:r>
      <w:r>
        <w:rPr>
          <w:sz w:val="24"/>
        </w:rPr>
        <w:t>etika</w:t>
      </w:r>
      <w:r>
        <w:rPr>
          <w:spacing w:val="-6"/>
          <w:sz w:val="24"/>
        </w:rPr>
        <w:t> </w:t>
      </w:r>
      <w:r>
        <w:rPr>
          <w:sz w:val="24"/>
        </w:rPr>
        <w:t>bisnis,</w:t>
      </w:r>
      <w:r>
        <w:rPr>
          <w:spacing w:val="-5"/>
          <w:sz w:val="24"/>
        </w:rPr>
        <w:t> </w:t>
      </w:r>
      <w:r>
        <w:rPr>
          <w:sz w:val="24"/>
        </w:rPr>
        <w:t>Kompetensi</w:t>
      </w:r>
      <w:r>
        <w:rPr>
          <w:spacing w:val="-5"/>
          <w:sz w:val="24"/>
        </w:rPr>
        <w:t> </w:t>
      </w:r>
      <w:r>
        <w:rPr>
          <w:sz w:val="24"/>
        </w:rPr>
        <w:t>dapat</w:t>
      </w:r>
      <w:r>
        <w:rPr>
          <w:spacing w:val="-5"/>
          <w:sz w:val="24"/>
        </w:rPr>
        <w:t> </w:t>
      </w:r>
      <w:r>
        <w:rPr>
          <w:sz w:val="24"/>
        </w:rPr>
        <w:t>dipahami</w:t>
      </w:r>
      <w:r>
        <w:rPr>
          <w:spacing w:val="-5"/>
          <w:sz w:val="24"/>
        </w:rPr>
        <w:t> </w:t>
      </w:r>
      <w:r>
        <w:rPr>
          <w:sz w:val="24"/>
        </w:rPr>
        <w:t>sebagai</w:t>
      </w:r>
      <w:r>
        <w:rPr>
          <w:spacing w:val="-5"/>
          <w:sz w:val="24"/>
        </w:rPr>
        <w:t> </w:t>
      </w:r>
      <w:r>
        <w:rPr>
          <w:sz w:val="24"/>
        </w:rPr>
        <w:t>kecakapan dan kemampuan lebih dibandingkan pesaing dimata konsumen, atau kecakapan di atas rata-rata untuk menghasilkan suatu barang dan jasa guna memuaskan</w:t>
      </w:r>
      <w:r>
        <w:rPr>
          <w:spacing w:val="-15"/>
          <w:sz w:val="24"/>
        </w:rPr>
        <w:t> </w:t>
      </w:r>
      <w:r>
        <w:rPr>
          <w:sz w:val="24"/>
        </w:rPr>
        <w:t>konsumen</w:t>
      </w:r>
      <w:r>
        <w:rPr>
          <w:spacing w:val="-15"/>
          <w:sz w:val="24"/>
        </w:rPr>
        <w:t> </w:t>
      </w:r>
      <w:r>
        <w:rPr>
          <w:sz w:val="24"/>
        </w:rPr>
        <w:t>dan</w:t>
      </w:r>
      <w:r>
        <w:rPr>
          <w:spacing w:val="-15"/>
          <w:sz w:val="24"/>
        </w:rPr>
        <w:t> </w:t>
      </w:r>
      <w:r>
        <w:rPr>
          <w:sz w:val="24"/>
        </w:rPr>
        <w:t>stakeholder.</w:t>
      </w:r>
      <w:r>
        <w:rPr>
          <w:spacing w:val="-15"/>
          <w:sz w:val="24"/>
        </w:rPr>
        <w:t> </w:t>
      </w:r>
      <w:r>
        <w:rPr>
          <w:sz w:val="24"/>
        </w:rPr>
        <w:t>Sementara</w:t>
      </w:r>
      <w:r>
        <w:rPr>
          <w:spacing w:val="-15"/>
          <w:sz w:val="24"/>
        </w:rPr>
        <w:t> </w:t>
      </w:r>
      <w:r>
        <w:rPr>
          <w:sz w:val="24"/>
        </w:rPr>
        <w:t>itu</w:t>
      </w:r>
      <w:r>
        <w:rPr>
          <w:spacing w:val="-15"/>
          <w:sz w:val="24"/>
        </w:rPr>
        <w:t> </w:t>
      </w:r>
      <w:r>
        <w:rPr>
          <w:sz w:val="24"/>
        </w:rPr>
        <w:t>etika</w:t>
      </w:r>
      <w:r>
        <w:rPr>
          <w:spacing w:val="-15"/>
          <w:sz w:val="24"/>
        </w:rPr>
        <w:t> </w:t>
      </w:r>
      <w:r>
        <w:rPr>
          <w:sz w:val="24"/>
        </w:rPr>
        <w:t>bisnis</w:t>
      </w:r>
      <w:r>
        <w:rPr>
          <w:spacing w:val="-15"/>
          <w:sz w:val="24"/>
        </w:rPr>
        <w:t> </w:t>
      </w:r>
      <w:r>
        <w:rPr>
          <w:sz w:val="24"/>
        </w:rPr>
        <w:t>merupakan suatu perilaku dalam melaksanakan bisnis yang secara garis besar dapat dirumuskan sebagai perilaku berbisnis tidak merugikan kepentingan orang lain baik secara individu, kelompok maupun masyarakat luas.</w:t>
      </w:r>
    </w:p>
    <w:p>
      <w:pPr>
        <w:pStyle w:val="ListParagraph"/>
        <w:numPr>
          <w:ilvl w:val="0"/>
          <w:numId w:val="2"/>
        </w:numPr>
        <w:tabs>
          <w:tab w:pos="1134" w:val="left" w:leader="none"/>
        </w:tabs>
        <w:spacing w:line="480" w:lineRule="auto" w:before="0" w:after="0"/>
        <w:ind w:left="1134" w:right="990" w:hanging="708"/>
        <w:jc w:val="both"/>
        <w:rPr>
          <w:sz w:val="24"/>
        </w:rPr>
      </w:pPr>
      <w:r>
        <w:rPr>
          <w:sz w:val="24"/>
        </w:rPr>
        <w:t>Terbangunnya kepercayaan atau amanah dari masyarakat luas, Jika kompetensi dan etika dapat diwujudkan di dalam operasi perusahaan, maka perusahaan tersebut telah membangun pondasi untuk memunculkan amanah dari</w:t>
      </w:r>
      <w:r>
        <w:rPr>
          <w:spacing w:val="-15"/>
          <w:sz w:val="24"/>
        </w:rPr>
        <w:t> </w:t>
      </w:r>
      <w:r>
        <w:rPr>
          <w:sz w:val="24"/>
        </w:rPr>
        <w:t>stakeholder</w:t>
      </w:r>
      <w:r>
        <w:rPr>
          <w:spacing w:val="-15"/>
          <w:sz w:val="24"/>
        </w:rPr>
        <w:t> </w:t>
      </w:r>
      <w:r>
        <w:rPr>
          <w:sz w:val="24"/>
        </w:rPr>
        <w:t>kepada</w:t>
      </w:r>
      <w:r>
        <w:rPr>
          <w:spacing w:val="-15"/>
          <w:sz w:val="24"/>
        </w:rPr>
        <w:t> </w:t>
      </w:r>
      <w:r>
        <w:rPr>
          <w:sz w:val="24"/>
        </w:rPr>
        <w:t>perusahaan.</w:t>
      </w:r>
      <w:r>
        <w:rPr>
          <w:spacing w:val="-15"/>
          <w:sz w:val="24"/>
        </w:rPr>
        <w:t> </w:t>
      </w:r>
      <w:r>
        <w:rPr>
          <w:sz w:val="24"/>
        </w:rPr>
        <w:t>Namun</w:t>
      </w:r>
      <w:r>
        <w:rPr>
          <w:spacing w:val="-15"/>
          <w:sz w:val="24"/>
        </w:rPr>
        <w:t> </w:t>
      </w:r>
      <w:r>
        <w:rPr>
          <w:sz w:val="24"/>
        </w:rPr>
        <w:t>demikian</w:t>
      </w:r>
      <w:r>
        <w:rPr>
          <w:spacing w:val="-15"/>
          <w:sz w:val="24"/>
        </w:rPr>
        <w:t> </w:t>
      </w:r>
      <w:r>
        <w:rPr>
          <w:sz w:val="24"/>
        </w:rPr>
        <w:t>ketika</w:t>
      </w:r>
      <w:r>
        <w:rPr>
          <w:spacing w:val="-15"/>
          <w:sz w:val="24"/>
        </w:rPr>
        <w:t> </w:t>
      </w:r>
      <w:r>
        <w:rPr>
          <w:sz w:val="24"/>
        </w:rPr>
        <w:t>menjadi</w:t>
      </w:r>
      <w:r>
        <w:rPr>
          <w:spacing w:val="-15"/>
          <w:sz w:val="24"/>
        </w:rPr>
        <w:t> </w:t>
      </w:r>
      <w:r>
        <w:rPr>
          <w:sz w:val="24"/>
        </w:rPr>
        <w:t>seorang wirausaha akan menemui banyak kendala. Kendala di dalam berwirausaha berupa kendala eksternal dan kendala internal yang harus dihadapi.</w:t>
      </w:r>
    </w:p>
    <w:p>
      <w:pPr>
        <w:pStyle w:val="ListParagraph"/>
        <w:spacing w:after="0" w:line="480" w:lineRule="auto"/>
        <w:jc w:val="both"/>
        <w:rPr>
          <w:sz w:val="24"/>
        </w:rPr>
        <w:sectPr>
          <w:pgSz w:w="11910" w:h="16840"/>
          <w:pgMar w:header="763" w:footer="0" w:top="1920" w:bottom="280" w:left="1700" w:right="708"/>
        </w:sectPr>
      </w:pPr>
    </w:p>
    <w:p>
      <w:pPr>
        <w:pStyle w:val="BodyText"/>
        <w:spacing w:before="53"/>
      </w:pPr>
    </w:p>
    <w:p>
      <w:pPr>
        <w:pStyle w:val="Heading1"/>
        <w:numPr>
          <w:ilvl w:val="1"/>
          <w:numId w:val="1"/>
        </w:numPr>
        <w:tabs>
          <w:tab w:pos="1048" w:val="left" w:leader="none"/>
        </w:tabs>
        <w:spacing w:line="240" w:lineRule="auto" w:before="0" w:after="0"/>
        <w:ind w:left="1048" w:right="0" w:hanging="480"/>
        <w:jc w:val="left"/>
      </w:pPr>
      <w:r>
        <w:rPr>
          <w:spacing w:val="-2"/>
        </w:rPr>
        <w:t>Inovasi</w:t>
      </w:r>
    </w:p>
    <w:p>
      <w:pPr>
        <w:pStyle w:val="BodyText"/>
        <w:rPr>
          <w:b/>
        </w:rPr>
      </w:pPr>
    </w:p>
    <w:p>
      <w:pPr>
        <w:pStyle w:val="ListParagraph"/>
        <w:numPr>
          <w:ilvl w:val="2"/>
          <w:numId w:val="3"/>
        </w:numPr>
        <w:tabs>
          <w:tab w:pos="1288" w:val="left" w:leader="none"/>
        </w:tabs>
        <w:spacing w:line="240" w:lineRule="auto" w:before="0" w:after="0"/>
        <w:ind w:left="1288" w:right="0" w:hanging="720"/>
        <w:jc w:val="left"/>
        <w:rPr>
          <w:b/>
          <w:sz w:val="24"/>
        </w:rPr>
      </w:pPr>
      <w:r>
        <w:rPr>
          <w:b/>
          <w:sz w:val="24"/>
        </w:rPr>
        <w:t>Definisi</w:t>
      </w:r>
      <w:r>
        <w:rPr>
          <w:b/>
          <w:spacing w:val="-5"/>
          <w:sz w:val="24"/>
        </w:rPr>
        <w:t> </w:t>
      </w:r>
      <w:r>
        <w:rPr>
          <w:b/>
          <w:spacing w:val="-2"/>
          <w:sz w:val="24"/>
        </w:rPr>
        <w:t>Inovasi</w:t>
      </w:r>
    </w:p>
    <w:p>
      <w:pPr>
        <w:pStyle w:val="BodyText"/>
        <w:rPr>
          <w:b/>
        </w:rPr>
      </w:pPr>
    </w:p>
    <w:p>
      <w:pPr>
        <w:pStyle w:val="BodyText"/>
        <w:spacing w:line="480" w:lineRule="auto"/>
        <w:ind w:left="568" w:right="987" w:firstLine="720"/>
        <w:jc w:val="both"/>
      </w:pPr>
      <w:r>
        <w:rPr/>
        <w:drawing>
          <wp:anchor distT="0" distB="0" distL="0" distR="0" allowOverlap="1" layoutInCell="1" locked="0" behindDoc="1" simplePos="0" relativeHeight="487333376">
            <wp:simplePos x="0" y="0"/>
            <wp:positionH relativeFrom="page">
              <wp:posOffset>1456182</wp:posOffset>
            </wp:positionH>
            <wp:positionV relativeFrom="paragraph">
              <wp:posOffset>900377</wp:posOffset>
            </wp:positionV>
            <wp:extent cx="4667249" cy="4591049"/>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5" cstate="print"/>
                    <a:stretch>
                      <a:fillRect/>
                    </a:stretch>
                  </pic:blipFill>
                  <pic:spPr>
                    <a:xfrm>
                      <a:off x="0" y="0"/>
                      <a:ext cx="4667249" cy="4591049"/>
                    </a:xfrm>
                    <a:prstGeom prst="rect">
                      <a:avLst/>
                    </a:prstGeom>
                  </pic:spPr>
                </pic:pic>
              </a:graphicData>
            </a:graphic>
          </wp:anchor>
        </w:drawing>
      </w:r>
      <w:r>
        <w:rPr/>
        <w:t>Inovasi produk adalah kemampuan untuk menerapkan kreativitas menjadi sesuatu yang dapat diimplementasikan dan memberikan nilai tambah atas sumber daya yang dimiliki. Inovasi produk merupakan timbulnya sesuatu hal yang baru, misalnya berupa sebuah ide baru, sebuah teori baru, sebuah hipotesis baru, atau sebuah metode baru untuk manajemen sebuah organisasi dan usaha (Hsb dan Safina, 2022).</w:t>
      </w:r>
    </w:p>
    <w:p>
      <w:pPr>
        <w:pStyle w:val="BodyText"/>
        <w:spacing w:line="480" w:lineRule="auto" w:before="1"/>
        <w:ind w:left="568" w:right="989" w:firstLine="720"/>
        <w:jc w:val="both"/>
      </w:pPr>
      <w:r>
        <w:rPr/>
        <w:t>Menurut</w:t>
      </w:r>
      <w:r>
        <w:rPr>
          <w:spacing w:val="-4"/>
        </w:rPr>
        <w:t> </w:t>
      </w:r>
      <w:r>
        <w:rPr/>
        <w:t>(Armanda</w:t>
      </w:r>
      <w:r>
        <w:rPr>
          <w:spacing w:val="-6"/>
        </w:rPr>
        <w:t> </w:t>
      </w:r>
      <w:r>
        <w:rPr/>
        <w:t>dan</w:t>
      </w:r>
      <w:r>
        <w:rPr>
          <w:spacing w:val="-4"/>
        </w:rPr>
        <w:t> </w:t>
      </w:r>
      <w:r>
        <w:rPr/>
        <w:t>Mala,</w:t>
      </w:r>
      <w:r>
        <w:rPr>
          <w:spacing w:val="-4"/>
        </w:rPr>
        <w:t> </w:t>
      </w:r>
      <w:r>
        <w:rPr/>
        <w:t>2024)</w:t>
      </w:r>
      <w:r>
        <w:rPr>
          <w:spacing w:val="-5"/>
        </w:rPr>
        <w:t> </w:t>
      </w:r>
      <w:r>
        <w:rPr/>
        <w:t>inovasi</w:t>
      </w:r>
      <w:r>
        <w:rPr>
          <w:spacing w:val="-4"/>
        </w:rPr>
        <w:t> </w:t>
      </w:r>
      <w:r>
        <w:rPr/>
        <w:t>adalah</w:t>
      </w:r>
      <w:r>
        <w:rPr>
          <w:spacing w:val="-5"/>
        </w:rPr>
        <w:t> </w:t>
      </w:r>
      <w:r>
        <w:rPr/>
        <w:t>suatu</w:t>
      </w:r>
      <w:r>
        <w:rPr>
          <w:spacing w:val="-4"/>
        </w:rPr>
        <w:t> </w:t>
      </w:r>
      <w:r>
        <w:rPr/>
        <w:t>proses</w:t>
      </w:r>
      <w:r>
        <w:rPr>
          <w:spacing w:val="-5"/>
        </w:rPr>
        <w:t> </w:t>
      </w:r>
      <w:r>
        <w:rPr/>
        <w:t>penemuan ide atau pun kreativitas dalam suatu produk maupun usaha. Inovasi, di sisi lain, adalah proses realisasi ide-ide kreatif menjadi produk, layanan, atau proses yang dapat diterapkan dalam bisnis untuk menciptakan nilai tambah (Yasin., 2025)</w:t>
      </w:r>
    </w:p>
    <w:p>
      <w:pPr>
        <w:pStyle w:val="BodyText"/>
        <w:spacing w:line="480" w:lineRule="auto"/>
        <w:ind w:left="568" w:right="989" w:firstLine="720"/>
        <w:jc w:val="both"/>
      </w:pPr>
      <w:r>
        <w:rPr/>
        <w:t>Berdasarkan beberapa definisi diatas dapat disimpulkan bahwa inovasi merupakan proses menciptakan atau mengadopsi ide, produk, metode, atau pendekatan baru yang bertujuan untuk meningkatkan kinerja usaha, memberikan nilai tambah pada produk, serta memenuhi kebutuhan dan preferensi konsumen yang terus berubah. Dalam konteks UMKM fashion, inovasi mencakup aspek desain produk, teknik produksi, strategi pemasaran, hingga model distribusi yang kreatif dan adaptif terhadap tren pasar.</w:t>
      </w:r>
    </w:p>
    <w:p>
      <w:pPr>
        <w:pStyle w:val="BodyText"/>
        <w:spacing w:after="0" w:line="480" w:lineRule="auto"/>
        <w:jc w:val="both"/>
        <w:sectPr>
          <w:pgSz w:w="11910" w:h="16840"/>
          <w:pgMar w:header="763" w:footer="0" w:top="1920" w:bottom="280" w:left="1700" w:right="708"/>
        </w:sectPr>
      </w:pPr>
    </w:p>
    <w:p>
      <w:pPr>
        <w:pStyle w:val="BodyText"/>
        <w:spacing w:before="53"/>
      </w:pPr>
    </w:p>
    <w:p>
      <w:pPr>
        <w:pStyle w:val="Heading1"/>
        <w:numPr>
          <w:ilvl w:val="2"/>
          <w:numId w:val="3"/>
        </w:numPr>
        <w:tabs>
          <w:tab w:pos="1288" w:val="left" w:leader="none"/>
        </w:tabs>
        <w:spacing w:line="240" w:lineRule="auto" w:before="0" w:after="0"/>
        <w:ind w:left="1288" w:right="0" w:hanging="720"/>
        <w:jc w:val="left"/>
      </w:pPr>
      <w:r>
        <w:rPr/>
        <w:t>Indikator</w:t>
      </w:r>
      <w:r>
        <w:rPr>
          <w:spacing w:val="-9"/>
        </w:rPr>
        <w:t> </w:t>
      </w:r>
      <w:r>
        <w:rPr>
          <w:spacing w:val="-2"/>
        </w:rPr>
        <w:t>Inovasi</w:t>
      </w:r>
    </w:p>
    <w:p>
      <w:pPr>
        <w:pStyle w:val="BodyText"/>
        <w:rPr>
          <w:b/>
        </w:rPr>
      </w:pPr>
    </w:p>
    <w:p>
      <w:pPr>
        <w:pStyle w:val="BodyText"/>
        <w:spacing w:line="480" w:lineRule="auto"/>
        <w:ind w:left="568" w:right="991" w:firstLine="566"/>
        <w:jc w:val="both"/>
      </w:pPr>
      <w:r>
        <w:rPr/>
        <w:t>Menurut (Avriyanti, 2021) indikator inovasi terdiri dari beberapa yaitu diantaranya :</w:t>
      </w:r>
    </w:p>
    <w:p>
      <w:pPr>
        <w:pStyle w:val="ListParagraph"/>
        <w:numPr>
          <w:ilvl w:val="0"/>
          <w:numId w:val="4"/>
        </w:numPr>
        <w:tabs>
          <w:tab w:pos="1132" w:val="left" w:leader="none"/>
          <w:tab w:pos="1134" w:val="left" w:leader="none"/>
        </w:tabs>
        <w:spacing w:line="480" w:lineRule="auto" w:before="0" w:after="0"/>
        <w:ind w:left="1134" w:right="992" w:hanging="567"/>
        <w:jc w:val="both"/>
        <w:rPr>
          <w:sz w:val="24"/>
        </w:rPr>
      </w:pPr>
      <w:r>
        <w:rPr>
          <w:sz w:val="24"/>
        </w:rPr>
        <w:drawing>
          <wp:anchor distT="0" distB="0" distL="0" distR="0" allowOverlap="1" layoutInCell="1" locked="0" behindDoc="1" simplePos="0" relativeHeight="487333888">
            <wp:simplePos x="0" y="0"/>
            <wp:positionH relativeFrom="page">
              <wp:posOffset>1456182</wp:posOffset>
            </wp:positionH>
            <wp:positionV relativeFrom="paragraph">
              <wp:posOffset>549887</wp:posOffset>
            </wp:positionV>
            <wp:extent cx="4667249" cy="4591049"/>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5" cstate="print"/>
                    <a:stretch>
                      <a:fillRect/>
                    </a:stretch>
                  </pic:blipFill>
                  <pic:spPr>
                    <a:xfrm>
                      <a:off x="0" y="0"/>
                      <a:ext cx="4667249" cy="4591049"/>
                    </a:xfrm>
                    <a:prstGeom prst="rect">
                      <a:avLst/>
                    </a:prstGeom>
                  </pic:spPr>
                </pic:pic>
              </a:graphicData>
            </a:graphic>
          </wp:anchor>
        </w:drawing>
      </w:r>
      <w:r>
        <w:rPr>
          <w:sz w:val="24"/>
        </w:rPr>
        <w:t>Keunggulan relatif </w:t>
      </w:r>
      <w:r>
        <w:rPr>
          <w:i/>
          <w:sz w:val="24"/>
        </w:rPr>
        <w:t>(relative advantage), </w:t>
      </w:r>
      <w:r>
        <w:rPr>
          <w:sz w:val="24"/>
        </w:rPr>
        <w:t>pertanyaan terpenting untuk diajukan dalam mengevaluasi keberhasilan potensial dari suatu produk baru yaitu, “apakah produk bersangkutan akan dirasa menawarkan keunggulan yang jauh lebih besar dibandingkan produk yang digantikan?</w:t>
      </w:r>
    </w:p>
    <w:p>
      <w:pPr>
        <w:pStyle w:val="ListParagraph"/>
        <w:numPr>
          <w:ilvl w:val="0"/>
          <w:numId w:val="4"/>
        </w:numPr>
        <w:tabs>
          <w:tab w:pos="1134" w:val="left" w:leader="none"/>
        </w:tabs>
        <w:spacing w:line="480" w:lineRule="auto" w:before="1" w:after="0"/>
        <w:ind w:left="1134" w:right="989" w:hanging="567"/>
        <w:jc w:val="both"/>
        <w:rPr>
          <w:sz w:val="24"/>
        </w:rPr>
      </w:pPr>
      <w:r>
        <w:rPr>
          <w:sz w:val="24"/>
        </w:rPr>
        <w:t>Keserasian/ kesesuaian </w:t>
      </w:r>
      <w:r>
        <w:rPr>
          <w:i/>
          <w:sz w:val="24"/>
        </w:rPr>
        <w:t>(compatibility), </w:t>
      </w:r>
      <w:r>
        <w:rPr>
          <w:sz w:val="24"/>
        </w:rPr>
        <w:t>adalah determinan penting dari penerimaan produk baru. Kesesuaian merujuk pada tingkat dimana produk konsisten dengan nilai yang sudah ada dan pengalaman masa lalu dari calon </w:t>
      </w:r>
      <w:r>
        <w:rPr>
          <w:spacing w:val="-2"/>
          <w:sz w:val="24"/>
        </w:rPr>
        <w:t>adopter.</w:t>
      </w:r>
    </w:p>
    <w:p>
      <w:pPr>
        <w:pStyle w:val="ListParagraph"/>
        <w:numPr>
          <w:ilvl w:val="0"/>
          <w:numId w:val="4"/>
        </w:numPr>
        <w:tabs>
          <w:tab w:pos="1132" w:val="left" w:leader="none"/>
          <w:tab w:pos="1134" w:val="left" w:leader="none"/>
        </w:tabs>
        <w:spacing w:line="480" w:lineRule="auto" w:before="0" w:after="0"/>
        <w:ind w:left="1134" w:right="993" w:hanging="567"/>
        <w:jc w:val="both"/>
        <w:rPr>
          <w:sz w:val="24"/>
        </w:rPr>
      </w:pPr>
      <w:r>
        <w:rPr>
          <w:sz w:val="24"/>
        </w:rPr>
        <w:t>Kekomplekan </w:t>
      </w:r>
      <w:r>
        <w:rPr>
          <w:i/>
          <w:sz w:val="24"/>
        </w:rPr>
        <w:t>(complexity), </w:t>
      </w:r>
      <w:r>
        <w:rPr>
          <w:sz w:val="24"/>
        </w:rPr>
        <w:t>adalah tingkat dimana inovasi dirasa sulit untuk dimengerti</w:t>
      </w:r>
      <w:r>
        <w:rPr>
          <w:spacing w:val="-5"/>
          <w:sz w:val="24"/>
        </w:rPr>
        <w:t> </w:t>
      </w:r>
      <w:r>
        <w:rPr>
          <w:sz w:val="24"/>
        </w:rPr>
        <w:t>dan</w:t>
      </w:r>
      <w:r>
        <w:rPr>
          <w:spacing w:val="-5"/>
          <w:sz w:val="24"/>
        </w:rPr>
        <w:t> </w:t>
      </w:r>
      <w:r>
        <w:rPr>
          <w:sz w:val="24"/>
        </w:rPr>
        <w:t>digunakan.</w:t>
      </w:r>
      <w:r>
        <w:rPr>
          <w:spacing w:val="-5"/>
          <w:sz w:val="24"/>
        </w:rPr>
        <w:t> </w:t>
      </w:r>
      <w:r>
        <w:rPr>
          <w:sz w:val="24"/>
        </w:rPr>
        <w:t>Semakin</w:t>
      </w:r>
      <w:r>
        <w:rPr>
          <w:spacing w:val="-5"/>
          <w:sz w:val="24"/>
        </w:rPr>
        <w:t> </w:t>
      </w:r>
      <w:r>
        <w:rPr>
          <w:sz w:val="24"/>
        </w:rPr>
        <w:t>komplek</w:t>
      </w:r>
      <w:r>
        <w:rPr>
          <w:spacing w:val="-5"/>
          <w:sz w:val="24"/>
        </w:rPr>
        <w:t> </w:t>
      </w:r>
      <w:r>
        <w:rPr>
          <w:sz w:val="24"/>
        </w:rPr>
        <w:t>produk</w:t>
      </w:r>
      <w:r>
        <w:rPr>
          <w:spacing w:val="-5"/>
          <w:sz w:val="24"/>
        </w:rPr>
        <w:t> </w:t>
      </w:r>
      <w:r>
        <w:rPr>
          <w:sz w:val="24"/>
        </w:rPr>
        <w:t>bersangkutan,</w:t>
      </w:r>
      <w:r>
        <w:rPr>
          <w:spacing w:val="-5"/>
          <w:sz w:val="24"/>
        </w:rPr>
        <w:t> </w:t>
      </w:r>
      <w:r>
        <w:rPr>
          <w:sz w:val="24"/>
        </w:rPr>
        <w:t>semakin sulit produk itu memperoleh penerimaan.</w:t>
      </w:r>
    </w:p>
    <w:p>
      <w:pPr>
        <w:pStyle w:val="ListParagraph"/>
        <w:numPr>
          <w:ilvl w:val="0"/>
          <w:numId w:val="4"/>
        </w:numPr>
        <w:tabs>
          <w:tab w:pos="1134" w:val="left" w:leader="none"/>
        </w:tabs>
        <w:spacing w:line="480" w:lineRule="auto" w:before="1" w:after="0"/>
        <w:ind w:left="1134" w:right="991" w:hanging="567"/>
        <w:jc w:val="both"/>
        <w:rPr>
          <w:sz w:val="24"/>
        </w:rPr>
      </w:pPr>
      <w:r>
        <w:rPr>
          <w:sz w:val="24"/>
        </w:rPr>
        <w:t>Ketercobaan </w:t>
      </w:r>
      <w:r>
        <w:rPr>
          <w:i/>
          <w:sz w:val="24"/>
        </w:rPr>
        <w:t>(trialability) </w:t>
      </w:r>
      <w:r>
        <w:rPr>
          <w:sz w:val="24"/>
        </w:rPr>
        <w:t>Merupakan tingkat apakah suatu inovasi dapat dicoba terlebih dahulu atau harus terikat untuk menggunakannya. Suatu inovasi dapat diujicobakan pada keadaan sesungguhnya, inovasi pada umumnya lebih cepat diadopsi. Untuk lebih mempercepat proses adopsi, maka</w:t>
      </w:r>
      <w:r>
        <w:rPr>
          <w:spacing w:val="-8"/>
          <w:sz w:val="24"/>
        </w:rPr>
        <w:t> </w:t>
      </w:r>
      <w:r>
        <w:rPr>
          <w:sz w:val="24"/>
        </w:rPr>
        <w:t>suatu</w:t>
      </w:r>
      <w:r>
        <w:rPr>
          <w:spacing w:val="-7"/>
          <w:sz w:val="24"/>
        </w:rPr>
        <w:t> </w:t>
      </w:r>
      <w:r>
        <w:rPr>
          <w:sz w:val="24"/>
        </w:rPr>
        <w:t>inovasi</w:t>
      </w:r>
      <w:r>
        <w:rPr>
          <w:spacing w:val="-7"/>
          <w:sz w:val="24"/>
        </w:rPr>
        <w:t> </w:t>
      </w:r>
      <w:r>
        <w:rPr>
          <w:sz w:val="24"/>
        </w:rPr>
        <w:t>harus</w:t>
      </w:r>
      <w:r>
        <w:rPr>
          <w:spacing w:val="-6"/>
          <w:sz w:val="24"/>
        </w:rPr>
        <w:t> </w:t>
      </w:r>
      <w:r>
        <w:rPr>
          <w:sz w:val="24"/>
        </w:rPr>
        <w:t>mampu</w:t>
      </w:r>
      <w:r>
        <w:rPr>
          <w:spacing w:val="-7"/>
          <w:sz w:val="24"/>
        </w:rPr>
        <w:t> </w:t>
      </w:r>
      <w:r>
        <w:rPr>
          <w:sz w:val="24"/>
        </w:rPr>
        <w:t>menunjukkan</w:t>
      </w:r>
      <w:r>
        <w:rPr>
          <w:spacing w:val="-7"/>
          <w:sz w:val="24"/>
        </w:rPr>
        <w:t> </w:t>
      </w:r>
      <w:r>
        <w:rPr>
          <w:sz w:val="24"/>
        </w:rPr>
        <w:t>keunggulannya.</w:t>
      </w:r>
      <w:r>
        <w:rPr>
          <w:spacing w:val="-7"/>
          <w:sz w:val="24"/>
        </w:rPr>
        <w:t> </w:t>
      </w:r>
      <w:r>
        <w:rPr>
          <w:sz w:val="24"/>
        </w:rPr>
        <w:t>Produk</w:t>
      </w:r>
      <w:r>
        <w:rPr>
          <w:spacing w:val="-8"/>
          <w:sz w:val="24"/>
        </w:rPr>
        <w:t> </w:t>
      </w:r>
      <w:r>
        <w:rPr>
          <w:sz w:val="24"/>
        </w:rPr>
        <w:t>baru lebih mungkin berhasil jika konsumen dapat mencoba atau bereksperimen dengan ide secara terbatas.</w:t>
      </w:r>
    </w:p>
    <w:p>
      <w:pPr>
        <w:pStyle w:val="ListParagraph"/>
        <w:numPr>
          <w:ilvl w:val="0"/>
          <w:numId w:val="4"/>
        </w:numPr>
        <w:tabs>
          <w:tab w:pos="1132" w:val="left" w:leader="none"/>
          <w:tab w:pos="1134" w:val="left" w:leader="none"/>
        </w:tabs>
        <w:spacing w:line="480" w:lineRule="auto" w:before="0" w:after="0"/>
        <w:ind w:left="1134" w:right="989" w:hanging="567"/>
        <w:jc w:val="both"/>
        <w:rPr>
          <w:sz w:val="24"/>
        </w:rPr>
      </w:pPr>
      <w:r>
        <w:rPr>
          <w:sz w:val="24"/>
        </w:rPr>
        <w:t>Keterlihatan </w:t>
      </w:r>
      <w:r>
        <w:rPr>
          <w:i/>
          <w:sz w:val="24"/>
        </w:rPr>
        <w:t>(observability) </w:t>
      </w:r>
      <w:r>
        <w:rPr>
          <w:sz w:val="24"/>
        </w:rPr>
        <w:t>Tingkat bagaimana hasil penggunaan suatu inovasi</w:t>
      </w:r>
      <w:r>
        <w:rPr>
          <w:spacing w:val="-8"/>
          <w:sz w:val="24"/>
        </w:rPr>
        <w:t> </w:t>
      </w:r>
      <w:r>
        <w:rPr>
          <w:sz w:val="24"/>
        </w:rPr>
        <w:t>dapat</w:t>
      </w:r>
      <w:r>
        <w:rPr>
          <w:spacing w:val="-8"/>
          <w:sz w:val="24"/>
        </w:rPr>
        <w:t> </w:t>
      </w:r>
      <w:r>
        <w:rPr>
          <w:sz w:val="24"/>
        </w:rPr>
        <w:t>dilihat</w:t>
      </w:r>
      <w:r>
        <w:rPr>
          <w:spacing w:val="-8"/>
          <w:sz w:val="24"/>
        </w:rPr>
        <w:t> </w:t>
      </w:r>
      <w:r>
        <w:rPr>
          <w:sz w:val="24"/>
        </w:rPr>
        <w:t>oleh</w:t>
      </w:r>
      <w:r>
        <w:rPr>
          <w:spacing w:val="-9"/>
          <w:sz w:val="24"/>
        </w:rPr>
        <w:t> </w:t>
      </w:r>
      <w:r>
        <w:rPr>
          <w:sz w:val="24"/>
        </w:rPr>
        <w:t>orang</w:t>
      </w:r>
      <w:r>
        <w:rPr>
          <w:spacing w:val="-8"/>
          <w:sz w:val="24"/>
        </w:rPr>
        <w:t> </w:t>
      </w:r>
      <w:r>
        <w:rPr>
          <w:sz w:val="24"/>
        </w:rPr>
        <w:t>lain.</w:t>
      </w:r>
      <w:r>
        <w:rPr>
          <w:spacing w:val="-8"/>
          <w:sz w:val="24"/>
        </w:rPr>
        <w:t> </w:t>
      </w:r>
      <w:r>
        <w:rPr>
          <w:sz w:val="24"/>
        </w:rPr>
        <w:t>Semakin</w:t>
      </w:r>
      <w:r>
        <w:rPr>
          <w:spacing w:val="-8"/>
          <w:sz w:val="24"/>
        </w:rPr>
        <w:t> </w:t>
      </w:r>
      <w:r>
        <w:rPr>
          <w:sz w:val="24"/>
        </w:rPr>
        <w:t>mudah</w:t>
      </w:r>
      <w:r>
        <w:rPr>
          <w:spacing w:val="-9"/>
          <w:sz w:val="24"/>
        </w:rPr>
        <w:t> </w:t>
      </w:r>
      <w:r>
        <w:rPr>
          <w:sz w:val="24"/>
        </w:rPr>
        <w:t>seseorang</w:t>
      </w:r>
      <w:r>
        <w:rPr>
          <w:spacing w:val="-8"/>
          <w:sz w:val="24"/>
        </w:rPr>
        <w:t> </w:t>
      </w:r>
      <w:r>
        <w:rPr>
          <w:sz w:val="24"/>
        </w:rPr>
        <w:t>melihat</w:t>
      </w:r>
      <w:r>
        <w:rPr>
          <w:spacing w:val="-8"/>
          <w:sz w:val="24"/>
        </w:rPr>
        <w:t> </w:t>
      </w:r>
      <w:r>
        <w:rPr>
          <w:sz w:val="24"/>
        </w:rPr>
        <w:t>hasil</w:t>
      </w:r>
    </w:p>
    <w:p>
      <w:pPr>
        <w:pStyle w:val="ListParagraph"/>
        <w:spacing w:after="0" w:line="480" w:lineRule="auto"/>
        <w:jc w:val="both"/>
        <w:rPr>
          <w:sz w:val="24"/>
        </w:rPr>
        <w:sectPr>
          <w:pgSz w:w="11910" w:h="16840"/>
          <w:pgMar w:header="763" w:footer="0" w:top="1920" w:bottom="280" w:left="1700" w:right="708"/>
        </w:sectPr>
      </w:pPr>
    </w:p>
    <w:p>
      <w:pPr>
        <w:pStyle w:val="BodyText"/>
        <w:spacing w:before="53"/>
      </w:pPr>
    </w:p>
    <w:p>
      <w:pPr>
        <w:pStyle w:val="BodyText"/>
        <w:spacing w:line="480" w:lineRule="auto"/>
        <w:ind w:left="1134" w:right="991"/>
        <w:jc w:val="both"/>
      </w:pPr>
      <w:r>
        <w:rPr/>
        <w:t>suatu inovasi, semakin besar kemungkinan inovasi diadopsi oleh orang atau sekelompok orang. Keterlihatan dan kemudahan komunikasi mencerminkan tingkat di mana hasil dari pemakaian produk baru terlihat oleh teman dan </w:t>
      </w:r>
      <w:r>
        <w:rPr>
          <w:spacing w:val="-2"/>
        </w:rPr>
        <w:t>tetangga.</w:t>
      </w:r>
    </w:p>
    <w:p>
      <w:pPr>
        <w:pStyle w:val="Heading2"/>
        <w:numPr>
          <w:ilvl w:val="1"/>
          <w:numId w:val="1"/>
        </w:numPr>
        <w:tabs>
          <w:tab w:pos="1134" w:val="left" w:leader="none"/>
        </w:tabs>
        <w:spacing w:line="240" w:lineRule="auto" w:before="0" w:after="0"/>
        <w:ind w:left="1134" w:right="0" w:hanging="566"/>
        <w:jc w:val="both"/>
      </w:pPr>
      <w:r>
        <w:rPr/>
        <w:drawing>
          <wp:anchor distT="0" distB="0" distL="0" distR="0" allowOverlap="1" layoutInCell="1" locked="0" behindDoc="1" simplePos="0" relativeHeight="487334400">
            <wp:simplePos x="0" y="0"/>
            <wp:positionH relativeFrom="page">
              <wp:posOffset>1456182</wp:posOffset>
            </wp:positionH>
            <wp:positionV relativeFrom="paragraph">
              <wp:posOffset>199397</wp:posOffset>
            </wp:positionV>
            <wp:extent cx="4667249" cy="4591049"/>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5" cstate="print"/>
                    <a:stretch>
                      <a:fillRect/>
                    </a:stretch>
                  </pic:blipFill>
                  <pic:spPr>
                    <a:xfrm>
                      <a:off x="0" y="0"/>
                      <a:ext cx="4667249" cy="4591049"/>
                    </a:xfrm>
                    <a:prstGeom prst="rect">
                      <a:avLst/>
                    </a:prstGeom>
                  </pic:spPr>
                </pic:pic>
              </a:graphicData>
            </a:graphic>
          </wp:anchor>
        </w:drawing>
      </w:r>
      <w:r>
        <w:rPr/>
        <w:t>Adversity</w:t>
      </w:r>
      <w:r>
        <w:rPr>
          <w:spacing w:val="-2"/>
        </w:rPr>
        <w:t> Intelligence</w:t>
      </w:r>
    </w:p>
    <w:p>
      <w:pPr>
        <w:pStyle w:val="BodyText"/>
        <w:spacing w:before="1"/>
        <w:rPr>
          <w:b/>
          <w:i/>
        </w:rPr>
      </w:pPr>
    </w:p>
    <w:p>
      <w:pPr>
        <w:pStyle w:val="ListParagraph"/>
        <w:numPr>
          <w:ilvl w:val="2"/>
          <w:numId w:val="5"/>
        </w:numPr>
        <w:tabs>
          <w:tab w:pos="1288" w:val="left" w:leader="none"/>
        </w:tabs>
        <w:spacing w:line="240" w:lineRule="auto" w:before="0" w:after="0"/>
        <w:ind w:left="1288" w:right="0" w:hanging="720"/>
        <w:jc w:val="both"/>
        <w:rPr>
          <w:b/>
          <w:i/>
          <w:sz w:val="24"/>
        </w:rPr>
      </w:pPr>
      <w:r>
        <w:rPr>
          <w:b/>
          <w:sz w:val="24"/>
        </w:rPr>
        <w:t>Definisi</w:t>
      </w:r>
      <w:r>
        <w:rPr>
          <w:b/>
          <w:spacing w:val="-2"/>
          <w:sz w:val="24"/>
        </w:rPr>
        <w:t> </w:t>
      </w:r>
      <w:r>
        <w:rPr>
          <w:b/>
          <w:i/>
          <w:sz w:val="24"/>
        </w:rPr>
        <w:t>Adversity</w:t>
      </w:r>
      <w:r>
        <w:rPr>
          <w:b/>
          <w:i/>
          <w:spacing w:val="-2"/>
          <w:sz w:val="24"/>
        </w:rPr>
        <w:t> Intelligence</w:t>
      </w:r>
    </w:p>
    <w:p>
      <w:pPr>
        <w:pStyle w:val="BodyText"/>
        <w:rPr>
          <w:b/>
          <w:i/>
        </w:rPr>
      </w:pPr>
    </w:p>
    <w:p>
      <w:pPr>
        <w:pStyle w:val="BodyText"/>
        <w:spacing w:line="480" w:lineRule="auto"/>
        <w:ind w:left="568" w:right="988" w:firstLine="720"/>
        <w:jc w:val="both"/>
        <w:rPr>
          <w:i/>
        </w:rPr>
      </w:pPr>
      <w:r>
        <w:rPr/>
        <w:t>Dalam membangun usaha kegagalan dan kesulitan meruapakan fase yang berat untuk dihadapi. Dalam berwirausaha sangat dibutuhkan keterampilan untuk mengelola resiko, tantangan, dan mental yang kuat untuk menghadapi kesulitan dalam berwirausaha. </w:t>
      </w:r>
      <w:r>
        <w:rPr>
          <w:i/>
        </w:rPr>
        <w:t>Adversity intelligence </w:t>
      </w:r>
      <w:r>
        <w:rPr/>
        <w:t>merupakan kemampuan seseorang untuk merespon berbagai hambatan dan kesulitan yang terjadi melalui kecerdasanyya</w:t>
      </w:r>
      <w:r>
        <w:rPr>
          <w:spacing w:val="-3"/>
        </w:rPr>
        <w:t> </w:t>
      </w:r>
      <w:r>
        <w:rPr/>
        <w:t>dan</w:t>
      </w:r>
      <w:r>
        <w:rPr>
          <w:spacing w:val="-2"/>
        </w:rPr>
        <w:t> </w:t>
      </w:r>
      <w:r>
        <w:rPr/>
        <w:t>menjadikan</w:t>
      </w:r>
      <w:r>
        <w:rPr>
          <w:spacing w:val="-3"/>
        </w:rPr>
        <w:t> </w:t>
      </w:r>
      <w:r>
        <w:rPr/>
        <w:t>hambatan</w:t>
      </w:r>
      <w:r>
        <w:rPr>
          <w:spacing w:val="-2"/>
        </w:rPr>
        <w:t> </w:t>
      </w:r>
      <w:r>
        <w:rPr/>
        <w:t>tersebut</w:t>
      </w:r>
      <w:r>
        <w:rPr>
          <w:spacing w:val="-2"/>
        </w:rPr>
        <w:t> </w:t>
      </w:r>
      <w:r>
        <w:rPr/>
        <w:t>sebagai</w:t>
      </w:r>
      <w:r>
        <w:rPr>
          <w:spacing w:val="-2"/>
        </w:rPr>
        <w:t> </w:t>
      </w:r>
      <w:r>
        <w:rPr/>
        <w:t>peluang (Putra</w:t>
      </w:r>
      <w:r>
        <w:rPr>
          <w:spacing w:val="-2"/>
        </w:rPr>
        <w:t> </w:t>
      </w:r>
      <w:r>
        <w:rPr/>
        <w:t>&amp;</w:t>
      </w:r>
      <w:r>
        <w:rPr>
          <w:spacing w:val="-2"/>
        </w:rPr>
        <w:t> </w:t>
      </w:r>
      <w:r>
        <w:rPr/>
        <w:t>Sakti, </w:t>
      </w:r>
      <w:r>
        <w:rPr>
          <w:spacing w:val="-2"/>
        </w:rPr>
        <w:t>2023)</w:t>
      </w:r>
      <w:r>
        <w:rPr>
          <w:i/>
          <w:spacing w:val="-2"/>
        </w:rPr>
        <w:t>.</w:t>
      </w:r>
    </w:p>
    <w:p>
      <w:pPr>
        <w:pStyle w:val="BodyText"/>
        <w:spacing w:line="480" w:lineRule="auto"/>
        <w:ind w:left="568" w:right="993" w:firstLine="720"/>
        <w:jc w:val="both"/>
      </w:pPr>
      <w:r>
        <w:rPr>
          <w:i/>
        </w:rPr>
        <w:t>Adversity intelligence </w:t>
      </w:r>
      <w:r>
        <w:rPr/>
        <w:t>adalah suatu keadaan dimana kemampuan individu mengamati</w:t>
      </w:r>
      <w:r>
        <w:rPr>
          <w:spacing w:val="-5"/>
        </w:rPr>
        <w:t> </w:t>
      </w:r>
      <w:r>
        <w:rPr/>
        <w:t>suatu</w:t>
      </w:r>
      <w:r>
        <w:rPr>
          <w:spacing w:val="-5"/>
        </w:rPr>
        <w:t> </w:t>
      </w:r>
      <w:r>
        <w:rPr/>
        <w:t>kesulitan</w:t>
      </w:r>
      <w:r>
        <w:rPr>
          <w:spacing w:val="-5"/>
        </w:rPr>
        <w:t> </w:t>
      </w:r>
      <w:r>
        <w:rPr/>
        <w:t>yang</w:t>
      </w:r>
      <w:r>
        <w:rPr>
          <w:spacing w:val="-5"/>
        </w:rPr>
        <w:t> </w:t>
      </w:r>
      <w:r>
        <w:rPr/>
        <w:t>adan</w:t>
      </w:r>
      <w:r>
        <w:rPr>
          <w:spacing w:val="-5"/>
        </w:rPr>
        <w:t> </w:t>
      </w:r>
      <w:r>
        <w:rPr/>
        <w:t>kemudian</w:t>
      </w:r>
      <w:r>
        <w:rPr>
          <w:spacing w:val="-5"/>
        </w:rPr>
        <w:t> </w:t>
      </w:r>
      <w:r>
        <w:rPr/>
        <w:t>dapat</w:t>
      </w:r>
      <w:r>
        <w:rPr>
          <w:spacing w:val="-5"/>
        </w:rPr>
        <w:t> </w:t>
      </w:r>
      <w:r>
        <w:rPr/>
        <w:t>mengolah</w:t>
      </w:r>
      <w:r>
        <w:rPr>
          <w:spacing w:val="-5"/>
        </w:rPr>
        <w:t> </w:t>
      </w:r>
      <w:r>
        <w:rPr/>
        <w:t>kesulitan</w:t>
      </w:r>
      <w:r>
        <w:rPr>
          <w:spacing w:val="-5"/>
        </w:rPr>
        <w:t> </w:t>
      </w:r>
      <w:r>
        <w:rPr/>
        <w:t>tersebut hingga menemukan jalan keluar atau potensi dengan kamampuan yang ia miliki (Cahayani &amp; Gunawan, 2021).</w:t>
      </w:r>
    </w:p>
    <w:p>
      <w:pPr>
        <w:pStyle w:val="BodyText"/>
        <w:spacing w:line="480" w:lineRule="auto" w:before="1"/>
        <w:ind w:left="568" w:right="988" w:firstLine="720"/>
        <w:jc w:val="both"/>
      </w:pPr>
      <w:r>
        <w:rPr/>
        <w:t>Kecerdasan Adversitas (</w:t>
      </w:r>
      <w:r>
        <w:rPr>
          <w:i/>
        </w:rPr>
        <w:t>Adversity Intelligence</w:t>
      </w:r>
      <w:r>
        <w:rPr/>
        <w:t>) adalah suatu konsep mengenai kualitas pribadi yang dimiliki seseorang untuk menghadapi berbagai kesulitan dan dalam usaha mencapai kesuksesan diberbagai bidang hidupnya (Aminah, 2020).</w:t>
      </w:r>
    </w:p>
    <w:p>
      <w:pPr>
        <w:pStyle w:val="BodyText"/>
        <w:spacing w:line="480" w:lineRule="auto"/>
        <w:ind w:left="568" w:right="989" w:firstLine="720"/>
        <w:jc w:val="both"/>
      </w:pPr>
      <w:r>
        <w:rPr/>
        <w:t>Berdasarkan beberapa definisi diatas dapat disimpulkan bahwa </w:t>
      </w:r>
      <w:r>
        <w:rPr>
          <w:i/>
        </w:rPr>
        <w:t>adversity intellegence</w:t>
      </w:r>
      <w:r>
        <w:rPr>
          <w:i/>
          <w:spacing w:val="59"/>
        </w:rPr>
        <w:t> </w:t>
      </w:r>
      <w:r>
        <w:rPr/>
        <w:t>adalah</w:t>
      </w:r>
      <w:r>
        <w:rPr>
          <w:spacing w:val="60"/>
        </w:rPr>
        <w:t> </w:t>
      </w:r>
      <w:r>
        <w:rPr/>
        <w:t>kemampuan</w:t>
      </w:r>
      <w:r>
        <w:rPr>
          <w:spacing w:val="58"/>
        </w:rPr>
        <w:t> </w:t>
      </w:r>
      <w:r>
        <w:rPr/>
        <w:t>seseorang</w:t>
      </w:r>
      <w:r>
        <w:rPr>
          <w:spacing w:val="59"/>
        </w:rPr>
        <w:t> </w:t>
      </w:r>
      <w:r>
        <w:rPr/>
        <w:t>untuk</w:t>
      </w:r>
      <w:r>
        <w:rPr>
          <w:spacing w:val="59"/>
        </w:rPr>
        <w:t> </w:t>
      </w:r>
      <w:r>
        <w:rPr/>
        <w:t>menghadapi,</w:t>
      </w:r>
      <w:r>
        <w:rPr>
          <w:spacing w:val="60"/>
        </w:rPr>
        <w:t> </w:t>
      </w:r>
      <w:r>
        <w:rPr/>
        <w:t>mengelola,</w:t>
      </w:r>
      <w:r>
        <w:rPr>
          <w:spacing w:val="58"/>
        </w:rPr>
        <w:t> </w:t>
      </w:r>
      <w:r>
        <w:rPr>
          <w:spacing w:val="-5"/>
        </w:rPr>
        <w:t>dan</w:t>
      </w:r>
    </w:p>
    <w:p>
      <w:pPr>
        <w:pStyle w:val="BodyText"/>
        <w:spacing w:after="0" w:line="480" w:lineRule="auto"/>
        <w:jc w:val="both"/>
        <w:sectPr>
          <w:pgSz w:w="11910" w:h="16840"/>
          <w:pgMar w:header="763" w:footer="0" w:top="1920" w:bottom="280" w:left="1700" w:right="708"/>
        </w:sectPr>
      </w:pPr>
    </w:p>
    <w:p>
      <w:pPr>
        <w:pStyle w:val="BodyText"/>
        <w:spacing w:before="53"/>
      </w:pPr>
    </w:p>
    <w:p>
      <w:pPr>
        <w:pStyle w:val="BodyText"/>
        <w:spacing w:line="480" w:lineRule="auto"/>
        <w:ind w:left="568" w:right="991"/>
      </w:pPr>
      <w:r>
        <w:rPr/>
        <w:t>bangkit</w:t>
      </w:r>
      <w:r>
        <w:rPr>
          <w:spacing w:val="74"/>
        </w:rPr>
        <w:t> </w:t>
      </w:r>
      <w:r>
        <w:rPr/>
        <w:t>dari</w:t>
      </w:r>
      <w:r>
        <w:rPr>
          <w:spacing w:val="73"/>
        </w:rPr>
        <w:t> </w:t>
      </w:r>
      <w:r>
        <w:rPr/>
        <w:t>kesulitan</w:t>
      </w:r>
      <w:r>
        <w:rPr>
          <w:spacing w:val="75"/>
        </w:rPr>
        <w:t> </w:t>
      </w:r>
      <w:r>
        <w:rPr/>
        <w:t>atau</w:t>
      </w:r>
      <w:r>
        <w:rPr>
          <w:spacing w:val="73"/>
        </w:rPr>
        <w:t> </w:t>
      </w:r>
      <w:r>
        <w:rPr/>
        <w:t>tantangan</w:t>
      </w:r>
      <w:r>
        <w:rPr>
          <w:spacing w:val="73"/>
        </w:rPr>
        <w:t> </w:t>
      </w:r>
      <w:r>
        <w:rPr/>
        <w:t>dalam</w:t>
      </w:r>
      <w:r>
        <w:rPr>
          <w:spacing w:val="74"/>
        </w:rPr>
        <w:t> </w:t>
      </w:r>
      <w:r>
        <w:rPr/>
        <w:t>hidup,</w:t>
      </w:r>
      <w:r>
        <w:rPr>
          <w:spacing w:val="73"/>
        </w:rPr>
        <w:t> </w:t>
      </w:r>
      <w:r>
        <w:rPr/>
        <w:t>termasuk</w:t>
      </w:r>
      <w:r>
        <w:rPr>
          <w:spacing w:val="73"/>
        </w:rPr>
        <w:t> </w:t>
      </w:r>
      <w:r>
        <w:rPr/>
        <w:t>dalam</w:t>
      </w:r>
      <w:r>
        <w:rPr>
          <w:spacing w:val="76"/>
        </w:rPr>
        <w:t> </w:t>
      </w:r>
      <w:r>
        <w:rPr/>
        <w:t>konteks pekerjaan, bisnis, maupun kehidupan pribadi..</w:t>
      </w:r>
    </w:p>
    <w:p>
      <w:pPr>
        <w:pStyle w:val="ListParagraph"/>
        <w:numPr>
          <w:ilvl w:val="2"/>
          <w:numId w:val="5"/>
        </w:numPr>
        <w:tabs>
          <w:tab w:pos="1288" w:val="left" w:leader="none"/>
        </w:tabs>
        <w:spacing w:line="240" w:lineRule="auto" w:before="0" w:after="0"/>
        <w:ind w:left="1288" w:right="0" w:hanging="720"/>
        <w:jc w:val="both"/>
        <w:rPr>
          <w:b/>
          <w:i/>
          <w:sz w:val="24"/>
        </w:rPr>
      </w:pPr>
      <w:r>
        <w:rPr>
          <w:b/>
          <w:sz w:val="24"/>
        </w:rPr>
        <w:t>Indikator</w:t>
      </w:r>
      <w:r>
        <w:rPr>
          <w:b/>
          <w:spacing w:val="-6"/>
          <w:sz w:val="24"/>
        </w:rPr>
        <w:t> </w:t>
      </w:r>
      <w:r>
        <w:rPr>
          <w:b/>
          <w:i/>
          <w:sz w:val="24"/>
        </w:rPr>
        <w:t>Adversity</w:t>
      </w:r>
      <w:r>
        <w:rPr>
          <w:b/>
          <w:i/>
          <w:spacing w:val="-3"/>
          <w:sz w:val="24"/>
        </w:rPr>
        <w:t> </w:t>
      </w:r>
      <w:r>
        <w:rPr>
          <w:b/>
          <w:i/>
          <w:spacing w:val="-2"/>
          <w:sz w:val="24"/>
        </w:rPr>
        <w:t>Intelligence</w:t>
      </w:r>
    </w:p>
    <w:p>
      <w:pPr>
        <w:pStyle w:val="BodyText"/>
        <w:rPr>
          <w:b/>
          <w:i/>
        </w:rPr>
      </w:pPr>
    </w:p>
    <w:p>
      <w:pPr>
        <w:spacing w:line="480" w:lineRule="auto" w:before="0"/>
        <w:ind w:left="568" w:right="1100" w:firstLine="720"/>
        <w:jc w:val="left"/>
        <w:rPr>
          <w:sz w:val="24"/>
        </w:rPr>
      </w:pPr>
      <w:r>
        <w:rPr>
          <w:sz w:val="24"/>
        </w:rPr>
        <w:drawing>
          <wp:anchor distT="0" distB="0" distL="0" distR="0" allowOverlap="1" layoutInCell="1" locked="0" behindDoc="1" simplePos="0" relativeHeight="487334912">
            <wp:simplePos x="0" y="0"/>
            <wp:positionH relativeFrom="page">
              <wp:posOffset>1456182</wp:posOffset>
            </wp:positionH>
            <wp:positionV relativeFrom="paragraph">
              <wp:posOffset>549887</wp:posOffset>
            </wp:positionV>
            <wp:extent cx="4667249" cy="4591049"/>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5" cstate="print"/>
                    <a:stretch>
                      <a:fillRect/>
                    </a:stretch>
                  </pic:blipFill>
                  <pic:spPr>
                    <a:xfrm>
                      <a:off x="0" y="0"/>
                      <a:ext cx="4667249" cy="4591049"/>
                    </a:xfrm>
                    <a:prstGeom prst="rect">
                      <a:avLst/>
                    </a:prstGeom>
                  </pic:spPr>
                </pic:pic>
              </a:graphicData>
            </a:graphic>
          </wp:anchor>
        </w:drawing>
      </w:r>
      <w:r>
        <w:rPr>
          <w:sz w:val="24"/>
        </w:rPr>
        <w:t>Adapun</w:t>
      </w:r>
      <w:r>
        <w:rPr>
          <w:spacing w:val="-5"/>
          <w:sz w:val="24"/>
        </w:rPr>
        <w:t> </w:t>
      </w:r>
      <w:r>
        <w:rPr>
          <w:sz w:val="24"/>
        </w:rPr>
        <w:t>indikator</w:t>
      </w:r>
      <w:r>
        <w:rPr>
          <w:spacing w:val="-5"/>
          <w:sz w:val="24"/>
        </w:rPr>
        <w:t> </w:t>
      </w:r>
      <w:r>
        <w:rPr>
          <w:sz w:val="24"/>
        </w:rPr>
        <w:t>dari</w:t>
      </w:r>
      <w:r>
        <w:rPr>
          <w:spacing w:val="-6"/>
          <w:sz w:val="24"/>
        </w:rPr>
        <w:t> </w:t>
      </w:r>
      <w:r>
        <w:rPr>
          <w:i/>
          <w:sz w:val="24"/>
        </w:rPr>
        <w:t>adversity</w:t>
      </w:r>
      <w:r>
        <w:rPr>
          <w:i/>
          <w:spacing w:val="-6"/>
          <w:sz w:val="24"/>
        </w:rPr>
        <w:t> </w:t>
      </w:r>
      <w:r>
        <w:rPr>
          <w:i/>
          <w:sz w:val="24"/>
        </w:rPr>
        <w:t>intelligence</w:t>
      </w:r>
      <w:r>
        <w:rPr>
          <w:i/>
          <w:spacing w:val="-6"/>
          <w:sz w:val="24"/>
        </w:rPr>
        <w:t> </w:t>
      </w:r>
      <w:r>
        <w:rPr>
          <w:sz w:val="24"/>
        </w:rPr>
        <w:t>menurut</w:t>
      </w:r>
      <w:r>
        <w:rPr>
          <w:spacing w:val="-5"/>
          <w:sz w:val="24"/>
        </w:rPr>
        <w:t> </w:t>
      </w:r>
      <w:r>
        <w:rPr>
          <w:sz w:val="24"/>
        </w:rPr>
        <w:t>(Aminah,</w:t>
      </w:r>
      <w:r>
        <w:rPr>
          <w:spacing w:val="-5"/>
          <w:sz w:val="24"/>
        </w:rPr>
        <w:t> </w:t>
      </w:r>
      <w:r>
        <w:rPr>
          <w:sz w:val="24"/>
        </w:rPr>
        <w:t>2020) yaitu sebagai berikut :</w:t>
      </w:r>
    </w:p>
    <w:p>
      <w:pPr>
        <w:pStyle w:val="ListParagraph"/>
        <w:numPr>
          <w:ilvl w:val="0"/>
          <w:numId w:val="6"/>
        </w:numPr>
        <w:tabs>
          <w:tab w:pos="1134" w:val="left" w:leader="none"/>
        </w:tabs>
        <w:spacing w:line="240" w:lineRule="auto" w:before="1" w:after="0"/>
        <w:ind w:left="1134" w:right="0" w:hanging="566"/>
        <w:jc w:val="both"/>
        <w:rPr>
          <w:sz w:val="24"/>
        </w:rPr>
      </w:pPr>
      <w:r>
        <w:rPr>
          <w:sz w:val="24"/>
        </w:rPr>
        <w:t>Kendali</w:t>
      </w:r>
      <w:r>
        <w:rPr>
          <w:spacing w:val="-3"/>
          <w:sz w:val="24"/>
        </w:rPr>
        <w:t> </w:t>
      </w:r>
      <w:r>
        <w:rPr>
          <w:i/>
          <w:spacing w:val="-2"/>
          <w:sz w:val="24"/>
        </w:rPr>
        <w:t>(Control)</w:t>
      </w:r>
    </w:p>
    <w:p>
      <w:pPr>
        <w:pStyle w:val="BodyText"/>
        <w:rPr>
          <w:i/>
        </w:rPr>
      </w:pPr>
    </w:p>
    <w:p>
      <w:pPr>
        <w:pStyle w:val="BodyText"/>
        <w:spacing w:line="480" w:lineRule="auto"/>
        <w:ind w:left="568" w:right="989" w:firstLine="566"/>
        <w:jc w:val="both"/>
      </w:pPr>
      <w:r>
        <w:rPr/>
        <w:t>Dalam hal ini kendali berkaitan dengan berapa besar seseorang mampu mengendalikan kesulitan yang dihadapinya dan sejauhmana seseorang merasakan kendali tersebut berperan di dalam suatu kejadian yang menimbulkan kesulitan. Semakin besar kendali yang dimiliki seseorang maka semakin besar pula kemungkinan seseorang untuk bertahan di dalam menghadapi kesulitan tersebut dan</w:t>
      </w:r>
      <w:r>
        <w:rPr>
          <w:spacing w:val="-2"/>
        </w:rPr>
        <w:t> </w:t>
      </w:r>
      <w:r>
        <w:rPr/>
        <w:t>teguh</w:t>
      </w:r>
      <w:r>
        <w:rPr>
          <w:spacing w:val="-3"/>
        </w:rPr>
        <w:t> </w:t>
      </w:r>
      <w:r>
        <w:rPr/>
        <w:t>pada</w:t>
      </w:r>
      <w:r>
        <w:rPr>
          <w:spacing w:val="-3"/>
        </w:rPr>
        <w:t> </w:t>
      </w:r>
      <w:r>
        <w:rPr/>
        <w:t>niat</w:t>
      </w:r>
      <w:r>
        <w:rPr>
          <w:spacing w:val="-2"/>
        </w:rPr>
        <w:t> </w:t>
      </w:r>
      <w:r>
        <w:rPr/>
        <w:t>serta ulet</w:t>
      </w:r>
      <w:r>
        <w:rPr>
          <w:spacing w:val="-2"/>
        </w:rPr>
        <w:t> </w:t>
      </w:r>
      <w:r>
        <w:rPr/>
        <w:t>untuk</w:t>
      </w:r>
      <w:r>
        <w:rPr>
          <w:spacing w:val="-2"/>
        </w:rPr>
        <w:t> </w:t>
      </w:r>
      <w:r>
        <w:rPr/>
        <w:t>menyelesaikannya,</w:t>
      </w:r>
      <w:r>
        <w:rPr>
          <w:spacing w:val="-2"/>
        </w:rPr>
        <w:t> </w:t>
      </w:r>
      <w:r>
        <w:rPr/>
        <w:t>akan</w:t>
      </w:r>
      <w:r>
        <w:rPr>
          <w:spacing w:val="-2"/>
        </w:rPr>
        <w:t> </w:t>
      </w:r>
      <w:r>
        <w:rPr/>
        <w:t>tetapi</w:t>
      </w:r>
      <w:r>
        <w:rPr>
          <w:spacing w:val="-2"/>
        </w:rPr>
        <w:t> </w:t>
      </w:r>
      <w:r>
        <w:rPr/>
        <w:t>sebaliknya</w:t>
      </w:r>
      <w:r>
        <w:rPr>
          <w:spacing w:val="-3"/>
        </w:rPr>
        <w:t> </w:t>
      </w:r>
      <w:r>
        <w:rPr/>
        <w:t>jika semakin rendah kendali, akibatnya individu menjadi tidak berdaya dalam menghadapi kesulitan tersebut sehingga akan gampang menyerah.</w:t>
      </w:r>
    </w:p>
    <w:p>
      <w:pPr>
        <w:pStyle w:val="ListParagraph"/>
        <w:numPr>
          <w:ilvl w:val="0"/>
          <w:numId w:val="6"/>
        </w:numPr>
        <w:tabs>
          <w:tab w:pos="1134" w:val="left" w:leader="none"/>
        </w:tabs>
        <w:spacing w:line="240" w:lineRule="auto" w:before="1" w:after="0"/>
        <w:ind w:left="1134" w:right="0" w:hanging="566"/>
        <w:jc w:val="both"/>
        <w:rPr>
          <w:sz w:val="24"/>
        </w:rPr>
      </w:pPr>
      <w:r>
        <w:rPr>
          <w:sz w:val="24"/>
        </w:rPr>
        <w:t>Daya</w:t>
      </w:r>
      <w:r>
        <w:rPr>
          <w:spacing w:val="-15"/>
          <w:sz w:val="24"/>
        </w:rPr>
        <w:t> </w:t>
      </w:r>
      <w:r>
        <w:rPr>
          <w:sz w:val="24"/>
        </w:rPr>
        <w:t>Tahan</w:t>
      </w:r>
      <w:r>
        <w:rPr>
          <w:spacing w:val="-10"/>
          <w:sz w:val="24"/>
        </w:rPr>
        <w:t> </w:t>
      </w:r>
      <w:r>
        <w:rPr>
          <w:i/>
          <w:spacing w:val="-2"/>
          <w:sz w:val="24"/>
        </w:rPr>
        <w:t>(Endurance)</w:t>
      </w:r>
    </w:p>
    <w:p>
      <w:pPr>
        <w:pStyle w:val="BodyText"/>
        <w:spacing w:line="480" w:lineRule="auto" w:before="276"/>
        <w:ind w:left="568" w:right="989" w:firstLine="566"/>
        <w:jc w:val="both"/>
        <w:rPr>
          <w:i/>
        </w:rPr>
      </w:pPr>
      <w:r>
        <w:rPr/>
        <w:t>Dimensi ini berhubungan dengan persepsi individu pada lama atau tidaknya kesulitan tersebut akan berlangsung. Daya tahan tersebut dapat memunculkan penilaian tentang situasi yang baik ataupun buruk. Individu yang memiliki daya tahan yang tinggi akan memiliki harapan serta sikap optimis di dalam mengatasi suatu kesulitan ataupun tantangan yang dihadapi. Semakin tinggi daya tahan seseorang, maka semakin besar kemungkinan individu memandang kesuksesan sebagai</w:t>
      </w:r>
      <w:r>
        <w:rPr>
          <w:spacing w:val="64"/>
        </w:rPr>
        <w:t> </w:t>
      </w:r>
      <w:r>
        <w:rPr/>
        <w:t>sesuatu</w:t>
      </w:r>
      <w:r>
        <w:rPr>
          <w:spacing w:val="66"/>
        </w:rPr>
        <w:t> </w:t>
      </w:r>
      <w:r>
        <w:rPr/>
        <w:t>hal</w:t>
      </w:r>
      <w:r>
        <w:rPr>
          <w:spacing w:val="68"/>
        </w:rPr>
        <w:t> </w:t>
      </w:r>
      <w:r>
        <w:rPr/>
        <w:t>yang</w:t>
      </w:r>
      <w:r>
        <w:rPr>
          <w:spacing w:val="65"/>
        </w:rPr>
        <w:t> </w:t>
      </w:r>
      <w:r>
        <w:rPr/>
        <w:t>sementara</w:t>
      </w:r>
      <w:r>
        <w:rPr>
          <w:spacing w:val="66"/>
        </w:rPr>
        <w:t> </w:t>
      </w:r>
      <w:r>
        <w:rPr/>
        <w:t>dan</w:t>
      </w:r>
      <w:r>
        <w:rPr>
          <w:spacing w:val="68"/>
        </w:rPr>
        <w:t> </w:t>
      </w:r>
      <w:r>
        <w:rPr/>
        <w:t>individu</w:t>
      </w:r>
      <w:r>
        <w:rPr>
          <w:spacing w:val="66"/>
        </w:rPr>
        <w:t> </w:t>
      </w:r>
      <w:r>
        <w:rPr/>
        <w:t>yang</w:t>
      </w:r>
      <w:r>
        <w:rPr>
          <w:spacing w:val="65"/>
        </w:rPr>
        <w:t> </w:t>
      </w:r>
      <w:r>
        <w:rPr/>
        <w:t>mempunyai</w:t>
      </w:r>
      <w:r>
        <w:rPr>
          <w:spacing w:val="74"/>
        </w:rPr>
        <w:t> </w:t>
      </w:r>
      <w:r>
        <w:rPr>
          <w:i/>
          <w:spacing w:val="-2"/>
        </w:rPr>
        <w:t>adversity</w:t>
      </w:r>
    </w:p>
    <w:p>
      <w:pPr>
        <w:pStyle w:val="BodyText"/>
        <w:spacing w:after="0" w:line="480" w:lineRule="auto"/>
        <w:jc w:val="both"/>
        <w:rPr>
          <w:i/>
        </w:rPr>
        <w:sectPr>
          <w:pgSz w:w="11910" w:h="16840"/>
          <w:pgMar w:header="763" w:footer="0" w:top="1920" w:bottom="280" w:left="1700" w:right="708"/>
        </w:sectPr>
      </w:pPr>
    </w:p>
    <w:p>
      <w:pPr>
        <w:pStyle w:val="BodyText"/>
        <w:spacing w:before="53"/>
        <w:rPr>
          <w:i/>
        </w:rPr>
      </w:pPr>
    </w:p>
    <w:p>
      <w:pPr>
        <w:pStyle w:val="BodyText"/>
        <w:spacing w:line="480" w:lineRule="auto"/>
        <w:ind w:left="568" w:right="991"/>
      </w:pPr>
      <w:r>
        <w:rPr>
          <w:i/>
        </w:rPr>
        <w:t>quotient</w:t>
      </w:r>
      <w:r>
        <w:rPr>
          <w:i/>
          <w:spacing w:val="-15"/>
        </w:rPr>
        <w:t> </w:t>
      </w:r>
      <w:r>
        <w:rPr/>
        <w:t>rendah</w:t>
      </w:r>
      <w:r>
        <w:rPr>
          <w:spacing w:val="-15"/>
        </w:rPr>
        <w:t> </w:t>
      </w:r>
      <w:r>
        <w:rPr/>
        <w:t>akan</w:t>
      </w:r>
      <w:r>
        <w:rPr>
          <w:spacing w:val="-15"/>
        </w:rPr>
        <w:t> </w:t>
      </w:r>
      <w:r>
        <w:rPr/>
        <w:t>menganggap</w:t>
      </w:r>
      <w:r>
        <w:rPr>
          <w:spacing w:val="-15"/>
        </w:rPr>
        <w:t> </w:t>
      </w:r>
      <w:r>
        <w:rPr/>
        <w:t>kesulitan</w:t>
      </w:r>
      <w:r>
        <w:rPr>
          <w:spacing w:val="-15"/>
        </w:rPr>
        <w:t> </w:t>
      </w:r>
      <w:r>
        <w:rPr/>
        <w:t>yang</w:t>
      </w:r>
      <w:r>
        <w:rPr>
          <w:spacing w:val="-15"/>
        </w:rPr>
        <w:t> </w:t>
      </w:r>
      <w:r>
        <w:rPr/>
        <w:t>dihadapi</w:t>
      </w:r>
      <w:r>
        <w:rPr>
          <w:spacing w:val="-15"/>
        </w:rPr>
        <w:t> </w:t>
      </w:r>
      <w:r>
        <w:rPr/>
        <w:t>merupakan</w:t>
      </w:r>
      <w:r>
        <w:rPr>
          <w:spacing w:val="-15"/>
        </w:rPr>
        <w:t> </w:t>
      </w:r>
      <w:r>
        <w:rPr/>
        <w:t>sesuatu</w:t>
      </w:r>
      <w:r>
        <w:rPr>
          <w:spacing w:val="-15"/>
        </w:rPr>
        <w:t> </w:t>
      </w:r>
      <w:r>
        <w:rPr/>
        <w:t>yang sulit untuk diperbaiki dan bersifat abadi.</w:t>
      </w:r>
    </w:p>
    <w:p>
      <w:pPr>
        <w:pStyle w:val="ListParagraph"/>
        <w:numPr>
          <w:ilvl w:val="0"/>
          <w:numId w:val="6"/>
        </w:numPr>
        <w:tabs>
          <w:tab w:pos="1134" w:val="left" w:leader="none"/>
        </w:tabs>
        <w:spacing w:line="240" w:lineRule="auto" w:before="0" w:after="0"/>
        <w:ind w:left="1134" w:right="0" w:hanging="566"/>
        <w:jc w:val="both"/>
        <w:rPr>
          <w:i/>
          <w:sz w:val="24"/>
        </w:rPr>
      </w:pPr>
      <w:r>
        <w:rPr>
          <w:sz w:val="24"/>
        </w:rPr>
        <w:t>Jangkauan</w:t>
      </w:r>
      <w:r>
        <w:rPr>
          <w:spacing w:val="-3"/>
          <w:sz w:val="24"/>
        </w:rPr>
        <w:t> </w:t>
      </w:r>
      <w:r>
        <w:rPr>
          <w:i/>
          <w:spacing w:val="-2"/>
          <w:sz w:val="24"/>
        </w:rPr>
        <w:t>(Reach)</w:t>
      </w:r>
    </w:p>
    <w:p>
      <w:pPr>
        <w:pStyle w:val="BodyText"/>
        <w:rPr>
          <w:i/>
        </w:rPr>
      </w:pPr>
    </w:p>
    <w:p>
      <w:pPr>
        <w:pStyle w:val="BodyText"/>
        <w:spacing w:line="480" w:lineRule="auto"/>
        <w:ind w:left="568" w:right="988" w:firstLine="566"/>
        <w:jc w:val="both"/>
      </w:pPr>
      <w:r>
        <w:rPr/>
        <w:drawing>
          <wp:anchor distT="0" distB="0" distL="0" distR="0" allowOverlap="1" layoutInCell="1" locked="0" behindDoc="1" simplePos="0" relativeHeight="487335424">
            <wp:simplePos x="0" y="0"/>
            <wp:positionH relativeFrom="page">
              <wp:posOffset>1456182</wp:posOffset>
            </wp:positionH>
            <wp:positionV relativeFrom="paragraph">
              <wp:posOffset>549887</wp:posOffset>
            </wp:positionV>
            <wp:extent cx="4667249" cy="4591049"/>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5" cstate="print"/>
                    <a:stretch>
                      <a:fillRect/>
                    </a:stretch>
                  </pic:blipFill>
                  <pic:spPr>
                    <a:xfrm>
                      <a:off x="0" y="0"/>
                      <a:ext cx="4667249" cy="4591049"/>
                    </a:xfrm>
                    <a:prstGeom prst="rect">
                      <a:avLst/>
                    </a:prstGeom>
                  </pic:spPr>
                </pic:pic>
              </a:graphicData>
            </a:graphic>
          </wp:anchor>
        </w:drawing>
      </w:r>
      <w:r>
        <w:rPr/>
        <w:t>Jangkauan merupakan bagian dari </w:t>
      </w:r>
      <w:r>
        <w:rPr>
          <w:i/>
        </w:rPr>
        <w:t>adversity intelligence </w:t>
      </w:r>
      <w:r>
        <w:rPr/>
        <w:t>yang mempertanyakan sejauhmanakah kesulitan akan menjangkau bagian lain dari kehidupan individu. Jangkauan juga berarti sejauhmana kesulitan yang ada akan menjangkau bagian-bagian lain dari kehidupan individu. Jangkauan juga menunjukkan suatu kemampuan dalam melakukan penilaian beban kerja yang dapat</w:t>
      </w:r>
      <w:r>
        <w:rPr>
          <w:spacing w:val="-5"/>
        </w:rPr>
        <w:t> </w:t>
      </w:r>
      <w:r>
        <w:rPr/>
        <w:t>menimbulkan</w:t>
      </w:r>
      <w:r>
        <w:rPr>
          <w:spacing w:val="-6"/>
        </w:rPr>
        <w:t> </w:t>
      </w:r>
      <w:r>
        <w:rPr/>
        <w:t>stres.</w:t>
      </w:r>
      <w:r>
        <w:rPr>
          <w:spacing w:val="-6"/>
        </w:rPr>
        <w:t> </w:t>
      </w:r>
      <w:r>
        <w:rPr/>
        <w:t>Semakin</w:t>
      </w:r>
      <w:r>
        <w:rPr>
          <w:spacing w:val="-6"/>
        </w:rPr>
        <w:t> </w:t>
      </w:r>
      <w:r>
        <w:rPr/>
        <w:t>tinggi</w:t>
      </w:r>
      <w:r>
        <w:rPr>
          <w:spacing w:val="-5"/>
        </w:rPr>
        <w:t> </w:t>
      </w:r>
      <w:r>
        <w:rPr/>
        <w:t>jangkauan</w:t>
      </w:r>
      <w:r>
        <w:rPr>
          <w:spacing w:val="-6"/>
        </w:rPr>
        <w:t> </w:t>
      </w:r>
      <w:r>
        <w:rPr/>
        <w:t>individu,</w:t>
      </w:r>
      <w:r>
        <w:rPr>
          <w:spacing w:val="-5"/>
        </w:rPr>
        <w:t> </w:t>
      </w:r>
      <w:r>
        <w:rPr/>
        <w:t>maka</w:t>
      </w:r>
      <w:r>
        <w:rPr>
          <w:spacing w:val="-7"/>
        </w:rPr>
        <w:t> </w:t>
      </w:r>
      <w:r>
        <w:rPr/>
        <w:t>semakin</w:t>
      </w:r>
      <w:r>
        <w:rPr>
          <w:spacing w:val="-6"/>
        </w:rPr>
        <w:t> </w:t>
      </w:r>
      <w:r>
        <w:rPr/>
        <w:t>besar pula kemungkinannya di dalam merespon suatu kesulitan sebagai sesuatu yang terbatas dan spesifik. Semakin efektif menahan ataupun membatasi jangkauan kesulitan,</w:t>
      </w:r>
      <w:r>
        <w:rPr>
          <w:spacing w:val="-11"/>
        </w:rPr>
        <w:t> </w:t>
      </w:r>
      <w:r>
        <w:rPr/>
        <w:t>maka</w:t>
      </w:r>
      <w:r>
        <w:rPr>
          <w:spacing w:val="-12"/>
        </w:rPr>
        <w:t> </w:t>
      </w:r>
      <w:r>
        <w:rPr/>
        <w:t>individu</w:t>
      </w:r>
      <w:r>
        <w:rPr>
          <w:spacing w:val="-8"/>
        </w:rPr>
        <w:t> </w:t>
      </w:r>
      <w:r>
        <w:rPr/>
        <w:t>akan</w:t>
      </w:r>
      <w:r>
        <w:rPr>
          <w:spacing w:val="-11"/>
        </w:rPr>
        <w:t> </w:t>
      </w:r>
      <w:r>
        <w:rPr/>
        <w:t>lebih</w:t>
      </w:r>
      <w:r>
        <w:rPr>
          <w:spacing w:val="-11"/>
        </w:rPr>
        <w:t> </w:t>
      </w:r>
      <w:r>
        <w:rPr/>
        <w:t>berdaya</w:t>
      </w:r>
      <w:r>
        <w:rPr>
          <w:spacing w:val="-12"/>
        </w:rPr>
        <w:t> </w:t>
      </w:r>
      <w:r>
        <w:rPr/>
        <w:t>dan</w:t>
      </w:r>
      <w:r>
        <w:rPr>
          <w:spacing w:val="-11"/>
        </w:rPr>
        <w:t> </w:t>
      </w:r>
      <w:r>
        <w:rPr/>
        <w:t>merasa</w:t>
      </w:r>
      <w:r>
        <w:rPr>
          <w:spacing w:val="-9"/>
        </w:rPr>
        <w:t> </w:t>
      </w:r>
      <w:r>
        <w:rPr/>
        <w:t>putus</w:t>
      </w:r>
      <w:r>
        <w:rPr>
          <w:spacing w:val="-10"/>
        </w:rPr>
        <w:t> </w:t>
      </w:r>
      <w:r>
        <w:rPr/>
        <w:t>asa</w:t>
      </w:r>
      <w:r>
        <w:rPr>
          <w:spacing w:val="-9"/>
        </w:rPr>
        <w:t> </w:t>
      </w:r>
      <w:r>
        <w:rPr/>
        <w:t>dengan</w:t>
      </w:r>
      <w:r>
        <w:rPr>
          <w:spacing w:val="-11"/>
        </w:rPr>
        <w:t> </w:t>
      </w:r>
      <w:r>
        <w:rPr/>
        <w:t>kesulitan yang ada, sehingga ketika masalah tersebut datang di satu bidang, individu tidak harus merasa mengalami kesulitan untuk seluruh aspek kehidupannya.</w:t>
      </w:r>
    </w:p>
    <w:p>
      <w:pPr>
        <w:pStyle w:val="ListParagraph"/>
        <w:numPr>
          <w:ilvl w:val="0"/>
          <w:numId w:val="6"/>
        </w:numPr>
        <w:tabs>
          <w:tab w:pos="1134" w:val="left" w:leader="none"/>
        </w:tabs>
        <w:spacing w:line="240" w:lineRule="auto" w:before="2" w:after="0"/>
        <w:ind w:left="1134" w:right="0" w:hanging="566"/>
        <w:jc w:val="both"/>
        <w:rPr>
          <w:i/>
          <w:sz w:val="24"/>
        </w:rPr>
      </w:pPr>
      <w:r>
        <w:rPr>
          <w:sz w:val="24"/>
        </w:rPr>
        <w:t>Kepemilikan</w:t>
      </w:r>
      <w:r>
        <w:rPr>
          <w:spacing w:val="-2"/>
          <w:sz w:val="24"/>
        </w:rPr>
        <w:t> </w:t>
      </w:r>
      <w:r>
        <w:rPr>
          <w:i/>
          <w:sz w:val="24"/>
        </w:rPr>
        <w:t>(Origin</w:t>
      </w:r>
      <w:r>
        <w:rPr>
          <w:i/>
          <w:spacing w:val="-2"/>
          <w:sz w:val="24"/>
        </w:rPr>
        <w:t> </w:t>
      </w:r>
      <w:r>
        <w:rPr>
          <w:i/>
          <w:sz w:val="24"/>
        </w:rPr>
        <w:t>and</w:t>
      </w:r>
      <w:r>
        <w:rPr>
          <w:i/>
          <w:spacing w:val="1"/>
          <w:sz w:val="24"/>
        </w:rPr>
        <w:t> </w:t>
      </w:r>
      <w:r>
        <w:rPr>
          <w:i/>
          <w:spacing w:val="-2"/>
          <w:sz w:val="24"/>
        </w:rPr>
        <w:t>Ownership)</w:t>
      </w:r>
    </w:p>
    <w:p>
      <w:pPr>
        <w:pStyle w:val="BodyText"/>
        <w:spacing w:line="480" w:lineRule="auto" w:before="276"/>
        <w:ind w:left="568" w:right="990" w:firstLine="566"/>
        <w:jc w:val="both"/>
      </w:pPr>
      <w:r>
        <w:rPr/>
        <w:t>Kepemilikan atau dalam istilah lain disebut dengan asal-usul akan </w:t>
      </w:r>
      <w:r>
        <w:rPr>
          <w:spacing w:val="-2"/>
        </w:rPr>
        <w:t>mempertanyakan</w:t>
      </w:r>
      <w:r>
        <w:rPr>
          <w:spacing w:val="-4"/>
        </w:rPr>
        <w:t> </w:t>
      </w:r>
      <w:r>
        <w:rPr>
          <w:spacing w:val="-2"/>
        </w:rPr>
        <w:t>siapa</w:t>
      </w:r>
      <w:r>
        <w:rPr>
          <w:spacing w:val="-5"/>
        </w:rPr>
        <w:t> </w:t>
      </w:r>
      <w:r>
        <w:rPr>
          <w:spacing w:val="-2"/>
        </w:rPr>
        <w:t>atau</w:t>
      </w:r>
      <w:r>
        <w:rPr>
          <w:spacing w:val="-4"/>
        </w:rPr>
        <w:t> </w:t>
      </w:r>
      <w:r>
        <w:rPr>
          <w:spacing w:val="-2"/>
        </w:rPr>
        <w:t>apa</w:t>
      </w:r>
      <w:r>
        <w:rPr>
          <w:spacing w:val="-5"/>
        </w:rPr>
        <w:t> </w:t>
      </w:r>
      <w:r>
        <w:rPr>
          <w:spacing w:val="-2"/>
        </w:rPr>
        <w:t>yang</w:t>
      </w:r>
      <w:r>
        <w:rPr>
          <w:spacing w:val="-4"/>
        </w:rPr>
        <w:t> </w:t>
      </w:r>
      <w:r>
        <w:rPr>
          <w:spacing w:val="-2"/>
        </w:rPr>
        <w:t>dapat menimbulkan</w:t>
      </w:r>
      <w:r>
        <w:rPr>
          <w:spacing w:val="-4"/>
        </w:rPr>
        <w:t> </w:t>
      </w:r>
      <w:r>
        <w:rPr>
          <w:spacing w:val="-2"/>
        </w:rPr>
        <w:t>kesulitan</w:t>
      </w:r>
      <w:r>
        <w:rPr>
          <w:spacing w:val="-4"/>
        </w:rPr>
        <w:t> </w:t>
      </w:r>
      <w:r>
        <w:rPr>
          <w:spacing w:val="-2"/>
        </w:rPr>
        <w:t>dan</w:t>
      </w:r>
      <w:r>
        <w:rPr>
          <w:spacing w:val="-4"/>
        </w:rPr>
        <w:t> </w:t>
      </w:r>
      <w:r>
        <w:rPr>
          <w:spacing w:val="-2"/>
        </w:rPr>
        <w:t>sejauhmana </w:t>
      </w:r>
      <w:r>
        <w:rPr/>
        <w:t>individu menganggap bahwa dirinya mempengaruhi dirinya sendiri sebagai penyebab kesulitan. Orang yang skor asalusulnya rendah akan cenderung berpikir bahwa kesulitan atau permasalahan yang datang itu disebabkan kesalahan, kecerobohan ataupun kebodohan dari dirinya sendiri serta membuat pikiran dan perasaan .</w:t>
      </w:r>
    </w:p>
    <w:p>
      <w:pPr>
        <w:pStyle w:val="BodyText"/>
        <w:spacing w:after="0" w:line="480" w:lineRule="auto"/>
        <w:jc w:val="both"/>
        <w:sectPr>
          <w:pgSz w:w="11910" w:h="16840"/>
          <w:pgMar w:header="763" w:footer="0" w:top="1920" w:bottom="280" w:left="1700" w:right="708"/>
        </w:sectPr>
      </w:pPr>
    </w:p>
    <w:p>
      <w:pPr>
        <w:pStyle w:val="BodyText"/>
        <w:spacing w:before="53"/>
      </w:pPr>
    </w:p>
    <w:p>
      <w:pPr>
        <w:pStyle w:val="Heading1"/>
        <w:numPr>
          <w:ilvl w:val="1"/>
          <w:numId w:val="1"/>
        </w:numPr>
        <w:tabs>
          <w:tab w:pos="1134" w:val="left" w:leader="none"/>
        </w:tabs>
        <w:spacing w:line="240" w:lineRule="auto" w:before="0" w:after="0"/>
        <w:ind w:left="1134" w:right="0" w:hanging="566"/>
        <w:jc w:val="left"/>
      </w:pPr>
      <w:r>
        <w:rPr/>
        <w:t>Pemanfaatan</w:t>
      </w:r>
      <w:r>
        <w:rPr>
          <w:spacing w:val="-5"/>
        </w:rPr>
        <w:t> </w:t>
      </w:r>
      <w:r>
        <w:rPr/>
        <w:t>Media</w:t>
      </w:r>
      <w:r>
        <w:rPr>
          <w:spacing w:val="-4"/>
        </w:rPr>
        <w:t> </w:t>
      </w:r>
      <w:r>
        <w:rPr>
          <w:spacing w:val="-2"/>
        </w:rPr>
        <w:t>Sosial</w:t>
      </w:r>
    </w:p>
    <w:p>
      <w:pPr>
        <w:pStyle w:val="BodyText"/>
        <w:rPr>
          <w:b/>
        </w:rPr>
      </w:pPr>
    </w:p>
    <w:p>
      <w:pPr>
        <w:pStyle w:val="ListParagraph"/>
        <w:numPr>
          <w:ilvl w:val="2"/>
          <w:numId w:val="1"/>
        </w:numPr>
        <w:tabs>
          <w:tab w:pos="1288" w:val="left" w:leader="none"/>
        </w:tabs>
        <w:spacing w:line="240" w:lineRule="auto" w:before="0" w:after="0"/>
        <w:ind w:left="1288" w:right="0" w:hanging="720"/>
        <w:jc w:val="left"/>
        <w:rPr>
          <w:b/>
          <w:sz w:val="24"/>
        </w:rPr>
      </w:pPr>
      <w:r>
        <w:rPr>
          <w:b/>
          <w:sz w:val="24"/>
        </w:rPr>
        <w:t>Definisi</w:t>
      </w:r>
      <w:r>
        <w:rPr>
          <w:b/>
          <w:spacing w:val="-4"/>
          <w:sz w:val="24"/>
        </w:rPr>
        <w:t> </w:t>
      </w:r>
      <w:r>
        <w:rPr>
          <w:b/>
          <w:sz w:val="24"/>
        </w:rPr>
        <w:t>Pemanfaatan</w:t>
      </w:r>
      <w:r>
        <w:rPr>
          <w:b/>
          <w:spacing w:val="-4"/>
          <w:sz w:val="24"/>
        </w:rPr>
        <w:t> </w:t>
      </w:r>
      <w:r>
        <w:rPr>
          <w:b/>
          <w:sz w:val="24"/>
        </w:rPr>
        <w:t>Media</w:t>
      </w:r>
      <w:r>
        <w:rPr>
          <w:b/>
          <w:spacing w:val="-4"/>
          <w:sz w:val="24"/>
        </w:rPr>
        <w:t> </w:t>
      </w:r>
      <w:r>
        <w:rPr>
          <w:b/>
          <w:spacing w:val="-2"/>
          <w:sz w:val="24"/>
        </w:rPr>
        <w:t>Sosial</w:t>
      </w:r>
    </w:p>
    <w:p>
      <w:pPr>
        <w:pStyle w:val="BodyText"/>
        <w:rPr>
          <w:b/>
        </w:rPr>
      </w:pPr>
    </w:p>
    <w:p>
      <w:pPr>
        <w:pStyle w:val="BodyText"/>
        <w:spacing w:line="480" w:lineRule="auto"/>
        <w:ind w:left="568" w:right="990" w:firstLine="720"/>
        <w:jc w:val="both"/>
      </w:pPr>
      <w:r>
        <w:rPr/>
        <w:drawing>
          <wp:anchor distT="0" distB="0" distL="0" distR="0" allowOverlap="1" layoutInCell="1" locked="0" behindDoc="1" simplePos="0" relativeHeight="487335936">
            <wp:simplePos x="0" y="0"/>
            <wp:positionH relativeFrom="page">
              <wp:posOffset>1456182</wp:posOffset>
            </wp:positionH>
            <wp:positionV relativeFrom="paragraph">
              <wp:posOffset>900377</wp:posOffset>
            </wp:positionV>
            <wp:extent cx="4667249" cy="4591049"/>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5" cstate="print"/>
                    <a:stretch>
                      <a:fillRect/>
                    </a:stretch>
                  </pic:blipFill>
                  <pic:spPr>
                    <a:xfrm>
                      <a:off x="0" y="0"/>
                      <a:ext cx="4667249" cy="4591049"/>
                    </a:xfrm>
                    <a:prstGeom prst="rect">
                      <a:avLst/>
                    </a:prstGeom>
                  </pic:spPr>
                </pic:pic>
              </a:graphicData>
            </a:graphic>
          </wp:anchor>
        </w:drawing>
      </w:r>
      <w:r>
        <w:rPr/>
        <w:t>Pemanfaatan media sosial dalam pemasaran UMKM adalah penggunaan fitur dan layanan yang disediakan oleh platform seperti Instagram, Facebook, TikTok untuk meningkatkan penjualan, memperluas jangkauan pasar, dan mengenalkan produk kepada masyarakat luas (Seisu</w:t>
      </w:r>
      <w:r>
        <w:rPr>
          <w:vertAlign w:val="superscript"/>
        </w:rPr>
        <w:t>,</w:t>
      </w:r>
      <w:r>
        <w:rPr>
          <w:vertAlign w:val="baseline"/>
        </w:rPr>
        <w:t> et al., 2023)</w:t>
      </w:r>
    </w:p>
    <w:p>
      <w:pPr>
        <w:pStyle w:val="BodyText"/>
        <w:spacing w:line="480" w:lineRule="auto" w:before="1"/>
        <w:ind w:left="568" w:right="991" w:firstLine="720"/>
        <w:jc w:val="both"/>
      </w:pPr>
      <w:r>
        <w:rPr/>
        <w:t>Pemanfaatan media sosial merupakan sarana informasi, interaksi, dan komunikasi bisnis, sekaligus menjadi alat penguatan pemasaran digital UMKM (Khoiro et al., 2019)</w:t>
      </w:r>
    </w:p>
    <w:p>
      <w:pPr>
        <w:pStyle w:val="BodyText"/>
        <w:spacing w:line="480" w:lineRule="auto"/>
        <w:ind w:left="568" w:right="991" w:firstLine="720"/>
        <w:jc w:val="both"/>
      </w:pPr>
      <w:r>
        <w:rPr/>
        <w:t>Pemanfaatan media sosial adalah penggunaan sistematis fitur dan layanan platform</w:t>
      </w:r>
      <w:r>
        <w:rPr>
          <w:spacing w:val="-4"/>
        </w:rPr>
        <w:t> </w:t>
      </w:r>
      <w:r>
        <w:rPr/>
        <w:t>digital</w:t>
      </w:r>
      <w:r>
        <w:rPr>
          <w:spacing w:val="-5"/>
        </w:rPr>
        <w:t> </w:t>
      </w:r>
      <w:r>
        <w:rPr/>
        <w:t>(seperti</w:t>
      </w:r>
      <w:r>
        <w:rPr>
          <w:spacing w:val="-5"/>
        </w:rPr>
        <w:t> </w:t>
      </w:r>
      <w:r>
        <w:rPr/>
        <w:t>foto,</w:t>
      </w:r>
      <w:r>
        <w:rPr>
          <w:spacing w:val="-4"/>
        </w:rPr>
        <w:t> </w:t>
      </w:r>
      <w:r>
        <w:rPr/>
        <w:t>video,</w:t>
      </w:r>
      <w:r>
        <w:rPr>
          <w:spacing w:val="-5"/>
        </w:rPr>
        <w:t> </w:t>
      </w:r>
      <w:r>
        <w:rPr/>
        <w:t>fitur</w:t>
      </w:r>
      <w:r>
        <w:rPr>
          <w:spacing w:val="-3"/>
        </w:rPr>
        <w:t> </w:t>
      </w:r>
      <w:r>
        <w:rPr/>
        <w:t>live,</w:t>
      </w:r>
      <w:r>
        <w:rPr>
          <w:spacing w:val="-5"/>
        </w:rPr>
        <w:t> </w:t>
      </w:r>
      <w:r>
        <w:rPr/>
        <w:t>insight,</w:t>
      </w:r>
      <w:r>
        <w:rPr>
          <w:spacing w:val="-4"/>
        </w:rPr>
        <w:t> </w:t>
      </w:r>
      <w:r>
        <w:rPr/>
        <w:t>dan</w:t>
      </w:r>
      <w:r>
        <w:rPr>
          <w:spacing w:val="-5"/>
        </w:rPr>
        <w:t> </w:t>
      </w:r>
      <w:r>
        <w:rPr/>
        <w:t>interaksi)</w:t>
      </w:r>
      <w:r>
        <w:rPr>
          <w:spacing w:val="-5"/>
        </w:rPr>
        <w:t> </w:t>
      </w:r>
      <w:r>
        <w:rPr/>
        <w:t>sebagai</w:t>
      </w:r>
      <w:r>
        <w:rPr>
          <w:spacing w:val="-4"/>
        </w:rPr>
        <w:t> </w:t>
      </w:r>
      <w:r>
        <w:rPr/>
        <w:t>upaya pemasaran, komunikasi, branding, riset pasar, serta mendukung keberlanjutan dan pengembangan usaha UMKM (Chai &amp; Handoyo, 2024)</w:t>
      </w:r>
    </w:p>
    <w:p>
      <w:pPr>
        <w:pStyle w:val="BodyText"/>
        <w:spacing w:line="480" w:lineRule="auto"/>
        <w:ind w:left="568" w:right="988" w:firstLine="720"/>
        <w:jc w:val="both"/>
      </w:pPr>
      <w:r>
        <w:rPr/>
        <w:t>Berdasarkan beberapa definisi diatas dapat disimpulkan bahwa pemanfaatan media social yaitu tingkat kemampuan pelaku UMKM dalam menggunakan media sosial (seperti </w:t>
      </w:r>
      <w:r>
        <w:rPr>
          <w:i/>
        </w:rPr>
        <w:t>Instagram, Facebook, TikTok</w:t>
      </w:r>
      <w:r>
        <w:rPr/>
        <w:t>) untuk mempromosikan, menjual, dan membangun hubungan dengan pelanggan.</w:t>
      </w:r>
    </w:p>
    <w:p>
      <w:pPr>
        <w:pStyle w:val="Heading1"/>
        <w:numPr>
          <w:ilvl w:val="2"/>
          <w:numId w:val="1"/>
        </w:numPr>
        <w:tabs>
          <w:tab w:pos="1288" w:val="left" w:leader="none"/>
        </w:tabs>
        <w:spacing w:line="240" w:lineRule="auto" w:before="1" w:after="0"/>
        <w:ind w:left="1288" w:right="0" w:hanging="720"/>
        <w:jc w:val="both"/>
      </w:pPr>
      <w:r>
        <w:rPr/>
        <w:t>Indikator</w:t>
      </w:r>
      <w:r>
        <w:rPr>
          <w:spacing w:val="-9"/>
        </w:rPr>
        <w:t> </w:t>
      </w:r>
      <w:r>
        <w:rPr/>
        <w:t>Pemanfaatan</w:t>
      </w:r>
      <w:r>
        <w:rPr>
          <w:spacing w:val="-5"/>
        </w:rPr>
        <w:t> </w:t>
      </w:r>
      <w:r>
        <w:rPr/>
        <w:t>Media</w:t>
      </w:r>
      <w:r>
        <w:rPr>
          <w:spacing w:val="-4"/>
        </w:rPr>
        <w:t> </w:t>
      </w:r>
      <w:r>
        <w:rPr>
          <w:spacing w:val="-2"/>
        </w:rPr>
        <w:t>Sosial</w:t>
      </w:r>
    </w:p>
    <w:p>
      <w:pPr>
        <w:pStyle w:val="BodyText"/>
        <w:rPr>
          <w:b/>
        </w:rPr>
      </w:pPr>
    </w:p>
    <w:p>
      <w:pPr>
        <w:pStyle w:val="BodyText"/>
        <w:spacing w:line="480" w:lineRule="auto"/>
        <w:ind w:left="568" w:right="993" w:firstLine="566"/>
        <w:jc w:val="both"/>
      </w:pPr>
      <w:r>
        <w:rPr/>
        <w:t>Terdapat beberapa indikator dalam pemanfaatan media social menurut (Khoiro et al., 2019) yaitu :</w:t>
      </w:r>
    </w:p>
    <w:p>
      <w:pPr>
        <w:pStyle w:val="ListParagraph"/>
        <w:numPr>
          <w:ilvl w:val="0"/>
          <w:numId w:val="7"/>
        </w:numPr>
        <w:tabs>
          <w:tab w:pos="1134" w:val="left" w:leader="none"/>
        </w:tabs>
        <w:spacing w:line="480" w:lineRule="auto" w:before="0" w:after="0"/>
        <w:ind w:left="1134" w:right="988" w:hanging="567"/>
        <w:jc w:val="both"/>
        <w:rPr>
          <w:sz w:val="24"/>
        </w:rPr>
      </w:pPr>
      <w:r>
        <w:rPr>
          <w:i/>
          <w:sz w:val="24"/>
        </w:rPr>
        <w:t>Context</w:t>
      </w:r>
      <w:r>
        <w:rPr>
          <w:i/>
          <w:spacing w:val="-15"/>
          <w:sz w:val="24"/>
        </w:rPr>
        <w:t> </w:t>
      </w:r>
      <w:r>
        <w:rPr>
          <w:i/>
          <w:sz w:val="24"/>
        </w:rPr>
        <w:t>“How</w:t>
      </w:r>
      <w:r>
        <w:rPr>
          <w:i/>
          <w:spacing w:val="-15"/>
          <w:sz w:val="24"/>
        </w:rPr>
        <w:t> </w:t>
      </w:r>
      <w:r>
        <w:rPr>
          <w:i/>
          <w:sz w:val="24"/>
        </w:rPr>
        <w:t>we</w:t>
      </w:r>
      <w:r>
        <w:rPr>
          <w:i/>
          <w:spacing w:val="-15"/>
          <w:sz w:val="24"/>
        </w:rPr>
        <w:t> </w:t>
      </w:r>
      <w:r>
        <w:rPr>
          <w:i/>
          <w:sz w:val="24"/>
        </w:rPr>
        <w:t>frame</w:t>
      </w:r>
      <w:r>
        <w:rPr>
          <w:i/>
          <w:spacing w:val="-15"/>
          <w:sz w:val="24"/>
        </w:rPr>
        <w:t> </w:t>
      </w:r>
      <w:r>
        <w:rPr>
          <w:i/>
          <w:sz w:val="24"/>
        </w:rPr>
        <w:t>stories”.</w:t>
      </w:r>
      <w:r>
        <w:rPr>
          <w:i/>
          <w:spacing w:val="-15"/>
          <w:sz w:val="24"/>
        </w:rPr>
        <w:t> </w:t>
      </w:r>
      <w:r>
        <w:rPr>
          <w:sz w:val="24"/>
        </w:rPr>
        <w:t>Yang</w:t>
      </w:r>
      <w:r>
        <w:rPr>
          <w:spacing w:val="-15"/>
          <w:sz w:val="24"/>
        </w:rPr>
        <w:t> </w:t>
      </w:r>
      <w:r>
        <w:rPr>
          <w:sz w:val="24"/>
        </w:rPr>
        <w:t>memiliki</w:t>
      </w:r>
      <w:r>
        <w:rPr>
          <w:spacing w:val="-15"/>
          <w:sz w:val="24"/>
        </w:rPr>
        <w:t> </w:t>
      </w:r>
      <w:r>
        <w:rPr>
          <w:sz w:val="24"/>
        </w:rPr>
        <w:t>arti</w:t>
      </w:r>
      <w:r>
        <w:rPr>
          <w:spacing w:val="-15"/>
          <w:sz w:val="24"/>
        </w:rPr>
        <w:t> </w:t>
      </w:r>
      <w:r>
        <w:rPr>
          <w:sz w:val="24"/>
        </w:rPr>
        <w:t>cara</w:t>
      </w:r>
      <w:r>
        <w:rPr>
          <w:spacing w:val="-15"/>
          <w:sz w:val="24"/>
        </w:rPr>
        <w:t> </w:t>
      </w:r>
      <w:r>
        <w:rPr>
          <w:sz w:val="24"/>
        </w:rPr>
        <w:t>membentuk</w:t>
      </w:r>
      <w:r>
        <w:rPr>
          <w:spacing w:val="-15"/>
          <w:sz w:val="24"/>
        </w:rPr>
        <w:t> </w:t>
      </w:r>
      <w:r>
        <w:rPr>
          <w:sz w:val="24"/>
        </w:rPr>
        <w:t>sebuah cerita atau informasi dengan penggunaan bahasa maupun isi dari cerita </w:t>
      </w:r>
      <w:r>
        <w:rPr>
          <w:spacing w:val="-2"/>
          <w:sz w:val="24"/>
        </w:rPr>
        <w:t>tersebut.</w:t>
      </w:r>
    </w:p>
    <w:p>
      <w:pPr>
        <w:pStyle w:val="ListParagraph"/>
        <w:spacing w:after="0" w:line="480" w:lineRule="auto"/>
        <w:jc w:val="both"/>
        <w:rPr>
          <w:sz w:val="24"/>
        </w:rPr>
        <w:sectPr>
          <w:pgSz w:w="11910" w:h="16840"/>
          <w:pgMar w:header="763" w:footer="0" w:top="1920" w:bottom="280" w:left="1700" w:right="708"/>
        </w:sectPr>
      </w:pPr>
    </w:p>
    <w:p>
      <w:pPr>
        <w:pStyle w:val="BodyText"/>
        <w:spacing w:before="53"/>
      </w:pPr>
    </w:p>
    <w:p>
      <w:pPr>
        <w:pStyle w:val="ListParagraph"/>
        <w:numPr>
          <w:ilvl w:val="0"/>
          <w:numId w:val="7"/>
        </w:numPr>
        <w:tabs>
          <w:tab w:pos="1134" w:val="left" w:leader="none"/>
        </w:tabs>
        <w:spacing w:line="480" w:lineRule="auto" w:before="0" w:after="0"/>
        <w:ind w:left="1134" w:right="992" w:hanging="567"/>
        <w:jc w:val="both"/>
        <w:rPr>
          <w:sz w:val="24"/>
        </w:rPr>
      </w:pPr>
      <w:r>
        <w:rPr>
          <w:i/>
          <w:sz w:val="24"/>
        </w:rPr>
        <w:t>Communication “the practice of sharing our story as listening, responding, and growing”. </w:t>
      </w:r>
      <w:r>
        <w:rPr>
          <w:sz w:val="24"/>
        </w:rPr>
        <w:t>Ialah Kenyamanan pengguna dan pesan dapat berhasil disampaikan</w:t>
      </w:r>
      <w:r>
        <w:rPr>
          <w:spacing w:val="-15"/>
          <w:sz w:val="24"/>
        </w:rPr>
        <w:t> </w:t>
      </w:r>
      <w:r>
        <w:rPr>
          <w:sz w:val="24"/>
        </w:rPr>
        <w:t>oleh</w:t>
      </w:r>
      <w:r>
        <w:rPr>
          <w:spacing w:val="-15"/>
          <w:sz w:val="24"/>
        </w:rPr>
        <w:t> </w:t>
      </w:r>
      <w:r>
        <w:rPr>
          <w:sz w:val="24"/>
        </w:rPr>
        <w:t>informasi</w:t>
      </w:r>
      <w:r>
        <w:rPr>
          <w:spacing w:val="-15"/>
          <w:sz w:val="24"/>
        </w:rPr>
        <w:t> </w:t>
      </w:r>
      <w:r>
        <w:rPr>
          <w:sz w:val="24"/>
        </w:rPr>
        <w:t>atau</w:t>
      </w:r>
      <w:r>
        <w:rPr>
          <w:spacing w:val="-15"/>
          <w:sz w:val="24"/>
        </w:rPr>
        <w:t> </w:t>
      </w:r>
      <w:r>
        <w:rPr>
          <w:sz w:val="24"/>
        </w:rPr>
        <w:t>cerita</w:t>
      </w:r>
      <w:r>
        <w:rPr>
          <w:spacing w:val="-15"/>
          <w:sz w:val="24"/>
        </w:rPr>
        <w:t> </w:t>
      </w:r>
      <w:r>
        <w:rPr>
          <w:sz w:val="24"/>
        </w:rPr>
        <w:t>dengan</w:t>
      </w:r>
      <w:r>
        <w:rPr>
          <w:spacing w:val="-15"/>
          <w:sz w:val="24"/>
        </w:rPr>
        <w:t> </w:t>
      </w:r>
      <w:r>
        <w:rPr>
          <w:sz w:val="24"/>
        </w:rPr>
        <w:t>mendengarkan,</w:t>
      </w:r>
      <w:r>
        <w:rPr>
          <w:spacing w:val="-15"/>
          <w:sz w:val="24"/>
        </w:rPr>
        <w:t> </w:t>
      </w:r>
      <w:r>
        <w:rPr>
          <w:sz w:val="24"/>
        </w:rPr>
        <w:t>menambahkan respons, dan menambahkan gambar.</w:t>
      </w:r>
    </w:p>
    <w:p>
      <w:pPr>
        <w:pStyle w:val="ListParagraph"/>
        <w:numPr>
          <w:ilvl w:val="0"/>
          <w:numId w:val="7"/>
        </w:numPr>
        <w:tabs>
          <w:tab w:pos="1134" w:val="left" w:leader="none"/>
        </w:tabs>
        <w:spacing w:line="240" w:lineRule="auto" w:before="0" w:after="0"/>
        <w:ind w:left="1134" w:right="0" w:hanging="566"/>
        <w:jc w:val="both"/>
        <w:rPr>
          <w:i/>
          <w:sz w:val="24"/>
        </w:rPr>
      </w:pPr>
      <w:r>
        <w:rPr>
          <w:i/>
          <w:sz w:val="24"/>
        </w:rPr>
        <w:drawing>
          <wp:anchor distT="0" distB="0" distL="0" distR="0" allowOverlap="1" layoutInCell="1" locked="0" behindDoc="1" simplePos="0" relativeHeight="487336448">
            <wp:simplePos x="0" y="0"/>
            <wp:positionH relativeFrom="page">
              <wp:posOffset>1456182</wp:posOffset>
            </wp:positionH>
            <wp:positionV relativeFrom="paragraph">
              <wp:posOffset>199397</wp:posOffset>
            </wp:positionV>
            <wp:extent cx="4667249" cy="4591049"/>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5" cstate="print"/>
                    <a:stretch>
                      <a:fillRect/>
                    </a:stretch>
                  </pic:blipFill>
                  <pic:spPr>
                    <a:xfrm>
                      <a:off x="0" y="0"/>
                      <a:ext cx="4667249" cy="4591049"/>
                    </a:xfrm>
                    <a:prstGeom prst="rect">
                      <a:avLst/>
                    </a:prstGeom>
                  </pic:spPr>
                </pic:pic>
              </a:graphicData>
            </a:graphic>
          </wp:anchor>
        </w:drawing>
      </w:r>
      <w:r>
        <w:rPr>
          <w:i/>
          <w:sz w:val="24"/>
        </w:rPr>
        <w:t>Collaboration</w:t>
      </w:r>
      <w:r>
        <w:rPr>
          <w:i/>
          <w:spacing w:val="12"/>
          <w:sz w:val="24"/>
        </w:rPr>
        <w:t> </w:t>
      </w:r>
      <w:r>
        <w:rPr>
          <w:i/>
          <w:sz w:val="24"/>
        </w:rPr>
        <w:t>“working</w:t>
      </w:r>
      <w:r>
        <w:rPr>
          <w:i/>
          <w:spacing w:val="15"/>
          <w:sz w:val="24"/>
        </w:rPr>
        <w:t> </w:t>
      </w:r>
      <w:r>
        <w:rPr>
          <w:i/>
          <w:sz w:val="24"/>
        </w:rPr>
        <w:t>togetherto</w:t>
      </w:r>
      <w:r>
        <w:rPr>
          <w:i/>
          <w:spacing w:val="17"/>
          <w:sz w:val="24"/>
        </w:rPr>
        <w:t> </w:t>
      </w:r>
      <w:r>
        <w:rPr>
          <w:i/>
          <w:sz w:val="24"/>
        </w:rPr>
        <w:t>make</w:t>
      </w:r>
      <w:r>
        <w:rPr>
          <w:i/>
          <w:spacing w:val="16"/>
          <w:sz w:val="24"/>
        </w:rPr>
        <w:t> </w:t>
      </w:r>
      <w:r>
        <w:rPr>
          <w:i/>
          <w:sz w:val="24"/>
        </w:rPr>
        <w:t>and</w:t>
      </w:r>
      <w:r>
        <w:rPr>
          <w:i/>
          <w:spacing w:val="15"/>
          <w:sz w:val="24"/>
        </w:rPr>
        <w:t> </w:t>
      </w:r>
      <w:r>
        <w:rPr>
          <w:i/>
          <w:sz w:val="24"/>
        </w:rPr>
        <w:t>more</w:t>
      </w:r>
      <w:r>
        <w:rPr>
          <w:i/>
          <w:spacing w:val="16"/>
          <w:sz w:val="24"/>
        </w:rPr>
        <w:t> </w:t>
      </w:r>
      <w:r>
        <w:rPr>
          <w:i/>
          <w:sz w:val="24"/>
        </w:rPr>
        <w:t>efficient</w:t>
      </w:r>
      <w:r>
        <w:rPr>
          <w:i/>
          <w:spacing w:val="17"/>
          <w:sz w:val="24"/>
        </w:rPr>
        <w:t> </w:t>
      </w:r>
      <w:r>
        <w:rPr>
          <w:i/>
          <w:sz w:val="24"/>
        </w:rPr>
        <w:t>and</w:t>
      </w:r>
      <w:r>
        <w:rPr>
          <w:i/>
          <w:spacing w:val="16"/>
          <w:sz w:val="24"/>
        </w:rPr>
        <w:t> </w:t>
      </w:r>
      <w:r>
        <w:rPr>
          <w:i/>
          <w:spacing w:val="-2"/>
          <w:sz w:val="24"/>
        </w:rPr>
        <w:t>effective”.</w:t>
      </w:r>
    </w:p>
    <w:p>
      <w:pPr>
        <w:pStyle w:val="BodyText"/>
        <w:spacing w:before="1"/>
        <w:rPr>
          <w:i/>
        </w:rPr>
      </w:pPr>
    </w:p>
    <w:p>
      <w:pPr>
        <w:pStyle w:val="BodyText"/>
        <w:ind w:left="1134"/>
      </w:pPr>
      <w:r>
        <w:rPr/>
        <w:t>ialah</w:t>
      </w:r>
      <w:r>
        <w:rPr>
          <w:spacing w:val="-3"/>
        </w:rPr>
        <w:t> </w:t>
      </w:r>
      <w:r>
        <w:rPr/>
        <w:t>kolaborasi</w:t>
      </w:r>
      <w:r>
        <w:rPr>
          <w:spacing w:val="-1"/>
        </w:rPr>
        <w:t> </w:t>
      </w:r>
      <w:r>
        <w:rPr/>
        <w:t>yang</w:t>
      </w:r>
      <w:r>
        <w:rPr>
          <w:spacing w:val="-1"/>
        </w:rPr>
        <w:t> </w:t>
      </w:r>
      <w:r>
        <w:rPr/>
        <w:t>baik</w:t>
      </w:r>
      <w:r>
        <w:rPr>
          <w:spacing w:val="-1"/>
        </w:rPr>
        <w:t> </w:t>
      </w:r>
      <w:r>
        <w:rPr/>
        <w:t>antara</w:t>
      </w:r>
      <w:r>
        <w:rPr>
          <w:spacing w:val="-2"/>
        </w:rPr>
        <w:t> </w:t>
      </w:r>
      <w:r>
        <w:rPr/>
        <w:t>perusahaan</w:t>
      </w:r>
      <w:r>
        <w:rPr>
          <w:spacing w:val="-1"/>
        </w:rPr>
        <w:t> </w:t>
      </w:r>
      <w:r>
        <w:rPr/>
        <w:t>dan pengguna</w:t>
      </w:r>
      <w:r>
        <w:rPr>
          <w:spacing w:val="-1"/>
        </w:rPr>
        <w:t> </w:t>
      </w:r>
      <w:r>
        <w:rPr>
          <w:spacing w:val="-2"/>
        </w:rPr>
        <w:t>medsos.</w:t>
      </w:r>
    </w:p>
    <w:p>
      <w:pPr>
        <w:pStyle w:val="BodyText"/>
      </w:pPr>
    </w:p>
    <w:p>
      <w:pPr>
        <w:pStyle w:val="ListParagraph"/>
        <w:numPr>
          <w:ilvl w:val="0"/>
          <w:numId w:val="7"/>
        </w:numPr>
        <w:tabs>
          <w:tab w:pos="1134" w:val="left" w:leader="none"/>
        </w:tabs>
        <w:spacing w:line="480" w:lineRule="auto" w:before="0" w:after="0"/>
        <w:ind w:left="1134" w:right="989" w:hanging="567"/>
        <w:jc w:val="both"/>
        <w:rPr>
          <w:sz w:val="24"/>
        </w:rPr>
      </w:pPr>
      <w:r>
        <w:rPr>
          <w:i/>
          <w:sz w:val="24"/>
        </w:rPr>
        <w:t>Connection “the relationships we forge and maintain”. </w:t>
      </w:r>
      <w:r>
        <w:rPr>
          <w:sz w:val="24"/>
        </w:rPr>
        <w:t>Ialah Mempertahankan hubungan yang terjalin dapat dilakukan secara terus menerus sehingga pengguna dapat dekat dengan perusahaan yang menggunakan media sosial</w:t>
      </w:r>
    </w:p>
    <w:p>
      <w:pPr>
        <w:pStyle w:val="Heading1"/>
        <w:numPr>
          <w:ilvl w:val="1"/>
          <w:numId w:val="1"/>
        </w:numPr>
        <w:tabs>
          <w:tab w:pos="1134" w:val="left" w:leader="none"/>
        </w:tabs>
        <w:spacing w:line="240" w:lineRule="auto" w:before="0" w:after="0"/>
        <w:ind w:left="1134" w:right="0" w:hanging="566"/>
        <w:jc w:val="both"/>
      </w:pPr>
      <w:r>
        <w:rPr/>
        <w:t>Penelitian</w:t>
      </w:r>
      <w:r>
        <w:rPr>
          <w:spacing w:val="-11"/>
        </w:rPr>
        <w:t> </w:t>
      </w:r>
      <w:r>
        <w:rPr>
          <w:spacing w:val="-2"/>
        </w:rPr>
        <w:t>Terdahulu</w:t>
      </w:r>
    </w:p>
    <w:p>
      <w:pPr>
        <w:pStyle w:val="BodyText"/>
        <w:rPr>
          <w:b/>
        </w:rPr>
      </w:pPr>
    </w:p>
    <w:p>
      <w:pPr>
        <w:pStyle w:val="BodyText"/>
        <w:spacing w:line="480" w:lineRule="auto"/>
        <w:ind w:left="568" w:right="993" w:firstLine="566"/>
        <w:jc w:val="both"/>
      </w:pPr>
      <w:r>
        <w:rPr/>
        <w:t>Tabel ini menyajikan hasil penelitian terdahulu yang relevan dengan penelitian</w:t>
      </w:r>
      <w:r>
        <w:rPr>
          <w:spacing w:val="-15"/>
        </w:rPr>
        <w:t> </w:t>
      </w:r>
      <w:r>
        <w:rPr/>
        <w:t>yang</w:t>
      </w:r>
      <w:r>
        <w:rPr>
          <w:spacing w:val="-15"/>
        </w:rPr>
        <w:t> </w:t>
      </w:r>
      <w:r>
        <w:rPr/>
        <w:t>akan</w:t>
      </w:r>
      <w:r>
        <w:rPr>
          <w:spacing w:val="-15"/>
        </w:rPr>
        <w:t> </w:t>
      </w:r>
      <w:r>
        <w:rPr/>
        <w:t>dilakukan</w:t>
      </w:r>
      <w:r>
        <w:rPr>
          <w:spacing w:val="-15"/>
        </w:rPr>
        <w:t> </w:t>
      </w:r>
      <w:r>
        <w:rPr/>
        <w:t>penulis.</w:t>
      </w:r>
      <w:r>
        <w:rPr>
          <w:spacing w:val="-15"/>
        </w:rPr>
        <w:t> </w:t>
      </w:r>
      <w:r>
        <w:rPr/>
        <w:t>Gambaran</w:t>
      </w:r>
      <w:r>
        <w:rPr>
          <w:spacing w:val="-15"/>
        </w:rPr>
        <w:t> </w:t>
      </w:r>
      <w:r>
        <w:rPr/>
        <w:t>posisi</w:t>
      </w:r>
      <w:r>
        <w:rPr>
          <w:spacing w:val="-15"/>
        </w:rPr>
        <w:t> </w:t>
      </w:r>
      <w:r>
        <w:rPr/>
        <w:t>penelitian</w:t>
      </w:r>
      <w:r>
        <w:rPr>
          <w:spacing w:val="-15"/>
        </w:rPr>
        <w:t> </w:t>
      </w:r>
      <w:r>
        <w:rPr/>
        <w:t>terdahulu</w:t>
      </w:r>
      <w:r>
        <w:rPr>
          <w:spacing w:val="-15"/>
        </w:rPr>
        <w:t> </w:t>
      </w:r>
      <w:r>
        <w:rPr/>
        <w:t>dapat dilihat pada tabel berikut ini:</w:t>
      </w:r>
    </w:p>
    <w:p>
      <w:pPr>
        <w:pStyle w:val="Heading1"/>
        <w:spacing w:before="1"/>
        <w:ind w:left="3249" w:firstLine="0"/>
        <w:jc w:val="both"/>
      </w:pPr>
      <w:r>
        <w:rPr/>
        <w:t>Tabel</w:t>
      </w:r>
      <w:r>
        <w:rPr>
          <w:spacing w:val="-10"/>
        </w:rPr>
        <w:t> </w:t>
      </w:r>
      <w:r>
        <w:rPr/>
        <w:t>2.1</w:t>
      </w:r>
      <w:r>
        <w:rPr>
          <w:spacing w:val="-10"/>
        </w:rPr>
        <w:t> </w:t>
      </w:r>
      <w:r>
        <w:rPr/>
        <w:t>Penelitian</w:t>
      </w:r>
      <w:r>
        <w:rPr>
          <w:spacing w:val="-13"/>
        </w:rPr>
        <w:t> </w:t>
      </w:r>
      <w:r>
        <w:rPr>
          <w:spacing w:val="-2"/>
        </w:rPr>
        <w:t>Terdahulu</w:t>
      </w:r>
    </w:p>
    <w:p>
      <w:pPr>
        <w:pStyle w:val="BodyText"/>
        <w:spacing w:before="46"/>
        <w:rPr>
          <w:b/>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1"/>
        <w:gridCol w:w="1188"/>
        <w:gridCol w:w="1816"/>
        <w:gridCol w:w="1627"/>
        <w:gridCol w:w="1415"/>
        <w:gridCol w:w="2229"/>
      </w:tblGrid>
      <w:tr>
        <w:trPr>
          <w:trHeight w:val="551" w:hRule="atLeast"/>
        </w:trPr>
        <w:tc>
          <w:tcPr>
            <w:tcW w:w="511" w:type="dxa"/>
          </w:tcPr>
          <w:p>
            <w:pPr>
              <w:pStyle w:val="TableParagraph"/>
              <w:spacing w:line="275" w:lineRule="exact"/>
              <w:ind w:left="107"/>
              <w:rPr>
                <w:b/>
                <w:sz w:val="24"/>
              </w:rPr>
            </w:pPr>
            <w:r>
              <w:rPr>
                <w:b/>
                <w:spacing w:val="-5"/>
                <w:sz w:val="24"/>
              </w:rPr>
              <w:t>No</w:t>
            </w:r>
          </w:p>
        </w:tc>
        <w:tc>
          <w:tcPr>
            <w:tcW w:w="1188" w:type="dxa"/>
          </w:tcPr>
          <w:p>
            <w:pPr>
              <w:pStyle w:val="TableParagraph"/>
              <w:spacing w:line="276" w:lineRule="exact"/>
              <w:ind w:left="184" w:right="168" w:firstLine="21"/>
              <w:rPr>
                <w:b/>
                <w:sz w:val="24"/>
              </w:rPr>
            </w:pPr>
            <w:r>
              <w:rPr>
                <w:b/>
                <w:spacing w:val="-2"/>
                <w:sz w:val="24"/>
              </w:rPr>
              <w:t>Peneliti </w:t>
            </w:r>
            <w:r>
              <w:rPr>
                <w:b/>
                <w:spacing w:val="-5"/>
                <w:sz w:val="24"/>
              </w:rPr>
              <w:t>(Tahun)</w:t>
            </w:r>
          </w:p>
        </w:tc>
        <w:tc>
          <w:tcPr>
            <w:tcW w:w="1816" w:type="dxa"/>
          </w:tcPr>
          <w:p>
            <w:pPr>
              <w:pStyle w:val="TableParagraph"/>
              <w:spacing w:line="275" w:lineRule="exact"/>
              <w:ind w:left="615"/>
              <w:rPr>
                <w:b/>
                <w:sz w:val="24"/>
              </w:rPr>
            </w:pPr>
            <w:r>
              <w:rPr>
                <w:b/>
                <w:spacing w:val="-2"/>
                <w:sz w:val="24"/>
              </w:rPr>
              <w:t>Judul</w:t>
            </w:r>
          </w:p>
        </w:tc>
        <w:tc>
          <w:tcPr>
            <w:tcW w:w="1627" w:type="dxa"/>
          </w:tcPr>
          <w:p>
            <w:pPr>
              <w:pStyle w:val="TableParagraph"/>
              <w:spacing w:line="275" w:lineRule="exact"/>
              <w:ind w:left="241"/>
              <w:rPr>
                <w:b/>
                <w:sz w:val="24"/>
              </w:rPr>
            </w:pPr>
            <w:r>
              <w:rPr>
                <w:b/>
                <w:spacing w:val="-2"/>
                <w:sz w:val="24"/>
              </w:rPr>
              <w:t>Persamaan</w:t>
            </w:r>
          </w:p>
        </w:tc>
        <w:tc>
          <w:tcPr>
            <w:tcW w:w="1415" w:type="dxa"/>
          </w:tcPr>
          <w:p>
            <w:pPr>
              <w:pStyle w:val="TableParagraph"/>
              <w:spacing w:line="275" w:lineRule="exact"/>
              <w:ind w:left="155"/>
              <w:rPr>
                <w:b/>
                <w:sz w:val="24"/>
              </w:rPr>
            </w:pPr>
            <w:r>
              <w:rPr>
                <w:b/>
                <w:spacing w:val="-2"/>
                <w:sz w:val="24"/>
              </w:rPr>
              <w:t>Perbedaan</w:t>
            </w:r>
          </w:p>
        </w:tc>
        <w:tc>
          <w:tcPr>
            <w:tcW w:w="2229" w:type="dxa"/>
          </w:tcPr>
          <w:p>
            <w:pPr>
              <w:pStyle w:val="TableParagraph"/>
              <w:spacing w:line="275" w:lineRule="exact"/>
              <w:ind w:left="17"/>
              <w:jc w:val="center"/>
              <w:rPr>
                <w:b/>
                <w:sz w:val="24"/>
              </w:rPr>
            </w:pPr>
            <w:r>
              <w:rPr>
                <w:b/>
                <w:spacing w:val="-2"/>
                <w:sz w:val="24"/>
              </w:rPr>
              <w:t>Hasil</w:t>
            </w:r>
          </w:p>
        </w:tc>
      </w:tr>
      <w:tr>
        <w:trPr>
          <w:trHeight w:val="3036" w:hRule="atLeast"/>
        </w:trPr>
        <w:tc>
          <w:tcPr>
            <w:tcW w:w="511" w:type="dxa"/>
          </w:tcPr>
          <w:p>
            <w:pPr>
              <w:pStyle w:val="TableParagraph"/>
              <w:spacing w:line="275" w:lineRule="exact"/>
              <w:ind w:left="107"/>
              <w:rPr>
                <w:sz w:val="24"/>
              </w:rPr>
            </w:pPr>
            <w:r>
              <w:rPr>
                <w:spacing w:val="-10"/>
                <w:sz w:val="24"/>
              </w:rPr>
              <w:t>1</w:t>
            </w:r>
          </w:p>
        </w:tc>
        <w:tc>
          <w:tcPr>
            <w:tcW w:w="1188" w:type="dxa"/>
          </w:tcPr>
          <w:p>
            <w:pPr>
              <w:pStyle w:val="TableParagraph"/>
              <w:ind w:right="446"/>
              <w:rPr>
                <w:sz w:val="24"/>
              </w:rPr>
            </w:pPr>
            <w:r>
              <w:rPr>
                <w:spacing w:val="-6"/>
                <w:sz w:val="24"/>
              </w:rPr>
              <w:t>(Yasin </w:t>
            </w:r>
            <w:r>
              <w:rPr>
                <w:spacing w:val="-2"/>
                <w:sz w:val="24"/>
              </w:rPr>
              <w:t>2025)</w:t>
            </w:r>
          </w:p>
        </w:tc>
        <w:tc>
          <w:tcPr>
            <w:tcW w:w="1816" w:type="dxa"/>
          </w:tcPr>
          <w:p>
            <w:pPr>
              <w:pStyle w:val="TableParagraph"/>
              <w:ind w:right="180"/>
              <w:rPr>
                <w:sz w:val="24"/>
              </w:rPr>
            </w:pPr>
            <w:r>
              <w:rPr>
                <w:sz w:val="24"/>
              </w:rPr>
              <w:t>Kreativitas</w:t>
            </w:r>
            <w:r>
              <w:rPr>
                <w:spacing w:val="-15"/>
                <w:sz w:val="24"/>
              </w:rPr>
              <w:t> </w:t>
            </w:r>
            <w:r>
              <w:rPr>
                <w:sz w:val="24"/>
              </w:rPr>
              <w:t>Dan </w:t>
            </w:r>
            <w:r>
              <w:rPr>
                <w:spacing w:val="-2"/>
                <w:sz w:val="24"/>
              </w:rPr>
              <w:t>Inovasi Terhadap Keberhasilan </w:t>
            </w:r>
            <w:r>
              <w:rPr>
                <w:sz w:val="24"/>
              </w:rPr>
              <w:t>Usaha Kecil Dan</w:t>
            </w:r>
            <w:r>
              <w:rPr>
                <w:spacing w:val="-2"/>
                <w:sz w:val="24"/>
              </w:rPr>
              <w:t> </w:t>
            </w:r>
            <w:r>
              <w:rPr>
                <w:sz w:val="24"/>
              </w:rPr>
              <w:t>Menengah </w:t>
            </w:r>
            <w:r>
              <w:rPr>
                <w:spacing w:val="-2"/>
                <w:sz w:val="24"/>
              </w:rPr>
              <w:t>(UKM)</w:t>
            </w:r>
          </w:p>
        </w:tc>
        <w:tc>
          <w:tcPr>
            <w:tcW w:w="1627" w:type="dxa"/>
          </w:tcPr>
          <w:p>
            <w:pPr>
              <w:pStyle w:val="TableParagraph"/>
              <w:spacing w:line="276" w:lineRule="exact"/>
              <w:ind w:left="109" w:right="114"/>
              <w:rPr>
                <w:sz w:val="24"/>
              </w:rPr>
            </w:pPr>
            <w:r>
              <w:rPr>
                <w:sz w:val="24"/>
              </w:rPr>
              <w:t>Penelitian</w:t>
            </w:r>
            <w:r>
              <w:rPr>
                <w:spacing w:val="-15"/>
                <w:sz w:val="24"/>
              </w:rPr>
              <w:t> </w:t>
            </w:r>
            <w:r>
              <w:rPr>
                <w:sz w:val="24"/>
              </w:rPr>
              <w:t>saat ini dengan </w:t>
            </w:r>
            <w:r>
              <w:rPr>
                <w:spacing w:val="-2"/>
                <w:sz w:val="24"/>
              </w:rPr>
              <w:t>penelitian terdahulu</w:t>
            </w:r>
            <w:r>
              <w:rPr>
                <w:spacing w:val="40"/>
                <w:sz w:val="24"/>
              </w:rPr>
              <w:t> </w:t>
            </w:r>
            <w:r>
              <w:rPr>
                <w:spacing w:val="-2"/>
                <w:sz w:val="24"/>
              </w:rPr>
              <w:t>yaitu menggunakan </w:t>
            </w:r>
            <w:r>
              <w:rPr>
                <w:sz w:val="24"/>
              </w:rPr>
              <w:t>variable yang sama yaitu inovasi dan </w:t>
            </w:r>
            <w:r>
              <w:rPr>
                <w:spacing w:val="-2"/>
                <w:sz w:val="24"/>
              </w:rPr>
              <w:t>keberhasilan </w:t>
            </w:r>
            <w:r>
              <w:rPr>
                <w:spacing w:val="-4"/>
                <w:sz w:val="24"/>
              </w:rPr>
              <w:t>UKM</w:t>
            </w:r>
          </w:p>
        </w:tc>
        <w:tc>
          <w:tcPr>
            <w:tcW w:w="1415" w:type="dxa"/>
          </w:tcPr>
          <w:p>
            <w:pPr>
              <w:pStyle w:val="TableParagraph"/>
              <w:ind w:left="110" w:right="306"/>
              <w:rPr>
                <w:sz w:val="24"/>
              </w:rPr>
            </w:pPr>
            <w:r>
              <w:rPr>
                <w:spacing w:val="-2"/>
                <w:sz w:val="24"/>
              </w:rPr>
              <w:t>Penelitian </w:t>
            </w:r>
            <w:r>
              <w:rPr>
                <w:sz w:val="24"/>
              </w:rPr>
              <w:t>saat ini </w:t>
            </w:r>
            <w:r>
              <w:rPr>
                <w:spacing w:val="-2"/>
                <w:sz w:val="24"/>
              </w:rPr>
              <w:t>dengan penelitian terdahulu yaitu terdapat perbedaan </w:t>
            </w:r>
            <w:r>
              <w:rPr>
                <w:sz w:val="24"/>
              </w:rPr>
              <w:t>objek dan </w:t>
            </w:r>
            <w:r>
              <w:rPr>
                <w:spacing w:val="-2"/>
                <w:sz w:val="24"/>
              </w:rPr>
              <w:t>Lokasi</w:t>
            </w:r>
          </w:p>
        </w:tc>
        <w:tc>
          <w:tcPr>
            <w:tcW w:w="2229" w:type="dxa"/>
          </w:tcPr>
          <w:p>
            <w:pPr>
              <w:pStyle w:val="TableParagraph"/>
              <w:ind w:left="111" w:right="270"/>
              <w:rPr>
                <w:sz w:val="24"/>
              </w:rPr>
            </w:pPr>
            <w:r>
              <w:rPr>
                <w:sz w:val="24"/>
              </w:rPr>
              <w:t>Hasil analisis </w:t>
            </w:r>
            <w:r>
              <w:rPr>
                <w:spacing w:val="-2"/>
                <w:sz w:val="24"/>
              </w:rPr>
              <w:t>menyimpulkan </w:t>
            </w:r>
            <w:r>
              <w:rPr>
                <w:sz w:val="24"/>
              </w:rPr>
              <w:t>bahwa terdapat pengaruh inovasi </w:t>
            </w:r>
            <w:r>
              <w:rPr>
                <w:spacing w:val="-2"/>
                <w:sz w:val="24"/>
              </w:rPr>
              <w:t>terhadap </w:t>
            </w:r>
            <w:r>
              <w:rPr>
                <w:sz w:val="24"/>
              </w:rPr>
              <w:t>keberhasilan</w:t>
            </w:r>
            <w:r>
              <w:rPr>
                <w:spacing w:val="-15"/>
                <w:sz w:val="24"/>
              </w:rPr>
              <w:t> </w:t>
            </w:r>
            <w:r>
              <w:rPr>
                <w:sz w:val="24"/>
              </w:rPr>
              <w:t>UMK</w:t>
            </w:r>
          </w:p>
        </w:tc>
      </w:tr>
      <w:tr>
        <w:trPr>
          <w:trHeight w:val="828" w:hRule="atLeast"/>
        </w:trPr>
        <w:tc>
          <w:tcPr>
            <w:tcW w:w="511" w:type="dxa"/>
          </w:tcPr>
          <w:p>
            <w:pPr>
              <w:pStyle w:val="TableParagraph"/>
              <w:spacing w:line="275" w:lineRule="exact"/>
              <w:ind w:left="107"/>
              <w:rPr>
                <w:sz w:val="24"/>
              </w:rPr>
            </w:pPr>
            <w:r>
              <w:rPr>
                <w:spacing w:val="-10"/>
                <w:sz w:val="24"/>
              </w:rPr>
              <w:t>2</w:t>
            </w:r>
          </w:p>
        </w:tc>
        <w:tc>
          <w:tcPr>
            <w:tcW w:w="1188" w:type="dxa"/>
          </w:tcPr>
          <w:p>
            <w:pPr>
              <w:pStyle w:val="TableParagraph"/>
              <w:spacing w:line="275" w:lineRule="exact"/>
              <w:rPr>
                <w:sz w:val="24"/>
              </w:rPr>
            </w:pPr>
            <w:r>
              <w:rPr>
                <w:spacing w:val="-2"/>
                <w:sz w:val="24"/>
              </w:rPr>
              <w:t>(Armanda</w:t>
            </w:r>
          </w:p>
          <w:p>
            <w:pPr>
              <w:pStyle w:val="TableParagraph"/>
              <w:spacing w:line="270" w:lineRule="atLeast"/>
              <w:ind w:right="265"/>
              <w:rPr>
                <w:sz w:val="24"/>
              </w:rPr>
            </w:pPr>
            <w:r>
              <w:rPr>
                <w:sz w:val="24"/>
              </w:rPr>
              <w:t>&amp;</w:t>
            </w:r>
            <w:r>
              <w:rPr>
                <w:spacing w:val="-15"/>
                <w:sz w:val="24"/>
              </w:rPr>
              <w:t> </w:t>
            </w:r>
            <w:r>
              <w:rPr>
                <w:sz w:val="24"/>
              </w:rPr>
              <w:t>Mala, </w:t>
            </w:r>
            <w:r>
              <w:rPr>
                <w:spacing w:val="-2"/>
                <w:sz w:val="24"/>
              </w:rPr>
              <w:t>2024)</w:t>
            </w:r>
          </w:p>
        </w:tc>
        <w:tc>
          <w:tcPr>
            <w:tcW w:w="1816" w:type="dxa"/>
          </w:tcPr>
          <w:p>
            <w:pPr>
              <w:pStyle w:val="TableParagraph"/>
              <w:spacing w:line="275" w:lineRule="exact"/>
              <w:rPr>
                <w:sz w:val="24"/>
              </w:rPr>
            </w:pPr>
            <w:r>
              <w:rPr>
                <w:spacing w:val="-2"/>
                <w:sz w:val="24"/>
              </w:rPr>
              <w:t>Pengaruh</w:t>
            </w:r>
          </w:p>
          <w:p>
            <w:pPr>
              <w:pStyle w:val="TableParagraph"/>
              <w:spacing w:line="270" w:lineRule="atLeast"/>
              <w:ind w:right="233"/>
              <w:rPr>
                <w:sz w:val="24"/>
              </w:rPr>
            </w:pPr>
            <w:r>
              <w:rPr>
                <w:sz w:val="24"/>
              </w:rPr>
              <w:t>Inovasi</w:t>
            </w:r>
            <w:r>
              <w:rPr>
                <w:spacing w:val="-15"/>
                <w:sz w:val="24"/>
              </w:rPr>
              <w:t> </w:t>
            </w:r>
            <w:r>
              <w:rPr>
                <w:sz w:val="24"/>
              </w:rPr>
              <w:t>Produk </w:t>
            </w:r>
            <w:r>
              <w:rPr>
                <w:spacing w:val="-2"/>
                <w:sz w:val="24"/>
              </w:rPr>
              <w:t>Terhadap</w:t>
            </w:r>
          </w:p>
        </w:tc>
        <w:tc>
          <w:tcPr>
            <w:tcW w:w="1627" w:type="dxa"/>
          </w:tcPr>
          <w:p>
            <w:pPr>
              <w:pStyle w:val="TableParagraph"/>
              <w:spacing w:line="275" w:lineRule="exact"/>
              <w:ind w:left="109"/>
              <w:rPr>
                <w:sz w:val="24"/>
              </w:rPr>
            </w:pPr>
            <w:r>
              <w:rPr>
                <w:sz w:val="24"/>
              </w:rPr>
              <w:t>Penelitian</w:t>
            </w:r>
            <w:r>
              <w:rPr>
                <w:spacing w:val="-5"/>
                <w:sz w:val="24"/>
              </w:rPr>
              <w:t> </w:t>
            </w:r>
            <w:r>
              <w:rPr>
                <w:spacing w:val="-4"/>
                <w:sz w:val="24"/>
              </w:rPr>
              <w:t>saat</w:t>
            </w:r>
          </w:p>
          <w:p>
            <w:pPr>
              <w:pStyle w:val="TableParagraph"/>
              <w:spacing w:line="270" w:lineRule="atLeast"/>
              <w:ind w:left="109" w:right="496"/>
              <w:rPr>
                <w:sz w:val="24"/>
              </w:rPr>
            </w:pPr>
            <w:r>
              <w:rPr>
                <w:sz w:val="24"/>
              </w:rPr>
              <w:t>ini</w:t>
            </w:r>
            <w:r>
              <w:rPr>
                <w:spacing w:val="-15"/>
                <w:sz w:val="24"/>
              </w:rPr>
              <w:t> </w:t>
            </w:r>
            <w:r>
              <w:rPr>
                <w:sz w:val="24"/>
              </w:rPr>
              <w:t>dengan </w:t>
            </w:r>
            <w:r>
              <w:rPr>
                <w:spacing w:val="-2"/>
                <w:sz w:val="24"/>
              </w:rPr>
              <w:t>penelitian</w:t>
            </w:r>
          </w:p>
        </w:tc>
        <w:tc>
          <w:tcPr>
            <w:tcW w:w="1415" w:type="dxa"/>
          </w:tcPr>
          <w:p>
            <w:pPr>
              <w:pStyle w:val="TableParagraph"/>
              <w:spacing w:line="275" w:lineRule="exact"/>
              <w:ind w:left="110"/>
              <w:rPr>
                <w:sz w:val="24"/>
              </w:rPr>
            </w:pPr>
            <w:r>
              <w:rPr>
                <w:spacing w:val="-2"/>
                <w:sz w:val="24"/>
              </w:rPr>
              <w:t>Penelitian</w:t>
            </w:r>
          </w:p>
          <w:p>
            <w:pPr>
              <w:pStyle w:val="TableParagraph"/>
              <w:spacing w:line="270" w:lineRule="atLeast"/>
              <w:ind w:left="110" w:right="593"/>
              <w:rPr>
                <w:sz w:val="24"/>
              </w:rPr>
            </w:pPr>
            <w:r>
              <w:rPr>
                <w:sz w:val="24"/>
              </w:rPr>
              <w:t>saat</w:t>
            </w:r>
            <w:r>
              <w:rPr>
                <w:spacing w:val="-15"/>
                <w:sz w:val="24"/>
              </w:rPr>
              <w:t> </w:t>
            </w:r>
            <w:r>
              <w:rPr>
                <w:sz w:val="24"/>
              </w:rPr>
              <w:t>ini </w:t>
            </w:r>
            <w:r>
              <w:rPr>
                <w:spacing w:val="-2"/>
                <w:sz w:val="24"/>
              </w:rPr>
              <w:t>dengan</w:t>
            </w:r>
          </w:p>
        </w:tc>
        <w:tc>
          <w:tcPr>
            <w:tcW w:w="2229" w:type="dxa"/>
          </w:tcPr>
          <w:p>
            <w:pPr>
              <w:pStyle w:val="TableParagraph"/>
              <w:spacing w:line="275" w:lineRule="exact"/>
              <w:ind w:left="111"/>
              <w:rPr>
                <w:sz w:val="24"/>
              </w:rPr>
            </w:pPr>
            <w:r>
              <w:rPr>
                <w:sz w:val="24"/>
              </w:rPr>
              <w:t>Hasil</w:t>
            </w:r>
            <w:r>
              <w:rPr>
                <w:spacing w:val="-1"/>
                <w:sz w:val="24"/>
              </w:rPr>
              <w:t> </w:t>
            </w:r>
            <w:r>
              <w:rPr>
                <w:spacing w:val="-2"/>
                <w:sz w:val="24"/>
              </w:rPr>
              <w:t>penelitian</w:t>
            </w:r>
          </w:p>
          <w:p>
            <w:pPr>
              <w:pStyle w:val="TableParagraph"/>
              <w:spacing w:line="270" w:lineRule="atLeast"/>
              <w:ind w:left="111" w:right="110"/>
              <w:rPr>
                <w:sz w:val="24"/>
              </w:rPr>
            </w:pPr>
            <w:r>
              <w:rPr>
                <w:sz w:val="24"/>
              </w:rPr>
              <w:t>menunjukkan</w:t>
            </w:r>
            <w:r>
              <w:rPr>
                <w:spacing w:val="-15"/>
                <w:sz w:val="24"/>
              </w:rPr>
              <w:t> </w:t>
            </w:r>
            <w:r>
              <w:rPr>
                <w:sz w:val="24"/>
              </w:rPr>
              <w:t>bahwa inovasi produk</w:t>
            </w:r>
          </w:p>
        </w:tc>
      </w:tr>
    </w:tbl>
    <w:p>
      <w:pPr>
        <w:pStyle w:val="TableParagraph"/>
        <w:spacing w:after="0" w:line="270" w:lineRule="atLeast"/>
        <w:rPr>
          <w:sz w:val="24"/>
        </w:rPr>
        <w:sectPr>
          <w:pgSz w:w="11910" w:h="16840"/>
          <w:pgMar w:header="763" w:footer="0" w:top="1920" w:bottom="280" w:left="1700" w:right="708"/>
        </w:sectPr>
      </w:pPr>
    </w:p>
    <w:p>
      <w:pPr>
        <w:pStyle w:val="BodyText"/>
        <w:spacing w:before="100"/>
        <w:rPr>
          <w:b/>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1"/>
        <w:gridCol w:w="1188"/>
        <w:gridCol w:w="1816"/>
        <w:gridCol w:w="1627"/>
        <w:gridCol w:w="1415"/>
        <w:gridCol w:w="2229"/>
      </w:tblGrid>
      <w:tr>
        <w:trPr>
          <w:trHeight w:val="2760" w:hRule="atLeast"/>
        </w:trPr>
        <w:tc>
          <w:tcPr>
            <w:tcW w:w="511" w:type="dxa"/>
          </w:tcPr>
          <w:p>
            <w:pPr>
              <w:pStyle w:val="TableParagraph"/>
              <w:ind w:left="0"/>
              <w:rPr>
                <w:sz w:val="24"/>
              </w:rPr>
            </w:pPr>
          </w:p>
        </w:tc>
        <w:tc>
          <w:tcPr>
            <w:tcW w:w="1188" w:type="dxa"/>
          </w:tcPr>
          <w:p>
            <w:pPr>
              <w:pStyle w:val="TableParagraph"/>
              <w:ind w:left="0"/>
              <w:rPr>
                <w:sz w:val="24"/>
              </w:rPr>
            </w:pPr>
          </w:p>
        </w:tc>
        <w:tc>
          <w:tcPr>
            <w:tcW w:w="1816" w:type="dxa"/>
          </w:tcPr>
          <w:p>
            <w:pPr>
              <w:pStyle w:val="TableParagraph"/>
              <w:ind w:right="138"/>
              <w:rPr>
                <w:sz w:val="24"/>
              </w:rPr>
            </w:pPr>
            <w:r>
              <w:rPr>
                <w:spacing w:val="-2"/>
                <w:sz w:val="24"/>
              </w:rPr>
              <w:t>Keberhasilan </w:t>
            </w:r>
            <w:r>
              <w:rPr>
                <w:sz w:val="24"/>
              </w:rPr>
              <w:t>Usaha Kecil Dan Menengah (UKM)</w:t>
            </w:r>
            <w:r>
              <w:rPr>
                <w:spacing w:val="-15"/>
                <w:sz w:val="24"/>
              </w:rPr>
              <w:t> </w:t>
            </w:r>
            <w:r>
              <w:rPr>
                <w:sz w:val="24"/>
              </w:rPr>
              <w:t>Di</w:t>
            </w:r>
            <w:r>
              <w:rPr>
                <w:spacing w:val="-15"/>
                <w:sz w:val="24"/>
              </w:rPr>
              <w:t> </w:t>
            </w:r>
            <w:r>
              <w:rPr>
                <w:sz w:val="24"/>
              </w:rPr>
              <w:t>Kota </w:t>
            </w:r>
            <w:r>
              <w:rPr>
                <w:spacing w:val="-2"/>
                <w:sz w:val="24"/>
              </w:rPr>
              <w:t>Tangerang Selatan</w:t>
            </w:r>
          </w:p>
        </w:tc>
        <w:tc>
          <w:tcPr>
            <w:tcW w:w="1627" w:type="dxa"/>
          </w:tcPr>
          <w:p>
            <w:pPr>
              <w:pStyle w:val="TableParagraph"/>
              <w:ind w:left="109" w:right="161"/>
              <w:rPr>
                <w:sz w:val="24"/>
              </w:rPr>
            </w:pPr>
            <w:r>
              <w:rPr>
                <w:spacing w:val="-2"/>
                <w:sz w:val="24"/>
              </w:rPr>
              <w:t>terdahulu yaitu menggunakan </w:t>
            </w:r>
            <w:r>
              <w:rPr>
                <w:sz w:val="24"/>
              </w:rPr>
              <w:t>variable yang sama yaitu inovasi dan </w:t>
            </w:r>
            <w:r>
              <w:rPr>
                <w:spacing w:val="-2"/>
                <w:sz w:val="24"/>
              </w:rPr>
              <w:t>keberhasilan </w:t>
            </w:r>
            <w:r>
              <w:rPr>
                <w:spacing w:val="-4"/>
                <w:sz w:val="24"/>
              </w:rPr>
              <w:t>UKM</w:t>
            </w:r>
          </w:p>
        </w:tc>
        <w:tc>
          <w:tcPr>
            <w:tcW w:w="1415" w:type="dxa"/>
          </w:tcPr>
          <w:p>
            <w:pPr>
              <w:pStyle w:val="TableParagraph"/>
              <w:ind w:left="110" w:right="306"/>
              <w:rPr>
                <w:sz w:val="24"/>
              </w:rPr>
            </w:pPr>
            <w:r>
              <w:rPr>
                <w:spacing w:val="-2"/>
                <w:sz w:val="24"/>
              </w:rPr>
              <w:t>penelitian terdahulu yaitu terdapat perbedaan </w:t>
            </w:r>
            <w:r>
              <w:rPr>
                <w:sz w:val="24"/>
              </w:rPr>
              <w:t>objek dan </w:t>
            </w:r>
            <w:r>
              <w:rPr>
                <w:spacing w:val="-2"/>
                <w:sz w:val="24"/>
              </w:rPr>
              <w:t>Lokasi</w:t>
            </w:r>
          </w:p>
        </w:tc>
        <w:tc>
          <w:tcPr>
            <w:tcW w:w="2229" w:type="dxa"/>
          </w:tcPr>
          <w:p>
            <w:pPr>
              <w:pStyle w:val="TableParagraph"/>
              <w:ind w:left="111" w:right="94"/>
              <w:rPr>
                <w:sz w:val="24"/>
              </w:rPr>
            </w:pPr>
            <w:r>
              <w:rPr>
                <w:sz w:val="24"/>
              </w:rPr>
              <w:t>meliputi pembuatan produk baru, peningkatan</w:t>
            </w:r>
            <w:r>
              <w:rPr>
                <w:spacing w:val="-6"/>
                <w:sz w:val="24"/>
              </w:rPr>
              <w:t> </w:t>
            </w:r>
            <w:r>
              <w:rPr>
                <w:sz w:val="24"/>
              </w:rPr>
              <w:t>kualitas produk,</w:t>
            </w:r>
            <w:r>
              <w:rPr>
                <w:spacing w:val="-13"/>
                <w:sz w:val="24"/>
              </w:rPr>
              <w:t> </w:t>
            </w:r>
            <w:r>
              <w:rPr>
                <w:sz w:val="24"/>
              </w:rPr>
              <w:t>diversifikasi produk</w:t>
            </w:r>
            <w:r>
              <w:rPr>
                <w:spacing w:val="-15"/>
                <w:sz w:val="24"/>
              </w:rPr>
              <w:t> </w:t>
            </w:r>
            <w:r>
              <w:rPr>
                <w:sz w:val="24"/>
              </w:rPr>
              <w:t>dan</w:t>
            </w:r>
            <w:r>
              <w:rPr>
                <w:spacing w:val="-15"/>
                <w:sz w:val="24"/>
              </w:rPr>
              <w:t> </w:t>
            </w:r>
            <w:r>
              <w:rPr>
                <w:sz w:val="24"/>
              </w:rPr>
              <w:t>beberapa faktor melalui 4P mendukung inovasi seperti product, price, place, dan</w:t>
            </w:r>
          </w:p>
          <w:p>
            <w:pPr>
              <w:pStyle w:val="TableParagraph"/>
              <w:spacing w:line="257" w:lineRule="exact"/>
              <w:ind w:left="111"/>
              <w:rPr>
                <w:sz w:val="24"/>
              </w:rPr>
            </w:pPr>
            <w:r>
              <w:rPr>
                <w:spacing w:val="-2"/>
                <w:sz w:val="24"/>
              </w:rPr>
              <w:t>promotion</w:t>
            </w:r>
          </w:p>
        </w:tc>
      </w:tr>
      <w:tr>
        <w:trPr>
          <w:trHeight w:val="4415" w:hRule="atLeast"/>
        </w:trPr>
        <w:tc>
          <w:tcPr>
            <w:tcW w:w="511" w:type="dxa"/>
          </w:tcPr>
          <w:p>
            <w:pPr>
              <w:pStyle w:val="TableParagraph"/>
              <w:spacing w:line="275" w:lineRule="exact"/>
              <w:ind w:left="107"/>
              <w:rPr>
                <w:sz w:val="24"/>
              </w:rPr>
            </w:pPr>
            <w:r>
              <w:rPr>
                <w:sz w:val="24"/>
              </w:rPr>
              <mc:AlternateContent>
                <mc:Choice Requires="wps">
                  <w:drawing>
                    <wp:anchor distT="0" distB="0" distL="0" distR="0" allowOverlap="1" layoutInCell="1" locked="0" behindDoc="1" simplePos="0" relativeHeight="487336960">
                      <wp:simplePos x="0" y="0"/>
                      <wp:positionH relativeFrom="column">
                        <wp:posOffset>12700</wp:posOffset>
                      </wp:positionH>
                      <wp:positionV relativeFrom="paragraph">
                        <wp:posOffset>-164591</wp:posOffset>
                      </wp:positionV>
                      <wp:extent cx="4667250" cy="459105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4667250" cy="4591050"/>
                                <a:chExt cx="4667250" cy="4591050"/>
                              </a:xfrm>
                            </wpg:grpSpPr>
                            <pic:pic>
                              <pic:nvPicPr>
                                <pic:cNvPr id="13" name="Image 13"/>
                                <pic:cNvPicPr/>
                              </pic:nvPicPr>
                              <pic:blipFill>
                                <a:blip r:embed="rId5" cstate="print"/>
                                <a:stretch>
                                  <a:fillRect/>
                                </a:stretch>
                              </pic:blipFill>
                              <pic:spPr>
                                <a:xfrm>
                                  <a:off x="0" y="0"/>
                                  <a:ext cx="4667249" cy="4591049"/>
                                </a:xfrm>
                                <a:prstGeom prst="rect">
                                  <a:avLst/>
                                </a:prstGeom>
                              </pic:spPr>
                            </pic:pic>
                          </wpg:wgp>
                        </a:graphicData>
                      </a:graphic>
                    </wp:anchor>
                  </w:drawing>
                </mc:Choice>
                <mc:Fallback>
                  <w:pict>
                    <v:group style="position:absolute;margin-left:1.000004pt;margin-top:-12.959991pt;width:367.5pt;height:361.5pt;mso-position-horizontal-relative:column;mso-position-vertical-relative:paragraph;z-index:-15979520" id="docshapegroup2" coordorigin="20,-259" coordsize="7350,7230">
                      <v:shape style="position:absolute;left:20;top:-260;width:7350;height:7230" type="#_x0000_t75" id="docshape3" stroked="false">
                        <v:imagedata r:id="rId5" o:title=""/>
                      </v:shape>
                      <w10:wrap type="none"/>
                    </v:group>
                  </w:pict>
                </mc:Fallback>
              </mc:AlternateContent>
            </w:r>
            <w:r>
              <w:rPr>
                <w:spacing w:val="-10"/>
                <w:sz w:val="24"/>
              </w:rPr>
              <w:t>3</w:t>
            </w:r>
          </w:p>
        </w:tc>
        <w:tc>
          <w:tcPr>
            <w:tcW w:w="1188" w:type="dxa"/>
          </w:tcPr>
          <w:p>
            <w:pPr>
              <w:pStyle w:val="TableParagraph"/>
              <w:ind w:right="337"/>
              <w:rPr>
                <w:sz w:val="24"/>
              </w:rPr>
            </w:pPr>
            <w:r>
              <w:rPr>
                <w:spacing w:val="-2"/>
                <w:sz w:val="24"/>
              </w:rPr>
              <w:t>(Galuh, 2024)</w:t>
            </w:r>
          </w:p>
        </w:tc>
        <w:tc>
          <w:tcPr>
            <w:tcW w:w="1816" w:type="dxa"/>
          </w:tcPr>
          <w:p>
            <w:pPr>
              <w:pStyle w:val="TableParagraph"/>
              <w:rPr>
                <w:sz w:val="24"/>
              </w:rPr>
            </w:pPr>
            <w:r>
              <w:rPr>
                <w:spacing w:val="-2"/>
                <w:sz w:val="24"/>
              </w:rPr>
              <w:t>Pengaruh Pemanfaatan </w:t>
            </w:r>
            <w:r>
              <w:rPr>
                <w:sz w:val="24"/>
              </w:rPr>
              <w:t>Media</w:t>
            </w:r>
            <w:r>
              <w:rPr>
                <w:spacing w:val="-15"/>
                <w:sz w:val="24"/>
              </w:rPr>
              <w:t> </w:t>
            </w:r>
            <w:r>
              <w:rPr>
                <w:sz w:val="24"/>
              </w:rPr>
              <w:t>Sosial </w:t>
            </w:r>
            <w:r>
              <w:rPr>
                <w:spacing w:val="-2"/>
                <w:sz w:val="24"/>
              </w:rPr>
              <w:t>Terhadap Keberhasilan </w:t>
            </w:r>
            <w:r>
              <w:rPr>
                <w:spacing w:val="-4"/>
                <w:sz w:val="24"/>
              </w:rPr>
              <w:t>Usaha</w:t>
            </w:r>
          </w:p>
        </w:tc>
        <w:tc>
          <w:tcPr>
            <w:tcW w:w="1627" w:type="dxa"/>
          </w:tcPr>
          <w:p>
            <w:pPr>
              <w:pStyle w:val="TableParagraph"/>
              <w:ind w:left="109" w:right="114"/>
              <w:rPr>
                <w:sz w:val="24"/>
              </w:rPr>
            </w:pPr>
            <w:r>
              <w:rPr>
                <w:sz w:val="24"/>
              </w:rPr>
              <w:t>Penelitian</w:t>
            </w:r>
            <w:r>
              <w:rPr>
                <w:spacing w:val="-15"/>
                <w:sz w:val="24"/>
              </w:rPr>
              <w:t> </w:t>
            </w:r>
            <w:r>
              <w:rPr>
                <w:sz w:val="24"/>
              </w:rPr>
              <w:t>saat ini dengan </w:t>
            </w:r>
            <w:r>
              <w:rPr>
                <w:spacing w:val="-2"/>
                <w:sz w:val="24"/>
              </w:rPr>
              <w:t>penelitian terdahulu</w:t>
            </w:r>
            <w:r>
              <w:rPr>
                <w:spacing w:val="40"/>
                <w:sz w:val="24"/>
              </w:rPr>
              <w:t> </w:t>
            </w:r>
            <w:r>
              <w:rPr>
                <w:spacing w:val="-2"/>
                <w:sz w:val="24"/>
              </w:rPr>
              <w:t>yaitu menggunakan </w:t>
            </w:r>
            <w:r>
              <w:rPr>
                <w:sz w:val="24"/>
              </w:rPr>
              <w:t>variable yang sama yaitu </w:t>
            </w:r>
            <w:r>
              <w:rPr>
                <w:spacing w:val="-2"/>
                <w:sz w:val="24"/>
              </w:rPr>
              <w:t>pemanfaatan </w:t>
            </w:r>
            <w:r>
              <w:rPr>
                <w:sz w:val="24"/>
              </w:rPr>
              <w:t>media social </w:t>
            </w:r>
            <w:r>
              <w:rPr>
                <w:spacing w:val="-4"/>
                <w:sz w:val="24"/>
              </w:rPr>
              <w:t>dan </w:t>
            </w:r>
            <w:r>
              <w:rPr>
                <w:spacing w:val="-2"/>
                <w:sz w:val="24"/>
              </w:rPr>
              <w:t>keberhasilan </w:t>
            </w:r>
            <w:r>
              <w:rPr>
                <w:spacing w:val="-4"/>
                <w:sz w:val="24"/>
              </w:rPr>
              <w:t>Usaha</w:t>
            </w:r>
          </w:p>
        </w:tc>
        <w:tc>
          <w:tcPr>
            <w:tcW w:w="1415" w:type="dxa"/>
          </w:tcPr>
          <w:p>
            <w:pPr>
              <w:pStyle w:val="TableParagraph"/>
              <w:ind w:left="110" w:right="110"/>
              <w:rPr>
                <w:sz w:val="24"/>
              </w:rPr>
            </w:pPr>
            <w:r>
              <w:rPr>
                <w:spacing w:val="-2"/>
                <w:sz w:val="24"/>
              </w:rPr>
              <w:t>Penelitian </w:t>
            </w:r>
            <w:r>
              <w:rPr>
                <w:sz w:val="24"/>
              </w:rPr>
              <w:t>saat ini </w:t>
            </w:r>
            <w:r>
              <w:rPr>
                <w:spacing w:val="-2"/>
                <w:sz w:val="24"/>
              </w:rPr>
              <w:t>dengan penelitian terdahulu yaitu terdapat perbedaan </w:t>
            </w:r>
            <w:r>
              <w:rPr>
                <w:sz w:val="24"/>
              </w:rPr>
              <w:t>objek dan Lokasi</w:t>
            </w:r>
            <w:r>
              <w:rPr>
                <w:spacing w:val="-15"/>
                <w:sz w:val="24"/>
              </w:rPr>
              <w:t> </w:t>
            </w:r>
            <w:r>
              <w:rPr>
                <w:sz w:val="24"/>
              </w:rPr>
              <w:t>serta </w:t>
            </w:r>
            <w:r>
              <w:rPr>
                <w:spacing w:val="-2"/>
                <w:sz w:val="24"/>
              </w:rPr>
              <w:t>perbedaan </w:t>
            </w:r>
            <w:r>
              <w:rPr>
                <w:spacing w:val="-4"/>
                <w:sz w:val="24"/>
              </w:rPr>
              <w:t>dalam </w:t>
            </w:r>
            <w:r>
              <w:rPr>
                <w:spacing w:val="-2"/>
                <w:sz w:val="24"/>
              </w:rPr>
              <w:t>Teknik </w:t>
            </w:r>
            <w:r>
              <w:rPr>
                <w:sz w:val="24"/>
              </w:rPr>
              <w:t>analisis</w:t>
            </w:r>
            <w:r>
              <w:rPr>
                <w:spacing w:val="-15"/>
                <w:sz w:val="24"/>
              </w:rPr>
              <w:t> </w:t>
            </w:r>
            <w:r>
              <w:rPr>
                <w:sz w:val="24"/>
              </w:rPr>
              <w:t>data </w:t>
            </w:r>
            <w:r>
              <w:rPr>
                <w:spacing w:val="-4"/>
                <w:sz w:val="24"/>
              </w:rPr>
              <w:t>yang</w:t>
            </w:r>
          </w:p>
          <w:p>
            <w:pPr>
              <w:pStyle w:val="TableParagraph"/>
              <w:spacing w:line="257" w:lineRule="exact"/>
              <w:ind w:left="110"/>
              <w:rPr>
                <w:sz w:val="24"/>
              </w:rPr>
            </w:pPr>
            <w:r>
              <w:rPr>
                <w:spacing w:val="-2"/>
                <w:sz w:val="24"/>
              </w:rPr>
              <w:t>digunakan</w:t>
            </w:r>
          </w:p>
        </w:tc>
        <w:tc>
          <w:tcPr>
            <w:tcW w:w="2229" w:type="dxa"/>
          </w:tcPr>
          <w:p>
            <w:pPr>
              <w:pStyle w:val="TableParagraph"/>
              <w:ind w:left="111" w:right="152"/>
              <w:rPr>
                <w:sz w:val="24"/>
              </w:rPr>
            </w:pPr>
            <w:r>
              <w:rPr>
                <w:sz w:val="24"/>
              </w:rPr>
              <w:t>Hasil analisis </w:t>
            </w:r>
            <w:r>
              <w:rPr>
                <w:spacing w:val="-2"/>
                <w:sz w:val="24"/>
              </w:rPr>
              <w:t>menyimpulkan </w:t>
            </w:r>
            <w:r>
              <w:rPr>
                <w:sz w:val="24"/>
              </w:rPr>
              <w:t>bahwa terdapat </w:t>
            </w:r>
            <w:r>
              <w:rPr>
                <w:spacing w:val="-2"/>
                <w:sz w:val="24"/>
              </w:rPr>
              <w:t>pengaruh </w:t>
            </w:r>
            <w:r>
              <w:rPr>
                <w:sz w:val="24"/>
              </w:rPr>
              <w:t>pemanfaatan media social terhadap keberhasilan usaha catering</w:t>
            </w:r>
            <w:r>
              <w:rPr>
                <w:spacing w:val="-2"/>
                <w:sz w:val="24"/>
              </w:rPr>
              <w:t> </w:t>
            </w:r>
            <w:r>
              <w:rPr>
                <w:sz w:val="24"/>
              </w:rPr>
              <w:t>di</w:t>
            </w:r>
            <w:r>
              <w:rPr>
                <w:spacing w:val="-1"/>
                <w:sz w:val="24"/>
              </w:rPr>
              <w:t> </w:t>
            </w:r>
            <w:r>
              <w:rPr>
                <w:spacing w:val="-2"/>
                <w:sz w:val="24"/>
              </w:rPr>
              <w:t>Lombok.</w:t>
            </w:r>
          </w:p>
        </w:tc>
      </w:tr>
      <w:tr>
        <w:trPr>
          <w:trHeight w:val="3588" w:hRule="atLeast"/>
        </w:trPr>
        <w:tc>
          <w:tcPr>
            <w:tcW w:w="511" w:type="dxa"/>
          </w:tcPr>
          <w:p>
            <w:pPr>
              <w:pStyle w:val="TableParagraph"/>
              <w:spacing w:line="275" w:lineRule="exact"/>
              <w:ind w:left="107"/>
              <w:rPr>
                <w:sz w:val="24"/>
              </w:rPr>
            </w:pPr>
            <w:r>
              <w:rPr>
                <w:spacing w:val="-10"/>
                <w:sz w:val="24"/>
              </w:rPr>
              <w:t>4</w:t>
            </w:r>
          </w:p>
        </w:tc>
        <w:tc>
          <w:tcPr>
            <w:tcW w:w="1188" w:type="dxa"/>
          </w:tcPr>
          <w:p>
            <w:pPr>
              <w:pStyle w:val="TableParagraph"/>
              <w:ind w:right="408"/>
              <w:rPr>
                <w:sz w:val="24"/>
              </w:rPr>
            </w:pPr>
            <w:r>
              <w:rPr>
                <w:spacing w:val="-2"/>
                <w:sz w:val="24"/>
              </w:rPr>
              <w:t>(Rizky 2022)</w:t>
            </w:r>
          </w:p>
        </w:tc>
        <w:tc>
          <w:tcPr>
            <w:tcW w:w="1816" w:type="dxa"/>
          </w:tcPr>
          <w:p>
            <w:pPr>
              <w:pStyle w:val="TableParagraph"/>
              <w:ind w:right="153"/>
              <w:rPr>
                <w:sz w:val="24"/>
              </w:rPr>
            </w:pPr>
            <w:r>
              <w:rPr>
                <w:spacing w:val="-2"/>
                <w:sz w:val="24"/>
              </w:rPr>
              <w:t>Pengaruh Adversity </w:t>
            </w:r>
            <w:r>
              <w:rPr>
                <w:sz w:val="24"/>
              </w:rPr>
              <w:t>Intelligence</w:t>
            </w:r>
            <w:r>
              <w:rPr>
                <w:spacing w:val="-15"/>
                <w:sz w:val="24"/>
              </w:rPr>
              <w:t> </w:t>
            </w:r>
            <w:r>
              <w:rPr>
                <w:sz w:val="24"/>
              </w:rPr>
              <w:t>dan </w:t>
            </w:r>
            <w:r>
              <w:rPr>
                <w:spacing w:val="-2"/>
                <w:sz w:val="24"/>
              </w:rPr>
              <w:t>Inovasi Terhadap Keberhasilan </w:t>
            </w:r>
            <w:r>
              <w:rPr>
                <w:sz w:val="24"/>
              </w:rPr>
              <w:t>Startup di </w:t>
            </w:r>
            <w:r>
              <w:rPr>
                <w:spacing w:val="-2"/>
                <w:sz w:val="24"/>
              </w:rPr>
              <w:t>Indonesia</w:t>
            </w:r>
          </w:p>
        </w:tc>
        <w:tc>
          <w:tcPr>
            <w:tcW w:w="1627" w:type="dxa"/>
          </w:tcPr>
          <w:p>
            <w:pPr>
              <w:pStyle w:val="TableParagraph"/>
              <w:ind w:left="109" w:right="114"/>
              <w:rPr>
                <w:sz w:val="24"/>
              </w:rPr>
            </w:pPr>
            <w:r>
              <w:rPr>
                <w:sz w:val="24"/>
              </w:rPr>
              <w:t>Penelitian</w:t>
            </w:r>
            <w:r>
              <w:rPr>
                <w:spacing w:val="-15"/>
                <w:sz w:val="24"/>
              </w:rPr>
              <w:t> </w:t>
            </w:r>
            <w:r>
              <w:rPr>
                <w:sz w:val="24"/>
              </w:rPr>
              <w:t>saat ini dengan </w:t>
            </w:r>
            <w:r>
              <w:rPr>
                <w:spacing w:val="-2"/>
                <w:sz w:val="24"/>
              </w:rPr>
              <w:t>penelitian terdahulu</w:t>
            </w:r>
            <w:r>
              <w:rPr>
                <w:spacing w:val="40"/>
                <w:sz w:val="24"/>
              </w:rPr>
              <w:t> </w:t>
            </w:r>
            <w:r>
              <w:rPr>
                <w:spacing w:val="-2"/>
                <w:sz w:val="24"/>
              </w:rPr>
              <w:t>yaitu menggunakan </w:t>
            </w:r>
            <w:r>
              <w:rPr>
                <w:sz w:val="24"/>
              </w:rPr>
              <w:t>variable yang sama yaitu </w:t>
            </w:r>
            <w:r>
              <w:rPr>
                <w:spacing w:val="-2"/>
                <w:sz w:val="24"/>
              </w:rPr>
              <w:t>Adversity Intellegence, </w:t>
            </w:r>
            <w:r>
              <w:rPr>
                <w:sz w:val="24"/>
              </w:rPr>
              <w:t>Inovasi dan </w:t>
            </w:r>
            <w:r>
              <w:rPr>
                <w:spacing w:val="-2"/>
                <w:sz w:val="24"/>
              </w:rPr>
              <w:t>Keberhasilan</w:t>
            </w:r>
          </w:p>
          <w:p>
            <w:pPr>
              <w:pStyle w:val="TableParagraph"/>
              <w:spacing w:line="257" w:lineRule="exact"/>
              <w:ind w:left="109"/>
              <w:rPr>
                <w:sz w:val="24"/>
              </w:rPr>
            </w:pPr>
            <w:r>
              <w:rPr>
                <w:spacing w:val="-4"/>
                <w:sz w:val="24"/>
              </w:rPr>
              <w:t>Usaha</w:t>
            </w:r>
          </w:p>
        </w:tc>
        <w:tc>
          <w:tcPr>
            <w:tcW w:w="1415" w:type="dxa"/>
          </w:tcPr>
          <w:p>
            <w:pPr>
              <w:pStyle w:val="TableParagraph"/>
              <w:ind w:left="110" w:right="110"/>
              <w:rPr>
                <w:sz w:val="24"/>
              </w:rPr>
            </w:pPr>
            <w:r>
              <w:rPr>
                <w:spacing w:val="-2"/>
                <w:sz w:val="24"/>
              </w:rPr>
              <w:t>Penelitian </w:t>
            </w:r>
            <w:r>
              <w:rPr>
                <w:sz w:val="24"/>
              </w:rPr>
              <w:t>saat ini </w:t>
            </w:r>
            <w:r>
              <w:rPr>
                <w:spacing w:val="-2"/>
                <w:sz w:val="24"/>
              </w:rPr>
              <w:t>dengan penelitian terdahulu yaitu terdapat perbedaan </w:t>
            </w:r>
            <w:r>
              <w:rPr>
                <w:sz w:val="24"/>
              </w:rPr>
              <w:t>objek dan Lokasi</w:t>
            </w:r>
            <w:r>
              <w:rPr>
                <w:spacing w:val="-15"/>
                <w:sz w:val="24"/>
              </w:rPr>
              <w:t> </w:t>
            </w:r>
            <w:r>
              <w:rPr>
                <w:sz w:val="24"/>
              </w:rPr>
              <w:t>yang </w:t>
            </w:r>
            <w:r>
              <w:rPr>
                <w:spacing w:val="-2"/>
                <w:sz w:val="24"/>
              </w:rPr>
              <w:t>digunakan</w:t>
            </w:r>
          </w:p>
        </w:tc>
        <w:tc>
          <w:tcPr>
            <w:tcW w:w="2229" w:type="dxa"/>
          </w:tcPr>
          <w:p>
            <w:pPr>
              <w:pStyle w:val="TableParagraph"/>
              <w:ind w:left="111" w:right="137"/>
              <w:rPr>
                <w:sz w:val="24"/>
              </w:rPr>
            </w:pPr>
            <w:r>
              <w:rPr>
                <w:sz w:val="24"/>
              </w:rPr>
              <w:t>Hasil penelitian ini menunjukan bahwa variabel</w:t>
            </w:r>
            <w:r>
              <w:rPr>
                <w:spacing w:val="-3"/>
                <w:sz w:val="24"/>
              </w:rPr>
              <w:t> </w:t>
            </w:r>
            <w:r>
              <w:rPr>
                <w:sz w:val="24"/>
              </w:rPr>
              <w:t>Adversity Intelligence dan Inovasi</w:t>
            </w:r>
            <w:r>
              <w:rPr>
                <w:spacing w:val="-15"/>
                <w:sz w:val="24"/>
              </w:rPr>
              <w:t> </w:t>
            </w:r>
            <w:r>
              <w:rPr>
                <w:sz w:val="24"/>
              </w:rPr>
              <w:t>berpengaruh signifikan terhadap keberhasilan startup di Indonesia</w:t>
            </w:r>
          </w:p>
        </w:tc>
      </w:tr>
    </w:tbl>
    <w:p>
      <w:pPr>
        <w:pStyle w:val="TableParagraph"/>
        <w:spacing w:after="0"/>
        <w:rPr>
          <w:sz w:val="24"/>
        </w:rPr>
        <w:sectPr>
          <w:pgSz w:w="11910" w:h="16840"/>
          <w:pgMar w:header="763" w:footer="0" w:top="1920" w:bottom="280" w:left="1700" w:right="708"/>
        </w:sectPr>
      </w:pPr>
    </w:p>
    <w:p>
      <w:pPr>
        <w:pStyle w:val="BodyText"/>
        <w:spacing w:before="100"/>
        <w:rPr>
          <w:b/>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1"/>
        <w:gridCol w:w="1188"/>
        <w:gridCol w:w="1816"/>
        <w:gridCol w:w="1627"/>
        <w:gridCol w:w="1415"/>
        <w:gridCol w:w="2229"/>
      </w:tblGrid>
      <w:tr>
        <w:trPr>
          <w:trHeight w:val="3036" w:hRule="atLeast"/>
        </w:trPr>
        <w:tc>
          <w:tcPr>
            <w:tcW w:w="511" w:type="dxa"/>
          </w:tcPr>
          <w:p>
            <w:pPr>
              <w:pStyle w:val="TableParagraph"/>
              <w:spacing w:line="275" w:lineRule="exact"/>
              <w:ind w:left="107"/>
              <w:rPr>
                <w:sz w:val="24"/>
              </w:rPr>
            </w:pPr>
            <w:r>
              <w:rPr>
                <w:spacing w:val="-10"/>
                <w:sz w:val="24"/>
              </w:rPr>
              <w:t>5</w:t>
            </w:r>
          </w:p>
        </w:tc>
        <w:tc>
          <w:tcPr>
            <w:tcW w:w="1188" w:type="dxa"/>
          </w:tcPr>
          <w:p>
            <w:pPr>
              <w:pStyle w:val="TableParagraph"/>
              <w:ind w:right="417"/>
              <w:rPr>
                <w:sz w:val="24"/>
              </w:rPr>
            </w:pPr>
            <w:r>
              <w:rPr>
                <w:spacing w:val="-2"/>
                <w:sz w:val="24"/>
              </w:rPr>
              <w:t>(Putra, 2021)</w:t>
            </w:r>
          </w:p>
        </w:tc>
        <w:tc>
          <w:tcPr>
            <w:tcW w:w="1816" w:type="dxa"/>
          </w:tcPr>
          <w:p>
            <w:pPr>
              <w:pStyle w:val="TableParagraph"/>
              <w:ind w:right="125"/>
              <w:rPr>
                <w:i/>
                <w:sz w:val="24"/>
              </w:rPr>
            </w:pPr>
            <w:r>
              <w:rPr>
                <w:i/>
                <w:sz w:val="24"/>
              </w:rPr>
              <w:t>The Influence</w:t>
            </w:r>
            <w:r>
              <w:rPr>
                <w:i/>
                <w:spacing w:val="40"/>
                <w:sz w:val="24"/>
              </w:rPr>
              <w:t> </w:t>
            </w:r>
            <w:r>
              <w:rPr>
                <w:i/>
                <w:sz w:val="24"/>
              </w:rPr>
              <w:t>Of</w:t>
            </w:r>
            <w:r>
              <w:rPr>
                <w:i/>
                <w:spacing w:val="-15"/>
                <w:sz w:val="24"/>
              </w:rPr>
              <w:t> </w:t>
            </w:r>
            <w:r>
              <w:rPr>
                <w:i/>
                <w:sz w:val="24"/>
              </w:rPr>
              <w:t>Inovation</w:t>
            </w:r>
            <w:r>
              <w:rPr>
                <w:i/>
                <w:spacing w:val="-15"/>
                <w:sz w:val="24"/>
              </w:rPr>
              <w:t> </w:t>
            </w:r>
            <w:r>
              <w:rPr>
                <w:i/>
                <w:sz w:val="24"/>
              </w:rPr>
              <w:t>On The Success Of Textile</w:t>
            </w:r>
            <w:r>
              <w:rPr>
                <w:i/>
                <w:spacing w:val="-15"/>
                <w:sz w:val="24"/>
              </w:rPr>
              <w:t> </w:t>
            </w:r>
            <w:r>
              <w:rPr>
                <w:i/>
                <w:sz w:val="24"/>
              </w:rPr>
              <w:t>Business</w:t>
            </w:r>
          </w:p>
        </w:tc>
        <w:tc>
          <w:tcPr>
            <w:tcW w:w="1627" w:type="dxa"/>
          </w:tcPr>
          <w:p>
            <w:pPr>
              <w:pStyle w:val="TableParagraph"/>
              <w:ind w:left="109" w:right="114"/>
              <w:rPr>
                <w:sz w:val="24"/>
              </w:rPr>
            </w:pPr>
            <w:r>
              <w:rPr>
                <w:sz w:val="24"/>
              </w:rPr>
              <w:t>Penelitian</w:t>
            </w:r>
            <w:r>
              <w:rPr>
                <w:spacing w:val="-15"/>
                <w:sz w:val="24"/>
              </w:rPr>
              <w:t> </w:t>
            </w:r>
            <w:r>
              <w:rPr>
                <w:sz w:val="24"/>
              </w:rPr>
              <w:t>saat ini dengan </w:t>
            </w:r>
            <w:r>
              <w:rPr>
                <w:spacing w:val="-2"/>
                <w:sz w:val="24"/>
              </w:rPr>
              <w:t>penelitian terdahulu</w:t>
            </w:r>
            <w:r>
              <w:rPr>
                <w:spacing w:val="40"/>
                <w:sz w:val="24"/>
              </w:rPr>
              <w:t> </w:t>
            </w:r>
            <w:r>
              <w:rPr>
                <w:spacing w:val="-2"/>
                <w:sz w:val="24"/>
              </w:rPr>
              <w:t>yaitu menggunakan </w:t>
            </w:r>
            <w:r>
              <w:rPr>
                <w:sz w:val="24"/>
              </w:rPr>
              <w:t>variable yang sama yaitu inovasi dan </w:t>
            </w:r>
            <w:r>
              <w:rPr>
                <w:spacing w:val="-2"/>
                <w:sz w:val="24"/>
              </w:rPr>
              <w:t>keberhasilan</w:t>
            </w:r>
          </w:p>
          <w:p>
            <w:pPr>
              <w:pStyle w:val="TableParagraph"/>
              <w:spacing w:line="257" w:lineRule="exact"/>
              <w:ind w:left="109"/>
              <w:rPr>
                <w:sz w:val="24"/>
              </w:rPr>
            </w:pPr>
            <w:r>
              <w:rPr>
                <w:spacing w:val="-2"/>
                <w:sz w:val="24"/>
              </w:rPr>
              <w:t>usaha</w:t>
            </w:r>
          </w:p>
        </w:tc>
        <w:tc>
          <w:tcPr>
            <w:tcW w:w="1415" w:type="dxa"/>
          </w:tcPr>
          <w:p>
            <w:pPr>
              <w:pStyle w:val="TableParagraph"/>
              <w:ind w:left="110" w:right="110"/>
              <w:rPr>
                <w:sz w:val="24"/>
              </w:rPr>
            </w:pPr>
            <w:r>
              <w:rPr>
                <w:spacing w:val="-2"/>
                <w:sz w:val="24"/>
              </w:rPr>
              <w:t>Penelitian </w:t>
            </w:r>
            <w:r>
              <w:rPr>
                <w:sz w:val="24"/>
              </w:rPr>
              <w:t>saat ini </w:t>
            </w:r>
            <w:r>
              <w:rPr>
                <w:spacing w:val="-2"/>
                <w:sz w:val="24"/>
              </w:rPr>
              <w:t>dengan penelitian terdahulu yaitu terdapat perbedaan </w:t>
            </w:r>
            <w:r>
              <w:rPr>
                <w:sz w:val="24"/>
              </w:rPr>
              <w:t>objek dan Lokasi</w:t>
            </w:r>
            <w:r>
              <w:rPr>
                <w:spacing w:val="-15"/>
                <w:sz w:val="24"/>
              </w:rPr>
              <w:t> </w:t>
            </w:r>
            <w:r>
              <w:rPr>
                <w:sz w:val="24"/>
              </w:rPr>
              <w:t>yang</w:t>
            </w:r>
          </w:p>
          <w:p>
            <w:pPr>
              <w:pStyle w:val="TableParagraph"/>
              <w:spacing w:line="257" w:lineRule="exact"/>
              <w:ind w:left="110"/>
              <w:rPr>
                <w:sz w:val="24"/>
              </w:rPr>
            </w:pPr>
            <w:r>
              <w:rPr>
                <w:spacing w:val="-2"/>
                <w:sz w:val="24"/>
              </w:rPr>
              <w:t>digunakan</w:t>
            </w:r>
          </w:p>
        </w:tc>
        <w:tc>
          <w:tcPr>
            <w:tcW w:w="2229" w:type="dxa"/>
          </w:tcPr>
          <w:p>
            <w:pPr>
              <w:pStyle w:val="TableParagraph"/>
              <w:ind w:left="111" w:right="150"/>
              <w:rPr>
                <w:sz w:val="24"/>
              </w:rPr>
            </w:pPr>
            <w:r>
              <w:rPr>
                <w:sz w:val="24"/>
              </w:rPr>
              <w:t>Berdasarkan hasil </w:t>
            </w:r>
            <w:r>
              <w:rPr>
                <w:spacing w:val="-2"/>
                <w:sz w:val="24"/>
              </w:rPr>
              <w:t>penelitian, </w:t>
            </w:r>
            <w:r>
              <w:rPr>
                <w:sz w:val="24"/>
              </w:rPr>
              <w:t>ditemukan bahwa inovasi</w:t>
            </w:r>
            <w:r>
              <w:rPr>
                <w:spacing w:val="-15"/>
                <w:sz w:val="24"/>
              </w:rPr>
              <w:t> </w:t>
            </w:r>
            <w:r>
              <w:rPr>
                <w:sz w:val="24"/>
              </w:rPr>
              <w:t>berpengaruh secara positif </w:t>
            </w:r>
            <w:r>
              <w:rPr>
                <w:spacing w:val="-2"/>
                <w:sz w:val="24"/>
              </w:rPr>
              <w:t>terhadap </w:t>
            </w:r>
            <w:r>
              <w:rPr>
                <w:sz w:val="24"/>
              </w:rPr>
              <w:t>keberhasilan usaha </w:t>
            </w:r>
            <w:r>
              <w:rPr>
                <w:spacing w:val="-2"/>
                <w:sz w:val="24"/>
              </w:rPr>
              <w:t>textile</w:t>
            </w:r>
          </w:p>
        </w:tc>
      </w:tr>
      <w:tr>
        <w:trPr>
          <w:trHeight w:val="3036" w:hRule="atLeast"/>
        </w:trPr>
        <w:tc>
          <w:tcPr>
            <w:tcW w:w="511" w:type="dxa"/>
          </w:tcPr>
          <w:p>
            <w:pPr>
              <w:pStyle w:val="TableParagraph"/>
              <w:spacing w:line="275" w:lineRule="exact"/>
              <w:ind w:left="107"/>
              <w:rPr>
                <w:sz w:val="24"/>
              </w:rPr>
            </w:pPr>
            <w:r>
              <w:rPr>
                <w:spacing w:val="-10"/>
                <w:sz w:val="24"/>
              </w:rPr>
              <w:t>6</w:t>
            </w:r>
          </w:p>
        </w:tc>
        <w:tc>
          <w:tcPr>
            <w:tcW w:w="1188" w:type="dxa"/>
          </w:tcPr>
          <w:p>
            <w:pPr>
              <w:pStyle w:val="TableParagraph"/>
              <w:ind w:right="147"/>
              <w:rPr>
                <w:sz w:val="24"/>
              </w:rPr>
            </w:pPr>
            <w:r>
              <w:rPr>
                <w:sz w:val="24"/>
              </w:rPr>
              <w:t>(Latief</w:t>
            </w:r>
            <w:r>
              <w:rPr>
                <w:spacing w:val="-12"/>
                <w:sz w:val="24"/>
              </w:rPr>
              <w:t> </w:t>
            </w:r>
            <w:r>
              <w:rPr>
                <w:sz w:val="24"/>
              </w:rPr>
              <w:t>et al.,</w:t>
            </w:r>
            <w:r>
              <w:rPr>
                <w:spacing w:val="-1"/>
                <w:sz w:val="24"/>
              </w:rPr>
              <w:t> </w:t>
            </w:r>
            <w:r>
              <w:rPr>
                <w:spacing w:val="-2"/>
                <w:sz w:val="24"/>
              </w:rPr>
              <w:t>2024)</w:t>
            </w:r>
          </w:p>
        </w:tc>
        <w:tc>
          <w:tcPr>
            <w:tcW w:w="1816" w:type="dxa"/>
          </w:tcPr>
          <w:p>
            <w:pPr>
              <w:pStyle w:val="TableParagraph"/>
              <w:ind w:right="170"/>
              <w:rPr>
                <w:i/>
                <w:sz w:val="24"/>
              </w:rPr>
            </w:pPr>
            <w:r>
              <w:rPr>
                <w:i/>
                <w:sz w:val="24"/>
              </w:rPr>
              <w:t>The Influence </w:t>
            </w:r>
            <w:r>
              <w:rPr>
                <w:i/>
                <w:spacing w:val="-6"/>
                <w:sz w:val="24"/>
              </w:rPr>
              <w:t>Of </w:t>
            </w:r>
            <w:r>
              <w:rPr>
                <w:i/>
                <w:spacing w:val="-2"/>
                <w:sz w:val="24"/>
              </w:rPr>
              <w:t>Entrepreneurial Knowledge, Adversity Intelligence, </w:t>
            </w:r>
            <w:r>
              <w:rPr>
                <w:i/>
                <w:sz w:val="24"/>
              </w:rPr>
              <w:t>And Self-Efficacy On </w:t>
            </w:r>
            <w:r>
              <w:rPr>
                <w:i/>
                <w:spacing w:val="-2"/>
                <w:sz w:val="24"/>
              </w:rPr>
              <w:t>Students' Entrepreneurial</w:t>
            </w:r>
          </w:p>
          <w:p>
            <w:pPr>
              <w:pStyle w:val="TableParagraph"/>
              <w:spacing w:line="257" w:lineRule="exact"/>
              <w:rPr>
                <w:i/>
                <w:sz w:val="24"/>
              </w:rPr>
            </w:pPr>
            <w:r>
              <w:rPr>
                <w:i/>
                <w:spacing w:val="-2"/>
                <w:sz w:val="24"/>
              </w:rPr>
              <w:t>Intentions</w:t>
            </w:r>
          </w:p>
        </w:tc>
        <w:tc>
          <w:tcPr>
            <w:tcW w:w="1627" w:type="dxa"/>
          </w:tcPr>
          <w:p>
            <w:pPr>
              <w:pStyle w:val="TableParagraph"/>
              <w:ind w:left="109" w:right="114"/>
              <w:rPr>
                <w:i/>
                <w:sz w:val="24"/>
              </w:rPr>
            </w:pPr>
            <w:r>
              <w:rPr>
                <w:sz w:val="24"/>
              </w:rPr>
              <w:t>Penelitian</w:t>
            </w:r>
            <w:r>
              <w:rPr>
                <w:spacing w:val="-15"/>
                <w:sz w:val="24"/>
              </w:rPr>
              <w:t> </w:t>
            </w:r>
            <w:r>
              <w:rPr>
                <w:sz w:val="24"/>
              </w:rPr>
              <w:t>saat ini dengan </w:t>
            </w:r>
            <w:r>
              <w:rPr>
                <w:spacing w:val="-2"/>
                <w:sz w:val="24"/>
              </w:rPr>
              <w:t>penelitian terdahulu</w:t>
            </w:r>
            <w:r>
              <w:rPr>
                <w:spacing w:val="40"/>
                <w:sz w:val="24"/>
              </w:rPr>
              <w:t> </w:t>
            </w:r>
            <w:r>
              <w:rPr>
                <w:spacing w:val="-2"/>
                <w:sz w:val="24"/>
              </w:rPr>
              <w:t>yaitu menggunakan </w:t>
            </w:r>
            <w:r>
              <w:rPr>
                <w:sz w:val="24"/>
              </w:rPr>
              <w:t>variable yang sama yaitu </w:t>
            </w:r>
            <w:r>
              <w:rPr>
                <w:i/>
                <w:spacing w:val="-2"/>
                <w:sz w:val="24"/>
              </w:rPr>
              <w:t>adversity intellegence</w:t>
            </w:r>
          </w:p>
        </w:tc>
        <w:tc>
          <w:tcPr>
            <w:tcW w:w="1415" w:type="dxa"/>
          </w:tcPr>
          <w:p>
            <w:pPr>
              <w:pStyle w:val="TableParagraph"/>
              <w:ind w:left="110" w:right="110"/>
              <w:rPr>
                <w:sz w:val="24"/>
              </w:rPr>
            </w:pPr>
            <w:r>
              <w:rPr>
                <w:spacing w:val="-2"/>
                <w:sz w:val="24"/>
              </w:rPr>
              <w:t>Penelitian </w:t>
            </w:r>
            <w:r>
              <w:rPr>
                <w:sz w:val="24"/>
              </w:rPr>
              <w:t>saat ini </w:t>
            </w:r>
            <w:r>
              <w:rPr>
                <w:spacing w:val="-2"/>
                <w:sz w:val="24"/>
              </w:rPr>
              <w:t>dengan penelitian terdahulu yaitu terdapat perbedaan </w:t>
            </w:r>
            <w:r>
              <w:rPr>
                <w:sz w:val="24"/>
              </w:rPr>
              <w:t>objek dan Lokasi</w:t>
            </w:r>
            <w:r>
              <w:rPr>
                <w:spacing w:val="-15"/>
                <w:sz w:val="24"/>
              </w:rPr>
              <w:t> </w:t>
            </w:r>
            <w:r>
              <w:rPr>
                <w:sz w:val="24"/>
              </w:rPr>
              <w:t>yang</w:t>
            </w:r>
          </w:p>
          <w:p>
            <w:pPr>
              <w:pStyle w:val="TableParagraph"/>
              <w:spacing w:line="257" w:lineRule="exact"/>
              <w:ind w:left="110"/>
              <w:rPr>
                <w:sz w:val="24"/>
              </w:rPr>
            </w:pPr>
            <w:r>
              <w:rPr>
                <w:spacing w:val="-2"/>
                <w:sz w:val="24"/>
              </w:rPr>
              <w:t>digunakan</w:t>
            </w:r>
          </w:p>
        </w:tc>
        <w:tc>
          <w:tcPr>
            <w:tcW w:w="2229" w:type="dxa"/>
          </w:tcPr>
          <w:p>
            <w:pPr>
              <w:pStyle w:val="TableParagraph"/>
              <w:ind w:left="111" w:right="93"/>
              <w:rPr>
                <w:sz w:val="24"/>
              </w:rPr>
            </w:pPr>
            <w:r>
              <w:rPr>
                <w:sz w:val="24"/>
              </w:rPr>
              <w:t>The research results </w:t>
            </w:r>
            <w:r>
              <w:rPr>
                <w:spacing w:val="-2"/>
                <w:sz w:val="24"/>
              </w:rPr>
              <w:t>found thatEntrepreneurship knowledge, advertising </w:t>
            </w:r>
            <w:r>
              <w:rPr>
                <w:sz w:val="24"/>
              </w:rPr>
              <w:t>intelligence</w:t>
            </w:r>
            <w:r>
              <w:rPr>
                <w:spacing w:val="-15"/>
                <w:sz w:val="24"/>
              </w:rPr>
              <w:t> </w:t>
            </w:r>
            <w:r>
              <w:rPr>
                <w:sz w:val="24"/>
              </w:rPr>
              <w:t>and</w:t>
            </w:r>
            <w:r>
              <w:rPr>
                <w:spacing w:val="-15"/>
                <w:sz w:val="24"/>
              </w:rPr>
              <w:t> </w:t>
            </w:r>
            <w:r>
              <w:rPr>
                <w:sz w:val="24"/>
              </w:rPr>
              <w:t>self-efficacy towards </w:t>
            </w:r>
            <w:r>
              <w:rPr>
                <w:spacing w:val="-2"/>
                <w:sz w:val="24"/>
              </w:rPr>
              <w:t>entrepreneurial </w:t>
            </w:r>
            <w:r>
              <w:rPr>
                <w:sz w:val="24"/>
              </w:rPr>
              <w:t>intentions among ITB Nobel</w:t>
            </w:r>
          </w:p>
          <w:p>
            <w:pPr>
              <w:pStyle w:val="TableParagraph"/>
              <w:spacing w:line="257" w:lineRule="exact"/>
              <w:ind w:left="111"/>
              <w:rPr>
                <w:sz w:val="24"/>
              </w:rPr>
            </w:pPr>
            <w:r>
              <w:rPr>
                <w:sz w:val="24"/>
              </w:rPr>
              <w:t>Indonesia</w:t>
            </w:r>
            <w:r>
              <w:rPr>
                <w:spacing w:val="-2"/>
                <w:sz w:val="24"/>
              </w:rPr>
              <w:t> students.</w:t>
            </w:r>
          </w:p>
        </w:tc>
      </w:tr>
      <w:tr>
        <w:trPr>
          <w:trHeight w:val="3036" w:hRule="atLeast"/>
        </w:trPr>
        <w:tc>
          <w:tcPr>
            <w:tcW w:w="511" w:type="dxa"/>
          </w:tcPr>
          <w:p>
            <w:pPr>
              <w:pStyle w:val="TableParagraph"/>
              <w:spacing w:line="275" w:lineRule="exact"/>
              <w:ind w:left="107"/>
              <w:rPr>
                <w:sz w:val="24"/>
              </w:rPr>
            </w:pPr>
            <w:r>
              <w:rPr>
                <w:spacing w:val="-10"/>
                <w:sz w:val="24"/>
              </w:rPr>
              <w:t>7</w:t>
            </w:r>
          </w:p>
        </w:tc>
        <w:tc>
          <w:tcPr>
            <w:tcW w:w="1188" w:type="dxa"/>
          </w:tcPr>
          <w:p>
            <w:pPr>
              <w:pStyle w:val="TableParagraph"/>
              <w:ind w:right="131"/>
              <w:rPr>
                <w:sz w:val="24"/>
              </w:rPr>
            </w:pPr>
            <w:r>
              <w:rPr>
                <w:sz w:val="24"/>
              </w:rPr>
              <w:t>Khan et al.</w:t>
            </w:r>
            <w:r>
              <w:rPr>
                <w:spacing w:val="-15"/>
                <w:sz w:val="24"/>
              </w:rPr>
              <w:t> </w:t>
            </w:r>
            <w:r>
              <w:rPr>
                <w:sz w:val="24"/>
              </w:rPr>
              <w:t>(2021)</w:t>
            </w:r>
          </w:p>
        </w:tc>
        <w:tc>
          <w:tcPr>
            <w:tcW w:w="1816" w:type="dxa"/>
          </w:tcPr>
          <w:p>
            <w:pPr>
              <w:pStyle w:val="TableParagraph"/>
              <w:ind w:right="315"/>
              <w:rPr>
                <w:i/>
                <w:sz w:val="24"/>
              </w:rPr>
            </w:pPr>
            <w:r>
              <w:rPr>
                <w:i/>
                <w:sz w:val="24"/>
              </w:rPr>
              <w:t>The inter-</w:t>
            </w:r>
            <w:r>
              <w:rPr>
                <w:i/>
                <w:spacing w:val="-2"/>
                <w:sz w:val="24"/>
              </w:rPr>
              <w:t>relationship between innovation </w:t>
            </w:r>
            <w:r>
              <w:rPr>
                <w:i/>
                <w:sz w:val="24"/>
              </w:rPr>
              <w:t>capability</w:t>
            </w:r>
            <w:r>
              <w:rPr>
                <w:i/>
                <w:spacing w:val="-15"/>
                <w:sz w:val="24"/>
              </w:rPr>
              <w:t> </w:t>
            </w:r>
            <w:r>
              <w:rPr>
                <w:i/>
                <w:sz w:val="24"/>
              </w:rPr>
              <w:t>and </w:t>
            </w:r>
            <w:r>
              <w:rPr>
                <w:i/>
                <w:spacing w:val="-4"/>
                <w:sz w:val="24"/>
              </w:rPr>
              <w:t>SME</w:t>
            </w:r>
          </w:p>
          <w:p>
            <w:pPr>
              <w:pStyle w:val="TableParagraph"/>
              <w:ind w:right="166"/>
              <w:rPr>
                <w:i/>
                <w:sz w:val="24"/>
              </w:rPr>
            </w:pPr>
            <w:r>
              <w:rPr>
                <w:i/>
                <w:spacing w:val="-2"/>
                <w:sz w:val="24"/>
              </w:rPr>
              <w:t>performance: </w:t>
            </w:r>
            <w:r>
              <w:rPr>
                <w:i/>
                <w:sz w:val="24"/>
              </w:rPr>
              <w:t>The</w:t>
            </w:r>
            <w:r>
              <w:rPr>
                <w:i/>
                <w:spacing w:val="-15"/>
                <w:sz w:val="24"/>
              </w:rPr>
              <w:t> </w:t>
            </w:r>
            <w:r>
              <w:rPr>
                <w:i/>
                <w:sz w:val="24"/>
              </w:rPr>
              <w:t>moderating role of the </w:t>
            </w:r>
            <w:r>
              <w:rPr>
                <w:i/>
                <w:spacing w:val="-2"/>
                <w:sz w:val="24"/>
              </w:rPr>
              <w:t>external</w:t>
            </w:r>
          </w:p>
          <w:p>
            <w:pPr>
              <w:pStyle w:val="TableParagraph"/>
              <w:spacing w:line="257" w:lineRule="exact"/>
              <w:rPr>
                <w:i/>
                <w:sz w:val="24"/>
              </w:rPr>
            </w:pPr>
            <w:r>
              <w:rPr>
                <w:i/>
                <w:spacing w:val="-2"/>
                <w:sz w:val="24"/>
              </w:rPr>
              <w:t>environment</w:t>
            </w:r>
          </w:p>
        </w:tc>
        <w:tc>
          <w:tcPr>
            <w:tcW w:w="1627" w:type="dxa"/>
          </w:tcPr>
          <w:p>
            <w:pPr>
              <w:pStyle w:val="TableParagraph"/>
              <w:ind w:left="109" w:right="114"/>
              <w:rPr>
                <w:sz w:val="24"/>
              </w:rPr>
            </w:pPr>
            <w:r>
              <w:rPr>
                <w:sz w:val="24"/>
              </w:rPr>
              <w:t>Penelitian</w:t>
            </w:r>
            <w:r>
              <w:rPr>
                <w:spacing w:val="-15"/>
                <w:sz w:val="24"/>
              </w:rPr>
              <w:t> </w:t>
            </w:r>
            <w:r>
              <w:rPr>
                <w:sz w:val="24"/>
              </w:rPr>
              <w:t>saat ini dengan </w:t>
            </w:r>
            <w:r>
              <w:rPr>
                <w:spacing w:val="-2"/>
                <w:sz w:val="24"/>
              </w:rPr>
              <w:t>penelitian terdahulu</w:t>
            </w:r>
            <w:r>
              <w:rPr>
                <w:spacing w:val="40"/>
                <w:sz w:val="24"/>
              </w:rPr>
              <w:t> </w:t>
            </w:r>
            <w:r>
              <w:rPr>
                <w:spacing w:val="-2"/>
                <w:sz w:val="24"/>
              </w:rPr>
              <w:t>yaitu menggunakan </w:t>
            </w:r>
            <w:r>
              <w:rPr>
                <w:sz w:val="24"/>
              </w:rPr>
              <w:t>variable yang sama yaitu </w:t>
            </w:r>
            <w:r>
              <w:rPr>
                <w:spacing w:val="-2"/>
                <w:sz w:val="24"/>
              </w:rPr>
              <w:t>innovation</w:t>
            </w:r>
          </w:p>
        </w:tc>
        <w:tc>
          <w:tcPr>
            <w:tcW w:w="1415" w:type="dxa"/>
          </w:tcPr>
          <w:p>
            <w:pPr>
              <w:pStyle w:val="TableParagraph"/>
              <w:ind w:left="110" w:right="110"/>
              <w:rPr>
                <w:sz w:val="24"/>
              </w:rPr>
            </w:pPr>
            <w:r>
              <w:rPr>
                <w:spacing w:val="-2"/>
                <w:sz w:val="24"/>
              </w:rPr>
              <w:t>Penelitian </w:t>
            </w:r>
            <w:r>
              <w:rPr>
                <w:sz w:val="24"/>
              </w:rPr>
              <w:t>saat ini </w:t>
            </w:r>
            <w:r>
              <w:rPr>
                <w:spacing w:val="-2"/>
                <w:sz w:val="24"/>
              </w:rPr>
              <w:t>dengan penelitian terdahulu yaitu terdapat perbedaan </w:t>
            </w:r>
            <w:r>
              <w:rPr>
                <w:sz w:val="24"/>
              </w:rPr>
              <w:t>objek dan Lokasi</w:t>
            </w:r>
            <w:r>
              <w:rPr>
                <w:spacing w:val="-15"/>
                <w:sz w:val="24"/>
              </w:rPr>
              <w:t> </w:t>
            </w:r>
            <w:r>
              <w:rPr>
                <w:sz w:val="24"/>
              </w:rPr>
              <w:t>yang</w:t>
            </w:r>
          </w:p>
          <w:p>
            <w:pPr>
              <w:pStyle w:val="TableParagraph"/>
              <w:spacing w:line="257" w:lineRule="exact"/>
              <w:ind w:left="110"/>
              <w:rPr>
                <w:sz w:val="24"/>
              </w:rPr>
            </w:pPr>
            <w:r>
              <w:rPr>
                <w:spacing w:val="-2"/>
                <w:sz w:val="24"/>
              </w:rPr>
              <w:t>digunakan</w:t>
            </w:r>
          </w:p>
        </w:tc>
        <w:tc>
          <w:tcPr>
            <w:tcW w:w="2229" w:type="dxa"/>
          </w:tcPr>
          <w:p>
            <w:pPr>
              <w:pStyle w:val="TableParagraph"/>
              <w:ind w:left="111" w:right="216"/>
              <w:rPr>
                <w:sz w:val="24"/>
              </w:rPr>
            </w:pPr>
            <w:r>
              <w:rPr>
                <w:spacing w:val="-2"/>
                <w:sz w:val="24"/>
              </w:rPr>
              <w:t>Incremental </w:t>
            </w:r>
            <w:r>
              <w:rPr>
                <w:sz w:val="24"/>
              </w:rPr>
              <w:t>innovation</w:t>
            </w:r>
            <w:r>
              <w:rPr>
                <w:spacing w:val="-15"/>
                <w:sz w:val="24"/>
              </w:rPr>
              <w:t> </w:t>
            </w:r>
            <w:r>
              <w:rPr>
                <w:sz w:val="24"/>
              </w:rPr>
              <w:t>(gradual improvements to </w:t>
            </w:r>
            <w:r>
              <w:rPr>
                <w:spacing w:val="-2"/>
                <w:sz w:val="24"/>
              </w:rPr>
              <w:t>products/services) </w:t>
            </w:r>
            <w:r>
              <w:rPr>
                <w:sz w:val="24"/>
              </w:rPr>
              <w:t>has a significant positive impact on profitability and firm performance.</w:t>
            </w:r>
          </w:p>
        </w:tc>
      </w:tr>
    </w:tbl>
    <w:p>
      <w:pPr>
        <w:pStyle w:val="Heading1"/>
        <w:ind w:left="568" w:firstLine="0"/>
      </w:pPr>
      <w:r>
        <w:rPr/>
        <w:drawing>
          <wp:anchor distT="0" distB="0" distL="0" distR="0" allowOverlap="1" layoutInCell="1" locked="0" behindDoc="1" simplePos="0" relativeHeight="487337472">
            <wp:simplePos x="0" y="0"/>
            <wp:positionH relativeFrom="page">
              <wp:posOffset>1456182</wp:posOffset>
            </wp:positionH>
            <wp:positionV relativeFrom="paragraph">
              <wp:posOffset>-4208271</wp:posOffset>
            </wp:positionV>
            <wp:extent cx="4667249" cy="4591049"/>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5" cstate="print"/>
                    <a:stretch>
                      <a:fillRect/>
                    </a:stretch>
                  </pic:blipFill>
                  <pic:spPr>
                    <a:xfrm>
                      <a:off x="0" y="0"/>
                      <a:ext cx="4667249" cy="4591049"/>
                    </a:xfrm>
                    <a:prstGeom prst="rect">
                      <a:avLst/>
                    </a:prstGeom>
                  </pic:spPr>
                </pic:pic>
              </a:graphicData>
            </a:graphic>
          </wp:anchor>
        </w:drawing>
      </w:r>
      <w:r>
        <w:rPr/>
        <w:t>Sumber</w:t>
      </w:r>
      <w:r>
        <w:rPr>
          <w:spacing w:val="-8"/>
        </w:rPr>
        <w:t> </w:t>
      </w:r>
      <w:r>
        <w:rPr/>
        <w:t>:</w:t>
      </w:r>
      <w:r>
        <w:rPr>
          <w:spacing w:val="-2"/>
        </w:rPr>
        <w:t> </w:t>
      </w:r>
      <w:r>
        <w:rPr/>
        <w:t>Peneliti</w:t>
      </w:r>
      <w:r>
        <w:rPr>
          <w:spacing w:val="-1"/>
        </w:rPr>
        <w:t> </w:t>
      </w:r>
      <w:r>
        <w:rPr>
          <w:spacing w:val="-4"/>
        </w:rPr>
        <w:t>2025</w:t>
      </w:r>
    </w:p>
    <w:p>
      <w:pPr>
        <w:pStyle w:val="ListParagraph"/>
        <w:numPr>
          <w:ilvl w:val="1"/>
          <w:numId w:val="1"/>
        </w:numPr>
        <w:tabs>
          <w:tab w:pos="1134" w:val="left" w:leader="none"/>
        </w:tabs>
        <w:spacing w:line="240" w:lineRule="auto" w:before="275" w:after="0"/>
        <w:ind w:left="1134" w:right="0" w:hanging="566"/>
        <w:jc w:val="left"/>
        <w:rPr>
          <w:b/>
          <w:sz w:val="24"/>
        </w:rPr>
      </w:pPr>
      <w:r>
        <w:rPr>
          <w:b/>
          <w:sz w:val="24"/>
        </w:rPr>
        <w:t>Kerangka</w:t>
      </w:r>
      <w:r>
        <w:rPr>
          <w:b/>
          <w:spacing w:val="-4"/>
          <w:sz w:val="24"/>
        </w:rPr>
        <w:t> </w:t>
      </w:r>
      <w:r>
        <w:rPr>
          <w:b/>
          <w:spacing w:val="-2"/>
          <w:sz w:val="24"/>
        </w:rPr>
        <w:t>Konseptual</w:t>
      </w:r>
    </w:p>
    <w:p>
      <w:pPr>
        <w:pStyle w:val="BodyText"/>
        <w:rPr>
          <w:b/>
        </w:rPr>
      </w:pPr>
    </w:p>
    <w:p>
      <w:pPr>
        <w:pStyle w:val="BodyText"/>
        <w:spacing w:line="480" w:lineRule="auto"/>
        <w:ind w:left="568" w:right="466" w:firstLine="480"/>
      </w:pPr>
      <w:r>
        <w:rPr/>
        <w:t>Berdasarkan</w:t>
      </w:r>
      <w:r>
        <w:rPr>
          <w:spacing w:val="-6"/>
        </w:rPr>
        <w:t> </w:t>
      </w:r>
      <w:r>
        <w:rPr/>
        <w:t>pada</w:t>
      </w:r>
      <w:r>
        <w:rPr>
          <w:spacing w:val="-7"/>
        </w:rPr>
        <w:t> </w:t>
      </w:r>
      <w:r>
        <w:rPr/>
        <w:t>landasan</w:t>
      </w:r>
      <w:r>
        <w:rPr>
          <w:spacing w:val="-6"/>
        </w:rPr>
        <w:t> </w:t>
      </w:r>
      <w:r>
        <w:rPr/>
        <w:t>teoritis,</w:t>
      </w:r>
      <w:r>
        <w:rPr>
          <w:spacing w:val="-6"/>
        </w:rPr>
        <w:t> </w:t>
      </w:r>
      <w:r>
        <w:rPr/>
        <w:t>maka</w:t>
      </w:r>
      <w:r>
        <w:rPr>
          <w:spacing w:val="-6"/>
        </w:rPr>
        <w:t> </w:t>
      </w:r>
      <w:r>
        <w:rPr/>
        <w:t>kerangka</w:t>
      </w:r>
      <w:r>
        <w:rPr>
          <w:spacing w:val="-7"/>
        </w:rPr>
        <w:t> </w:t>
      </w:r>
      <w:r>
        <w:rPr/>
        <w:t>konseptual</w:t>
      </w:r>
      <w:r>
        <w:rPr>
          <w:spacing w:val="-6"/>
        </w:rPr>
        <w:t> </w:t>
      </w:r>
      <w:r>
        <w:rPr/>
        <w:t>yang</w:t>
      </w:r>
      <w:r>
        <w:rPr>
          <w:spacing w:val="-6"/>
        </w:rPr>
        <w:t> </w:t>
      </w:r>
      <w:r>
        <w:rPr/>
        <w:t>disajikan dalam penelitian dapat dilihat pada gambar berikut ini:</w:t>
      </w:r>
    </w:p>
    <w:p>
      <w:pPr>
        <w:pStyle w:val="ListParagraph"/>
        <w:numPr>
          <w:ilvl w:val="0"/>
          <w:numId w:val="8"/>
        </w:numPr>
        <w:tabs>
          <w:tab w:pos="1134" w:val="left" w:leader="none"/>
        </w:tabs>
        <w:spacing w:line="480" w:lineRule="auto" w:before="0" w:after="0"/>
        <w:ind w:left="1134" w:right="990" w:hanging="567"/>
        <w:jc w:val="left"/>
        <w:rPr>
          <w:sz w:val="24"/>
        </w:rPr>
      </w:pPr>
      <w:r>
        <w:rPr>
          <w:sz w:val="24"/>
        </w:rPr>
        <w:t>Pengaruh Pemanfaatan Media Social Terhadap Keberhasilan UMKM Pemanfaatan</w:t>
      </w:r>
      <w:r>
        <w:rPr>
          <w:spacing w:val="35"/>
          <w:sz w:val="24"/>
        </w:rPr>
        <w:t> </w:t>
      </w:r>
      <w:r>
        <w:rPr>
          <w:sz w:val="24"/>
        </w:rPr>
        <w:t>media</w:t>
      </w:r>
      <w:r>
        <w:rPr>
          <w:spacing w:val="34"/>
          <w:sz w:val="24"/>
        </w:rPr>
        <w:t> </w:t>
      </w:r>
      <w:r>
        <w:rPr>
          <w:sz w:val="24"/>
        </w:rPr>
        <w:t>sosial</w:t>
      </w:r>
      <w:r>
        <w:rPr>
          <w:spacing w:val="34"/>
          <w:sz w:val="24"/>
        </w:rPr>
        <w:t> </w:t>
      </w:r>
      <w:r>
        <w:rPr>
          <w:sz w:val="24"/>
        </w:rPr>
        <w:t>tidak</w:t>
      </w:r>
      <w:r>
        <w:rPr>
          <w:spacing w:val="34"/>
          <w:sz w:val="24"/>
        </w:rPr>
        <w:t> </w:t>
      </w:r>
      <w:r>
        <w:rPr>
          <w:sz w:val="24"/>
        </w:rPr>
        <w:t>hanya</w:t>
      </w:r>
      <w:r>
        <w:rPr>
          <w:spacing w:val="35"/>
          <w:sz w:val="24"/>
        </w:rPr>
        <w:t> </w:t>
      </w:r>
      <w:r>
        <w:rPr>
          <w:sz w:val="24"/>
        </w:rPr>
        <w:t>meningkatkan</w:t>
      </w:r>
      <w:r>
        <w:rPr>
          <w:spacing w:val="34"/>
          <w:sz w:val="24"/>
        </w:rPr>
        <w:t> </w:t>
      </w:r>
      <w:r>
        <w:rPr>
          <w:sz w:val="24"/>
        </w:rPr>
        <w:t>promosi,</w:t>
      </w:r>
      <w:r>
        <w:rPr>
          <w:spacing w:val="34"/>
          <w:sz w:val="24"/>
        </w:rPr>
        <w:t> </w:t>
      </w:r>
      <w:r>
        <w:rPr>
          <w:sz w:val="24"/>
        </w:rPr>
        <w:t>tetapi</w:t>
      </w:r>
      <w:r>
        <w:rPr>
          <w:spacing w:val="34"/>
          <w:sz w:val="24"/>
        </w:rPr>
        <w:t> </w:t>
      </w:r>
      <w:r>
        <w:rPr>
          <w:sz w:val="24"/>
        </w:rPr>
        <w:t>juga berpengaruh</w:t>
      </w:r>
      <w:r>
        <w:rPr>
          <w:spacing w:val="40"/>
          <w:sz w:val="24"/>
        </w:rPr>
        <w:t> </w:t>
      </w:r>
      <w:r>
        <w:rPr>
          <w:sz w:val="24"/>
        </w:rPr>
        <w:t>terhadap</w:t>
      </w:r>
      <w:r>
        <w:rPr>
          <w:spacing w:val="40"/>
          <w:sz w:val="24"/>
        </w:rPr>
        <w:t> </w:t>
      </w:r>
      <w:r>
        <w:rPr>
          <w:sz w:val="24"/>
        </w:rPr>
        <w:t>penjualan,</w:t>
      </w:r>
      <w:r>
        <w:rPr>
          <w:spacing w:val="40"/>
          <w:sz w:val="24"/>
        </w:rPr>
        <w:t> </w:t>
      </w:r>
      <w:r>
        <w:rPr>
          <w:sz w:val="24"/>
        </w:rPr>
        <w:t>jangkauan</w:t>
      </w:r>
      <w:r>
        <w:rPr>
          <w:spacing w:val="40"/>
          <w:sz w:val="24"/>
        </w:rPr>
        <w:t> </w:t>
      </w:r>
      <w:r>
        <w:rPr>
          <w:sz w:val="24"/>
        </w:rPr>
        <w:t>pasar,</w:t>
      </w:r>
      <w:r>
        <w:rPr>
          <w:spacing w:val="40"/>
          <w:sz w:val="24"/>
        </w:rPr>
        <w:t> </w:t>
      </w:r>
      <w:r>
        <w:rPr>
          <w:sz w:val="24"/>
        </w:rPr>
        <w:t>dan</w:t>
      </w:r>
      <w:r>
        <w:rPr>
          <w:spacing w:val="40"/>
          <w:sz w:val="24"/>
        </w:rPr>
        <w:t> </w:t>
      </w:r>
      <w:r>
        <w:rPr>
          <w:sz w:val="24"/>
        </w:rPr>
        <w:t>daya</w:t>
      </w:r>
      <w:r>
        <w:rPr>
          <w:spacing w:val="40"/>
          <w:sz w:val="24"/>
        </w:rPr>
        <w:t> </w:t>
      </w:r>
      <w:r>
        <w:rPr>
          <w:sz w:val="24"/>
        </w:rPr>
        <w:t>saing</w:t>
      </w:r>
      <w:r>
        <w:rPr>
          <w:spacing w:val="40"/>
          <w:sz w:val="24"/>
        </w:rPr>
        <w:t> </w:t>
      </w:r>
      <w:r>
        <w:rPr>
          <w:sz w:val="24"/>
        </w:rPr>
        <w:t>usaha.</w:t>
      </w:r>
    </w:p>
    <w:p>
      <w:pPr>
        <w:pStyle w:val="ListParagraph"/>
        <w:spacing w:after="0" w:line="480" w:lineRule="auto"/>
        <w:jc w:val="left"/>
        <w:rPr>
          <w:sz w:val="24"/>
        </w:rPr>
        <w:sectPr>
          <w:pgSz w:w="11910" w:h="16840"/>
          <w:pgMar w:header="763" w:footer="0" w:top="1920" w:bottom="280" w:left="1700" w:right="708"/>
        </w:sectPr>
      </w:pPr>
    </w:p>
    <w:p>
      <w:pPr>
        <w:pStyle w:val="BodyText"/>
        <w:spacing w:before="53"/>
      </w:pPr>
    </w:p>
    <w:p>
      <w:pPr>
        <w:pStyle w:val="BodyText"/>
        <w:spacing w:line="480" w:lineRule="auto"/>
        <w:ind w:left="1134" w:right="989"/>
        <w:jc w:val="both"/>
      </w:pPr>
      <w:r>
        <w:rPr/>
        <w:drawing>
          <wp:anchor distT="0" distB="0" distL="0" distR="0" allowOverlap="1" layoutInCell="1" locked="0" behindDoc="1" simplePos="0" relativeHeight="487337984">
            <wp:simplePos x="0" y="0"/>
            <wp:positionH relativeFrom="page">
              <wp:posOffset>1456182</wp:posOffset>
            </wp:positionH>
            <wp:positionV relativeFrom="paragraph">
              <wp:posOffset>1601357</wp:posOffset>
            </wp:positionV>
            <wp:extent cx="4667249" cy="4591049"/>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5" cstate="print"/>
                    <a:stretch>
                      <a:fillRect/>
                    </a:stretch>
                  </pic:blipFill>
                  <pic:spPr>
                    <a:xfrm>
                      <a:off x="0" y="0"/>
                      <a:ext cx="4667249" cy="4591049"/>
                    </a:xfrm>
                    <a:prstGeom prst="rect">
                      <a:avLst/>
                    </a:prstGeom>
                  </pic:spPr>
                </pic:pic>
              </a:graphicData>
            </a:graphic>
          </wp:anchor>
        </w:drawing>
      </w:r>
      <w:r>
        <w:rPr/>
        <w:t>UMKM yang aktif dan konsisten dalam menggunakan media sosial cenderung memiliki peningkatan omzet dan pertumbuhan usaha yang lebih baik dibandingkan yang tidak memanfaatkannya. Penelitian oleh (Chai &amp; Handoyo, 2024) menunjukkan bahwa pemanfaatan media sosial memiliki pengaruh signifikan terhadap pertumbuhan pendapatan UMKM di sektor makanan dan fashion. Begitu juga penelitian oleh (Seisu et al., 2023)yang menunjukkan adanya hubungan positif antara intensitas penggunaan media sosial dan kinerja UMKM.</w:t>
      </w:r>
    </w:p>
    <w:p>
      <w:pPr>
        <w:pStyle w:val="ListParagraph"/>
        <w:numPr>
          <w:ilvl w:val="0"/>
          <w:numId w:val="8"/>
        </w:numPr>
        <w:tabs>
          <w:tab w:pos="1134" w:val="left" w:leader="none"/>
        </w:tabs>
        <w:spacing w:line="240" w:lineRule="auto" w:before="1" w:after="0"/>
        <w:ind w:left="1134" w:right="0" w:hanging="566"/>
        <w:jc w:val="both"/>
        <w:rPr>
          <w:sz w:val="24"/>
        </w:rPr>
      </w:pPr>
      <w:r>
        <w:rPr>
          <w:sz w:val="24"/>
        </w:rPr>
        <w:t>Pengaruh</w:t>
      </w:r>
      <w:r>
        <w:rPr>
          <w:spacing w:val="-7"/>
          <w:sz w:val="24"/>
        </w:rPr>
        <w:t> </w:t>
      </w:r>
      <w:r>
        <w:rPr>
          <w:i/>
          <w:sz w:val="24"/>
        </w:rPr>
        <w:t>Adversity</w:t>
      </w:r>
      <w:r>
        <w:rPr>
          <w:i/>
          <w:spacing w:val="-5"/>
          <w:sz w:val="24"/>
        </w:rPr>
        <w:t> </w:t>
      </w:r>
      <w:r>
        <w:rPr>
          <w:i/>
          <w:sz w:val="24"/>
        </w:rPr>
        <w:t>Intelligence</w:t>
      </w:r>
      <w:r>
        <w:rPr>
          <w:i/>
          <w:spacing w:val="-11"/>
          <w:sz w:val="24"/>
        </w:rPr>
        <w:t> </w:t>
      </w:r>
      <w:r>
        <w:rPr>
          <w:sz w:val="24"/>
        </w:rPr>
        <w:t>Terhadap</w:t>
      </w:r>
      <w:r>
        <w:rPr>
          <w:spacing w:val="-5"/>
          <w:sz w:val="24"/>
        </w:rPr>
        <w:t> </w:t>
      </w:r>
      <w:r>
        <w:rPr>
          <w:sz w:val="24"/>
        </w:rPr>
        <w:t>Keberhasilan</w:t>
      </w:r>
      <w:r>
        <w:rPr>
          <w:spacing w:val="-4"/>
          <w:sz w:val="24"/>
        </w:rPr>
        <w:t> UMKM</w:t>
      </w:r>
    </w:p>
    <w:p>
      <w:pPr>
        <w:pStyle w:val="BodyText"/>
      </w:pPr>
    </w:p>
    <w:p>
      <w:pPr>
        <w:pStyle w:val="BodyText"/>
        <w:spacing w:line="480" w:lineRule="auto"/>
        <w:ind w:left="1134" w:right="988"/>
        <w:jc w:val="both"/>
      </w:pPr>
      <w:r>
        <w:rPr>
          <w:i/>
        </w:rPr>
        <w:t>Adversity Intelligence (AI) </w:t>
      </w:r>
      <w:r>
        <w:rPr/>
        <w:t>merupakan kemampuan individu dalam menghadapi,</w:t>
      </w:r>
      <w:r>
        <w:rPr>
          <w:spacing w:val="-11"/>
        </w:rPr>
        <w:t> </w:t>
      </w:r>
      <w:r>
        <w:rPr/>
        <w:t>mengatasi,</w:t>
      </w:r>
      <w:r>
        <w:rPr>
          <w:spacing w:val="-10"/>
        </w:rPr>
        <w:t> </w:t>
      </w:r>
      <w:r>
        <w:rPr/>
        <w:t>dan</w:t>
      </w:r>
      <w:r>
        <w:rPr>
          <w:spacing w:val="-12"/>
        </w:rPr>
        <w:t> </w:t>
      </w:r>
      <w:r>
        <w:rPr/>
        <w:t>bangkit</w:t>
      </w:r>
      <w:r>
        <w:rPr>
          <w:spacing w:val="-11"/>
        </w:rPr>
        <w:t> </w:t>
      </w:r>
      <w:r>
        <w:rPr/>
        <w:t>dari</w:t>
      </w:r>
      <w:r>
        <w:rPr>
          <w:spacing w:val="-12"/>
        </w:rPr>
        <w:t> </w:t>
      </w:r>
      <w:r>
        <w:rPr/>
        <w:t>tantangan,</w:t>
      </w:r>
      <w:r>
        <w:rPr>
          <w:spacing w:val="-12"/>
        </w:rPr>
        <w:t> </w:t>
      </w:r>
      <w:r>
        <w:rPr/>
        <w:t>hambatan,</w:t>
      </w:r>
      <w:r>
        <w:rPr>
          <w:spacing w:val="-12"/>
        </w:rPr>
        <w:t> </w:t>
      </w:r>
      <w:r>
        <w:rPr/>
        <w:t>serta</w:t>
      </w:r>
      <w:r>
        <w:rPr>
          <w:spacing w:val="-13"/>
        </w:rPr>
        <w:t> </w:t>
      </w:r>
      <w:r>
        <w:rPr/>
        <w:t>tekanan. Dalam dunia usaha, terutama UMKM fashion yang sangat dinamis, AI berfungsi sebagai faktor psikologis kunci yang mendorong ketahanan dan keberhasilan usaha. Menurut (Prasetya, 2023), AI mencerminkan tingkat ketahanan mental seseorang dalam menghadapi kesulitan. Individu dengan AI tinggi akan menganggap hambatan sebagai tantangan yang harus diatasi, bukan sebagai akhir dari usaha. (Aminah, 2020) Menyimpulkan bahwa AI berpengaruh</w:t>
      </w:r>
      <w:r>
        <w:rPr>
          <w:spacing w:val="-11"/>
        </w:rPr>
        <w:t> </w:t>
      </w:r>
      <w:r>
        <w:rPr/>
        <w:t>positif</w:t>
      </w:r>
      <w:r>
        <w:rPr>
          <w:spacing w:val="-11"/>
        </w:rPr>
        <w:t> </w:t>
      </w:r>
      <w:r>
        <w:rPr/>
        <w:t>dan</w:t>
      </w:r>
      <w:r>
        <w:rPr>
          <w:spacing w:val="-11"/>
        </w:rPr>
        <w:t> </w:t>
      </w:r>
      <w:r>
        <w:rPr/>
        <w:t>signifikan</w:t>
      </w:r>
      <w:r>
        <w:rPr>
          <w:spacing w:val="-11"/>
        </w:rPr>
        <w:t> </w:t>
      </w:r>
      <w:r>
        <w:rPr/>
        <w:t>terhadap</w:t>
      </w:r>
      <w:r>
        <w:rPr>
          <w:spacing w:val="-9"/>
        </w:rPr>
        <w:t> </w:t>
      </w:r>
      <w:r>
        <w:rPr/>
        <w:t>kinerja</w:t>
      </w:r>
      <w:r>
        <w:rPr>
          <w:spacing w:val="-12"/>
        </w:rPr>
        <w:t> </w:t>
      </w:r>
      <w:r>
        <w:rPr/>
        <w:t>dan</w:t>
      </w:r>
      <w:r>
        <w:rPr>
          <w:spacing w:val="-11"/>
        </w:rPr>
        <w:t> </w:t>
      </w:r>
      <w:r>
        <w:rPr/>
        <w:t>keberhasilan</w:t>
      </w:r>
      <w:r>
        <w:rPr>
          <w:spacing w:val="-11"/>
        </w:rPr>
        <w:t> </w:t>
      </w:r>
      <w:r>
        <w:rPr/>
        <w:t>UMKM di Sumatera Utara. Semakin tinggi AI seorang pelaku usaha, semakin besar peluang usahanya untuk bertahan dan berkembang</w:t>
      </w:r>
    </w:p>
    <w:p>
      <w:pPr>
        <w:pStyle w:val="ListParagraph"/>
        <w:numPr>
          <w:ilvl w:val="0"/>
          <w:numId w:val="8"/>
        </w:numPr>
        <w:tabs>
          <w:tab w:pos="1134" w:val="left" w:leader="none"/>
        </w:tabs>
        <w:spacing w:line="240" w:lineRule="auto" w:before="1" w:after="0"/>
        <w:ind w:left="1134" w:right="0" w:hanging="566"/>
        <w:jc w:val="both"/>
        <w:rPr>
          <w:sz w:val="24"/>
        </w:rPr>
      </w:pPr>
      <w:r>
        <w:rPr>
          <w:sz w:val="24"/>
        </w:rPr>
        <w:t>Pengaruh</w:t>
      </w:r>
      <w:r>
        <w:rPr>
          <w:spacing w:val="-6"/>
          <w:sz w:val="24"/>
        </w:rPr>
        <w:t> </w:t>
      </w:r>
      <w:r>
        <w:rPr>
          <w:sz w:val="24"/>
        </w:rPr>
        <w:t>Inovasi</w:t>
      </w:r>
      <w:r>
        <w:rPr>
          <w:spacing w:val="-10"/>
          <w:sz w:val="24"/>
        </w:rPr>
        <w:t> </w:t>
      </w:r>
      <w:r>
        <w:rPr>
          <w:sz w:val="24"/>
        </w:rPr>
        <w:t>Terhadap</w:t>
      </w:r>
      <w:r>
        <w:rPr>
          <w:spacing w:val="-6"/>
          <w:sz w:val="24"/>
        </w:rPr>
        <w:t> </w:t>
      </w:r>
      <w:r>
        <w:rPr>
          <w:sz w:val="24"/>
        </w:rPr>
        <w:t>Keberhasilan</w:t>
      </w:r>
      <w:r>
        <w:rPr>
          <w:spacing w:val="-5"/>
          <w:sz w:val="24"/>
        </w:rPr>
        <w:t> </w:t>
      </w:r>
      <w:r>
        <w:rPr>
          <w:spacing w:val="-4"/>
          <w:sz w:val="24"/>
        </w:rPr>
        <w:t>UMKM</w:t>
      </w:r>
    </w:p>
    <w:p>
      <w:pPr>
        <w:pStyle w:val="BodyText"/>
      </w:pPr>
    </w:p>
    <w:p>
      <w:pPr>
        <w:pStyle w:val="BodyText"/>
        <w:spacing w:line="480" w:lineRule="auto"/>
        <w:ind w:left="1134" w:right="993"/>
        <w:jc w:val="both"/>
      </w:pPr>
      <w:r>
        <w:rPr/>
        <w:t>Inovasi merupakan salah satu faktor penting yang menentukan keberhasilan Usaha</w:t>
      </w:r>
      <w:r>
        <w:rPr>
          <w:spacing w:val="39"/>
        </w:rPr>
        <w:t> </w:t>
      </w:r>
      <w:r>
        <w:rPr/>
        <w:t>Mikro,</w:t>
      </w:r>
      <w:r>
        <w:rPr>
          <w:spacing w:val="41"/>
        </w:rPr>
        <w:t> </w:t>
      </w:r>
      <w:r>
        <w:rPr/>
        <w:t>Kecil,</w:t>
      </w:r>
      <w:r>
        <w:rPr>
          <w:spacing w:val="41"/>
        </w:rPr>
        <w:t> </w:t>
      </w:r>
      <w:r>
        <w:rPr/>
        <w:t>dan</w:t>
      </w:r>
      <w:r>
        <w:rPr>
          <w:spacing w:val="41"/>
        </w:rPr>
        <w:t> </w:t>
      </w:r>
      <w:r>
        <w:rPr/>
        <w:t>Menengah</w:t>
      </w:r>
      <w:r>
        <w:rPr>
          <w:spacing w:val="41"/>
        </w:rPr>
        <w:t> </w:t>
      </w:r>
      <w:r>
        <w:rPr/>
        <w:t>(UMKM),</w:t>
      </w:r>
      <w:r>
        <w:rPr>
          <w:spacing w:val="41"/>
        </w:rPr>
        <w:t> </w:t>
      </w:r>
      <w:r>
        <w:rPr/>
        <w:t>khususnya</w:t>
      </w:r>
      <w:r>
        <w:rPr>
          <w:spacing w:val="41"/>
        </w:rPr>
        <w:t> </w:t>
      </w:r>
      <w:r>
        <w:rPr/>
        <w:t>di</w:t>
      </w:r>
      <w:r>
        <w:rPr>
          <w:spacing w:val="42"/>
        </w:rPr>
        <w:t> </w:t>
      </w:r>
      <w:r>
        <w:rPr/>
        <w:t>sektor</w:t>
      </w:r>
      <w:r>
        <w:rPr>
          <w:spacing w:val="42"/>
        </w:rPr>
        <w:t> </w:t>
      </w:r>
      <w:r>
        <w:rPr>
          <w:spacing w:val="-4"/>
        </w:rPr>
        <w:t>yang</w:t>
      </w:r>
    </w:p>
    <w:p>
      <w:pPr>
        <w:pStyle w:val="BodyText"/>
        <w:spacing w:after="0" w:line="480" w:lineRule="auto"/>
        <w:jc w:val="both"/>
        <w:sectPr>
          <w:pgSz w:w="11910" w:h="16840"/>
          <w:pgMar w:header="763" w:footer="0" w:top="1920" w:bottom="280" w:left="1700" w:right="708"/>
        </w:sectPr>
      </w:pPr>
    </w:p>
    <w:p>
      <w:pPr>
        <w:pStyle w:val="BodyText"/>
        <w:spacing w:before="53"/>
      </w:pPr>
    </w:p>
    <w:p>
      <w:pPr>
        <w:pStyle w:val="BodyText"/>
        <w:spacing w:line="480" w:lineRule="auto"/>
        <w:ind w:left="1134" w:right="990"/>
        <w:jc w:val="both"/>
      </w:pPr>
      <w:r>
        <w:rPr/>
        <w:drawing>
          <wp:anchor distT="0" distB="0" distL="0" distR="0" allowOverlap="1" layoutInCell="1" locked="0" behindDoc="1" simplePos="0" relativeHeight="487338496">
            <wp:simplePos x="0" y="0"/>
            <wp:positionH relativeFrom="page">
              <wp:posOffset>1456182</wp:posOffset>
            </wp:positionH>
            <wp:positionV relativeFrom="paragraph">
              <wp:posOffset>1601357</wp:posOffset>
            </wp:positionV>
            <wp:extent cx="4667249" cy="4591049"/>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5" cstate="print"/>
                    <a:stretch>
                      <a:fillRect/>
                    </a:stretch>
                  </pic:blipFill>
                  <pic:spPr>
                    <a:xfrm>
                      <a:off x="0" y="0"/>
                      <a:ext cx="4667249" cy="4591049"/>
                    </a:xfrm>
                    <a:prstGeom prst="rect">
                      <a:avLst/>
                    </a:prstGeom>
                  </pic:spPr>
                </pic:pic>
              </a:graphicData>
            </a:graphic>
          </wp:anchor>
        </w:drawing>
      </w:r>
      <w:r>
        <w:rPr/>
        <w:t>dinamis seperti industri fashion. Inovasi dapat diartikan sebagai proses menciptakan sesuatu yang baru atau menyempurnakan sesuatu yang sudah ada, baik dalam bentuk produk, proses, layanan, maupun model bisnis. Menurut (Mulia et al., 2023), inovasi adalah pendorong utama pertumbuhan ekonomi dan keunggulan kompetitif suatu entitas usaha. Dalam konteks UMKM fashion, inovasi dapat berupa pengembangan desain produk yang sesuai tren, penggunaan teknologi dalam produksi, penerapan strategi pemasaran kreatif melalui media sosial, serta inovasi dalam pelayanan pelanggan. Pelaku UMKM yang mampu berinovasi secara konsisten akan memiliki keunggulan dalam menghadapi persaingan dan meningkatkan loyalitas pelanggan. Penelitian oleh (Muhammad Rizki Armanda &amp; Iva Khoiril Mala, 2024) menunjukkan bahwa inovasi berpengaruh positif dan signifikan terhadap pertumbuhan usaha UMKM. Inovasi memungkinkan pelaku UMKM untuk memperluas pangsa pasar, meningkatkan efisiensi, serta menyesuaikan produk dan layanan dengan kebutuhan konsumen. Demikian pula, (Yasin et al., 2025) menyimpulkan bahwa inovasi yang diterapkan secara berkelanjutan akan menciptakan nilai tambah bagi pelanggan dan mendukung keberhasilan usaha dalam jangka panjang.</w:t>
      </w:r>
    </w:p>
    <w:p>
      <w:pPr>
        <w:pStyle w:val="ListParagraph"/>
        <w:numPr>
          <w:ilvl w:val="0"/>
          <w:numId w:val="8"/>
        </w:numPr>
        <w:tabs>
          <w:tab w:pos="1134" w:val="left" w:leader="none"/>
        </w:tabs>
        <w:spacing w:line="480" w:lineRule="auto" w:before="2" w:after="0"/>
        <w:ind w:left="1134" w:right="990" w:hanging="567"/>
        <w:jc w:val="both"/>
        <w:rPr>
          <w:sz w:val="24"/>
        </w:rPr>
      </w:pPr>
      <w:r>
        <w:rPr>
          <w:sz w:val="24"/>
        </w:rPr>
        <w:t>Pengaruh Pemanfaatan Media Social, </w:t>
      </w:r>
      <w:r>
        <w:rPr>
          <w:i/>
          <w:sz w:val="24"/>
        </w:rPr>
        <w:t>Adversity Intelligence </w:t>
      </w:r>
      <w:r>
        <w:rPr>
          <w:sz w:val="24"/>
        </w:rPr>
        <w:t>Dan Inovasi Terhadap Keberhasilan UMKM</w:t>
      </w:r>
    </w:p>
    <w:p>
      <w:pPr>
        <w:pStyle w:val="BodyText"/>
        <w:spacing w:line="480" w:lineRule="auto"/>
        <w:ind w:left="1134" w:right="990"/>
        <w:jc w:val="both"/>
      </w:pPr>
      <w:r>
        <w:rPr/>
        <w:t>Pemanfaatan media sosial memperluas jangkauan pasar dan interaksi konsumen, </w:t>
      </w:r>
      <w:r>
        <w:rPr>
          <w:i/>
        </w:rPr>
        <w:t>adversity intelligence </w:t>
      </w:r>
      <w:r>
        <w:rPr/>
        <w:t>memperkuat daya tahan pelaku usaha terhadap</w:t>
      </w:r>
      <w:r>
        <w:rPr>
          <w:spacing w:val="55"/>
        </w:rPr>
        <w:t> </w:t>
      </w:r>
      <w:r>
        <w:rPr/>
        <w:t>tantangan</w:t>
      </w:r>
      <w:r>
        <w:rPr>
          <w:spacing w:val="60"/>
        </w:rPr>
        <w:t> </w:t>
      </w:r>
      <w:r>
        <w:rPr/>
        <w:t>dan</w:t>
      </w:r>
      <w:r>
        <w:rPr>
          <w:spacing w:val="60"/>
        </w:rPr>
        <w:t> </w:t>
      </w:r>
      <w:r>
        <w:rPr/>
        <w:t>inovasi</w:t>
      </w:r>
      <w:r>
        <w:rPr>
          <w:spacing w:val="58"/>
        </w:rPr>
        <w:t> </w:t>
      </w:r>
      <w:r>
        <w:rPr/>
        <w:t>mendorong</w:t>
      </w:r>
      <w:r>
        <w:rPr>
          <w:spacing w:val="58"/>
        </w:rPr>
        <w:t> </w:t>
      </w:r>
      <w:r>
        <w:rPr/>
        <w:t>pembaruan</w:t>
      </w:r>
      <w:r>
        <w:rPr>
          <w:spacing w:val="58"/>
        </w:rPr>
        <w:t> </w:t>
      </w:r>
      <w:r>
        <w:rPr/>
        <w:t>serta</w:t>
      </w:r>
      <w:r>
        <w:rPr>
          <w:spacing w:val="57"/>
        </w:rPr>
        <w:t> </w:t>
      </w:r>
      <w:r>
        <w:rPr>
          <w:spacing w:val="-2"/>
        </w:rPr>
        <w:t>keunggulan</w:t>
      </w:r>
    </w:p>
    <w:p>
      <w:pPr>
        <w:pStyle w:val="BodyText"/>
        <w:spacing w:after="0" w:line="480" w:lineRule="auto"/>
        <w:jc w:val="both"/>
        <w:sectPr>
          <w:pgSz w:w="11910" w:h="16840"/>
          <w:pgMar w:header="763" w:footer="0" w:top="1920" w:bottom="280" w:left="1700" w:right="708"/>
        </w:sectPr>
      </w:pPr>
    </w:p>
    <w:p>
      <w:pPr>
        <w:pStyle w:val="BodyText"/>
        <w:spacing w:before="53"/>
      </w:pPr>
    </w:p>
    <w:p>
      <w:pPr>
        <w:pStyle w:val="BodyText"/>
        <w:spacing w:line="480" w:lineRule="auto"/>
        <w:ind w:left="1134" w:right="991"/>
        <w:jc w:val="both"/>
      </w:pPr>
      <w:r>
        <w:rPr/>
        <w:drawing>
          <wp:anchor distT="0" distB="0" distL="0" distR="0" allowOverlap="1" layoutInCell="1" locked="0" behindDoc="1" simplePos="0" relativeHeight="487339008">
            <wp:simplePos x="0" y="0"/>
            <wp:positionH relativeFrom="page">
              <wp:posOffset>1456182</wp:posOffset>
            </wp:positionH>
            <wp:positionV relativeFrom="paragraph">
              <wp:posOffset>1601357</wp:posOffset>
            </wp:positionV>
            <wp:extent cx="4667249" cy="4591049"/>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5" cstate="print"/>
                    <a:stretch>
                      <a:fillRect/>
                    </a:stretch>
                  </pic:blipFill>
                  <pic:spPr>
                    <a:xfrm>
                      <a:off x="0" y="0"/>
                      <a:ext cx="4667249" cy="4591049"/>
                    </a:xfrm>
                    <a:prstGeom prst="rect">
                      <a:avLst/>
                    </a:prstGeom>
                  </pic:spPr>
                </pic:pic>
              </a:graphicData>
            </a:graphic>
          </wp:anchor>
        </w:drawing>
      </w:r>
      <w:r>
        <w:rPr/>
        <w:t>kompetitif. Ketiganya membentuk sinergi yang saling melengkapi dalam memperkuat struktur bisnis UMKM agar tetap adaptif, kompetitif, dan berkelanjutan.</w:t>
      </w:r>
      <w:r>
        <w:rPr>
          <w:spacing w:val="-5"/>
        </w:rPr>
        <w:t> </w:t>
      </w:r>
      <w:r>
        <w:rPr/>
        <w:t>Penelitian</w:t>
      </w:r>
      <w:r>
        <w:rPr>
          <w:spacing w:val="-5"/>
        </w:rPr>
        <w:t> </w:t>
      </w:r>
      <w:r>
        <w:rPr/>
        <w:t>oleh</w:t>
      </w:r>
      <w:r>
        <w:rPr>
          <w:spacing w:val="-5"/>
        </w:rPr>
        <w:t> </w:t>
      </w:r>
      <w:r>
        <w:rPr/>
        <w:t>(Chai</w:t>
      </w:r>
      <w:r>
        <w:rPr>
          <w:spacing w:val="-5"/>
        </w:rPr>
        <w:t> </w:t>
      </w:r>
      <w:r>
        <w:rPr/>
        <w:t>&amp;</w:t>
      </w:r>
      <w:r>
        <w:rPr>
          <w:spacing w:val="-5"/>
        </w:rPr>
        <w:t> </w:t>
      </w:r>
      <w:r>
        <w:rPr/>
        <w:t>Handoyo,</w:t>
      </w:r>
      <w:r>
        <w:rPr>
          <w:spacing w:val="-5"/>
        </w:rPr>
        <w:t> </w:t>
      </w:r>
      <w:r>
        <w:rPr/>
        <w:t>2024)</w:t>
      </w:r>
      <w:r>
        <w:rPr>
          <w:spacing w:val="-5"/>
        </w:rPr>
        <w:t> </w:t>
      </w:r>
      <w:r>
        <w:rPr/>
        <w:t>menunjukkan</w:t>
      </w:r>
      <w:r>
        <w:rPr>
          <w:spacing w:val="-5"/>
        </w:rPr>
        <w:t> </w:t>
      </w:r>
      <w:r>
        <w:rPr/>
        <w:t>bahwa kombinasi</w:t>
      </w:r>
      <w:r>
        <w:rPr>
          <w:spacing w:val="-5"/>
        </w:rPr>
        <w:t> </w:t>
      </w:r>
      <w:r>
        <w:rPr/>
        <w:t>inovasi,</w:t>
      </w:r>
      <w:r>
        <w:rPr>
          <w:spacing w:val="-5"/>
        </w:rPr>
        <w:t> </w:t>
      </w:r>
      <w:r>
        <w:rPr/>
        <w:t>pemanfaatan</w:t>
      </w:r>
      <w:r>
        <w:rPr>
          <w:spacing w:val="-4"/>
        </w:rPr>
        <w:t> </w:t>
      </w:r>
      <w:r>
        <w:rPr/>
        <w:t>teknologi</w:t>
      </w:r>
      <w:r>
        <w:rPr>
          <w:spacing w:val="-5"/>
        </w:rPr>
        <w:t> </w:t>
      </w:r>
      <w:r>
        <w:rPr/>
        <w:t>digital,</w:t>
      </w:r>
      <w:r>
        <w:rPr>
          <w:spacing w:val="-5"/>
        </w:rPr>
        <w:t> </w:t>
      </w:r>
      <w:r>
        <w:rPr/>
        <w:t>dan</w:t>
      </w:r>
      <w:r>
        <w:rPr>
          <w:spacing w:val="-5"/>
        </w:rPr>
        <w:t> </w:t>
      </w:r>
      <w:r>
        <w:rPr/>
        <w:t>ketangguhan</w:t>
      </w:r>
      <w:r>
        <w:rPr>
          <w:spacing w:val="-5"/>
        </w:rPr>
        <w:t> </w:t>
      </w:r>
      <w:r>
        <w:rPr/>
        <w:t>personal memiliki</w:t>
      </w:r>
      <w:r>
        <w:rPr>
          <w:spacing w:val="-4"/>
        </w:rPr>
        <w:t> </w:t>
      </w:r>
      <w:r>
        <w:rPr/>
        <w:t>pengaruh</w:t>
      </w:r>
      <w:r>
        <w:rPr>
          <w:spacing w:val="-4"/>
        </w:rPr>
        <w:t> </w:t>
      </w:r>
      <w:r>
        <w:rPr/>
        <w:t>signifikan</w:t>
      </w:r>
      <w:r>
        <w:rPr>
          <w:spacing w:val="-4"/>
        </w:rPr>
        <w:t> </w:t>
      </w:r>
      <w:r>
        <w:rPr/>
        <w:t>terhadap</w:t>
      </w:r>
      <w:r>
        <w:rPr>
          <w:spacing w:val="-4"/>
        </w:rPr>
        <w:t> </w:t>
      </w:r>
      <w:r>
        <w:rPr/>
        <w:t>peningkatan</w:t>
      </w:r>
      <w:r>
        <w:rPr>
          <w:spacing w:val="-4"/>
        </w:rPr>
        <w:t> </w:t>
      </w:r>
      <w:r>
        <w:rPr/>
        <w:t>kinerja</w:t>
      </w:r>
      <w:r>
        <w:rPr>
          <w:spacing w:val="-4"/>
        </w:rPr>
        <w:t> </w:t>
      </w:r>
      <w:r>
        <w:rPr/>
        <w:t>dan</w:t>
      </w:r>
      <w:r>
        <w:rPr>
          <w:spacing w:val="-4"/>
        </w:rPr>
        <w:t> </w:t>
      </w:r>
      <w:r>
        <w:rPr/>
        <w:t>keberhasilan UMKM di sektor kreatif, termasuk fashion. Hal ini memperkuat argumen bahwa keberhasilan UMKM tidak hanya ditentukan oleh satu aspek, melainkan oleh gabungan dari berbagai kemampuan strategis yang saling </w:t>
      </w:r>
      <w:r>
        <w:rPr>
          <w:spacing w:val="-2"/>
        </w:rPr>
        <w:t>mendukung</w:t>
      </w:r>
    </w:p>
    <w:p>
      <w:pPr>
        <w:pStyle w:val="BodyText"/>
        <w:spacing w:after="0" w:line="480" w:lineRule="auto"/>
        <w:jc w:val="both"/>
        <w:sectPr>
          <w:pgSz w:w="11910" w:h="16840"/>
          <w:pgMar w:header="763" w:footer="0" w:top="1920" w:bottom="280" w:left="1700" w:right="708"/>
        </w:sectPr>
      </w:pPr>
    </w:p>
    <w:p>
      <w:pPr>
        <w:pStyle w:val="BodyText"/>
        <w:rPr>
          <w:sz w:val="20"/>
        </w:rPr>
      </w:pPr>
    </w:p>
    <w:p>
      <w:pPr>
        <w:pStyle w:val="BodyText"/>
        <w:rPr>
          <w:sz w:val="20"/>
        </w:rPr>
      </w:pPr>
    </w:p>
    <w:p>
      <w:pPr>
        <w:pStyle w:val="BodyText"/>
        <w:spacing w:before="180"/>
        <w:rPr>
          <w:sz w:val="20"/>
        </w:rPr>
      </w:pPr>
    </w:p>
    <w:p>
      <w:pPr>
        <w:spacing w:line="240" w:lineRule="auto"/>
        <w:ind w:left="680" w:right="0" w:firstLine="0"/>
        <w:rPr>
          <w:sz w:val="20"/>
        </w:rPr>
      </w:pPr>
      <w:r>
        <w:rPr>
          <w:sz w:val="20"/>
        </w:rPr>
        <mc:AlternateContent>
          <mc:Choice Requires="wps">
            <w:drawing>
              <wp:inline distT="0" distB="0" distL="0" distR="0">
                <wp:extent cx="4953000" cy="4731385"/>
                <wp:effectExtent l="9525" t="0" r="0" b="12064"/>
                <wp:docPr id="18" name="Group 18"/>
                <wp:cNvGraphicFramePr>
                  <a:graphicFrameLocks/>
                </wp:cNvGraphicFramePr>
                <a:graphic>
                  <a:graphicData uri="http://schemas.microsoft.com/office/word/2010/wordprocessingGroup">
                    <wpg:wgp>
                      <wpg:cNvPr id="18" name="Group 18"/>
                      <wpg:cNvGrpSpPr/>
                      <wpg:grpSpPr>
                        <a:xfrm>
                          <a:off x="0" y="0"/>
                          <a:ext cx="4953000" cy="4731385"/>
                          <a:chExt cx="4953000" cy="4731385"/>
                        </a:xfrm>
                      </wpg:grpSpPr>
                      <wps:wsp>
                        <wps:cNvPr id="19" name="Graphic 19"/>
                        <wps:cNvSpPr/>
                        <wps:spPr>
                          <a:xfrm>
                            <a:off x="498475" y="3175"/>
                            <a:ext cx="1997710" cy="1457325"/>
                          </a:xfrm>
                          <a:custGeom>
                            <a:avLst/>
                            <a:gdLst/>
                            <a:ahLst/>
                            <a:cxnLst/>
                            <a:rect l="l" t="t" r="r" b="b"/>
                            <a:pathLst>
                              <a:path w="1997710" h="1457325">
                                <a:moveTo>
                                  <a:pt x="1997710" y="0"/>
                                </a:moveTo>
                                <a:lnTo>
                                  <a:pt x="0" y="0"/>
                                </a:lnTo>
                                <a:lnTo>
                                  <a:pt x="0" y="1457325"/>
                                </a:lnTo>
                                <a:lnTo>
                                  <a:pt x="1997710" y="1457325"/>
                                </a:lnTo>
                                <a:lnTo>
                                  <a:pt x="1997710" y="0"/>
                                </a:lnTo>
                                <a:close/>
                              </a:path>
                            </a:pathLst>
                          </a:custGeom>
                          <a:solidFill>
                            <a:srgbClr val="FFFFFF"/>
                          </a:solidFill>
                        </wps:spPr>
                        <wps:bodyPr wrap="square" lIns="0" tIns="0" rIns="0" bIns="0" rtlCol="0">
                          <a:prstTxWarp prst="textNoShape">
                            <a:avLst/>
                          </a:prstTxWarp>
                          <a:noAutofit/>
                        </wps:bodyPr>
                      </wps:wsp>
                      <wps:wsp>
                        <wps:cNvPr id="20" name="Graphic 20"/>
                        <wps:cNvSpPr/>
                        <wps:spPr>
                          <a:xfrm>
                            <a:off x="3311525" y="1441322"/>
                            <a:ext cx="1638300" cy="2543175"/>
                          </a:xfrm>
                          <a:custGeom>
                            <a:avLst/>
                            <a:gdLst/>
                            <a:ahLst/>
                            <a:cxnLst/>
                            <a:rect l="l" t="t" r="r" b="b"/>
                            <a:pathLst>
                              <a:path w="1638300" h="2543175">
                                <a:moveTo>
                                  <a:pt x="1638300" y="0"/>
                                </a:moveTo>
                                <a:lnTo>
                                  <a:pt x="0" y="0"/>
                                </a:lnTo>
                                <a:lnTo>
                                  <a:pt x="0" y="2543175"/>
                                </a:lnTo>
                                <a:lnTo>
                                  <a:pt x="1638300" y="2543175"/>
                                </a:lnTo>
                                <a:lnTo>
                                  <a:pt x="1638300" y="0"/>
                                </a:lnTo>
                                <a:close/>
                              </a:path>
                            </a:pathLst>
                          </a:custGeom>
                          <a:solidFill>
                            <a:srgbClr val="FFFFFF"/>
                          </a:solidFill>
                        </wps:spPr>
                        <wps:bodyPr wrap="square" lIns="0" tIns="0" rIns="0" bIns="0" rtlCol="0">
                          <a:prstTxWarp prst="textNoShape">
                            <a:avLst/>
                          </a:prstTxWarp>
                          <a:noAutofit/>
                        </wps:bodyPr>
                      </wps:wsp>
                      <wps:wsp>
                        <wps:cNvPr id="21" name="Graphic 21"/>
                        <wps:cNvSpPr/>
                        <wps:spPr>
                          <a:xfrm>
                            <a:off x="2524632" y="1016761"/>
                            <a:ext cx="784225" cy="1304290"/>
                          </a:xfrm>
                          <a:custGeom>
                            <a:avLst/>
                            <a:gdLst/>
                            <a:ahLst/>
                            <a:cxnLst/>
                            <a:rect l="l" t="t" r="r" b="b"/>
                            <a:pathLst>
                              <a:path w="784225" h="1304290">
                                <a:moveTo>
                                  <a:pt x="741776" y="1240351"/>
                                </a:moveTo>
                                <a:lnTo>
                                  <a:pt x="711834" y="1258315"/>
                                </a:lnTo>
                                <a:lnTo>
                                  <a:pt x="783716" y="1304035"/>
                                </a:lnTo>
                                <a:lnTo>
                                  <a:pt x="779689" y="1251203"/>
                                </a:lnTo>
                                <a:lnTo>
                                  <a:pt x="748283" y="1251203"/>
                                </a:lnTo>
                                <a:lnTo>
                                  <a:pt x="741776" y="1240351"/>
                                </a:lnTo>
                                <a:close/>
                              </a:path>
                              <a:path w="784225" h="1304290">
                                <a:moveTo>
                                  <a:pt x="747192" y="1237101"/>
                                </a:moveTo>
                                <a:lnTo>
                                  <a:pt x="741776" y="1240351"/>
                                </a:lnTo>
                                <a:lnTo>
                                  <a:pt x="748283" y="1251203"/>
                                </a:lnTo>
                                <a:lnTo>
                                  <a:pt x="753744" y="1248028"/>
                                </a:lnTo>
                                <a:lnTo>
                                  <a:pt x="747192" y="1237101"/>
                                </a:lnTo>
                                <a:close/>
                              </a:path>
                              <a:path w="784225" h="1304290">
                                <a:moveTo>
                                  <a:pt x="777239" y="1219073"/>
                                </a:moveTo>
                                <a:lnTo>
                                  <a:pt x="747192" y="1237101"/>
                                </a:lnTo>
                                <a:lnTo>
                                  <a:pt x="753744" y="1248028"/>
                                </a:lnTo>
                                <a:lnTo>
                                  <a:pt x="748283" y="1251203"/>
                                </a:lnTo>
                                <a:lnTo>
                                  <a:pt x="779689" y="1251203"/>
                                </a:lnTo>
                                <a:lnTo>
                                  <a:pt x="777239" y="1219073"/>
                                </a:lnTo>
                                <a:close/>
                              </a:path>
                              <a:path w="784225" h="1304290">
                                <a:moveTo>
                                  <a:pt x="5333" y="0"/>
                                </a:moveTo>
                                <a:lnTo>
                                  <a:pt x="0" y="3301"/>
                                </a:lnTo>
                                <a:lnTo>
                                  <a:pt x="741776" y="1240351"/>
                                </a:lnTo>
                                <a:lnTo>
                                  <a:pt x="747192" y="1237101"/>
                                </a:lnTo>
                                <a:lnTo>
                                  <a:pt x="5333" y="0"/>
                                </a:lnTo>
                                <a:close/>
                              </a:path>
                            </a:pathLst>
                          </a:custGeom>
                          <a:solidFill>
                            <a:srgbClr val="000000"/>
                          </a:solidFill>
                        </wps:spPr>
                        <wps:bodyPr wrap="square" lIns="0" tIns="0" rIns="0" bIns="0" rtlCol="0">
                          <a:prstTxWarp prst="textNoShape">
                            <a:avLst/>
                          </a:prstTxWarp>
                          <a:noAutofit/>
                        </wps:bodyPr>
                      </wps:wsp>
                      <wps:wsp>
                        <wps:cNvPr id="22" name="Graphic 22"/>
                        <wps:cNvSpPr/>
                        <wps:spPr>
                          <a:xfrm>
                            <a:off x="3175" y="635000"/>
                            <a:ext cx="3924300" cy="4093210"/>
                          </a:xfrm>
                          <a:custGeom>
                            <a:avLst/>
                            <a:gdLst/>
                            <a:ahLst/>
                            <a:cxnLst/>
                            <a:rect l="l" t="t" r="r" b="b"/>
                            <a:pathLst>
                              <a:path w="3924300" h="4093210">
                                <a:moveTo>
                                  <a:pt x="462914" y="19685"/>
                                </a:moveTo>
                                <a:lnTo>
                                  <a:pt x="185419" y="29210"/>
                                </a:lnTo>
                              </a:path>
                              <a:path w="3924300" h="4093210">
                                <a:moveTo>
                                  <a:pt x="214630" y="0"/>
                                </a:moveTo>
                                <a:lnTo>
                                  <a:pt x="214630" y="3180080"/>
                                </a:lnTo>
                              </a:path>
                              <a:path w="3924300" h="4093210">
                                <a:moveTo>
                                  <a:pt x="496569" y="1474343"/>
                                </a:moveTo>
                                <a:lnTo>
                                  <a:pt x="219075" y="1483868"/>
                                </a:lnTo>
                              </a:path>
                              <a:path w="3924300" h="4093210">
                                <a:moveTo>
                                  <a:pt x="513080" y="3157474"/>
                                </a:moveTo>
                                <a:lnTo>
                                  <a:pt x="235585" y="3166999"/>
                                </a:lnTo>
                              </a:path>
                              <a:path w="3924300" h="4093210">
                                <a:moveTo>
                                  <a:pt x="224789" y="1481201"/>
                                </a:moveTo>
                                <a:lnTo>
                                  <a:pt x="55880" y="1481201"/>
                                </a:lnTo>
                              </a:path>
                              <a:path w="3924300" h="4093210">
                                <a:moveTo>
                                  <a:pt x="38100" y="1491996"/>
                                </a:moveTo>
                                <a:lnTo>
                                  <a:pt x="19050" y="4082796"/>
                                </a:lnTo>
                              </a:path>
                              <a:path w="3924300" h="4093210">
                                <a:moveTo>
                                  <a:pt x="0" y="4092829"/>
                                </a:moveTo>
                                <a:lnTo>
                                  <a:pt x="3924300" y="4045204"/>
                                </a:lnTo>
                              </a:path>
                            </a:pathLst>
                          </a:custGeom>
                          <a:ln w="6350">
                            <a:solidFill>
                              <a:srgbClr val="000000"/>
                            </a:solidFill>
                            <a:prstDash val="solid"/>
                          </a:ln>
                        </wps:spPr>
                        <wps:bodyPr wrap="square" lIns="0" tIns="0" rIns="0" bIns="0" rtlCol="0">
                          <a:prstTxWarp prst="textNoShape">
                            <a:avLst/>
                          </a:prstTxWarp>
                          <a:noAutofit/>
                        </wps:bodyPr>
                      </wps:wsp>
                      <wps:wsp>
                        <wps:cNvPr id="23" name="Graphic 23"/>
                        <wps:cNvSpPr/>
                        <wps:spPr>
                          <a:xfrm>
                            <a:off x="2517521" y="2308605"/>
                            <a:ext cx="1480820" cy="2372360"/>
                          </a:xfrm>
                          <a:custGeom>
                            <a:avLst/>
                            <a:gdLst/>
                            <a:ahLst/>
                            <a:cxnLst/>
                            <a:rect l="l" t="t" r="r" b="b"/>
                            <a:pathLst>
                              <a:path w="1480820" h="2372360">
                                <a:moveTo>
                                  <a:pt x="733679" y="212725"/>
                                </a:moveTo>
                                <a:lnTo>
                                  <a:pt x="660273" y="255905"/>
                                </a:lnTo>
                                <a:lnTo>
                                  <a:pt x="689559" y="274955"/>
                                </a:lnTo>
                                <a:lnTo>
                                  <a:pt x="7112" y="1328039"/>
                                </a:lnTo>
                                <a:lnTo>
                                  <a:pt x="12446" y="1331468"/>
                                </a:lnTo>
                                <a:lnTo>
                                  <a:pt x="694867" y="278409"/>
                                </a:lnTo>
                                <a:lnTo>
                                  <a:pt x="724154" y="297434"/>
                                </a:lnTo>
                                <a:lnTo>
                                  <a:pt x="727875" y="264287"/>
                                </a:lnTo>
                                <a:lnTo>
                                  <a:pt x="733679" y="212725"/>
                                </a:lnTo>
                                <a:close/>
                              </a:path>
                              <a:path w="1480820" h="2372360">
                                <a:moveTo>
                                  <a:pt x="733679" y="31750"/>
                                </a:moveTo>
                                <a:lnTo>
                                  <a:pt x="654685" y="0"/>
                                </a:lnTo>
                                <a:lnTo>
                                  <a:pt x="657390" y="33782"/>
                                </a:lnTo>
                                <a:lnTo>
                                  <a:pt x="657479" y="34823"/>
                                </a:lnTo>
                                <a:lnTo>
                                  <a:pt x="0" y="88265"/>
                                </a:lnTo>
                                <a:lnTo>
                                  <a:pt x="508" y="94615"/>
                                </a:lnTo>
                                <a:lnTo>
                                  <a:pt x="657987" y="41173"/>
                                </a:lnTo>
                                <a:lnTo>
                                  <a:pt x="660781" y="75946"/>
                                </a:lnTo>
                                <a:lnTo>
                                  <a:pt x="730326" y="33782"/>
                                </a:lnTo>
                                <a:lnTo>
                                  <a:pt x="733679" y="31750"/>
                                </a:lnTo>
                                <a:close/>
                              </a:path>
                              <a:path w="1480820" h="2372360">
                                <a:moveTo>
                                  <a:pt x="1480566" y="1745234"/>
                                </a:moveTo>
                                <a:lnTo>
                                  <a:pt x="1474127" y="1729994"/>
                                </a:lnTo>
                                <a:lnTo>
                                  <a:pt x="1447419" y="1666748"/>
                                </a:lnTo>
                                <a:lnTo>
                                  <a:pt x="1404493" y="1740408"/>
                                </a:lnTo>
                                <a:lnTo>
                                  <a:pt x="1439367" y="1742630"/>
                                </a:lnTo>
                                <a:lnTo>
                                  <a:pt x="1399159" y="2371471"/>
                                </a:lnTo>
                                <a:lnTo>
                                  <a:pt x="1405509" y="2371852"/>
                                </a:lnTo>
                                <a:lnTo>
                                  <a:pt x="1445717" y="1743024"/>
                                </a:lnTo>
                                <a:lnTo>
                                  <a:pt x="1480566" y="1745234"/>
                                </a:lnTo>
                                <a:close/>
                              </a:path>
                            </a:pathLst>
                          </a:custGeom>
                          <a:solidFill>
                            <a:srgbClr val="000000"/>
                          </a:solidFill>
                        </wps:spPr>
                        <wps:bodyPr wrap="square" lIns="0" tIns="0" rIns="0" bIns="0" rtlCol="0">
                          <a:prstTxWarp prst="textNoShape">
                            <a:avLst/>
                          </a:prstTxWarp>
                          <a:noAutofit/>
                        </wps:bodyPr>
                      </wps:wsp>
                      <wps:wsp>
                        <wps:cNvPr id="24" name="Textbox 24"/>
                        <wps:cNvSpPr txBox="1"/>
                        <wps:spPr>
                          <a:xfrm>
                            <a:off x="2704973" y="706812"/>
                            <a:ext cx="140335" cy="140335"/>
                          </a:xfrm>
                          <a:prstGeom prst="rect">
                            <a:avLst/>
                          </a:prstGeom>
                        </wps:spPr>
                        <wps:txbx>
                          <w:txbxContent>
                            <w:p>
                              <w:pPr>
                                <w:spacing w:line="221" w:lineRule="exact" w:before="0"/>
                                <w:ind w:left="0" w:right="0" w:firstLine="0"/>
                                <w:jc w:val="left"/>
                                <w:rPr>
                                  <w:sz w:val="20"/>
                                </w:rPr>
                              </w:pPr>
                              <w:r>
                                <w:rPr>
                                  <w:spacing w:val="-5"/>
                                  <w:sz w:val="20"/>
                                </w:rPr>
                                <w:t>h1</w:t>
                              </w:r>
                            </w:p>
                          </w:txbxContent>
                        </wps:txbx>
                        <wps:bodyPr wrap="square" lIns="0" tIns="0" rIns="0" bIns="0" rtlCol="0">
                          <a:noAutofit/>
                        </wps:bodyPr>
                      </wps:wsp>
                      <wps:wsp>
                        <wps:cNvPr id="25" name="Textbox 25"/>
                        <wps:cNvSpPr txBox="1"/>
                        <wps:spPr>
                          <a:xfrm>
                            <a:off x="498475" y="3155695"/>
                            <a:ext cx="1997710" cy="1495425"/>
                          </a:xfrm>
                          <a:prstGeom prst="rect">
                            <a:avLst/>
                          </a:prstGeom>
                          <a:solidFill>
                            <a:srgbClr val="FFFFFF"/>
                          </a:solidFill>
                          <a:ln w="6350">
                            <a:solidFill>
                              <a:srgbClr val="000000"/>
                            </a:solidFill>
                            <a:prstDash val="solid"/>
                          </a:ln>
                        </wps:spPr>
                        <wps:txbx>
                          <w:txbxContent>
                            <w:p>
                              <w:pPr>
                                <w:spacing w:before="72"/>
                                <w:ind w:left="939" w:right="0" w:firstLine="0"/>
                                <w:jc w:val="left"/>
                                <w:rPr>
                                  <w:b/>
                                  <w:color w:val="000000"/>
                                  <w:sz w:val="24"/>
                                </w:rPr>
                              </w:pPr>
                              <w:r>
                                <w:rPr>
                                  <w:b/>
                                  <w:color w:val="000000"/>
                                  <w:sz w:val="24"/>
                                </w:rPr>
                                <w:t>Inovasi</w:t>
                              </w:r>
                              <w:r>
                                <w:rPr>
                                  <w:b/>
                                  <w:color w:val="000000"/>
                                  <w:spacing w:val="-3"/>
                                  <w:sz w:val="24"/>
                                </w:rPr>
                                <w:t> </w:t>
                              </w:r>
                              <w:r>
                                <w:rPr>
                                  <w:b/>
                                  <w:color w:val="000000"/>
                                  <w:spacing w:val="-4"/>
                                  <w:sz w:val="24"/>
                                </w:rPr>
                                <w:t>(X3)</w:t>
                              </w:r>
                            </w:p>
                            <w:p>
                              <w:pPr>
                                <w:spacing w:line="240" w:lineRule="auto" w:before="0"/>
                                <w:rPr>
                                  <w:b/>
                                  <w:color w:val="000000"/>
                                  <w:sz w:val="24"/>
                                </w:rPr>
                              </w:pPr>
                            </w:p>
                            <w:p>
                              <w:pPr>
                                <w:numPr>
                                  <w:ilvl w:val="0"/>
                                  <w:numId w:val="9"/>
                                </w:numPr>
                                <w:tabs>
                                  <w:tab w:pos="571" w:val="left" w:leader="none"/>
                                </w:tabs>
                                <w:spacing w:before="0"/>
                                <w:ind w:left="571" w:right="0" w:hanging="360"/>
                                <w:jc w:val="left"/>
                                <w:rPr>
                                  <w:color w:val="000000"/>
                                  <w:sz w:val="24"/>
                                </w:rPr>
                              </w:pPr>
                              <w:r>
                                <w:rPr>
                                  <w:color w:val="000000"/>
                                  <w:sz w:val="24"/>
                                </w:rPr>
                                <w:t>Keunggulan</w:t>
                              </w:r>
                              <w:r>
                                <w:rPr>
                                  <w:color w:val="000000"/>
                                  <w:spacing w:val="-2"/>
                                  <w:sz w:val="24"/>
                                </w:rPr>
                                <w:t> relative</w:t>
                              </w:r>
                            </w:p>
                            <w:p>
                              <w:pPr>
                                <w:numPr>
                                  <w:ilvl w:val="0"/>
                                  <w:numId w:val="9"/>
                                </w:numPr>
                                <w:tabs>
                                  <w:tab w:pos="571" w:val="left" w:leader="none"/>
                                </w:tabs>
                                <w:spacing w:before="0"/>
                                <w:ind w:left="571" w:right="0" w:hanging="360"/>
                                <w:jc w:val="left"/>
                                <w:rPr>
                                  <w:color w:val="000000"/>
                                  <w:sz w:val="24"/>
                                </w:rPr>
                              </w:pPr>
                              <w:r>
                                <w:rPr>
                                  <w:color w:val="000000"/>
                                  <w:sz w:val="24"/>
                                </w:rPr>
                                <w:t>Keserasian/</w:t>
                              </w:r>
                              <w:r>
                                <w:rPr>
                                  <w:color w:val="000000"/>
                                  <w:spacing w:val="-3"/>
                                  <w:sz w:val="24"/>
                                </w:rPr>
                                <w:t> </w:t>
                              </w:r>
                              <w:r>
                                <w:rPr>
                                  <w:color w:val="000000"/>
                                  <w:spacing w:val="-2"/>
                                  <w:sz w:val="24"/>
                                </w:rPr>
                                <w:t>kesesuaian</w:t>
                              </w:r>
                            </w:p>
                            <w:p>
                              <w:pPr>
                                <w:numPr>
                                  <w:ilvl w:val="0"/>
                                  <w:numId w:val="9"/>
                                </w:numPr>
                                <w:tabs>
                                  <w:tab w:pos="571" w:val="left" w:leader="none"/>
                                </w:tabs>
                                <w:spacing w:before="0"/>
                                <w:ind w:left="571" w:right="0" w:hanging="360"/>
                                <w:jc w:val="left"/>
                                <w:rPr>
                                  <w:color w:val="000000"/>
                                  <w:sz w:val="24"/>
                                </w:rPr>
                              </w:pPr>
                              <w:r>
                                <w:rPr>
                                  <w:color w:val="000000"/>
                                  <w:spacing w:val="-2"/>
                                  <w:sz w:val="24"/>
                                </w:rPr>
                                <w:t>Kekomplekan</w:t>
                              </w:r>
                            </w:p>
                            <w:p>
                              <w:pPr>
                                <w:numPr>
                                  <w:ilvl w:val="0"/>
                                  <w:numId w:val="9"/>
                                </w:numPr>
                                <w:tabs>
                                  <w:tab w:pos="571" w:val="left" w:leader="none"/>
                                </w:tabs>
                                <w:spacing w:before="0"/>
                                <w:ind w:left="571" w:right="0" w:hanging="360"/>
                                <w:jc w:val="left"/>
                                <w:rPr>
                                  <w:color w:val="000000"/>
                                  <w:sz w:val="24"/>
                                </w:rPr>
                              </w:pPr>
                              <w:r>
                                <w:rPr>
                                  <w:color w:val="000000"/>
                                  <w:spacing w:val="-2"/>
                                  <w:sz w:val="24"/>
                                </w:rPr>
                                <w:t>Ketercobaan</w:t>
                              </w:r>
                            </w:p>
                            <w:p>
                              <w:pPr>
                                <w:numPr>
                                  <w:ilvl w:val="0"/>
                                  <w:numId w:val="9"/>
                                </w:numPr>
                                <w:tabs>
                                  <w:tab w:pos="571" w:val="left" w:leader="none"/>
                                </w:tabs>
                                <w:spacing w:before="0"/>
                                <w:ind w:left="571" w:right="0" w:hanging="360"/>
                                <w:jc w:val="left"/>
                                <w:rPr>
                                  <w:color w:val="000000"/>
                                  <w:sz w:val="24"/>
                                </w:rPr>
                              </w:pPr>
                              <w:r>
                                <w:rPr>
                                  <w:color w:val="000000"/>
                                  <w:spacing w:val="-2"/>
                                  <w:sz w:val="24"/>
                                </w:rPr>
                                <w:t>Keterlihatan</w:t>
                              </w:r>
                            </w:p>
                            <w:p>
                              <w:pPr>
                                <w:spacing w:before="0"/>
                                <w:ind w:left="211" w:right="0" w:firstLine="0"/>
                                <w:jc w:val="left"/>
                                <w:rPr>
                                  <w:color w:val="000000"/>
                                  <w:sz w:val="24"/>
                                </w:rPr>
                              </w:pPr>
                              <w:r>
                                <w:rPr>
                                  <w:color w:val="000000"/>
                                  <w:sz w:val="24"/>
                                </w:rPr>
                                <w:t>Sumber</w:t>
                              </w:r>
                              <w:r>
                                <w:rPr>
                                  <w:color w:val="000000"/>
                                  <w:spacing w:val="-14"/>
                                  <w:sz w:val="24"/>
                                </w:rPr>
                                <w:t> </w:t>
                              </w:r>
                              <w:r>
                                <w:rPr>
                                  <w:color w:val="000000"/>
                                  <w:sz w:val="24"/>
                                </w:rPr>
                                <w:t>:</w:t>
                              </w:r>
                              <w:r>
                                <w:rPr>
                                  <w:color w:val="000000"/>
                                  <w:spacing w:val="-15"/>
                                  <w:sz w:val="24"/>
                                </w:rPr>
                                <w:t> </w:t>
                              </w:r>
                              <w:r>
                                <w:rPr>
                                  <w:color w:val="000000"/>
                                  <w:sz w:val="24"/>
                                </w:rPr>
                                <w:t>Avriyanti</w:t>
                              </w:r>
                              <w:r>
                                <w:rPr>
                                  <w:color w:val="000000"/>
                                  <w:spacing w:val="-7"/>
                                  <w:sz w:val="24"/>
                                </w:rPr>
                                <w:t> </w:t>
                              </w:r>
                              <w:r>
                                <w:rPr>
                                  <w:color w:val="000000"/>
                                  <w:spacing w:val="-2"/>
                                  <w:sz w:val="24"/>
                                </w:rPr>
                                <w:t>(2022)</w:t>
                              </w:r>
                            </w:p>
                          </w:txbxContent>
                        </wps:txbx>
                        <wps:bodyPr wrap="square" lIns="0" tIns="0" rIns="0" bIns="0" rtlCol="0">
                          <a:noAutofit/>
                        </wps:bodyPr>
                      </wps:wsp>
                      <wps:wsp>
                        <wps:cNvPr id="26" name="Textbox 26"/>
                        <wps:cNvSpPr txBox="1"/>
                        <wps:spPr>
                          <a:xfrm>
                            <a:off x="498475" y="1583563"/>
                            <a:ext cx="1997710" cy="1495425"/>
                          </a:xfrm>
                          <a:prstGeom prst="rect">
                            <a:avLst/>
                          </a:prstGeom>
                          <a:solidFill>
                            <a:srgbClr val="FFFFFF"/>
                          </a:solidFill>
                          <a:ln w="6350">
                            <a:solidFill>
                              <a:srgbClr val="000000"/>
                            </a:solidFill>
                            <a:prstDash val="solid"/>
                          </a:ln>
                        </wps:spPr>
                        <wps:txbx>
                          <w:txbxContent>
                            <w:p>
                              <w:pPr>
                                <w:spacing w:before="73"/>
                                <w:ind w:left="236" w:right="0" w:firstLine="0"/>
                                <w:jc w:val="left"/>
                                <w:rPr>
                                  <w:b/>
                                  <w:color w:val="000000"/>
                                  <w:sz w:val="24"/>
                                </w:rPr>
                              </w:pPr>
                              <w:r>
                                <w:rPr>
                                  <w:b/>
                                  <w:i/>
                                  <w:color w:val="000000"/>
                                  <w:sz w:val="24"/>
                                </w:rPr>
                                <w:t>Adversity</w:t>
                              </w:r>
                              <w:r>
                                <w:rPr>
                                  <w:b/>
                                  <w:i/>
                                  <w:color w:val="000000"/>
                                  <w:spacing w:val="-3"/>
                                  <w:sz w:val="24"/>
                                </w:rPr>
                                <w:t> </w:t>
                              </w:r>
                              <w:r>
                                <w:rPr>
                                  <w:b/>
                                  <w:i/>
                                  <w:color w:val="000000"/>
                                  <w:sz w:val="24"/>
                                </w:rPr>
                                <w:t>Intelligence</w:t>
                              </w:r>
                              <w:r>
                                <w:rPr>
                                  <w:b/>
                                  <w:i/>
                                  <w:color w:val="000000"/>
                                  <w:spacing w:val="-2"/>
                                  <w:sz w:val="24"/>
                                </w:rPr>
                                <w:t> </w:t>
                              </w:r>
                              <w:r>
                                <w:rPr>
                                  <w:b/>
                                  <w:color w:val="000000"/>
                                  <w:spacing w:val="-4"/>
                                  <w:sz w:val="24"/>
                                </w:rPr>
                                <w:t>(X2)</w:t>
                              </w:r>
                            </w:p>
                            <w:p>
                              <w:pPr>
                                <w:spacing w:line="240" w:lineRule="auto" w:before="0"/>
                                <w:rPr>
                                  <w:b/>
                                  <w:color w:val="000000"/>
                                  <w:sz w:val="24"/>
                                </w:rPr>
                              </w:pPr>
                            </w:p>
                            <w:p>
                              <w:pPr>
                                <w:numPr>
                                  <w:ilvl w:val="0"/>
                                  <w:numId w:val="10"/>
                                </w:numPr>
                                <w:tabs>
                                  <w:tab w:pos="571" w:val="left" w:leader="none"/>
                                </w:tabs>
                                <w:spacing w:before="0"/>
                                <w:ind w:left="571" w:right="0" w:hanging="360"/>
                                <w:jc w:val="left"/>
                                <w:rPr>
                                  <w:color w:val="000000"/>
                                  <w:sz w:val="24"/>
                                </w:rPr>
                              </w:pPr>
                              <w:r>
                                <w:rPr>
                                  <w:color w:val="000000"/>
                                  <w:sz w:val="24"/>
                                </w:rPr>
                                <w:t>Kendali</w:t>
                              </w:r>
                              <w:r>
                                <w:rPr>
                                  <w:color w:val="000000"/>
                                  <w:spacing w:val="-3"/>
                                  <w:sz w:val="24"/>
                                </w:rPr>
                                <w:t> </w:t>
                              </w:r>
                              <w:r>
                                <w:rPr>
                                  <w:color w:val="000000"/>
                                  <w:spacing w:val="-2"/>
                                  <w:sz w:val="24"/>
                                </w:rPr>
                                <w:t>(Control)</w:t>
                              </w:r>
                            </w:p>
                            <w:p>
                              <w:pPr>
                                <w:numPr>
                                  <w:ilvl w:val="0"/>
                                  <w:numId w:val="10"/>
                                </w:numPr>
                                <w:tabs>
                                  <w:tab w:pos="571" w:val="left" w:leader="none"/>
                                </w:tabs>
                                <w:spacing w:before="0"/>
                                <w:ind w:left="571" w:right="0" w:hanging="360"/>
                                <w:jc w:val="left"/>
                                <w:rPr>
                                  <w:color w:val="000000"/>
                                  <w:sz w:val="24"/>
                                </w:rPr>
                              </w:pPr>
                              <w:r>
                                <w:rPr>
                                  <w:color w:val="000000"/>
                                  <w:sz w:val="24"/>
                                </w:rPr>
                                <w:t>Daya</w:t>
                              </w:r>
                              <w:r>
                                <w:rPr>
                                  <w:color w:val="000000"/>
                                  <w:spacing w:val="-15"/>
                                  <w:sz w:val="24"/>
                                </w:rPr>
                                <w:t> </w:t>
                              </w:r>
                              <w:r>
                                <w:rPr>
                                  <w:color w:val="000000"/>
                                  <w:sz w:val="24"/>
                                </w:rPr>
                                <w:t>Tahan</w:t>
                              </w:r>
                              <w:r>
                                <w:rPr>
                                  <w:color w:val="000000"/>
                                  <w:spacing w:val="-10"/>
                                  <w:sz w:val="24"/>
                                </w:rPr>
                                <w:t> </w:t>
                              </w:r>
                              <w:r>
                                <w:rPr>
                                  <w:color w:val="000000"/>
                                  <w:spacing w:val="-2"/>
                                  <w:sz w:val="24"/>
                                </w:rPr>
                                <w:t>(Endurance)</w:t>
                              </w:r>
                            </w:p>
                            <w:p>
                              <w:pPr>
                                <w:numPr>
                                  <w:ilvl w:val="0"/>
                                  <w:numId w:val="10"/>
                                </w:numPr>
                                <w:tabs>
                                  <w:tab w:pos="571" w:val="left" w:leader="none"/>
                                </w:tabs>
                                <w:spacing w:before="0"/>
                                <w:ind w:left="571" w:right="0" w:hanging="360"/>
                                <w:jc w:val="left"/>
                                <w:rPr>
                                  <w:color w:val="000000"/>
                                  <w:sz w:val="24"/>
                                </w:rPr>
                              </w:pPr>
                              <w:r>
                                <w:rPr>
                                  <w:color w:val="000000"/>
                                  <w:sz w:val="24"/>
                                </w:rPr>
                                <w:t>Jangkauan</w:t>
                              </w:r>
                              <w:r>
                                <w:rPr>
                                  <w:color w:val="000000"/>
                                  <w:spacing w:val="-3"/>
                                  <w:sz w:val="24"/>
                                </w:rPr>
                                <w:t> </w:t>
                              </w:r>
                              <w:r>
                                <w:rPr>
                                  <w:color w:val="000000"/>
                                  <w:spacing w:val="-2"/>
                                  <w:sz w:val="24"/>
                                </w:rPr>
                                <w:t>(Reach)</w:t>
                              </w:r>
                            </w:p>
                            <w:p>
                              <w:pPr>
                                <w:numPr>
                                  <w:ilvl w:val="0"/>
                                  <w:numId w:val="10"/>
                                </w:numPr>
                                <w:tabs>
                                  <w:tab w:pos="571" w:val="left" w:leader="none"/>
                                </w:tabs>
                                <w:spacing w:before="0"/>
                                <w:ind w:left="571" w:right="152" w:hanging="360"/>
                                <w:jc w:val="left"/>
                                <w:rPr>
                                  <w:color w:val="000000"/>
                                  <w:sz w:val="24"/>
                                </w:rPr>
                              </w:pPr>
                              <w:r>
                                <w:rPr>
                                  <w:color w:val="000000"/>
                                  <w:sz w:val="24"/>
                                </w:rPr>
                                <w:t>Kepemilikan</w:t>
                              </w:r>
                              <w:r>
                                <w:rPr>
                                  <w:color w:val="000000"/>
                                  <w:spacing w:val="-15"/>
                                  <w:sz w:val="24"/>
                                </w:rPr>
                                <w:t> </w:t>
                              </w:r>
                              <w:r>
                                <w:rPr>
                                  <w:color w:val="000000"/>
                                  <w:sz w:val="24"/>
                                </w:rPr>
                                <w:t>(Origin</w:t>
                              </w:r>
                              <w:r>
                                <w:rPr>
                                  <w:color w:val="000000"/>
                                  <w:spacing w:val="-15"/>
                                  <w:sz w:val="24"/>
                                </w:rPr>
                                <w:t> </w:t>
                              </w:r>
                              <w:r>
                                <w:rPr>
                                  <w:color w:val="000000"/>
                                  <w:sz w:val="24"/>
                                </w:rPr>
                                <w:t>and </w:t>
                              </w:r>
                              <w:r>
                                <w:rPr>
                                  <w:color w:val="000000"/>
                                  <w:spacing w:val="-2"/>
                                  <w:sz w:val="24"/>
                                </w:rPr>
                                <w:t>Ownership)</w:t>
                              </w:r>
                            </w:p>
                            <w:p>
                              <w:pPr>
                                <w:spacing w:before="0"/>
                                <w:ind w:left="211" w:right="0" w:firstLine="0"/>
                                <w:jc w:val="left"/>
                                <w:rPr>
                                  <w:color w:val="000000"/>
                                  <w:sz w:val="24"/>
                                </w:rPr>
                              </w:pPr>
                              <w:r>
                                <w:rPr>
                                  <w:color w:val="000000"/>
                                  <w:sz w:val="24"/>
                                </w:rPr>
                                <w:t>Sumber</w:t>
                              </w:r>
                              <w:r>
                                <w:rPr>
                                  <w:color w:val="000000"/>
                                  <w:spacing w:val="-2"/>
                                  <w:sz w:val="24"/>
                                </w:rPr>
                                <w:t> </w:t>
                              </w:r>
                              <w:r>
                                <w:rPr>
                                  <w:color w:val="000000"/>
                                  <w:sz w:val="24"/>
                                </w:rPr>
                                <w:t>:</w:t>
                              </w:r>
                              <w:r>
                                <w:rPr>
                                  <w:color w:val="000000"/>
                                  <w:spacing w:val="-14"/>
                                  <w:sz w:val="24"/>
                                </w:rPr>
                                <w:t> </w:t>
                              </w:r>
                              <w:r>
                                <w:rPr>
                                  <w:color w:val="000000"/>
                                  <w:sz w:val="24"/>
                                </w:rPr>
                                <w:t>Aminah </w:t>
                              </w:r>
                              <w:r>
                                <w:rPr>
                                  <w:color w:val="000000"/>
                                  <w:spacing w:val="-2"/>
                                  <w:sz w:val="24"/>
                                </w:rPr>
                                <w:t>(2020)</w:t>
                              </w:r>
                            </w:p>
                          </w:txbxContent>
                        </wps:txbx>
                        <wps:bodyPr wrap="square" lIns="0" tIns="0" rIns="0" bIns="0" rtlCol="0">
                          <a:noAutofit/>
                        </wps:bodyPr>
                      </wps:wsp>
                      <wps:wsp>
                        <wps:cNvPr id="27" name="Textbox 27"/>
                        <wps:cNvSpPr txBox="1"/>
                        <wps:spPr>
                          <a:xfrm>
                            <a:off x="498475" y="3175"/>
                            <a:ext cx="1997710" cy="1457325"/>
                          </a:xfrm>
                          <a:prstGeom prst="rect">
                            <a:avLst/>
                          </a:prstGeom>
                          <a:ln w="6350">
                            <a:solidFill>
                              <a:srgbClr val="000000"/>
                            </a:solidFill>
                            <a:prstDash val="solid"/>
                          </a:ln>
                        </wps:spPr>
                        <wps:txbx>
                          <w:txbxContent>
                            <w:p>
                              <w:pPr>
                                <w:spacing w:before="72"/>
                                <w:ind w:left="1343" w:right="0" w:hanging="1141"/>
                                <w:jc w:val="left"/>
                                <w:rPr>
                                  <w:b/>
                                  <w:sz w:val="24"/>
                                </w:rPr>
                              </w:pPr>
                              <w:r>
                                <w:rPr>
                                  <w:b/>
                                  <w:sz w:val="24"/>
                                </w:rPr>
                                <w:t>Pemanfaatan</w:t>
                              </w:r>
                              <w:r>
                                <w:rPr>
                                  <w:b/>
                                  <w:spacing w:val="-15"/>
                                  <w:sz w:val="24"/>
                                </w:rPr>
                                <w:t> </w:t>
                              </w:r>
                              <w:r>
                                <w:rPr>
                                  <w:b/>
                                  <w:sz w:val="24"/>
                                </w:rPr>
                                <w:t>Media</w:t>
                              </w:r>
                              <w:r>
                                <w:rPr>
                                  <w:b/>
                                  <w:spacing w:val="-15"/>
                                  <w:sz w:val="24"/>
                                </w:rPr>
                                <w:t> </w:t>
                              </w:r>
                              <w:r>
                                <w:rPr>
                                  <w:b/>
                                  <w:sz w:val="24"/>
                                </w:rPr>
                                <w:t>Sosial </w:t>
                              </w:r>
                              <w:r>
                                <w:rPr>
                                  <w:b/>
                                  <w:spacing w:val="-4"/>
                                  <w:sz w:val="24"/>
                                </w:rPr>
                                <w:t>(X1)</w:t>
                              </w:r>
                            </w:p>
                            <w:p>
                              <w:pPr>
                                <w:numPr>
                                  <w:ilvl w:val="0"/>
                                  <w:numId w:val="11"/>
                                </w:numPr>
                                <w:tabs>
                                  <w:tab w:pos="384" w:val="left" w:leader="none"/>
                                </w:tabs>
                                <w:spacing w:before="159"/>
                                <w:ind w:left="384" w:right="0" w:hanging="240"/>
                                <w:jc w:val="left"/>
                                <w:rPr>
                                  <w:sz w:val="24"/>
                                </w:rPr>
                              </w:pPr>
                              <w:r>
                                <w:rPr>
                                  <w:spacing w:val="-2"/>
                                  <w:sz w:val="24"/>
                                </w:rPr>
                                <w:t>Context</w:t>
                              </w:r>
                            </w:p>
                            <w:p>
                              <w:pPr>
                                <w:numPr>
                                  <w:ilvl w:val="0"/>
                                  <w:numId w:val="11"/>
                                </w:numPr>
                                <w:tabs>
                                  <w:tab w:pos="384" w:val="left" w:leader="none"/>
                                </w:tabs>
                                <w:spacing w:before="0"/>
                                <w:ind w:left="384" w:right="0" w:hanging="240"/>
                                <w:jc w:val="left"/>
                                <w:rPr>
                                  <w:sz w:val="24"/>
                                </w:rPr>
                              </w:pPr>
                              <w:r>
                                <w:rPr>
                                  <w:spacing w:val="-2"/>
                                  <w:sz w:val="24"/>
                                </w:rPr>
                                <w:t>Communication</w:t>
                              </w:r>
                            </w:p>
                            <w:p>
                              <w:pPr>
                                <w:numPr>
                                  <w:ilvl w:val="0"/>
                                  <w:numId w:val="11"/>
                                </w:numPr>
                                <w:tabs>
                                  <w:tab w:pos="384" w:val="left" w:leader="none"/>
                                </w:tabs>
                                <w:spacing w:before="0"/>
                                <w:ind w:left="384" w:right="0" w:hanging="240"/>
                                <w:jc w:val="left"/>
                                <w:rPr>
                                  <w:sz w:val="24"/>
                                </w:rPr>
                              </w:pPr>
                              <w:r>
                                <w:rPr>
                                  <w:spacing w:val="-2"/>
                                  <w:sz w:val="24"/>
                                </w:rPr>
                                <w:t>Collaboration</w:t>
                              </w:r>
                            </w:p>
                            <w:p>
                              <w:pPr>
                                <w:numPr>
                                  <w:ilvl w:val="0"/>
                                  <w:numId w:val="11"/>
                                </w:numPr>
                                <w:tabs>
                                  <w:tab w:pos="384" w:val="left" w:leader="none"/>
                                </w:tabs>
                                <w:spacing w:before="0"/>
                                <w:ind w:left="384" w:right="0" w:hanging="240"/>
                                <w:jc w:val="left"/>
                                <w:rPr>
                                  <w:sz w:val="24"/>
                                </w:rPr>
                              </w:pPr>
                              <w:r>
                                <w:rPr>
                                  <w:spacing w:val="-2"/>
                                  <w:sz w:val="24"/>
                                </w:rPr>
                                <w:t>Connection</w:t>
                              </w:r>
                            </w:p>
                            <w:p>
                              <w:pPr>
                                <w:spacing w:before="0"/>
                                <w:ind w:left="144" w:right="0" w:firstLine="0"/>
                                <w:jc w:val="left"/>
                                <w:rPr>
                                  <w:sz w:val="24"/>
                                </w:rPr>
                              </w:pPr>
                              <w:r>
                                <w:rPr>
                                  <w:sz w:val="24"/>
                                </w:rPr>
                                <w:t>Sumber</w:t>
                              </w:r>
                              <w:r>
                                <w:rPr>
                                  <w:spacing w:val="-2"/>
                                  <w:sz w:val="24"/>
                                </w:rPr>
                                <w:t> </w:t>
                              </w:r>
                              <w:r>
                                <w:rPr>
                                  <w:sz w:val="24"/>
                                </w:rPr>
                                <w:t>: Khoiro, dkk </w:t>
                              </w:r>
                              <w:r>
                                <w:rPr>
                                  <w:spacing w:val="-2"/>
                                  <w:sz w:val="24"/>
                                </w:rPr>
                                <w:t>(2019)</w:t>
                              </w:r>
                            </w:p>
                          </w:txbxContent>
                        </wps:txbx>
                        <wps:bodyPr wrap="square" lIns="0" tIns="0" rIns="0" bIns="0" rtlCol="0">
                          <a:noAutofit/>
                        </wps:bodyPr>
                      </wps:wsp>
                      <wps:wsp>
                        <wps:cNvPr id="28" name="Textbox 28"/>
                        <wps:cNvSpPr txBox="1"/>
                        <wps:spPr>
                          <a:xfrm>
                            <a:off x="4093845" y="4243959"/>
                            <a:ext cx="367665" cy="257810"/>
                          </a:xfrm>
                          <a:prstGeom prst="rect">
                            <a:avLst/>
                          </a:prstGeom>
                          <a:solidFill>
                            <a:srgbClr val="FFFFFF"/>
                          </a:solidFill>
                        </wps:spPr>
                        <wps:txbx>
                          <w:txbxContent>
                            <w:p>
                              <w:pPr>
                                <w:spacing w:before="78"/>
                                <w:ind w:left="150" w:right="0" w:firstLine="0"/>
                                <w:jc w:val="left"/>
                                <w:rPr>
                                  <w:color w:val="000000"/>
                                  <w:sz w:val="20"/>
                                </w:rPr>
                              </w:pPr>
                              <w:r>
                                <w:rPr>
                                  <w:color w:val="000000"/>
                                  <w:spacing w:val="-5"/>
                                  <w:sz w:val="20"/>
                                </w:rPr>
                                <w:t>h4</w:t>
                              </w:r>
                            </w:p>
                          </w:txbxContent>
                        </wps:txbx>
                        <wps:bodyPr wrap="square" lIns="0" tIns="0" rIns="0" bIns="0" rtlCol="0">
                          <a:noAutofit/>
                        </wps:bodyPr>
                      </wps:wsp>
                      <wps:wsp>
                        <wps:cNvPr id="29" name="Textbox 29"/>
                        <wps:cNvSpPr txBox="1"/>
                        <wps:spPr>
                          <a:xfrm>
                            <a:off x="2581910" y="3868673"/>
                            <a:ext cx="367665" cy="257810"/>
                          </a:xfrm>
                          <a:prstGeom prst="rect">
                            <a:avLst/>
                          </a:prstGeom>
                          <a:solidFill>
                            <a:srgbClr val="FFFFFF"/>
                          </a:solidFill>
                        </wps:spPr>
                        <wps:txbx>
                          <w:txbxContent>
                            <w:p>
                              <w:pPr>
                                <w:spacing w:before="79"/>
                                <w:ind w:left="150" w:right="0" w:firstLine="0"/>
                                <w:jc w:val="left"/>
                                <w:rPr>
                                  <w:color w:val="000000"/>
                                  <w:sz w:val="20"/>
                                </w:rPr>
                              </w:pPr>
                              <w:r>
                                <w:rPr>
                                  <w:color w:val="000000"/>
                                  <w:spacing w:val="-5"/>
                                  <w:sz w:val="20"/>
                                </w:rPr>
                                <w:t>h3</w:t>
                              </w:r>
                            </w:p>
                          </w:txbxContent>
                        </wps:txbx>
                        <wps:bodyPr wrap="square" lIns="0" tIns="0" rIns="0" bIns="0" rtlCol="0">
                          <a:noAutofit/>
                        </wps:bodyPr>
                      </wps:wsp>
                      <wps:wsp>
                        <wps:cNvPr id="30" name="Textbox 30"/>
                        <wps:cNvSpPr txBox="1"/>
                        <wps:spPr>
                          <a:xfrm>
                            <a:off x="2564129" y="1970913"/>
                            <a:ext cx="367665" cy="257810"/>
                          </a:xfrm>
                          <a:prstGeom prst="rect">
                            <a:avLst/>
                          </a:prstGeom>
                          <a:solidFill>
                            <a:srgbClr val="FFFFFF"/>
                          </a:solidFill>
                        </wps:spPr>
                        <wps:txbx>
                          <w:txbxContent>
                            <w:p>
                              <w:pPr>
                                <w:spacing w:before="79"/>
                                <w:ind w:left="149" w:right="0" w:firstLine="0"/>
                                <w:jc w:val="left"/>
                                <w:rPr>
                                  <w:color w:val="000000"/>
                                  <w:sz w:val="20"/>
                                </w:rPr>
                              </w:pPr>
                              <w:r>
                                <w:rPr>
                                  <w:color w:val="000000"/>
                                  <w:spacing w:val="-5"/>
                                  <w:sz w:val="20"/>
                                </w:rPr>
                                <w:t>h2</w:t>
                              </w:r>
                            </w:p>
                          </w:txbxContent>
                        </wps:txbx>
                        <wps:bodyPr wrap="square" lIns="0" tIns="0" rIns="0" bIns="0" rtlCol="0">
                          <a:noAutofit/>
                        </wps:bodyPr>
                      </wps:wsp>
                      <wps:wsp>
                        <wps:cNvPr id="31" name="Textbox 31"/>
                        <wps:cNvSpPr txBox="1"/>
                        <wps:spPr>
                          <a:xfrm>
                            <a:off x="3311525" y="1441322"/>
                            <a:ext cx="1638300" cy="2543175"/>
                          </a:xfrm>
                          <a:prstGeom prst="rect">
                            <a:avLst/>
                          </a:prstGeom>
                          <a:ln w="6350">
                            <a:solidFill>
                              <a:srgbClr val="000000"/>
                            </a:solidFill>
                            <a:prstDash val="solid"/>
                          </a:ln>
                        </wps:spPr>
                        <wps:txbx>
                          <w:txbxContent>
                            <w:p>
                              <w:pPr>
                                <w:spacing w:before="71"/>
                                <w:ind w:left="1120" w:right="156" w:hanging="958"/>
                                <w:jc w:val="left"/>
                                <w:rPr>
                                  <w:b/>
                                  <w:sz w:val="24"/>
                                </w:rPr>
                              </w:pPr>
                              <w:r>
                                <w:rPr>
                                  <w:b/>
                                  <w:sz w:val="24"/>
                                </w:rPr>
                                <w:t>Keberhasilan</w:t>
                              </w:r>
                              <w:r>
                                <w:rPr>
                                  <w:b/>
                                  <w:spacing w:val="-15"/>
                                  <w:sz w:val="24"/>
                                </w:rPr>
                                <w:t> </w:t>
                              </w:r>
                              <w:r>
                                <w:rPr>
                                  <w:b/>
                                  <w:sz w:val="24"/>
                                </w:rPr>
                                <w:t>UMKM </w:t>
                              </w:r>
                              <w:r>
                                <w:rPr>
                                  <w:b/>
                                  <w:spacing w:val="-4"/>
                                  <w:sz w:val="24"/>
                                </w:rPr>
                                <w:t>(Y)</w:t>
                              </w:r>
                            </w:p>
                            <w:p>
                              <w:pPr>
                                <w:spacing w:line="240" w:lineRule="auto" w:before="0"/>
                                <w:rPr>
                                  <w:b/>
                                  <w:sz w:val="24"/>
                                </w:rPr>
                              </w:pPr>
                            </w:p>
                            <w:p>
                              <w:pPr>
                                <w:numPr>
                                  <w:ilvl w:val="0"/>
                                  <w:numId w:val="12"/>
                                </w:numPr>
                                <w:tabs>
                                  <w:tab w:pos="573" w:val="left" w:leader="none"/>
                                </w:tabs>
                                <w:spacing w:before="0"/>
                                <w:ind w:left="573" w:right="604" w:hanging="360"/>
                                <w:jc w:val="left"/>
                                <w:rPr>
                                  <w:sz w:val="24"/>
                                </w:rPr>
                              </w:pPr>
                              <w:r>
                                <w:rPr>
                                  <w:spacing w:val="-2"/>
                                  <w:sz w:val="24"/>
                                </w:rPr>
                                <w:t>Kemampuan </w:t>
                              </w:r>
                              <w:r>
                                <w:rPr>
                                  <w:sz w:val="24"/>
                                </w:rPr>
                                <w:t>mendapat</w:t>
                              </w:r>
                              <w:r>
                                <w:rPr>
                                  <w:spacing w:val="-15"/>
                                  <w:sz w:val="24"/>
                                </w:rPr>
                                <w:t> </w:t>
                              </w:r>
                              <w:r>
                                <w:rPr>
                                  <w:sz w:val="24"/>
                                </w:rPr>
                                <w:t>laba</w:t>
                              </w:r>
                            </w:p>
                            <w:p>
                              <w:pPr>
                                <w:numPr>
                                  <w:ilvl w:val="0"/>
                                  <w:numId w:val="12"/>
                                </w:numPr>
                                <w:tabs>
                                  <w:tab w:pos="573" w:val="left" w:leader="none"/>
                                </w:tabs>
                                <w:spacing w:before="0"/>
                                <w:ind w:left="573" w:right="308" w:hanging="360"/>
                                <w:jc w:val="left"/>
                                <w:rPr>
                                  <w:sz w:val="24"/>
                                </w:rPr>
                              </w:pPr>
                              <w:r>
                                <w:rPr>
                                  <w:sz w:val="24"/>
                                </w:rPr>
                                <w:t>Produktivitas</w:t>
                              </w:r>
                              <w:r>
                                <w:rPr>
                                  <w:spacing w:val="-15"/>
                                  <w:sz w:val="24"/>
                                </w:rPr>
                                <w:t> </w:t>
                              </w:r>
                              <w:r>
                                <w:rPr>
                                  <w:sz w:val="24"/>
                                </w:rPr>
                                <w:t>dan </w:t>
                              </w:r>
                              <w:r>
                                <w:rPr>
                                  <w:spacing w:val="-2"/>
                                  <w:sz w:val="24"/>
                                </w:rPr>
                                <w:t>efisiensi</w:t>
                              </w:r>
                            </w:p>
                            <w:p>
                              <w:pPr>
                                <w:numPr>
                                  <w:ilvl w:val="0"/>
                                  <w:numId w:val="12"/>
                                </w:numPr>
                                <w:tabs>
                                  <w:tab w:pos="573" w:val="left" w:leader="none"/>
                                </w:tabs>
                                <w:spacing w:before="0"/>
                                <w:ind w:left="573" w:right="0" w:hanging="360"/>
                                <w:jc w:val="left"/>
                                <w:rPr>
                                  <w:sz w:val="24"/>
                                </w:rPr>
                              </w:pPr>
                              <w:r>
                                <w:rPr>
                                  <w:sz w:val="24"/>
                                </w:rPr>
                                <w:t>Daya</w:t>
                              </w:r>
                              <w:r>
                                <w:rPr>
                                  <w:spacing w:val="-5"/>
                                  <w:sz w:val="24"/>
                                </w:rPr>
                                <w:t> </w:t>
                              </w:r>
                              <w:r>
                                <w:rPr>
                                  <w:spacing w:val="-2"/>
                                  <w:sz w:val="24"/>
                                </w:rPr>
                                <w:t>saing</w:t>
                              </w:r>
                            </w:p>
                            <w:p>
                              <w:pPr>
                                <w:numPr>
                                  <w:ilvl w:val="0"/>
                                  <w:numId w:val="12"/>
                                </w:numPr>
                                <w:tabs>
                                  <w:tab w:pos="573" w:val="left" w:leader="none"/>
                                </w:tabs>
                                <w:spacing w:before="0"/>
                                <w:ind w:left="573" w:right="429" w:hanging="360"/>
                                <w:jc w:val="left"/>
                                <w:rPr>
                                  <w:sz w:val="24"/>
                                </w:rPr>
                              </w:pPr>
                              <w:r>
                                <w:rPr>
                                  <w:sz w:val="24"/>
                                </w:rPr>
                                <w:t>Kompetensi</w:t>
                              </w:r>
                              <w:r>
                                <w:rPr>
                                  <w:spacing w:val="-15"/>
                                  <w:sz w:val="24"/>
                                </w:rPr>
                                <w:t> </w:t>
                              </w:r>
                              <w:r>
                                <w:rPr>
                                  <w:sz w:val="24"/>
                                </w:rPr>
                                <w:t>dan etika bisnis</w:t>
                              </w:r>
                            </w:p>
                            <w:p>
                              <w:pPr>
                                <w:numPr>
                                  <w:ilvl w:val="0"/>
                                  <w:numId w:val="12"/>
                                </w:numPr>
                                <w:tabs>
                                  <w:tab w:pos="573" w:val="left" w:leader="none"/>
                                </w:tabs>
                                <w:spacing w:before="1"/>
                                <w:ind w:left="573" w:right="625" w:hanging="360"/>
                                <w:jc w:val="left"/>
                                <w:rPr>
                                  <w:sz w:val="24"/>
                                </w:rPr>
                              </w:pPr>
                              <w:r>
                                <w:rPr>
                                  <w:spacing w:val="-4"/>
                                  <w:sz w:val="24"/>
                                </w:rPr>
                                <w:t>Terbangunnya </w:t>
                              </w:r>
                              <w:r>
                                <w:rPr>
                                  <w:spacing w:val="-2"/>
                                  <w:sz w:val="24"/>
                                </w:rPr>
                                <w:t>kepercayaan</w:t>
                              </w:r>
                            </w:p>
                            <w:p>
                              <w:pPr>
                                <w:spacing w:before="0"/>
                                <w:ind w:left="213" w:right="407" w:firstLine="0"/>
                                <w:jc w:val="left"/>
                                <w:rPr>
                                  <w:sz w:val="24"/>
                                </w:rPr>
                              </w:pPr>
                              <w:r>
                                <w:rPr>
                                  <w:sz w:val="24"/>
                                </w:rPr>
                                <w:t>Sumber</w:t>
                              </w:r>
                              <w:r>
                                <w:rPr>
                                  <w:spacing w:val="-15"/>
                                  <w:sz w:val="24"/>
                                </w:rPr>
                                <w:t> </w:t>
                              </w:r>
                              <w:r>
                                <w:rPr>
                                  <w:sz w:val="24"/>
                                </w:rPr>
                                <w:t>:</w:t>
                              </w:r>
                              <w:r>
                                <w:rPr>
                                  <w:spacing w:val="-15"/>
                                  <w:sz w:val="24"/>
                                </w:rPr>
                                <w:t> </w:t>
                              </w:r>
                              <w:r>
                                <w:rPr>
                                  <w:sz w:val="24"/>
                                </w:rPr>
                                <w:t>Tambunan </w:t>
                              </w:r>
                              <w:r>
                                <w:rPr>
                                  <w:spacing w:val="-2"/>
                                  <w:sz w:val="24"/>
                                </w:rPr>
                                <w:t>(2020)</w:t>
                              </w:r>
                            </w:p>
                          </w:txbxContent>
                        </wps:txbx>
                        <wps:bodyPr wrap="square" lIns="0" tIns="0" rIns="0" bIns="0" rtlCol="0">
                          <a:noAutofit/>
                        </wps:bodyPr>
                      </wps:wsp>
                    </wpg:wgp>
                  </a:graphicData>
                </a:graphic>
              </wp:inline>
            </w:drawing>
          </mc:Choice>
          <mc:Fallback>
            <w:pict>
              <v:group style="width:390pt;height:372.55pt;mso-position-horizontal-relative:char;mso-position-vertical-relative:line" id="docshapegroup4" coordorigin="0,0" coordsize="7800,7451">
                <v:rect style="position:absolute;left:785;top:5;width:3146;height:2295" id="docshape5" filled="true" fillcolor="#ffffff" stroked="false">
                  <v:fill type="solid"/>
                </v:rect>
                <v:rect style="position:absolute;left:5215;top:2269;width:2580;height:4005" id="docshape6" filled="true" fillcolor="#ffffff" stroked="false">
                  <v:fill type="solid"/>
                </v:rect>
                <v:shape style="position:absolute;left:3975;top:1601;width:1235;height:2054" id="docshape7" coordorigin="3976,1601" coordsize="1235,2054" path="m5144,3555l5097,3583,5210,3655,5204,3572,5154,3572,5144,3555xm5152,3549l5144,3555,5154,3572,5163,3567,5152,3549xm5200,3521l5152,3549,5163,3567,5154,3572,5204,3572,5200,3521xm3984,1601l3976,1606,5144,3555,5152,3549,3984,1601xe" filled="true" fillcolor="#000000" stroked="false">
                  <v:path arrowok="t"/>
                  <v:fill type="solid"/>
                </v:shape>
                <v:shape style="position:absolute;left:5;top:1000;width:6180;height:6446" id="docshape8" coordorigin="5,1000" coordsize="6180,6446" path="m734,1031l297,1046m343,1000l343,6008m787,3322l350,3337m813,5972l376,5987m359,3333l93,3333m65,3350l35,7430m5,7445l6185,7370e" filled="false" stroked="true" strokeweight=".5pt" strokecolor="#000000">
                  <v:path arrowok="t"/>
                  <v:stroke dashstyle="solid"/>
                </v:shape>
                <v:shape style="position:absolute;left:3964;top:3635;width:2332;height:3736" id="docshape9" coordorigin="3965,3636" coordsize="2332,3736" path="m5120,3971l5004,4039,5051,4069,3976,5727,3984,5732,5059,4074,5105,4104,5111,4052,5120,3971xm5120,3686l4996,3636,5000,3689,5000,3690,3965,3775,3965,3785,5001,3700,5005,3755,5115,3689,5120,3686xm6296,6384l6286,6360,6244,6260,6176,6376,6231,6380,6168,7370,6178,7371,6241,6381,6296,6384xe" filled="true" fillcolor="#000000" stroked="false">
                  <v:path arrowok="t"/>
                  <v:fill type="solid"/>
                </v:shape>
                <v:shape style="position:absolute;left:4259;top:1113;width:221;height:221" type="#_x0000_t202" id="docshape10" filled="false" stroked="false">
                  <v:textbox inset="0,0,0,0">
                    <w:txbxContent>
                      <w:p>
                        <w:pPr>
                          <w:spacing w:line="221" w:lineRule="exact" w:before="0"/>
                          <w:ind w:left="0" w:right="0" w:firstLine="0"/>
                          <w:jc w:val="left"/>
                          <w:rPr>
                            <w:sz w:val="20"/>
                          </w:rPr>
                        </w:pPr>
                        <w:r>
                          <w:rPr>
                            <w:spacing w:val="-5"/>
                            <w:sz w:val="20"/>
                          </w:rPr>
                          <w:t>h1</w:t>
                        </w:r>
                      </w:p>
                    </w:txbxContent>
                  </v:textbox>
                  <w10:wrap type="none"/>
                </v:shape>
                <v:shape style="position:absolute;left:785;top:4969;width:3146;height:2355" type="#_x0000_t202" id="docshape11" filled="true" fillcolor="#ffffff" stroked="true" strokeweight=".5pt" strokecolor="#000000">
                  <v:textbox inset="0,0,0,0">
                    <w:txbxContent>
                      <w:p>
                        <w:pPr>
                          <w:spacing w:before="72"/>
                          <w:ind w:left="939" w:right="0" w:firstLine="0"/>
                          <w:jc w:val="left"/>
                          <w:rPr>
                            <w:b/>
                            <w:color w:val="000000"/>
                            <w:sz w:val="24"/>
                          </w:rPr>
                        </w:pPr>
                        <w:r>
                          <w:rPr>
                            <w:b/>
                            <w:color w:val="000000"/>
                            <w:sz w:val="24"/>
                          </w:rPr>
                          <w:t>Inovasi</w:t>
                        </w:r>
                        <w:r>
                          <w:rPr>
                            <w:b/>
                            <w:color w:val="000000"/>
                            <w:spacing w:val="-3"/>
                            <w:sz w:val="24"/>
                          </w:rPr>
                          <w:t> </w:t>
                        </w:r>
                        <w:r>
                          <w:rPr>
                            <w:b/>
                            <w:color w:val="000000"/>
                            <w:spacing w:val="-4"/>
                            <w:sz w:val="24"/>
                          </w:rPr>
                          <w:t>(X3)</w:t>
                        </w:r>
                      </w:p>
                      <w:p>
                        <w:pPr>
                          <w:spacing w:line="240" w:lineRule="auto" w:before="0"/>
                          <w:rPr>
                            <w:b/>
                            <w:color w:val="000000"/>
                            <w:sz w:val="24"/>
                          </w:rPr>
                        </w:pPr>
                      </w:p>
                      <w:p>
                        <w:pPr>
                          <w:numPr>
                            <w:ilvl w:val="0"/>
                            <w:numId w:val="9"/>
                          </w:numPr>
                          <w:tabs>
                            <w:tab w:pos="571" w:val="left" w:leader="none"/>
                          </w:tabs>
                          <w:spacing w:before="0"/>
                          <w:ind w:left="571" w:right="0" w:hanging="360"/>
                          <w:jc w:val="left"/>
                          <w:rPr>
                            <w:color w:val="000000"/>
                            <w:sz w:val="24"/>
                          </w:rPr>
                        </w:pPr>
                        <w:r>
                          <w:rPr>
                            <w:color w:val="000000"/>
                            <w:sz w:val="24"/>
                          </w:rPr>
                          <w:t>Keunggulan</w:t>
                        </w:r>
                        <w:r>
                          <w:rPr>
                            <w:color w:val="000000"/>
                            <w:spacing w:val="-2"/>
                            <w:sz w:val="24"/>
                          </w:rPr>
                          <w:t> relative</w:t>
                        </w:r>
                      </w:p>
                      <w:p>
                        <w:pPr>
                          <w:numPr>
                            <w:ilvl w:val="0"/>
                            <w:numId w:val="9"/>
                          </w:numPr>
                          <w:tabs>
                            <w:tab w:pos="571" w:val="left" w:leader="none"/>
                          </w:tabs>
                          <w:spacing w:before="0"/>
                          <w:ind w:left="571" w:right="0" w:hanging="360"/>
                          <w:jc w:val="left"/>
                          <w:rPr>
                            <w:color w:val="000000"/>
                            <w:sz w:val="24"/>
                          </w:rPr>
                        </w:pPr>
                        <w:r>
                          <w:rPr>
                            <w:color w:val="000000"/>
                            <w:sz w:val="24"/>
                          </w:rPr>
                          <w:t>Keserasian/</w:t>
                        </w:r>
                        <w:r>
                          <w:rPr>
                            <w:color w:val="000000"/>
                            <w:spacing w:val="-3"/>
                            <w:sz w:val="24"/>
                          </w:rPr>
                          <w:t> </w:t>
                        </w:r>
                        <w:r>
                          <w:rPr>
                            <w:color w:val="000000"/>
                            <w:spacing w:val="-2"/>
                            <w:sz w:val="24"/>
                          </w:rPr>
                          <w:t>kesesuaian</w:t>
                        </w:r>
                      </w:p>
                      <w:p>
                        <w:pPr>
                          <w:numPr>
                            <w:ilvl w:val="0"/>
                            <w:numId w:val="9"/>
                          </w:numPr>
                          <w:tabs>
                            <w:tab w:pos="571" w:val="left" w:leader="none"/>
                          </w:tabs>
                          <w:spacing w:before="0"/>
                          <w:ind w:left="571" w:right="0" w:hanging="360"/>
                          <w:jc w:val="left"/>
                          <w:rPr>
                            <w:color w:val="000000"/>
                            <w:sz w:val="24"/>
                          </w:rPr>
                        </w:pPr>
                        <w:r>
                          <w:rPr>
                            <w:color w:val="000000"/>
                            <w:spacing w:val="-2"/>
                            <w:sz w:val="24"/>
                          </w:rPr>
                          <w:t>Kekomplekan</w:t>
                        </w:r>
                      </w:p>
                      <w:p>
                        <w:pPr>
                          <w:numPr>
                            <w:ilvl w:val="0"/>
                            <w:numId w:val="9"/>
                          </w:numPr>
                          <w:tabs>
                            <w:tab w:pos="571" w:val="left" w:leader="none"/>
                          </w:tabs>
                          <w:spacing w:before="0"/>
                          <w:ind w:left="571" w:right="0" w:hanging="360"/>
                          <w:jc w:val="left"/>
                          <w:rPr>
                            <w:color w:val="000000"/>
                            <w:sz w:val="24"/>
                          </w:rPr>
                        </w:pPr>
                        <w:r>
                          <w:rPr>
                            <w:color w:val="000000"/>
                            <w:spacing w:val="-2"/>
                            <w:sz w:val="24"/>
                          </w:rPr>
                          <w:t>Ketercobaan</w:t>
                        </w:r>
                      </w:p>
                      <w:p>
                        <w:pPr>
                          <w:numPr>
                            <w:ilvl w:val="0"/>
                            <w:numId w:val="9"/>
                          </w:numPr>
                          <w:tabs>
                            <w:tab w:pos="571" w:val="left" w:leader="none"/>
                          </w:tabs>
                          <w:spacing w:before="0"/>
                          <w:ind w:left="571" w:right="0" w:hanging="360"/>
                          <w:jc w:val="left"/>
                          <w:rPr>
                            <w:color w:val="000000"/>
                            <w:sz w:val="24"/>
                          </w:rPr>
                        </w:pPr>
                        <w:r>
                          <w:rPr>
                            <w:color w:val="000000"/>
                            <w:spacing w:val="-2"/>
                            <w:sz w:val="24"/>
                          </w:rPr>
                          <w:t>Keterlihatan</w:t>
                        </w:r>
                      </w:p>
                      <w:p>
                        <w:pPr>
                          <w:spacing w:before="0"/>
                          <w:ind w:left="211" w:right="0" w:firstLine="0"/>
                          <w:jc w:val="left"/>
                          <w:rPr>
                            <w:color w:val="000000"/>
                            <w:sz w:val="24"/>
                          </w:rPr>
                        </w:pPr>
                        <w:r>
                          <w:rPr>
                            <w:color w:val="000000"/>
                            <w:sz w:val="24"/>
                          </w:rPr>
                          <w:t>Sumber</w:t>
                        </w:r>
                        <w:r>
                          <w:rPr>
                            <w:color w:val="000000"/>
                            <w:spacing w:val="-14"/>
                            <w:sz w:val="24"/>
                          </w:rPr>
                          <w:t> </w:t>
                        </w:r>
                        <w:r>
                          <w:rPr>
                            <w:color w:val="000000"/>
                            <w:sz w:val="24"/>
                          </w:rPr>
                          <w:t>:</w:t>
                        </w:r>
                        <w:r>
                          <w:rPr>
                            <w:color w:val="000000"/>
                            <w:spacing w:val="-15"/>
                            <w:sz w:val="24"/>
                          </w:rPr>
                          <w:t> </w:t>
                        </w:r>
                        <w:r>
                          <w:rPr>
                            <w:color w:val="000000"/>
                            <w:sz w:val="24"/>
                          </w:rPr>
                          <w:t>Avriyanti</w:t>
                        </w:r>
                        <w:r>
                          <w:rPr>
                            <w:color w:val="000000"/>
                            <w:spacing w:val="-7"/>
                            <w:sz w:val="24"/>
                          </w:rPr>
                          <w:t> </w:t>
                        </w:r>
                        <w:r>
                          <w:rPr>
                            <w:color w:val="000000"/>
                            <w:spacing w:val="-2"/>
                            <w:sz w:val="24"/>
                          </w:rPr>
                          <w:t>(2022)</w:t>
                        </w:r>
                      </w:p>
                    </w:txbxContent>
                  </v:textbox>
                  <v:fill type="solid"/>
                  <v:stroke dashstyle="solid"/>
                  <w10:wrap type="none"/>
                </v:shape>
                <v:shape style="position:absolute;left:785;top:2493;width:3146;height:2355" type="#_x0000_t202" id="docshape12" filled="true" fillcolor="#ffffff" stroked="true" strokeweight=".5pt" strokecolor="#000000">
                  <v:textbox inset="0,0,0,0">
                    <w:txbxContent>
                      <w:p>
                        <w:pPr>
                          <w:spacing w:before="73"/>
                          <w:ind w:left="236" w:right="0" w:firstLine="0"/>
                          <w:jc w:val="left"/>
                          <w:rPr>
                            <w:b/>
                            <w:color w:val="000000"/>
                            <w:sz w:val="24"/>
                          </w:rPr>
                        </w:pPr>
                        <w:r>
                          <w:rPr>
                            <w:b/>
                            <w:i/>
                            <w:color w:val="000000"/>
                            <w:sz w:val="24"/>
                          </w:rPr>
                          <w:t>Adversity</w:t>
                        </w:r>
                        <w:r>
                          <w:rPr>
                            <w:b/>
                            <w:i/>
                            <w:color w:val="000000"/>
                            <w:spacing w:val="-3"/>
                            <w:sz w:val="24"/>
                          </w:rPr>
                          <w:t> </w:t>
                        </w:r>
                        <w:r>
                          <w:rPr>
                            <w:b/>
                            <w:i/>
                            <w:color w:val="000000"/>
                            <w:sz w:val="24"/>
                          </w:rPr>
                          <w:t>Intelligence</w:t>
                        </w:r>
                        <w:r>
                          <w:rPr>
                            <w:b/>
                            <w:i/>
                            <w:color w:val="000000"/>
                            <w:spacing w:val="-2"/>
                            <w:sz w:val="24"/>
                          </w:rPr>
                          <w:t> </w:t>
                        </w:r>
                        <w:r>
                          <w:rPr>
                            <w:b/>
                            <w:color w:val="000000"/>
                            <w:spacing w:val="-4"/>
                            <w:sz w:val="24"/>
                          </w:rPr>
                          <w:t>(X2)</w:t>
                        </w:r>
                      </w:p>
                      <w:p>
                        <w:pPr>
                          <w:spacing w:line="240" w:lineRule="auto" w:before="0"/>
                          <w:rPr>
                            <w:b/>
                            <w:color w:val="000000"/>
                            <w:sz w:val="24"/>
                          </w:rPr>
                        </w:pPr>
                      </w:p>
                      <w:p>
                        <w:pPr>
                          <w:numPr>
                            <w:ilvl w:val="0"/>
                            <w:numId w:val="10"/>
                          </w:numPr>
                          <w:tabs>
                            <w:tab w:pos="571" w:val="left" w:leader="none"/>
                          </w:tabs>
                          <w:spacing w:before="0"/>
                          <w:ind w:left="571" w:right="0" w:hanging="360"/>
                          <w:jc w:val="left"/>
                          <w:rPr>
                            <w:color w:val="000000"/>
                            <w:sz w:val="24"/>
                          </w:rPr>
                        </w:pPr>
                        <w:r>
                          <w:rPr>
                            <w:color w:val="000000"/>
                            <w:sz w:val="24"/>
                          </w:rPr>
                          <w:t>Kendali</w:t>
                        </w:r>
                        <w:r>
                          <w:rPr>
                            <w:color w:val="000000"/>
                            <w:spacing w:val="-3"/>
                            <w:sz w:val="24"/>
                          </w:rPr>
                          <w:t> </w:t>
                        </w:r>
                        <w:r>
                          <w:rPr>
                            <w:color w:val="000000"/>
                            <w:spacing w:val="-2"/>
                            <w:sz w:val="24"/>
                          </w:rPr>
                          <w:t>(Control)</w:t>
                        </w:r>
                      </w:p>
                      <w:p>
                        <w:pPr>
                          <w:numPr>
                            <w:ilvl w:val="0"/>
                            <w:numId w:val="10"/>
                          </w:numPr>
                          <w:tabs>
                            <w:tab w:pos="571" w:val="left" w:leader="none"/>
                          </w:tabs>
                          <w:spacing w:before="0"/>
                          <w:ind w:left="571" w:right="0" w:hanging="360"/>
                          <w:jc w:val="left"/>
                          <w:rPr>
                            <w:color w:val="000000"/>
                            <w:sz w:val="24"/>
                          </w:rPr>
                        </w:pPr>
                        <w:r>
                          <w:rPr>
                            <w:color w:val="000000"/>
                            <w:sz w:val="24"/>
                          </w:rPr>
                          <w:t>Daya</w:t>
                        </w:r>
                        <w:r>
                          <w:rPr>
                            <w:color w:val="000000"/>
                            <w:spacing w:val="-15"/>
                            <w:sz w:val="24"/>
                          </w:rPr>
                          <w:t> </w:t>
                        </w:r>
                        <w:r>
                          <w:rPr>
                            <w:color w:val="000000"/>
                            <w:sz w:val="24"/>
                          </w:rPr>
                          <w:t>Tahan</w:t>
                        </w:r>
                        <w:r>
                          <w:rPr>
                            <w:color w:val="000000"/>
                            <w:spacing w:val="-10"/>
                            <w:sz w:val="24"/>
                          </w:rPr>
                          <w:t> </w:t>
                        </w:r>
                        <w:r>
                          <w:rPr>
                            <w:color w:val="000000"/>
                            <w:spacing w:val="-2"/>
                            <w:sz w:val="24"/>
                          </w:rPr>
                          <w:t>(Endurance)</w:t>
                        </w:r>
                      </w:p>
                      <w:p>
                        <w:pPr>
                          <w:numPr>
                            <w:ilvl w:val="0"/>
                            <w:numId w:val="10"/>
                          </w:numPr>
                          <w:tabs>
                            <w:tab w:pos="571" w:val="left" w:leader="none"/>
                          </w:tabs>
                          <w:spacing w:before="0"/>
                          <w:ind w:left="571" w:right="0" w:hanging="360"/>
                          <w:jc w:val="left"/>
                          <w:rPr>
                            <w:color w:val="000000"/>
                            <w:sz w:val="24"/>
                          </w:rPr>
                        </w:pPr>
                        <w:r>
                          <w:rPr>
                            <w:color w:val="000000"/>
                            <w:sz w:val="24"/>
                          </w:rPr>
                          <w:t>Jangkauan</w:t>
                        </w:r>
                        <w:r>
                          <w:rPr>
                            <w:color w:val="000000"/>
                            <w:spacing w:val="-3"/>
                            <w:sz w:val="24"/>
                          </w:rPr>
                          <w:t> </w:t>
                        </w:r>
                        <w:r>
                          <w:rPr>
                            <w:color w:val="000000"/>
                            <w:spacing w:val="-2"/>
                            <w:sz w:val="24"/>
                          </w:rPr>
                          <w:t>(Reach)</w:t>
                        </w:r>
                      </w:p>
                      <w:p>
                        <w:pPr>
                          <w:numPr>
                            <w:ilvl w:val="0"/>
                            <w:numId w:val="10"/>
                          </w:numPr>
                          <w:tabs>
                            <w:tab w:pos="571" w:val="left" w:leader="none"/>
                          </w:tabs>
                          <w:spacing w:before="0"/>
                          <w:ind w:left="571" w:right="152" w:hanging="360"/>
                          <w:jc w:val="left"/>
                          <w:rPr>
                            <w:color w:val="000000"/>
                            <w:sz w:val="24"/>
                          </w:rPr>
                        </w:pPr>
                        <w:r>
                          <w:rPr>
                            <w:color w:val="000000"/>
                            <w:sz w:val="24"/>
                          </w:rPr>
                          <w:t>Kepemilikan</w:t>
                        </w:r>
                        <w:r>
                          <w:rPr>
                            <w:color w:val="000000"/>
                            <w:spacing w:val="-15"/>
                            <w:sz w:val="24"/>
                          </w:rPr>
                          <w:t> </w:t>
                        </w:r>
                        <w:r>
                          <w:rPr>
                            <w:color w:val="000000"/>
                            <w:sz w:val="24"/>
                          </w:rPr>
                          <w:t>(Origin</w:t>
                        </w:r>
                        <w:r>
                          <w:rPr>
                            <w:color w:val="000000"/>
                            <w:spacing w:val="-15"/>
                            <w:sz w:val="24"/>
                          </w:rPr>
                          <w:t> </w:t>
                        </w:r>
                        <w:r>
                          <w:rPr>
                            <w:color w:val="000000"/>
                            <w:sz w:val="24"/>
                          </w:rPr>
                          <w:t>and </w:t>
                        </w:r>
                        <w:r>
                          <w:rPr>
                            <w:color w:val="000000"/>
                            <w:spacing w:val="-2"/>
                            <w:sz w:val="24"/>
                          </w:rPr>
                          <w:t>Ownership)</w:t>
                        </w:r>
                      </w:p>
                      <w:p>
                        <w:pPr>
                          <w:spacing w:before="0"/>
                          <w:ind w:left="211" w:right="0" w:firstLine="0"/>
                          <w:jc w:val="left"/>
                          <w:rPr>
                            <w:color w:val="000000"/>
                            <w:sz w:val="24"/>
                          </w:rPr>
                        </w:pPr>
                        <w:r>
                          <w:rPr>
                            <w:color w:val="000000"/>
                            <w:sz w:val="24"/>
                          </w:rPr>
                          <w:t>Sumber</w:t>
                        </w:r>
                        <w:r>
                          <w:rPr>
                            <w:color w:val="000000"/>
                            <w:spacing w:val="-2"/>
                            <w:sz w:val="24"/>
                          </w:rPr>
                          <w:t> </w:t>
                        </w:r>
                        <w:r>
                          <w:rPr>
                            <w:color w:val="000000"/>
                            <w:sz w:val="24"/>
                          </w:rPr>
                          <w:t>:</w:t>
                        </w:r>
                        <w:r>
                          <w:rPr>
                            <w:color w:val="000000"/>
                            <w:spacing w:val="-14"/>
                            <w:sz w:val="24"/>
                          </w:rPr>
                          <w:t> </w:t>
                        </w:r>
                        <w:r>
                          <w:rPr>
                            <w:color w:val="000000"/>
                            <w:sz w:val="24"/>
                          </w:rPr>
                          <w:t>Aminah </w:t>
                        </w:r>
                        <w:r>
                          <w:rPr>
                            <w:color w:val="000000"/>
                            <w:spacing w:val="-2"/>
                            <w:sz w:val="24"/>
                          </w:rPr>
                          <w:t>(2020)</w:t>
                        </w:r>
                      </w:p>
                    </w:txbxContent>
                  </v:textbox>
                  <v:fill type="solid"/>
                  <v:stroke dashstyle="solid"/>
                  <w10:wrap type="none"/>
                </v:shape>
                <v:shape style="position:absolute;left:785;top:5;width:3146;height:2295" type="#_x0000_t202" id="docshape13" filled="false" stroked="true" strokeweight=".5pt" strokecolor="#000000">
                  <v:textbox inset="0,0,0,0">
                    <w:txbxContent>
                      <w:p>
                        <w:pPr>
                          <w:spacing w:before="72"/>
                          <w:ind w:left="1343" w:right="0" w:hanging="1141"/>
                          <w:jc w:val="left"/>
                          <w:rPr>
                            <w:b/>
                            <w:sz w:val="24"/>
                          </w:rPr>
                        </w:pPr>
                        <w:r>
                          <w:rPr>
                            <w:b/>
                            <w:sz w:val="24"/>
                          </w:rPr>
                          <w:t>Pemanfaatan</w:t>
                        </w:r>
                        <w:r>
                          <w:rPr>
                            <w:b/>
                            <w:spacing w:val="-15"/>
                            <w:sz w:val="24"/>
                          </w:rPr>
                          <w:t> </w:t>
                        </w:r>
                        <w:r>
                          <w:rPr>
                            <w:b/>
                            <w:sz w:val="24"/>
                          </w:rPr>
                          <w:t>Media</w:t>
                        </w:r>
                        <w:r>
                          <w:rPr>
                            <w:b/>
                            <w:spacing w:val="-15"/>
                            <w:sz w:val="24"/>
                          </w:rPr>
                          <w:t> </w:t>
                        </w:r>
                        <w:r>
                          <w:rPr>
                            <w:b/>
                            <w:sz w:val="24"/>
                          </w:rPr>
                          <w:t>Sosial </w:t>
                        </w:r>
                        <w:r>
                          <w:rPr>
                            <w:b/>
                            <w:spacing w:val="-4"/>
                            <w:sz w:val="24"/>
                          </w:rPr>
                          <w:t>(X1)</w:t>
                        </w:r>
                      </w:p>
                      <w:p>
                        <w:pPr>
                          <w:numPr>
                            <w:ilvl w:val="0"/>
                            <w:numId w:val="11"/>
                          </w:numPr>
                          <w:tabs>
                            <w:tab w:pos="384" w:val="left" w:leader="none"/>
                          </w:tabs>
                          <w:spacing w:before="159"/>
                          <w:ind w:left="384" w:right="0" w:hanging="240"/>
                          <w:jc w:val="left"/>
                          <w:rPr>
                            <w:sz w:val="24"/>
                          </w:rPr>
                        </w:pPr>
                        <w:r>
                          <w:rPr>
                            <w:spacing w:val="-2"/>
                            <w:sz w:val="24"/>
                          </w:rPr>
                          <w:t>Context</w:t>
                        </w:r>
                      </w:p>
                      <w:p>
                        <w:pPr>
                          <w:numPr>
                            <w:ilvl w:val="0"/>
                            <w:numId w:val="11"/>
                          </w:numPr>
                          <w:tabs>
                            <w:tab w:pos="384" w:val="left" w:leader="none"/>
                          </w:tabs>
                          <w:spacing w:before="0"/>
                          <w:ind w:left="384" w:right="0" w:hanging="240"/>
                          <w:jc w:val="left"/>
                          <w:rPr>
                            <w:sz w:val="24"/>
                          </w:rPr>
                        </w:pPr>
                        <w:r>
                          <w:rPr>
                            <w:spacing w:val="-2"/>
                            <w:sz w:val="24"/>
                          </w:rPr>
                          <w:t>Communication</w:t>
                        </w:r>
                      </w:p>
                      <w:p>
                        <w:pPr>
                          <w:numPr>
                            <w:ilvl w:val="0"/>
                            <w:numId w:val="11"/>
                          </w:numPr>
                          <w:tabs>
                            <w:tab w:pos="384" w:val="left" w:leader="none"/>
                          </w:tabs>
                          <w:spacing w:before="0"/>
                          <w:ind w:left="384" w:right="0" w:hanging="240"/>
                          <w:jc w:val="left"/>
                          <w:rPr>
                            <w:sz w:val="24"/>
                          </w:rPr>
                        </w:pPr>
                        <w:r>
                          <w:rPr>
                            <w:spacing w:val="-2"/>
                            <w:sz w:val="24"/>
                          </w:rPr>
                          <w:t>Collaboration</w:t>
                        </w:r>
                      </w:p>
                      <w:p>
                        <w:pPr>
                          <w:numPr>
                            <w:ilvl w:val="0"/>
                            <w:numId w:val="11"/>
                          </w:numPr>
                          <w:tabs>
                            <w:tab w:pos="384" w:val="left" w:leader="none"/>
                          </w:tabs>
                          <w:spacing w:before="0"/>
                          <w:ind w:left="384" w:right="0" w:hanging="240"/>
                          <w:jc w:val="left"/>
                          <w:rPr>
                            <w:sz w:val="24"/>
                          </w:rPr>
                        </w:pPr>
                        <w:r>
                          <w:rPr>
                            <w:spacing w:val="-2"/>
                            <w:sz w:val="24"/>
                          </w:rPr>
                          <w:t>Connection</w:t>
                        </w:r>
                      </w:p>
                      <w:p>
                        <w:pPr>
                          <w:spacing w:before="0"/>
                          <w:ind w:left="144" w:right="0" w:firstLine="0"/>
                          <w:jc w:val="left"/>
                          <w:rPr>
                            <w:sz w:val="24"/>
                          </w:rPr>
                        </w:pPr>
                        <w:r>
                          <w:rPr>
                            <w:sz w:val="24"/>
                          </w:rPr>
                          <w:t>Sumber</w:t>
                        </w:r>
                        <w:r>
                          <w:rPr>
                            <w:spacing w:val="-2"/>
                            <w:sz w:val="24"/>
                          </w:rPr>
                          <w:t> </w:t>
                        </w:r>
                        <w:r>
                          <w:rPr>
                            <w:sz w:val="24"/>
                          </w:rPr>
                          <w:t>: Khoiro, dkk </w:t>
                        </w:r>
                        <w:r>
                          <w:rPr>
                            <w:spacing w:val="-2"/>
                            <w:sz w:val="24"/>
                          </w:rPr>
                          <w:t>(2019)</w:t>
                        </w:r>
                      </w:p>
                    </w:txbxContent>
                  </v:textbox>
                  <v:stroke dashstyle="solid"/>
                  <w10:wrap type="none"/>
                </v:shape>
                <v:shape style="position:absolute;left:6447;top:6683;width:579;height:406" type="#_x0000_t202" id="docshape14" filled="true" fillcolor="#ffffff" stroked="false">
                  <v:textbox inset="0,0,0,0">
                    <w:txbxContent>
                      <w:p>
                        <w:pPr>
                          <w:spacing w:before="78"/>
                          <w:ind w:left="150" w:right="0" w:firstLine="0"/>
                          <w:jc w:val="left"/>
                          <w:rPr>
                            <w:color w:val="000000"/>
                            <w:sz w:val="20"/>
                          </w:rPr>
                        </w:pPr>
                        <w:r>
                          <w:rPr>
                            <w:color w:val="000000"/>
                            <w:spacing w:val="-5"/>
                            <w:sz w:val="20"/>
                          </w:rPr>
                          <w:t>h4</w:t>
                        </w:r>
                      </w:p>
                    </w:txbxContent>
                  </v:textbox>
                  <v:fill type="solid"/>
                  <w10:wrap type="none"/>
                </v:shape>
                <v:shape style="position:absolute;left:4066;top:6092;width:579;height:406" type="#_x0000_t202" id="docshape15" filled="true" fillcolor="#ffffff" stroked="false">
                  <v:textbox inset="0,0,0,0">
                    <w:txbxContent>
                      <w:p>
                        <w:pPr>
                          <w:spacing w:before="79"/>
                          <w:ind w:left="150" w:right="0" w:firstLine="0"/>
                          <w:jc w:val="left"/>
                          <w:rPr>
                            <w:color w:val="000000"/>
                            <w:sz w:val="20"/>
                          </w:rPr>
                        </w:pPr>
                        <w:r>
                          <w:rPr>
                            <w:color w:val="000000"/>
                            <w:spacing w:val="-5"/>
                            <w:sz w:val="20"/>
                          </w:rPr>
                          <w:t>h3</w:t>
                        </w:r>
                      </w:p>
                    </w:txbxContent>
                  </v:textbox>
                  <v:fill type="solid"/>
                  <w10:wrap type="none"/>
                </v:shape>
                <v:shape style="position:absolute;left:4038;top:3103;width:579;height:406" type="#_x0000_t202" id="docshape16" filled="true" fillcolor="#ffffff" stroked="false">
                  <v:textbox inset="0,0,0,0">
                    <w:txbxContent>
                      <w:p>
                        <w:pPr>
                          <w:spacing w:before="79"/>
                          <w:ind w:left="149" w:right="0" w:firstLine="0"/>
                          <w:jc w:val="left"/>
                          <w:rPr>
                            <w:color w:val="000000"/>
                            <w:sz w:val="20"/>
                          </w:rPr>
                        </w:pPr>
                        <w:r>
                          <w:rPr>
                            <w:color w:val="000000"/>
                            <w:spacing w:val="-5"/>
                            <w:sz w:val="20"/>
                          </w:rPr>
                          <w:t>h2</w:t>
                        </w:r>
                      </w:p>
                    </w:txbxContent>
                  </v:textbox>
                  <v:fill type="solid"/>
                  <w10:wrap type="none"/>
                </v:shape>
                <v:shape style="position:absolute;left:5215;top:2269;width:2580;height:4005" type="#_x0000_t202" id="docshape17" filled="false" stroked="true" strokeweight=".5pt" strokecolor="#000000">
                  <v:textbox inset="0,0,0,0">
                    <w:txbxContent>
                      <w:p>
                        <w:pPr>
                          <w:spacing w:before="71"/>
                          <w:ind w:left="1120" w:right="156" w:hanging="958"/>
                          <w:jc w:val="left"/>
                          <w:rPr>
                            <w:b/>
                            <w:sz w:val="24"/>
                          </w:rPr>
                        </w:pPr>
                        <w:r>
                          <w:rPr>
                            <w:b/>
                            <w:sz w:val="24"/>
                          </w:rPr>
                          <w:t>Keberhasilan</w:t>
                        </w:r>
                        <w:r>
                          <w:rPr>
                            <w:b/>
                            <w:spacing w:val="-15"/>
                            <w:sz w:val="24"/>
                          </w:rPr>
                          <w:t> </w:t>
                        </w:r>
                        <w:r>
                          <w:rPr>
                            <w:b/>
                            <w:sz w:val="24"/>
                          </w:rPr>
                          <w:t>UMKM </w:t>
                        </w:r>
                        <w:r>
                          <w:rPr>
                            <w:b/>
                            <w:spacing w:val="-4"/>
                            <w:sz w:val="24"/>
                          </w:rPr>
                          <w:t>(Y)</w:t>
                        </w:r>
                      </w:p>
                      <w:p>
                        <w:pPr>
                          <w:spacing w:line="240" w:lineRule="auto" w:before="0"/>
                          <w:rPr>
                            <w:b/>
                            <w:sz w:val="24"/>
                          </w:rPr>
                        </w:pPr>
                      </w:p>
                      <w:p>
                        <w:pPr>
                          <w:numPr>
                            <w:ilvl w:val="0"/>
                            <w:numId w:val="12"/>
                          </w:numPr>
                          <w:tabs>
                            <w:tab w:pos="573" w:val="left" w:leader="none"/>
                          </w:tabs>
                          <w:spacing w:before="0"/>
                          <w:ind w:left="573" w:right="604" w:hanging="360"/>
                          <w:jc w:val="left"/>
                          <w:rPr>
                            <w:sz w:val="24"/>
                          </w:rPr>
                        </w:pPr>
                        <w:r>
                          <w:rPr>
                            <w:spacing w:val="-2"/>
                            <w:sz w:val="24"/>
                          </w:rPr>
                          <w:t>Kemampuan </w:t>
                        </w:r>
                        <w:r>
                          <w:rPr>
                            <w:sz w:val="24"/>
                          </w:rPr>
                          <w:t>mendapat</w:t>
                        </w:r>
                        <w:r>
                          <w:rPr>
                            <w:spacing w:val="-15"/>
                            <w:sz w:val="24"/>
                          </w:rPr>
                          <w:t> </w:t>
                        </w:r>
                        <w:r>
                          <w:rPr>
                            <w:sz w:val="24"/>
                          </w:rPr>
                          <w:t>laba</w:t>
                        </w:r>
                      </w:p>
                      <w:p>
                        <w:pPr>
                          <w:numPr>
                            <w:ilvl w:val="0"/>
                            <w:numId w:val="12"/>
                          </w:numPr>
                          <w:tabs>
                            <w:tab w:pos="573" w:val="left" w:leader="none"/>
                          </w:tabs>
                          <w:spacing w:before="0"/>
                          <w:ind w:left="573" w:right="308" w:hanging="360"/>
                          <w:jc w:val="left"/>
                          <w:rPr>
                            <w:sz w:val="24"/>
                          </w:rPr>
                        </w:pPr>
                        <w:r>
                          <w:rPr>
                            <w:sz w:val="24"/>
                          </w:rPr>
                          <w:t>Produktivitas</w:t>
                        </w:r>
                        <w:r>
                          <w:rPr>
                            <w:spacing w:val="-15"/>
                            <w:sz w:val="24"/>
                          </w:rPr>
                          <w:t> </w:t>
                        </w:r>
                        <w:r>
                          <w:rPr>
                            <w:sz w:val="24"/>
                          </w:rPr>
                          <w:t>dan </w:t>
                        </w:r>
                        <w:r>
                          <w:rPr>
                            <w:spacing w:val="-2"/>
                            <w:sz w:val="24"/>
                          </w:rPr>
                          <w:t>efisiensi</w:t>
                        </w:r>
                      </w:p>
                      <w:p>
                        <w:pPr>
                          <w:numPr>
                            <w:ilvl w:val="0"/>
                            <w:numId w:val="12"/>
                          </w:numPr>
                          <w:tabs>
                            <w:tab w:pos="573" w:val="left" w:leader="none"/>
                          </w:tabs>
                          <w:spacing w:before="0"/>
                          <w:ind w:left="573" w:right="0" w:hanging="360"/>
                          <w:jc w:val="left"/>
                          <w:rPr>
                            <w:sz w:val="24"/>
                          </w:rPr>
                        </w:pPr>
                        <w:r>
                          <w:rPr>
                            <w:sz w:val="24"/>
                          </w:rPr>
                          <w:t>Daya</w:t>
                        </w:r>
                        <w:r>
                          <w:rPr>
                            <w:spacing w:val="-5"/>
                            <w:sz w:val="24"/>
                          </w:rPr>
                          <w:t> </w:t>
                        </w:r>
                        <w:r>
                          <w:rPr>
                            <w:spacing w:val="-2"/>
                            <w:sz w:val="24"/>
                          </w:rPr>
                          <w:t>saing</w:t>
                        </w:r>
                      </w:p>
                      <w:p>
                        <w:pPr>
                          <w:numPr>
                            <w:ilvl w:val="0"/>
                            <w:numId w:val="12"/>
                          </w:numPr>
                          <w:tabs>
                            <w:tab w:pos="573" w:val="left" w:leader="none"/>
                          </w:tabs>
                          <w:spacing w:before="0"/>
                          <w:ind w:left="573" w:right="429" w:hanging="360"/>
                          <w:jc w:val="left"/>
                          <w:rPr>
                            <w:sz w:val="24"/>
                          </w:rPr>
                        </w:pPr>
                        <w:r>
                          <w:rPr>
                            <w:sz w:val="24"/>
                          </w:rPr>
                          <w:t>Kompetensi</w:t>
                        </w:r>
                        <w:r>
                          <w:rPr>
                            <w:spacing w:val="-15"/>
                            <w:sz w:val="24"/>
                          </w:rPr>
                          <w:t> </w:t>
                        </w:r>
                        <w:r>
                          <w:rPr>
                            <w:sz w:val="24"/>
                          </w:rPr>
                          <w:t>dan etika bisnis</w:t>
                        </w:r>
                      </w:p>
                      <w:p>
                        <w:pPr>
                          <w:numPr>
                            <w:ilvl w:val="0"/>
                            <w:numId w:val="12"/>
                          </w:numPr>
                          <w:tabs>
                            <w:tab w:pos="573" w:val="left" w:leader="none"/>
                          </w:tabs>
                          <w:spacing w:before="1"/>
                          <w:ind w:left="573" w:right="625" w:hanging="360"/>
                          <w:jc w:val="left"/>
                          <w:rPr>
                            <w:sz w:val="24"/>
                          </w:rPr>
                        </w:pPr>
                        <w:r>
                          <w:rPr>
                            <w:spacing w:val="-4"/>
                            <w:sz w:val="24"/>
                          </w:rPr>
                          <w:t>Terbangunnya </w:t>
                        </w:r>
                        <w:r>
                          <w:rPr>
                            <w:spacing w:val="-2"/>
                            <w:sz w:val="24"/>
                          </w:rPr>
                          <w:t>kepercayaan</w:t>
                        </w:r>
                      </w:p>
                      <w:p>
                        <w:pPr>
                          <w:spacing w:before="0"/>
                          <w:ind w:left="213" w:right="407" w:firstLine="0"/>
                          <w:jc w:val="left"/>
                          <w:rPr>
                            <w:sz w:val="24"/>
                          </w:rPr>
                        </w:pPr>
                        <w:r>
                          <w:rPr>
                            <w:sz w:val="24"/>
                          </w:rPr>
                          <w:t>Sumber</w:t>
                        </w:r>
                        <w:r>
                          <w:rPr>
                            <w:spacing w:val="-15"/>
                            <w:sz w:val="24"/>
                          </w:rPr>
                          <w:t> </w:t>
                        </w:r>
                        <w:r>
                          <w:rPr>
                            <w:sz w:val="24"/>
                          </w:rPr>
                          <w:t>:</w:t>
                        </w:r>
                        <w:r>
                          <w:rPr>
                            <w:spacing w:val="-15"/>
                            <w:sz w:val="24"/>
                          </w:rPr>
                          <w:t> </w:t>
                        </w:r>
                        <w:r>
                          <w:rPr>
                            <w:sz w:val="24"/>
                          </w:rPr>
                          <w:t>Tambunan </w:t>
                        </w:r>
                        <w:r>
                          <w:rPr>
                            <w:spacing w:val="-2"/>
                            <w:sz w:val="24"/>
                          </w:rPr>
                          <w:t>(2020)</w:t>
                        </w:r>
                      </w:p>
                    </w:txbxContent>
                  </v:textbox>
                  <v:stroke dashstyle="solid"/>
                  <w10:wrap type="none"/>
                </v:shape>
              </v:group>
            </w:pict>
          </mc:Fallback>
        </mc:AlternateContent>
      </w:r>
      <w:r>
        <w:rPr>
          <w:sz w:val="20"/>
        </w:rPr>
      </w:r>
    </w:p>
    <w:p>
      <w:pPr>
        <w:pStyle w:val="Heading1"/>
        <w:spacing w:before="259"/>
        <w:ind w:left="0" w:right="423" w:firstLine="0"/>
        <w:jc w:val="center"/>
      </w:pPr>
      <w:r>
        <w:rPr/>
        <w:drawing>
          <wp:anchor distT="0" distB="0" distL="0" distR="0" allowOverlap="1" layoutInCell="1" locked="0" behindDoc="1" simplePos="0" relativeHeight="487340032">
            <wp:simplePos x="0" y="0"/>
            <wp:positionH relativeFrom="page">
              <wp:posOffset>1456182</wp:posOffset>
            </wp:positionH>
            <wp:positionV relativeFrom="paragraph">
              <wp:posOffset>-3492372</wp:posOffset>
            </wp:positionV>
            <wp:extent cx="4667249" cy="4591049"/>
            <wp:effectExtent l="0" t="0" r="0" b="0"/>
            <wp:wrapNone/>
            <wp:docPr id="32" name="Image 32"/>
            <wp:cNvGraphicFramePr>
              <a:graphicFrameLocks/>
            </wp:cNvGraphicFramePr>
            <a:graphic>
              <a:graphicData uri="http://schemas.openxmlformats.org/drawingml/2006/picture">
                <pic:pic>
                  <pic:nvPicPr>
                    <pic:cNvPr id="32" name="Image 32"/>
                    <pic:cNvPicPr/>
                  </pic:nvPicPr>
                  <pic:blipFill>
                    <a:blip r:embed="rId5" cstate="print"/>
                    <a:stretch>
                      <a:fillRect/>
                    </a:stretch>
                  </pic:blipFill>
                  <pic:spPr>
                    <a:xfrm>
                      <a:off x="0" y="0"/>
                      <a:ext cx="4667249" cy="4591049"/>
                    </a:xfrm>
                    <a:prstGeom prst="rect">
                      <a:avLst/>
                    </a:prstGeom>
                  </pic:spPr>
                </pic:pic>
              </a:graphicData>
            </a:graphic>
          </wp:anchor>
        </w:drawing>
      </w:r>
      <w:r>
        <w:rPr/>
        <w:t>Gambar</w:t>
      </w:r>
      <w:r>
        <w:rPr>
          <w:spacing w:val="-5"/>
        </w:rPr>
        <w:t> </w:t>
      </w:r>
      <w:r>
        <w:rPr/>
        <w:t>2.1</w:t>
      </w:r>
      <w:r>
        <w:rPr>
          <w:spacing w:val="-1"/>
        </w:rPr>
        <w:t> </w:t>
      </w:r>
      <w:r>
        <w:rPr/>
        <w:t>Kerangka</w:t>
      </w:r>
      <w:r>
        <w:rPr>
          <w:spacing w:val="-4"/>
        </w:rPr>
        <w:t> </w:t>
      </w:r>
      <w:r>
        <w:rPr>
          <w:spacing w:val="-2"/>
        </w:rPr>
        <w:t>Konseptual</w:t>
      </w:r>
    </w:p>
    <w:p>
      <w:pPr>
        <w:pStyle w:val="Heading1"/>
        <w:spacing w:after="0"/>
        <w:jc w:val="center"/>
        <w:sectPr>
          <w:pgSz w:w="11910" w:h="16840"/>
          <w:pgMar w:header="763" w:footer="0" w:top="1920" w:bottom="280" w:left="1700" w:right="708"/>
        </w:sectPr>
      </w:pPr>
    </w:p>
    <w:p>
      <w:pPr>
        <w:pStyle w:val="BodyText"/>
        <w:spacing w:before="53"/>
        <w:rPr>
          <w:b/>
        </w:rPr>
      </w:pPr>
    </w:p>
    <w:p>
      <w:pPr>
        <w:pStyle w:val="ListParagraph"/>
        <w:numPr>
          <w:ilvl w:val="1"/>
          <w:numId w:val="1"/>
        </w:numPr>
        <w:tabs>
          <w:tab w:pos="1134" w:val="left" w:leader="none"/>
        </w:tabs>
        <w:spacing w:line="240" w:lineRule="auto" w:before="0" w:after="0"/>
        <w:ind w:left="1134" w:right="0" w:hanging="566"/>
        <w:jc w:val="left"/>
        <w:rPr>
          <w:b/>
          <w:sz w:val="24"/>
        </w:rPr>
      </w:pPr>
      <w:r>
        <w:rPr>
          <w:b/>
          <w:spacing w:val="-2"/>
          <w:sz w:val="24"/>
        </w:rPr>
        <w:t>Hipotesis</w:t>
      </w:r>
    </w:p>
    <w:p>
      <w:pPr>
        <w:pStyle w:val="BodyText"/>
        <w:rPr>
          <w:b/>
        </w:rPr>
      </w:pPr>
    </w:p>
    <w:p>
      <w:pPr>
        <w:pStyle w:val="BodyText"/>
        <w:spacing w:line="480" w:lineRule="auto"/>
        <w:ind w:left="568" w:right="990" w:firstLine="566"/>
        <w:jc w:val="both"/>
      </w:pPr>
      <w:r>
        <w:rPr/>
        <w:t>Berdasarkan landasan teoritis dan fenomena empiris tersebut, maka dirumuskan beberapa hipotesis dalam penelitian ini untuk menguji pengaruh masing-masing variabel terhadap keberhasilan UMKM fashion.</w:t>
      </w:r>
    </w:p>
    <w:p>
      <w:pPr>
        <w:pStyle w:val="BodyText"/>
        <w:spacing w:line="480" w:lineRule="auto"/>
        <w:ind w:left="568" w:right="997"/>
        <w:jc w:val="both"/>
      </w:pPr>
      <w:r>
        <w:rPr/>
        <w:drawing>
          <wp:anchor distT="0" distB="0" distL="0" distR="0" allowOverlap="1" layoutInCell="1" locked="0" behindDoc="1" simplePos="0" relativeHeight="487340544">
            <wp:simplePos x="0" y="0"/>
            <wp:positionH relativeFrom="page">
              <wp:posOffset>1456182</wp:posOffset>
            </wp:positionH>
            <wp:positionV relativeFrom="paragraph">
              <wp:posOffset>199397</wp:posOffset>
            </wp:positionV>
            <wp:extent cx="4667249" cy="4591049"/>
            <wp:effectExtent l="0" t="0" r="0" b="0"/>
            <wp:wrapNone/>
            <wp:docPr id="33" name="Image 33"/>
            <wp:cNvGraphicFramePr>
              <a:graphicFrameLocks/>
            </wp:cNvGraphicFramePr>
            <a:graphic>
              <a:graphicData uri="http://schemas.openxmlformats.org/drawingml/2006/picture">
                <pic:pic>
                  <pic:nvPicPr>
                    <pic:cNvPr id="33" name="Image 33"/>
                    <pic:cNvPicPr/>
                  </pic:nvPicPr>
                  <pic:blipFill>
                    <a:blip r:embed="rId5" cstate="print"/>
                    <a:stretch>
                      <a:fillRect/>
                    </a:stretch>
                  </pic:blipFill>
                  <pic:spPr>
                    <a:xfrm>
                      <a:off x="0" y="0"/>
                      <a:ext cx="4667249" cy="4591049"/>
                    </a:xfrm>
                    <a:prstGeom prst="rect">
                      <a:avLst/>
                    </a:prstGeom>
                  </pic:spPr>
                </pic:pic>
              </a:graphicData>
            </a:graphic>
          </wp:anchor>
        </w:drawing>
      </w:r>
      <w:r>
        <w:rPr>
          <w:b/>
        </w:rPr>
        <w:t>H₁: </w:t>
      </w:r>
      <w:r>
        <w:rPr/>
        <w:t>Pemanfaatan media sosial berpengaruh positif dan signifikan terhadap keberhasilan UMKM fashion di Kecamatan Beringin di Lubuk Pakam.</w:t>
      </w:r>
    </w:p>
    <w:p>
      <w:pPr>
        <w:spacing w:line="480" w:lineRule="auto" w:before="1"/>
        <w:ind w:left="568" w:right="991" w:firstLine="0"/>
        <w:jc w:val="both"/>
        <w:rPr>
          <w:sz w:val="24"/>
        </w:rPr>
      </w:pPr>
      <w:r>
        <w:rPr>
          <w:b/>
          <w:sz w:val="24"/>
        </w:rPr>
        <w:t>H₂:</w:t>
      </w:r>
      <w:r>
        <w:rPr>
          <w:b/>
          <w:spacing w:val="-14"/>
          <w:sz w:val="24"/>
        </w:rPr>
        <w:t> </w:t>
      </w:r>
      <w:r>
        <w:rPr>
          <w:i/>
          <w:sz w:val="24"/>
        </w:rPr>
        <w:t>Adversity</w:t>
      </w:r>
      <w:r>
        <w:rPr>
          <w:i/>
          <w:spacing w:val="-15"/>
          <w:sz w:val="24"/>
        </w:rPr>
        <w:t> </w:t>
      </w:r>
      <w:r>
        <w:rPr>
          <w:i/>
          <w:sz w:val="24"/>
        </w:rPr>
        <w:t>Intelligence</w:t>
      </w:r>
      <w:r>
        <w:rPr>
          <w:i/>
          <w:spacing w:val="-14"/>
          <w:sz w:val="24"/>
        </w:rPr>
        <w:t> </w:t>
      </w:r>
      <w:r>
        <w:rPr>
          <w:sz w:val="24"/>
        </w:rPr>
        <w:t>berpengaruh</w:t>
      </w:r>
      <w:r>
        <w:rPr>
          <w:spacing w:val="-15"/>
          <w:sz w:val="24"/>
        </w:rPr>
        <w:t> </w:t>
      </w:r>
      <w:r>
        <w:rPr>
          <w:sz w:val="24"/>
        </w:rPr>
        <w:t>positif</w:t>
      </w:r>
      <w:r>
        <w:rPr>
          <w:spacing w:val="-15"/>
          <w:sz w:val="24"/>
        </w:rPr>
        <w:t> </w:t>
      </w:r>
      <w:r>
        <w:rPr>
          <w:sz w:val="24"/>
        </w:rPr>
        <w:t>dan</w:t>
      </w:r>
      <w:r>
        <w:rPr>
          <w:spacing w:val="-13"/>
          <w:sz w:val="24"/>
        </w:rPr>
        <w:t> </w:t>
      </w:r>
      <w:r>
        <w:rPr>
          <w:sz w:val="24"/>
        </w:rPr>
        <w:t>signifikan</w:t>
      </w:r>
      <w:r>
        <w:rPr>
          <w:spacing w:val="-14"/>
          <w:sz w:val="24"/>
        </w:rPr>
        <w:t> </w:t>
      </w:r>
      <w:r>
        <w:rPr>
          <w:sz w:val="24"/>
        </w:rPr>
        <w:t>terhadap</w:t>
      </w:r>
      <w:r>
        <w:rPr>
          <w:spacing w:val="-14"/>
          <w:sz w:val="24"/>
        </w:rPr>
        <w:t> </w:t>
      </w:r>
      <w:r>
        <w:rPr>
          <w:sz w:val="24"/>
        </w:rPr>
        <w:t>keberhasilan UMKM fashion di Kecamatan Beringin di Lubuk Pakam.</w:t>
      </w:r>
    </w:p>
    <w:p>
      <w:pPr>
        <w:pStyle w:val="BodyText"/>
        <w:spacing w:line="480" w:lineRule="auto"/>
        <w:ind w:left="568" w:right="989"/>
        <w:jc w:val="both"/>
      </w:pPr>
      <w:r>
        <w:rPr>
          <w:b/>
        </w:rPr>
        <w:t>H₃: </w:t>
      </w:r>
      <w:r>
        <w:rPr/>
        <w:t>Inovasi berpengaruh positif dan signifikan terhadap keberhasilan UMKM fashion di Kecamatan Beringin di Lubuk Pakam.</w:t>
      </w:r>
    </w:p>
    <w:p>
      <w:pPr>
        <w:pStyle w:val="BodyText"/>
        <w:spacing w:line="480" w:lineRule="auto"/>
        <w:ind w:left="568" w:right="991"/>
        <w:jc w:val="both"/>
      </w:pPr>
      <w:r>
        <w:rPr>
          <w:b/>
        </w:rPr>
        <w:t>H₄: </w:t>
      </w:r>
      <w:r>
        <w:rPr/>
        <w:t>Pemanfaatan media sosial, </w:t>
      </w:r>
      <w:r>
        <w:rPr>
          <w:i/>
        </w:rPr>
        <w:t>Adversity Intelligence</w:t>
      </w:r>
      <w:r>
        <w:rPr/>
        <w:t>, dan inovasi secara simultan berpengaruh positif dan signifikan terhadap keberhasilan UMKM fashion di Kecamatan Beringin di Lubuk Pakam.</w:t>
      </w:r>
    </w:p>
    <w:sectPr>
      <w:pgSz w:w="11910" w:h="16840"/>
      <w:pgMar w:header="763" w:footer="0" w:top="1920" w:bottom="280" w:left="1700"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31840">
              <wp:simplePos x="0" y="0"/>
              <wp:positionH relativeFrom="page">
                <wp:posOffset>6301485</wp:posOffset>
              </wp:positionH>
              <wp:positionV relativeFrom="page">
                <wp:posOffset>471931</wp:posOffset>
              </wp:positionV>
              <wp:extent cx="23241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21</w:t>
                          </w:r>
                          <w:r>
                            <w:rPr>
                              <w:rFonts w:ascii="Calibri"/>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6.179993pt;margin-top:37.159985pt;width:18.3pt;height:13.05pt;mso-position-horizontal-relative:page;mso-position-vertical-relative:page;z-index:-15984640" type="#_x0000_t202" id="docshape1"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21</w:t>
                    </w:r>
                    <w:r>
                      <w:rPr>
                        <w:rFonts w:ascii="Calibri"/>
                        <w:spacing w:val="-5"/>
                        <w:sz w:val="22"/>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1"/>
      <w:numFmt w:val="decimal"/>
      <w:lvlText w:val="%1."/>
      <w:lvlJc w:val="left"/>
      <w:pPr>
        <w:ind w:left="573"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779" w:hanging="360"/>
      </w:pPr>
      <w:rPr>
        <w:rFonts w:hint="default"/>
        <w:lang w:val="id" w:eastAsia="en-US" w:bidi="ar-SA"/>
      </w:rPr>
    </w:lvl>
    <w:lvl w:ilvl="2">
      <w:start w:val="0"/>
      <w:numFmt w:val="bullet"/>
      <w:lvlText w:val="•"/>
      <w:lvlJc w:val="left"/>
      <w:pPr>
        <w:ind w:left="978" w:hanging="360"/>
      </w:pPr>
      <w:rPr>
        <w:rFonts w:hint="default"/>
        <w:lang w:val="id" w:eastAsia="en-US" w:bidi="ar-SA"/>
      </w:rPr>
    </w:lvl>
    <w:lvl w:ilvl="3">
      <w:start w:val="0"/>
      <w:numFmt w:val="bullet"/>
      <w:lvlText w:val="•"/>
      <w:lvlJc w:val="left"/>
      <w:pPr>
        <w:ind w:left="1177" w:hanging="360"/>
      </w:pPr>
      <w:rPr>
        <w:rFonts w:hint="default"/>
        <w:lang w:val="id" w:eastAsia="en-US" w:bidi="ar-SA"/>
      </w:rPr>
    </w:lvl>
    <w:lvl w:ilvl="4">
      <w:start w:val="0"/>
      <w:numFmt w:val="bullet"/>
      <w:lvlText w:val="•"/>
      <w:lvlJc w:val="left"/>
      <w:pPr>
        <w:ind w:left="1376" w:hanging="360"/>
      </w:pPr>
      <w:rPr>
        <w:rFonts w:hint="default"/>
        <w:lang w:val="id" w:eastAsia="en-US" w:bidi="ar-SA"/>
      </w:rPr>
    </w:lvl>
    <w:lvl w:ilvl="5">
      <w:start w:val="0"/>
      <w:numFmt w:val="bullet"/>
      <w:lvlText w:val="•"/>
      <w:lvlJc w:val="left"/>
      <w:pPr>
        <w:ind w:left="1575" w:hanging="360"/>
      </w:pPr>
      <w:rPr>
        <w:rFonts w:hint="default"/>
        <w:lang w:val="id" w:eastAsia="en-US" w:bidi="ar-SA"/>
      </w:rPr>
    </w:lvl>
    <w:lvl w:ilvl="6">
      <w:start w:val="0"/>
      <w:numFmt w:val="bullet"/>
      <w:lvlText w:val="•"/>
      <w:lvlJc w:val="left"/>
      <w:pPr>
        <w:ind w:left="1774" w:hanging="360"/>
      </w:pPr>
      <w:rPr>
        <w:rFonts w:hint="default"/>
        <w:lang w:val="id" w:eastAsia="en-US" w:bidi="ar-SA"/>
      </w:rPr>
    </w:lvl>
    <w:lvl w:ilvl="7">
      <w:start w:val="0"/>
      <w:numFmt w:val="bullet"/>
      <w:lvlText w:val="•"/>
      <w:lvlJc w:val="left"/>
      <w:pPr>
        <w:ind w:left="1973" w:hanging="360"/>
      </w:pPr>
      <w:rPr>
        <w:rFonts w:hint="default"/>
        <w:lang w:val="id" w:eastAsia="en-US" w:bidi="ar-SA"/>
      </w:rPr>
    </w:lvl>
    <w:lvl w:ilvl="8">
      <w:start w:val="0"/>
      <w:numFmt w:val="bullet"/>
      <w:lvlText w:val="•"/>
      <w:lvlJc w:val="left"/>
      <w:pPr>
        <w:ind w:left="2172" w:hanging="360"/>
      </w:pPr>
      <w:rPr>
        <w:rFonts w:hint="default"/>
        <w:lang w:val="id" w:eastAsia="en-US" w:bidi="ar-SA"/>
      </w:rPr>
    </w:lvl>
  </w:abstractNum>
  <w:abstractNum w:abstractNumId="10">
    <w:multiLevelType w:val="hybridMultilevel"/>
    <w:lvl w:ilvl="0">
      <w:start w:val="1"/>
      <w:numFmt w:val="decimal"/>
      <w:lvlText w:val="%1."/>
      <w:lvlJc w:val="left"/>
      <w:pPr>
        <w:ind w:left="384" w:hanging="24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655" w:hanging="240"/>
      </w:pPr>
      <w:rPr>
        <w:rFonts w:hint="default"/>
        <w:lang w:val="id" w:eastAsia="en-US" w:bidi="ar-SA"/>
      </w:rPr>
    </w:lvl>
    <w:lvl w:ilvl="2">
      <w:start w:val="0"/>
      <w:numFmt w:val="bullet"/>
      <w:lvlText w:val="•"/>
      <w:lvlJc w:val="left"/>
      <w:pPr>
        <w:ind w:left="931" w:hanging="240"/>
      </w:pPr>
      <w:rPr>
        <w:rFonts w:hint="default"/>
        <w:lang w:val="id" w:eastAsia="en-US" w:bidi="ar-SA"/>
      </w:rPr>
    </w:lvl>
    <w:lvl w:ilvl="3">
      <w:start w:val="0"/>
      <w:numFmt w:val="bullet"/>
      <w:lvlText w:val="•"/>
      <w:lvlJc w:val="left"/>
      <w:pPr>
        <w:ind w:left="1206" w:hanging="240"/>
      </w:pPr>
      <w:rPr>
        <w:rFonts w:hint="default"/>
        <w:lang w:val="id" w:eastAsia="en-US" w:bidi="ar-SA"/>
      </w:rPr>
    </w:lvl>
    <w:lvl w:ilvl="4">
      <w:start w:val="0"/>
      <w:numFmt w:val="bullet"/>
      <w:lvlText w:val="•"/>
      <w:lvlJc w:val="left"/>
      <w:pPr>
        <w:ind w:left="1482" w:hanging="240"/>
      </w:pPr>
      <w:rPr>
        <w:rFonts w:hint="default"/>
        <w:lang w:val="id" w:eastAsia="en-US" w:bidi="ar-SA"/>
      </w:rPr>
    </w:lvl>
    <w:lvl w:ilvl="5">
      <w:start w:val="0"/>
      <w:numFmt w:val="bullet"/>
      <w:lvlText w:val="•"/>
      <w:lvlJc w:val="left"/>
      <w:pPr>
        <w:ind w:left="1758" w:hanging="240"/>
      </w:pPr>
      <w:rPr>
        <w:rFonts w:hint="default"/>
        <w:lang w:val="id" w:eastAsia="en-US" w:bidi="ar-SA"/>
      </w:rPr>
    </w:lvl>
    <w:lvl w:ilvl="6">
      <w:start w:val="0"/>
      <w:numFmt w:val="bullet"/>
      <w:lvlText w:val="•"/>
      <w:lvlJc w:val="left"/>
      <w:pPr>
        <w:ind w:left="2033" w:hanging="240"/>
      </w:pPr>
      <w:rPr>
        <w:rFonts w:hint="default"/>
        <w:lang w:val="id" w:eastAsia="en-US" w:bidi="ar-SA"/>
      </w:rPr>
    </w:lvl>
    <w:lvl w:ilvl="7">
      <w:start w:val="0"/>
      <w:numFmt w:val="bullet"/>
      <w:lvlText w:val="•"/>
      <w:lvlJc w:val="left"/>
      <w:pPr>
        <w:ind w:left="2309" w:hanging="240"/>
      </w:pPr>
      <w:rPr>
        <w:rFonts w:hint="default"/>
        <w:lang w:val="id" w:eastAsia="en-US" w:bidi="ar-SA"/>
      </w:rPr>
    </w:lvl>
    <w:lvl w:ilvl="8">
      <w:start w:val="0"/>
      <w:numFmt w:val="bullet"/>
      <w:lvlText w:val="•"/>
      <w:lvlJc w:val="left"/>
      <w:pPr>
        <w:ind w:left="2584" w:hanging="240"/>
      </w:pPr>
      <w:rPr>
        <w:rFonts w:hint="default"/>
        <w:lang w:val="id" w:eastAsia="en-US" w:bidi="ar-SA"/>
      </w:rPr>
    </w:lvl>
  </w:abstractNum>
  <w:abstractNum w:abstractNumId="9">
    <w:multiLevelType w:val="hybridMultilevel"/>
    <w:lvl w:ilvl="0">
      <w:start w:val="1"/>
      <w:numFmt w:val="decimal"/>
      <w:lvlText w:val="%1."/>
      <w:lvlJc w:val="left"/>
      <w:pPr>
        <w:ind w:left="572"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835" w:hanging="360"/>
      </w:pPr>
      <w:rPr>
        <w:rFonts w:hint="default"/>
        <w:lang w:val="id" w:eastAsia="en-US" w:bidi="ar-SA"/>
      </w:rPr>
    </w:lvl>
    <w:lvl w:ilvl="2">
      <w:start w:val="0"/>
      <w:numFmt w:val="bullet"/>
      <w:lvlText w:val="•"/>
      <w:lvlJc w:val="left"/>
      <w:pPr>
        <w:ind w:left="1091" w:hanging="360"/>
      </w:pPr>
      <w:rPr>
        <w:rFonts w:hint="default"/>
        <w:lang w:val="id" w:eastAsia="en-US" w:bidi="ar-SA"/>
      </w:rPr>
    </w:lvl>
    <w:lvl w:ilvl="3">
      <w:start w:val="0"/>
      <w:numFmt w:val="bullet"/>
      <w:lvlText w:val="•"/>
      <w:lvlJc w:val="left"/>
      <w:pPr>
        <w:ind w:left="1346" w:hanging="360"/>
      </w:pPr>
      <w:rPr>
        <w:rFonts w:hint="default"/>
        <w:lang w:val="id" w:eastAsia="en-US" w:bidi="ar-SA"/>
      </w:rPr>
    </w:lvl>
    <w:lvl w:ilvl="4">
      <w:start w:val="0"/>
      <w:numFmt w:val="bullet"/>
      <w:lvlText w:val="•"/>
      <w:lvlJc w:val="left"/>
      <w:pPr>
        <w:ind w:left="1602" w:hanging="360"/>
      </w:pPr>
      <w:rPr>
        <w:rFonts w:hint="default"/>
        <w:lang w:val="id" w:eastAsia="en-US" w:bidi="ar-SA"/>
      </w:rPr>
    </w:lvl>
    <w:lvl w:ilvl="5">
      <w:start w:val="0"/>
      <w:numFmt w:val="bullet"/>
      <w:lvlText w:val="•"/>
      <w:lvlJc w:val="left"/>
      <w:pPr>
        <w:ind w:left="1858" w:hanging="360"/>
      </w:pPr>
      <w:rPr>
        <w:rFonts w:hint="default"/>
        <w:lang w:val="id" w:eastAsia="en-US" w:bidi="ar-SA"/>
      </w:rPr>
    </w:lvl>
    <w:lvl w:ilvl="6">
      <w:start w:val="0"/>
      <w:numFmt w:val="bullet"/>
      <w:lvlText w:val="•"/>
      <w:lvlJc w:val="left"/>
      <w:pPr>
        <w:ind w:left="2113" w:hanging="360"/>
      </w:pPr>
      <w:rPr>
        <w:rFonts w:hint="default"/>
        <w:lang w:val="id" w:eastAsia="en-US" w:bidi="ar-SA"/>
      </w:rPr>
    </w:lvl>
    <w:lvl w:ilvl="7">
      <w:start w:val="0"/>
      <w:numFmt w:val="bullet"/>
      <w:lvlText w:val="•"/>
      <w:lvlJc w:val="left"/>
      <w:pPr>
        <w:ind w:left="2369" w:hanging="360"/>
      </w:pPr>
      <w:rPr>
        <w:rFonts w:hint="default"/>
        <w:lang w:val="id" w:eastAsia="en-US" w:bidi="ar-SA"/>
      </w:rPr>
    </w:lvl>
    <w:lvl w:ilvl="8">
      <w:start w:val="0"/>
      <w:numFmt w:val="bullet"/>
      <w:lvlText w:val="•"/>
      <w:lvlJc w:val="left"/>
      <w:pPr>
        <w:ind w:left="2624" w:hanging="360"/>
      </w:pPr>
      <w:rPr>
        <w:rFonts w:hint="default"/>
        <w:lang w:val="id" w:eastAsia="en-US" w:bidi="ar-SA"/>
      </w:rPr>
    </w:lvl>
  </w:abstractNum>
  <w:abstractNum w:abstractNumId="8">
    <w:multiLevelType w:val="hybridMultilevel"/>
    <w:lvl w:ilvl="0">
      <w:start w:val="1"/>
      <w:numFmt w:val="decimal"/>
      <w:lvlText w:val="%1."/>
      <w:lvlJc w:val="left"/>
      <w:pPr>
        <w:ind w:left="572"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835" w:hanging="360"/>
      </w:pPr>
      <w:rPr>
        <w:rFonts w:hint="default"/>
        <w:lang w:val="id" w:eastAsia="en-US" w:bidi="ar-SA"/>
      </w:rPr>
    </w:lvl>
    <w:lvl w:ilvl="2">
      <w:start w:val="0"/>
      <w:numFmt w:val="bullet"/>
      <w:lvlText w:val="•"/>
      <w:lvlJc w:val="left"/>
      <w:pPr>
        <w:ind w:left="1091" w:hanging="360"/>
      </w:pPr>
      <w:rPr>
        <w:rFonts w:hint="default"/>
        <w:lang w:val="id" w:eastAsia="en-US" w:bidi="ar-SA"/>
      </w:rPr>
    </w:lvl>
    <w:lvl w:ilvl="3">
      <w:start w:val="0"/>
      <w:numFmt w:val="bullet"/>
      <w:lvlText w:val="•"/>
      <w:lvlJc w:val="left"/>
      <w:pPr>
        <w:ind w:left="1346" w:hanging="360"/>
      </w:pPr>
      <w:rPr>
        <w:rFonts w:hint="default"/>
        <w:lang w:val="id" w:eastAsia="en-US" w:bidi="ar-SA"/>
      </w:rPr>
    </w:lvl>
    <w:lvl w:ilvl="4">
      <w:start w:val="0"/>
      <w:numFmt w:val="bullet"/>
      <w:lvlText w:val="•"/>
      <w:lvlJc w:val="left"/>
      <w:pPr>
        <w:ind w:left="1602" w:hanging="360"/>
      </w:pPr>
      <w:rPr>
        <w:rFonts w:hint="default"/>
        <w:lang w:val="id" w:eastAsia="en-US" w:bidi="ar-SA"/>
      </w:rPr>
    </w:lvl>
    <w:lvl w:ilvl="5">
      <w:start w:val="0"/>
      <w:numFmt w:val="bullet"/>
      <w:lvlText w:val="•"/>
      <w:lvlJc w:val="left"/>
      <w:pPr>
        <w:ind w:left="1858" w:hanging="360"/>
      </w:pPr>
      <w:rPr>
        <w:rFonts w:hint="default"/>
        <w:lang w:val="id" w:eastAsia="en-US" w:bidi="ar-SA"/>
      </w:rPr>
    </w:lvl>
    <w:lvl w:ilvl="6">
      <w:start w:val="0"/>
      <w:numFmt w:val="bullet"/>
      <w:lvlText w:val="•"/>
      <w:lvlJc w:val="left"/>
      <w:pPr>
        <w:ind w:left="2113" w:hanging="360"/>
      </w:pPr>
      <w:rPr>
        <w:rFonts w:hint="default"/>
        <w:lang w:val="id" w:eastAsia="en-US" w:bidi="ar-SA"/>
      </w:rPr>
    </w:lvl>
    <w:lvl w:ilvl="7">
      <w:start w:val="0"/>
      <w:numFmt w:val="bullet"/>
      <w:lvlText w:val="•"/>
      <w:lvlJc w:val="left"/>
      <w:pPr>
        <w:ind w:left="2369" w:hanging="360"/>
      </w:pPr>
      <w:rPr>
        <w:rFonts w:hint="default"/>
        <w:lang w:val="id" w:eastAsia="en-US" w:bidi="ar-SA"/>
      </w:rPr>
    </w:lvl>
    <w:lvl w:ilvl="8">
      <w:start w:val="0"/>
      <w:numFmt w:val="bullet"/>
      <w:lvlText w:val="•"/>
      <w:lvlJc w:val="left"/>
      <w:pPr>
        <w:ind w:left="2624" w:hanging="360"/>
      </w:pPr>
      <w:rPr>
        <w:rFonts w:hint="default"/>
        <w:lang w:val="id" w:eastAsia="en-US" w:bidi="ar-SA"/>
      </w:rPr>
    </w:lvl>
  </w:abstractNum>
  <w:abstractNum w:abstractNumId="7">
    <w:multiLevelType w:val="hybridMultilevel"/>
    <w:lvl w:ilvl="0">
      <w:start w:val="1"/>
      <w:numFmt w:val="decimal"/>
      <w:lvlText w:val="%1."/>
      <w:lvlJc w:val="left"/>
      <w:pPr>
        <w:ind w:left="1134" w:hanging="567"/>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1975" w:hanging="567"/>
      </w:pPr>
      <w:rPr>
        <w:rFonts w:hint="default"/>
        <w:lang w:val="id" w:eastAsia="en-US" w:bidi="ar-SA"/>
      </w:rPr>
    </w:lvl>
    <w:lvl w:ilvl="2">
      <w:start w:val="0"/>
      <w:numFmt w:val="bullet"/>
      <w:lvlText w:val="•"/>
      <w:lvlJc w:val="left"/>
      <w:pPr>
        <w:ind w:left="2811" w:hanging="567"/>
      </w:pPr>
      <w:rPr>
        <w:rFonts w:hint="default"/>
        <w:lang w:val="id" w:eastAsia="en-US" w:bidi="ar-SA"/>
      </w:rPr>
    </w:lvl>
    <w:lvl w:ilvl="3">
      <w:start w:val="0"/>
      <w:numFmt w:val="bullet"/>
      <w:lvlText w:val="•"/>
      <w:lvlJc w:val="left"/>
      <w:pPr>
        <w:ind w:left="3647" w:hanging="567"/>
      </w:pPr>
      <w:rPr>
        <w:rFonts w:hint="default"/>
        <w:lang w:val="id" w:eastAsia="en-US" w:bidi="ar-SA"/>
      </w:rPr>
    </w:lvl>
    <w:lvl w:ilvl="4">
      <w:start w:val="0"/>
      <w:numFmt w:val="bullet"/>
      <w:lvlText w:val="•"/>
      <w:lvlJc w:val="left"/>
      <w:pPr>
        <w:ind w:left="4483" w:hanging="567"/>
      </w:pPr>
      <w:rPr>
        <w:rFonts w:hint="default"/>
        <w:lang w:val="id" w:eastAsia="en-US" w:bidi="ar-SA"/>
      </w:rPr>
    </w:lvl>
    <w:lvl w:ilvl="5">
      <w:start w:val="0"/>
      <w:numFmt w:val="bullet"/>
      <w:lvlText w:val="•"/>
      <w:lvlJc w:val="left"/>
      <w:pPr>
        <w:ind w:left="5319" w:hanging="567"/>
      </w:pPr>
      <w:rPr>
        <w:rFonts w:hint="default"/>
        <w:lang w:val="id" w:eastAsia="en-US" w:bidi="ar-SA"/>
      </w:rPr>
    </w:lvl>
    <w:lvl w:ilvl="6">
      <w:start w:val="0"/>
      <w:numFmt w:val="bullet"/>
      <w:lvlText w:val="•"/>
      <w:lvlJc w:val="left"/>
      <w:pPr>
        <w:ind w:left="6155" w:hanging="567"/>
      </w:pPr>
      <w:rPr>
        <w:rFonts w:hint="default"/>
        <w:lang w:val="id" w:eastAsia="en-US" w:bidi="ar-SA"/>
      </w:rPr>
    </w:lvl>
    <w:lvl w:ilvl="7">
      <w:start w:val="0"/>
      <w:numFmt w:val="bullet"/>
      <w:lvlText w:val="•"/>
      <w:lvlJc w:val="left"/>
      <w:pPr>
        <w:ind w:left="6990" w:hanging="567"/>
      </w:pPr>
      <w:rPr>
        <w:rFonts w:hint="default"/>
        <w:lang w:val="id" w:eastAsia="en-US" w:bidi="ar-SA"/>
      </w:rPr>
    </w:lvl>
    <w:lvl w:ilvl="8">
      <w:start w:val="0"/>
      <w:numFmt w:val="bullet"/>
      <w:lvlText w:val="•"/>
      <w:lvlJc w:val="left"/>
      <w:pPr>
        <w:ind w:left="7826" w:hanging="567"/>
      </w:pPr>
      <w:rPr>
        <w:rFonts w:hint="default"/>
        <w:lang w:val="id" w:eastAsia="en-US" w:bidi="ar-SA"/>
      </w:rPr>
    </w:lvl>
  </w:abstractNum>
  <w:abstractNum w:abstractNumId="6">
    <w:multiLevelType w:val="hybridMultilevel"/>
    <w:lvl w:ilvl="0">
      <w:start w:val="1"/>
      <w:numFmt w:val="decimal"/>
      <w:lvlText w:val="%1."/>
      <w:lvlJc w:val="left"/>
      <w:pPr>
        <w:ind w:left="1134" w:hanging="567"/>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1975" w:hanging="567"/>
      </w:pPr>
      <w:rPr>
        <w:rFonts w:hint="default"/>
        <w:lang w:val="id" w:eastAsia="en-US" w:bidi="ar-SA"/>
      </w:rPr>
    </w:lvl>
    <w:lvl w:ilvl="2">
      <w:start w:val="0"/>
      <w:numFmt w:val="bullet"/>
      <w:lvlText w:val="•"/>
      <w:lvlJc w:val="left"/>
      <w:pPr>
        <w:ind w:left="2811" w:hanging="567"/>
      </w:pPr>
      <w:rPr>
        <w:rFonts w:hint="default"/>
        <w:lang w:val="id" w:eastAsia="en-US" w:bidi="ar-SA"/>
      </w:rPr>
    </w:lvl>
    <w:lvl w:ilvl="3">
      <w:start w:val="0"/>
      <w:numFmt w:val="bullet"/>
      <w:lvlText w:val="•"/>
      <w:lvlJc w:val="left"/>
      <w:pPr>
        <w:ind w:left="3647" w:hanging="567"/>
      </w:pPr>
      <w:rPr>
        <w:rFonts w:hint="default"/>
        <w:lang w:val="id" w:eastAsia="en-US" w:bidi="ar-SA"/>
      </w:rPr>
    </w:lvl>
    <w:lvl w:ilvl="4">
      <w:start w:val="0"/>
      <w:numFmt w:val="bullet"/>
      <w:lvlText w:val="•"/>
      <w:lvlJc w:val="left"/>
      <w:pPr>
        <w:ind w:left="4483" w:hanging="567"/>
      </w:pPr>
      <w:rPr>
        <w:rFonts w:hint="default"/>
        <w:lang w:val="id" w:eastAsia="en-US" w:bidi="ar-SA"/>
      </w:rPr>
    </w:lvl>
    <w:lvl w:ilvl="5">
      <w:start w:val="0"/>
      <w:numFmt w:val="bullet"/>
      <w:lvlText w:val="•"/>
      <w:lvlJc w:val="left"/>
      <w:pPr>
        <w:ind w:left="5319" w:hanging="567"/>
      </w:pPr>
      <w:rPr>
        <w:rFonts w:hint="default"/>
        <w:lang w:val="id" w:eastAsia="en-US" w:bidi="ar-SA"/>
      </w:rPr>
    </w:lvl>
    <w:lvl w:ilvl="6">
      <w:start w:val="0"/>
      <w:numFmt w:val="bullet"/>
      <w:lvlText w:val="•"/>
      <w:lvlJc w:val="left"/>
      <w:pPr>
        <w:ind w:left="6155" w:hanging="567"/>
      </w:pPr>
      <w:rPr>
        <w:rFonts w:hint="default"/>
        <w:lang w:val="id" w:eastAsia="en-US" w:bidi="ar-SA"/>
      </w:rPr>
    </w:lvl>
    <w:lvl w:ilvl="7">
      <w:start w:val="0"/>
      <w:numFmt w:val="bullet"/>
      <w:lvlText w:val="•"/>
      <w:lvlJc w:val="left"/>
      <w:pPr>
        <w:ind w:left="6990" w:hanging="567"/>
      </w:pPr>
      <w:rPr>
        <w:rFonts w:hint="default"/>
        <w:lang w:val="id" w:eastAsia="en-US" w:bidi="ar-SA"/>
      </w:rPr>
    </w:lvl>
    <w:lvl w:ilvl="8">
      <w:start w:val="0"/>
      <w:numFmt w:val="bullet"/>
      <w:lvlText w:val="•"/>
      <w:lvlJc w:val="left"/>
      <w:pPr>
        <w:ind w:left="7826" w:hanging="567"/>
      </w:pPr>
      <w:rPr>
        <w:rFonts w:hint="default"/>
        <w:lang w:val="id" w:eastAsia="en-US" w:bidi="ar-SA"/>
      </w:rPr>
    </w:lvl>
  </w:abstractNum>
  <w:abstractNum w:abstractNumId="5">
    <w:multiLevelType w:val="hybridMultilevel"/>
    <w:lvl w:ilvl="0">
      <w:start w:val="1"/>
      <w:numFmt w:val="decimal"/>
      <w:lvlText w:val="%1."/>
      <w:lvlJc w:val="left"/>
      <w:pPr>
        <w:ind w:left="1134" w:hanging="567"/>
        <w:jc w:val="left"/>
      </w:pPr>
      <w:rPr>
        <w:rFonts w:hint="default"/>
        <w:spacing w:val="0"/>
        <w:w w:val="100"/>
        <w:lang w:val="id" w:eastAsia="en-US" w:bidi="ar-SA"/>
      </w:rPr>
    </w:lvl>
    <w:lvl w:ilvl="1">
      <w:start w:val="0"/>
      <w:numFmt w:val="bullet"/>
      <w:lvlText w:val="•"/>
      <w:lvlJc w:val="left"/>
      <w:pPr>
        <w:ind w:left="1975" w:hanging="567"/>
      </w:pPr>
      <w:rPr>
        <w:rFonts w:hint="default"/>
        <w:lang w:val="id" w:eastAsia="en-US" w:bidi="ar-SA"/>
      </w:rPr>
    </w:lvl>
    <w:lvl w:ilvl="2">
      <w:start w:val="0"/>
      <w:numFmt w:val="bullet"/>
      <w:lvlText w:val="•"/>
      <w:lvlJc w:val="left"/>
      <w:pPr>
        <w:ind w:left="2811" w:hanging="567"/>
      </w:pPr>
      <w:rPr>
        <w:rFonts w:hint="default"/>
        <w:lang w:val="id" w:eastAsia="en-US" w:bidi="ar-SA"/>
      </w:rPr>
    </w:lvl>
    <w:lvl w:ilvl="3">
      <w:start w:val="0"/>
      <w:numFmt w:val="bullet"/>
      <w:lvlText w:val="•"/>
      <w:lvlJc w:val="left"/>
      <w:pPr>
        <w:ind w:left="3647" w:hanging="567"/>
      </w:pPr>
      <w:rPr>
        <w:rFonts w:hint="default"/>
        <w:lang w:val="id" w:eastAsia="en-US" w:bidi="ar-SA"/>
      </w:rPr>
    </w:lvl>
    <w:lvl w:ilvl="4">
      <w:start w:val="0"/>
      <w:numFmt w:val="bullet"/>
      <w:lvlText w:val="•"/>
      <w:lvlJc w:val="left"/>
      <w:pPr>
        <w:ind w:left="4483" w:hanging="567"/>
      </w:pPr>
      <w:rPr>
        <w:rFonts w:hint="default"/>
        <w:lang w:val="id" w:eastAsia="en-US" w:bidi="ar-SA"/>
      </w:rPr>
    </w:lvl>
    <w:lvl w:ilvl="5">
      <w:start w:val="0"/>
      <w:numFmt w:val="bullet"/>
      <w:lvlText w:val="•"/>
      <w:lvlJc w:val="left"/>
      <w:pPr>
        <w:ind w:left="5319" w:hanging="567"/>
      </w:pPr>
      <w:rPr>
        <w:rFonts w:hint="default"/>
        <w:lang w:val="id" w:eastAsia="en-US" w:bidi="ar-SA"/>
      </w:rPr>
    </w:lvl>
    <w:lvl w:ilvl="6">
      <w:start w:val="0"/>
      <w:numFmt w:val="bullet"/>
      <w:lvlText w:val="•"/>
      <w:lvlJc w:val="left"/>
      <w:pPr>
        <w:ind w:left="6155" w:hanging="567"/>
      </w:pPr>
      <w:rPr>
        <w:rFonts w:hint="default"/>
        <w:lang w:val="id" w:eastAsia="en-US" w:bidi="ar-SA"/>
      </w:rPr>
    </w:lvl>
    <w:lvl w:ilvl="7">
      <w:start w:val="0"/>
      <w:numFmt w:val="bullet"/>
      <w:lvlText w:val="•"/>
      <w:lvlJc w:val="left"/>
      <w:pPr>
        <w:ind w:left="6990" w:hanging="567"/>
      </w:pPr>
      <w:rPr>
        <w:rFonts w:hint="default"/>
        <w:lang w:val="id" w:eastAsia="en-US" w:bidi="ar-SA"/>
      </w:rPr>
    </w:lvl>
    <w:lvl w:ilvl="8">
      <w:start w:val="0"/>
      <w:numFmt w:val="bullet"/>
      <w:lvlText w:val="•"/>
      <w:lvlJc w:val="left"/>
      <w:pPr>
        <w:ind w:left="7826" w:hanging="567"/>
      </w:pPr>
      <w:rPr>
        <w:rFonts w:hint="default"/>
        <w:lang w:val="id" w:eastAsia="en-US" w:bidi="ar-SA"/>
      </w:rPr>
    </w:lvl>
  </w:abstractNum>
  <w:abstractNum w:abstractNumId="4">
    <w:multiLevelType w:val="hybridMultilevel"/>
    <w:lvl w:ilvl="0">
      <w:start w:val="2"/>
      <w:numFmt w:val="decimal"/>
      <w:lvlText w:val="%1"/>
      <w:lvlJc w:val="left"/>
      <w:pPr>
        <w:ind w:left="1288" w:hanging="720"/>
        <w:jc w:val="left"/>
      </w:pPr>
      <w:rPr>
        <w:rFonts w:hint="default"/>
        <w:lang w:val="id" w:eastAsia="en-US" w:bidi="ar-SA"/>
      </w:rPr>
    </w:lvl>
    <w:lvl w:ilvl="1">
      <w:start w:val="3"/>
      <w:numFmt w:val="decimal"/>
      <w:lvlText w:val="%1.%2"/>
      <w:lvlJc w:val="left"/>
      <w:pPr>
        <w:ind w:left="1288" w:hanging="720"/>
        <w:jc w:val="left"/>
      </w:pPr>
      <w:rPr>
        <w:rFonts w:hint="default"/>
        <w:lang w:val="id" w:eastAsia="en-US" w:bidi="ar-SA"/>
      </w:rPr>
    </w:lvl>
    <w:lvl w:ilvl="2">
      <w:start w:val="2"/>
      <w:numFmt w:val="decimal"/>
      <w:lvlText w:val="%1.%2.%3"/>
      <w:lvlJc w:val="left"/>
      <w:pPr>
        <w:ind w:left="1288" w:hanging="720"/>
        <w:jc w:val="left"/>
      </w:pPr>
      <w:rPr>
        <w:rFonts w:hint="default" w:ascii="Times New Roman" w:hAnsi="Times New Roman" w:eastAsia="Times New Roman" w:cs="Times New Roman"/>
        <w:b/>
        <w:bCs/>
        <w:i w:val="0"/>
        <w:iCs w:val="0"/>
        <w:spacing w:val="0"/>
        <w:w w:val="100"/>
        <w:sz w:val="24"/>
        <w:szCs w:val="24"/>
        <w:lang w:val="id" w:eastAsia="en-US" w:bidi="ar-SA"/>
      </w:rPr>
    </w:lvl>
    <w:lvl w:ilvl="3">
      <w:start w:val="0"/>
      <w:numFmt w:val="bullet"/>
      <w:lvlText w:val="•"/>
      <w:lvlJc w:val="left"/>
      <w:pPr>
        <w:ind w:left="3745" w:hanging="720"/>
      </w:pPr>
      <w:rPr>
        <w:rFonts w:hint="default"/>
        <w:lang w:val="id" w:eastAsia="en-US" w:bidi="ar-SA"/>
      </w:rPr>
    </w:lvl>
    <w:lvl w:ilvl="4">
      <w:start w:val="0"/>
      <w:numFmt w:val="bullet"/>
      <w:lvlText w:val="•"/>
      <w:lvlJc w:val="left"/>
      <w:pPr>
        <w:ind w:left="4567" w:hanging="720"/>
      </w:pPr>
      <w:rPr>
        <w:rFonts w:hint="default"/>
        <w:lang w:val="id" w:eastAsia="en-US" w:bidi="ar-SA"/>
      </w:rPr>
    </w:lvl>
    <w:lvl w:ilvl="5">
      <w:start w:val="0"/>
      <w:numFmt w:val="bullet"/>
      <w:lvlText w:val="•"/>
      <w:lvlJc w:val="left"/>
      <w:pPr>
        <w:ind w:left="5389" w:hanging="720"/>
      </w:pPr>
      <w:rPr>
        <w:rFonts w:hint="default"/>
        <w:lang w:val="id" w:eastAsia="en-US" w:bidi="ar-SA"/>
      </w:rPr>
    </w:lvl>
    <w:lvl w:ilvl="6">
      <w:start w:val="0"/>
      <w:numFmt w:val="bullet"/>
      <w:lvlText w:val="•"/>
      <w:lvlJc w:val="left"/>
      <w:pPr>
        <w:ind w:left="6211" w:hanging="720"/>
      </w:pPr>
      <w:rPr>
        <w:rFonts w:hint="default"/>
        <w:lang w:val="id" w:eastAsia="en-US" w:bidi="ar-SA"/>
      </w:rPr>
    </w:lvl>
    <w:lvl w:ilvl="7">
      <w:start w:val="0"/>
      <w:numFmt w:val="bullet"/>
      <w:lvlText w:val="•"/>
      <w:lvlJc w:val="left"/>
      <w:pPr>
        <w:ind w:left="7032" w:hanging="720"/>
      </w:pPr>
      <w:rPr>
        <w:rFonts w:hint="default"/>
        <w:lang w:val="id" w:eastAsia="en-US" w:bidi="ar-SA"/>
      </w:rPr>
    </w:lvl>
    <w:lvl w:ilvl="8">
      <w:start w:val="0"/>
      <w:numFmt w:val="bullet"/>
      <w:lvlText w:val="•"/>
      <w:lvlJc w:val="left"/>
      <w:pPr>
        <w:ind w:left="7854" w:hanging="720"/>
      </w:pPr>
      <w:rPr>
        <w:rFonts w:hint="default"/>
        <w:lang w:val="id" w:eastAsia="en-US" w:bidi="ar-SA"/>
      </w:rPr>
    </w:lvl>
  </w:abstractNum>
  <w:abstractNum w:abstractNumId="3">
    <w:multiLevelType w:val="hybridMultilevel"/>
    <w:lvl w:ilvl="0">
      <w:start w:val="1"/>
      <w:numFmt w:val="lowerLetter"/>
      <w:lvlText w:val="%1."/>
      <w:lvlJc w:val="left"/>
      <w:pPr>
        <w:ind w:left="1134" w:hanging="567"/>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1">
      <w:start w:val="0"/>
      <w:numFmt w:val="bullet"/>
      <w:lvlText w:val="•"/>
      <w:lvlJc w:val="left"/>
      <w:pPr>
        <w:ind w:left="1975" w:hanging="567"/>
      </w:pPr>
      <w:rPr>
        <w:rFonts w:hint="default"/>
        <w:lang w:val="id" w:eastAsia="en-US" w:bidi="ar-SA"/>
      </w:rPr>
    </w:lvl>
    <w:lvl w:ilvl="2">
      <w:start w:val="0"/>
      <w:numFmt w:val="bullet"/>
      <w:lvlText w:val="•"/>
      <w:lvlJc w:val="left"/>
      <w:pPr>
        <w:ind w:left="2811" w:hanging="567"/>
      </w:pPr>
      <w:rPr>
        <w:rFonts w:hint="default"/>
        <w:lang w:val="id" w:eastAsia="en-US" w:bidi="ar-SA"/>
      </w:rPr>
    </w:lvl>
    <w:lvl w:ilvl="3">
      <w:start w:val="0"/>
      <w:numFmt w:val="bullet"/>
      <w:lvlText w:val="•"/>
      <w:lvlJc w:val="left"/>
      <w:pPr>
        <w:ind w:left="3647" w:hanging="567"/>
      </w:pPr>
      <w:rPr>
        <w:rFonts w:hint="default"/>
        <w:lang w:val="id" w:eastAsia="en-US" w:bidi="ar-SA"/>
      </w:rPr>
    </w:lvl>
    <w:lvl w:ilvl="4">
      <w:start w:val="0"/>
      <w:numFmt w:val="bullet"/>
      <w:lvlText w:val="•"/>
      <w:lvlJc w:val="left"/>
      <w:pPr>
        <w:ind w:left="4483" w:hanging="567"/>
      </w:pPr>
      <w:rPr>
        <w:rFonts w:hint="default"/>
        <w:lang w:val="id" w:eastAsia="en-US" w:bidi="ar-SA"/>
      </w:rPr>
    </w:lvl>
    <w:lvl w:ilvl="5">
      <w:start w:val="0"/>
      <w:numFmt w:val="bullet"/>
      <w:lvlText w:val="•"/>
      <w:lvlJc w:val="left"/>
      <w:pPr>
        <w:ind w:left="5319" w:hanging="567"/>
      </w:pPr>
      <w:rPr>
        <w:rFonts w:hint="default"/>
        <w:lang w:val="id" w:eastAsia="en-US" w:bidi="ar-SA"/>
      </w:rPr>
    </w:lvl>
    <w:lvl w:ilvl="6">
      <w:start w:val="0"/>
      <w:numFmt w:val="bullet"/>
      <w:lvlText w:val="•"/>
      <w:lvlJc w:val="left"/>
      <w:pPr>
        <w:ind w:left="6155" w:hanging="567"/>
      </w:pPr>
      <w:rPr>
        <w:rFonts w:hint="default"/>
        <w:lang w:val="id" w:eastAsia="en-US" w:bidi="ar-SA"/>
      </w:rPr>
    </w:lvl>
    <w:lvl w:ilvl="7">
      <w:start w:val="0"/>
      <w:numFmt w:val="bullet"/>
      <w:lvlText w:val="•"/>
      <w:lvlJc w:val="left"/>
      <w:pPr>
        <w:ind w:left="6990" w:hanging="567"/>
      </w:pPr>
      <w:rPr>
        <w:rFonts w:hint="default"/>
        <w:lang w:val="id" w:eastAsia="en-US" w:bidi="ar-SA"/>
      </w:rPr>
    </w:lvl>
    <w:lvl w:ilvl="8">
      <w:start w:val="0"/>
      <w:numFmt w:val="bullet"/>
      <w:lvlText w:val="•"/>
      <w:lvlJc w:val="left"/>
      <w:pPr>
        <w:ind w:left="7826" w:hanging="567"/>
      </w:pPr>
      <w:rPr>
        <w:rFonts w:hint="default"/>
        <w:lang w:val="id" w:eastAsia="en-US" w:bidi="ar-SA"/>
      </w:rPr>
    </w:lvl>
  </w:abstractNum>
  <w:abstractNum w:abstractNumId="2">
    <w:multiLevelType w:val="hybridMultilevel"/>
    <w:lvl w:ilvl="0">
      <w:start w:val="2"/>
      <w:numFmt w:val="decimal"/>
      <w:lvlText w:val="%1"/>
      <w:lvlJc w:val="left"/>
      <w:pPr>
        <w:ind w:left="1288" w:hanging="720"/>
        <w:jc w:val="left"/>
      </w:pPr>
      <w:rPr>
        <w:rFonts w:hint="default"/>
        <w:lang w:val="id" w:eastAsia="en-US" w:bidi="ar-SA"/>
      </w:rPr>
    </w:lvl>
    <w:lvl w:ilvl="1">
      <w:start w:val="2"/>
      <w:numFmt w:val="decimal"/>
      <w:lvlText w:val="%1.%2"/>
      <w:lvlJc w:val="left"/>
      <w:pPr>
        <w:ind w:left="1288" w:hanging="720"/>
        <w:jc w:val="left"/>
      </w:pPr>
      <w:rPr>
        <w:rFonts w:hint="default"/>
        <w:lang w:val="id" w:eastAsia="en-US" w:bidi="ar-SA"/>
      </w:rPr>
    </w:lvl>
    <w:lvl w:ilvl="2">
      <w:start w:val="2"/>
      <w:numFmt w:val="decimal"/>
      <w:lvlText w:val="%1.%2.%3"/>
      <w:lvlJc w:val="left"/>
      <w:pPr>
        <w:ind w:left="1288" w:hanging="720"/>
        <w:jc w:val="left"/>
      </w:pPr>
      <w:rPr>
        <w:rFonts w:hint="default" w:ascii="Times New Roman" w:hAnsi="Times New Roman" w:eastAsia="Times New Roman" w:cs="Times New Roman"/>
        <w:b/>
        <w:bCs/>
        <w:i w:val="0"/>
        <w:iCs w:val="0"/>
        <w:spacing w:val="0"/>
        <w:w w:val="100"/>
        <w:sz w:val="24"/>
        <w:szCs w:val="24"/>
        <w:lang w:val="id" w:eastAsia="en-US" w:bidi="ar-SA"/>
      </w:rPr>
    </w:lvl>
    <w:lvl w:ilvl="3">
      <w:start w:val="0"/>
      <w:numFmt w:val="bullet"/>
      <w:lvlText w:val="•"/>
      <w:lvlJc w:val="left"/>
      <w:pPr>
        <w:ind w:left="3745" w:hanging="720"/>
      </w:pPr>
      <w:rPr>
        <w:rFonts w:hint="default"/>
        <w:lang w:val="id" w:eastAsia="en-US" w:bidi="ar-SA"/>
      </w:rPr>
    </w:lvl>
    <w:lvl w:ilvl="4">
      <w:start w:val="0"/>
      <w:numFmt w:val="bullet"/>
      <w:lvlText w:val="•"/>
      <w:lvlJc w:val="left"/>
      <w:pPr>
        <w:ind w:left="4567" w:hanging="720"/>
      </w:pPr>
      <w:rPr>
        <w:rFonts w:hint="default"/>
        <w:lang w:val="id" w:eastAsia="en-US" w:bidi="ar-SA"/>
      </w:rPr>
    </w:lvl>
    <w:lvl w:ilvl="5">
      <w:start w:val="0"/>
      <w:numFmt w:val="bullet"/>
      <w:lvlText w:val="•"/>
      <w:lvlJc w:val="left"/>
      <w:pPr>
        <w:ind w:left="5389" w:hanging="720"/>
      </w:pPr>
      <w:rPr>
        <w:rFonts w:hint="default"/>
        <w:lang w:val="id" w:eastAsia="en-US" w:bidi="ar-SA"/>
      </w:rPr>
    </w:lvl>
    <w:lvl w:ilvl="6">
      <w:start w:val="0"/>
      <w:numFmt w:val="bullet"/>
      <w:lvlText w:val="•"/>
      <w:lvlJc w:val="left"/>
      <w:pPr>
        <w:ind w:left="6211" w:hanging="720"/>
      </w:pPr>
      <w:rPr>
        <w:rFonts w:hint="default"/>
        <w:lang w:val="id" w:eastAsia="en-US" w:bidi="ar-SA"/>
      </w:rPr>
    </w:lvl>
    <w:lvl w:ilvl="7">
      <w:start w:val="0"/>
      <w:numFmt w:val="bullet"/>
      <w:lvlText w:val="•"/>
      <w:lvlJc w:val="left"/>
      <w:pPr>
        <w:ind w:left="7032" w:hanging="720"/>
      </w:pPr>
      <w:rPr>
        <w:rFonts w:hint="default"/>
        <w:lang w:val="id" w:eastAsia="en-US" w:bidi="ar-SA"/>
      </w:rPr>
    </w:lvl>
    <w:lvl w:ilvl="8">
      <w:start w:val="0"/>
      <w:numFmt w:val="bullet"/>
      <w:lvlText w:val="•"/>
      <w:lvlJc w:val="left"/>
      <w:pPr>
        <w:ind w:left="7854" w:hanging="720"/>
      </w:pPr>
      <w:rPr>
        <w:rFonts w:hint="default"/>
        <w:lang w:val="id" w:eastAsia="en-US" w:bidi="ar-SA"/>
      </w:rPr>
    </w:lvl>
  </w:abstractNum>
  <w:abstractNum w:abstractNumId="1">
    <w:multiLevelType w:val="hybridMultilevel"/>
    <w:lvl w:ilvl="0">
      <w:start w:val="1"/>
      <w:numFmt w:val="decimal"/>
      <w:lvlText w:val="%1."/>
      <w:lvlJc w:val="left"/>
      <w:pPr>
        <w:ind w:left="1134" w:hanging="70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1975" w:hanging="708"/>
      </w:pPr>
      <w:rPr>
        <w:rFonts w:hint="default"/>
        <w:lang w:val="id" w:eastAsia="en-US" w:bidi="ar-SA"/>
      </w:rPr>
    </w:lvl>
    <w:lvl w:ilvl="2">
      <w:start w:val="0"/>
      <w:numFmt w:val="bullet"/>
      <w:lvlText w:val="•"/>
      <w:lvlJc w:val="left"/>
      <w:pPr>
        <w:ind w:left="2811" w:hanging="708"/>
      </w:pPr>
      <w:rPr>
        <w:rFonts w:hint="default"/>
        <w:lang w:val="id" w:eastAsia="en-US" w:bidi="ar-SA"/>
      </w:rPr>
    </w:lvl>
    <w:lvl w:ilvl="3">
      <w:start w:val="0"/>
      <w:numFmt w:val="bullet"/>
      <w:lvlText w:val="•"/>
      <w:lvlJc w:val="left"/>
      <w:pPr>
        <w:ind w:left="3647" w:hanging="708"/>
      </w:pPr>
      <w:rPr>
        <w:rFonts w:hint="default"/>
        <w:lang w:val="id" w:eastAsia="en-US" w:bidi="ar-SA"/>
      </w:rPr>
    </w:lvl>
    <w:lvl w:ilvl="4">
      <w:start w:val="0"/>
      <w:numFmt w:val="bullet"/>
      <w:lvlText w:val="•"/>
      <w:lvlJc w:val="left"/>
      <w:pPr>
        <w:ind w:left="4483" w:hanging="708"/>
      </w:pPr>
      <w:rPr>
        <w:rFonts w:hint="default"/>
        <w:lang w:val="id" w:eastAsia="en-US" w:bidi="ar-SA"/>
      </w:rPr>
    </w:lvl>
    <w:lvl w:ilvl="5">
      <w:start w:val="0"/>
      <w:numFmt w:val="bullet"/>
      <w:lvlText w:val="•"/>
      <w:lvlJc w:val="left"/>
      <w:pPr>
        <w:ind w:left="5319" w:hanging="708"/>
      </w:pPr>
      <w:rPr>
        <w:rFonts w:hint="default"/>
        <w:lang w:val="id" w:eastAsia="en-US" w:bidi="ar-SA"/>
      </w:rPr>
    </w:lvl>
    <w:lvl w:ilvl="6">
      <w:start w:val="0"/>
      <w:numFmt w:val="bullet"/>
      <w:lvlText w:val="•"/>
      <w:lvlJc w:val="left"/>
      <w:pPr>
        <w:ind w:left="6155" w:hanging="708"/>
      </w:pPr>
      <w:rPr>
        <w:rFonts w:hint="default"/>
        <w:lang w:val="id" w:eastAsia="en-US" w:bidi="ar-SA"/>
      </w:rPr>
    </w:lvl>
    <w:lvl w:ilvl="7">
      <w:start w:val="0"/>
      <w:numFmt w:val="bullet"/>
      <w:lvlText w:val="•"/>
      <w:lvlJc w:val="left"/>
      <w:pPr>
        <w:ind w:left="6990" w:hanging="708"/>
      </w:pPr>
      <w:rPr>
        <w:rFonts w:hint="default"/>
        <w:lang w:val="id" w:eastAsia="en-US" w:bidi="ar-SA"/>
      </w:rPr>
    </w:lvl>
    <w:lvl w:ilvl="8">
      <w:start w:val="0"/>
      <w:numFmt w:val="bullet"/>
      <w:lvlText w:val="•"/>
      <w:lvlJc w:val="left"/>
      <w:pPr>
        <w:ind w:left="7826" w:hanging="708"/>
      </w:pPr>
      <w:rPr>
        <w:rFonts w:hint="default"/>
        <w:lang w:val="id" w:eastAsia="en-US" w:bidi="ar-SA"/>
      </w:rPr>
    </w:lvl>
  </w:abstractNum>
  <w:abstractNum w:abstractNumId="0">
    <w:multiLevelType w:val="hybridMultilevel"/>
    <w:lvl w:ilvl="0">
      <w:start w:val="2"/>
      <w:numFmt w:val="decimal"/>
      <w:lvlText w:val="%1"/>
      <w:lvlJc w:val="left"/>
      <w:pPr>
        <w:ind w:left="1134" w:hanging="567"/>
        <w:jc w:val="left"/>
      </w:pPr>
      <w:rPr>
        <w:rFonts w:hint="default"/>
        <w:lang w:val="id" w:eastAsia="en-US" w:bidi="ar-SA"/>
      </w:rPr>
    </w:lvl>
    <w:lvl w:ilvl="1">
      <w:start w:val="1"/>
      <w:numFmt w:val="decimal"/>
      <w:lvlText w:val="%1.%2"/>
      <w:lvlJc w:val="left"/>
      <w:pPr>
        <w:ind w:left="1134" w:hanging="567"/>
        <w:jc w:val="left"/>
      </w:pPr>
      <w:rPr>
        <w:rFonts w:hint="default"/>
        <w:spacing w:val="0"/>
        <w:w w:val="100"/>
        <w:lang w:val="id" w:eastAsia="en-US" w:bidi="ar-SA"/>
      </w:rPr>
    </w:lvl>
    <w:lvl w:ilvl="2">
      <w:start w:val="1"/>
      <w:numFmt w:val="decimal"/>
      <w:lvlText w:val="%1.%2.%3"/>
      <w:lvlJc w:val="left"/>
      <w:pPr>
        <w:ind w:left="1288" w:hanging="720"/>
        <w:jc w:val="left"/>
      </w:pPr>
      <w:rPr>
        <w:rFonts w:hint="default" w:ascii="Times New Roman" w:hAnsi="Times New Roman" w:eastAsia="Times New Roman" w:cs="Times New Roman"/>
        <w:b/>
        <w:bCs/>
        <w:i w:val="0"/>
        <w:iCs w:val="0"/>
        <w:spacing w:val="0"/>
        <w:w w:val="100"/>
        <w:sz w:val="24"/>
        <w:szCs w:val="24"/>
        <w:lang w:val="id" w:eastAsia="en-US" w:bidi="ar-SA"/>
      </w:rPr>
    </w:lvl>
    <w:lvl w:ilvl="3">
      <w:start w:val="0"/>
      <w:numFmt w:val="bullet"/>
      <w:lvlText w:val="•"/>
      <w:lvlJc w:val="left"/>
      <w:pPr>
        <w:ind w:left="3106" w:hanging="720"/>
      </w:pPr>
      <w:rPr>
        <w:rFonts w:hint="default"/>
        <w:lang w:val="id" w:eastAsia="en-US" w:bidi="ar-SA"/>
      </w:rPr>
    </w:lvl>
    <w:lvl w:ilvl="4">
      <w:start w:val="0"/>
      <w:numFmt w:val="bullet"/>
      <w:lvlText w:val="•"/>
      <w:lvlJc w:val="left"/>
      <w:pPr>
        <w:ind w:left="4019" w:hanging="720"/>
      </w:pPr>
      <w:rPr>
        <w:rFonts w:hint="default"/>
        <w:lang w:val="id" w:eastAsia="en-US" w:bidi="ar-SA"/>
      </w:rPr>
    </w:lvl>
    <w:lvl w:ilvl="5">
      <w:start w:val="0"/>
      <w:numFmt w:val="bullet"/>
      <w:lvlText w:val="•"/>
      <w:lvlJc w:val="left"/>
      <w:pPr>
        <w:ind w:left="4932" w:hanging="720"/>
      </w:pPr>
      <w:rPr>
        <w:rFonts w:hint="default"/>
        <w:lang w:val="id" w:eastAsia="en-US" w:bidi="ar-SA"/>
      </w:rPr>
    </w:lvl>
    <w:lvl w:ilvl="6">
      <w:start w:val="0"/>
      <w:numFmt w:val="bullet"/>
      <w:lvlText w:val="•"/>
      <w:lvlJc w:val="left"/>
      <w:pPr>
        <w:ind w:left="5845" w:hanging="720"/>
      </w:pPr>
      <w:rPr>
        <w:rFonts w:hint="default"/>
        <w:lang w:val="id" w:eastAsia="en-US" w:bidi="ar-SA"/>
      </w:rPr>
    </w:lvl>
    <w:lvl w:ilvl="7">
      <w:start w:val="0"/>
      <w:numFmt w:val="bullet"/>
      <w:lvlText w:val="•"/>
      <w:lvlJc w:val="left"/>
      <w:pPr>
        <w:ind w:left="6758" w:hanging="720"/>
      </w:pPr>
      <w:rPr>
        <w:rFonts w:hint="default"/>
        <w:lang w:val="id" w:eastAsia="en-US" w:bidi="ar-SA"/>
      </w:rPr>
    </w:lvl>
    <w:lvl w:ilvl="8">
      <w:start w:val="0"/>
      <w:numFmt w:val="bullet"/>
      <w:lvlText w:val="•"/>
      <w:lvlJc w:val="left"/>
      <w:pPr>
        <w:ind w:left="7672" w:hanging="720"/>
      </w:pPr>
      <w:rPr>
        <w:rFonts w:hint="default"/>
        <w:lang w:val="id"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1288" w:hanging="720"/>
      <w:outlineLvl w:val="1"/>
    </w:pPr>
    <w:rPr>
      <w:rFonts w:ascii="Times New Roman" w:hAnsi="Times New Roman" w:eastAsia="Times New Roman" w:cs="Times New Roman"/>
      <w:b/>
      <w:bCs/>
      <w:sz w:val="24"/>
      <w:szCs w:val="24"/>
      <w:lang w:val="id" w:eastAsia="en-US" w:bidi="ar-SA"/>
    </w:rPr>
  </w:style>
  <w:style w:styleId="Heading2" w:type="paragraph">
    <w:name w:val="Heading 2"/>
    <w:basedOn w:val="Normal"/>
    <w:uiPriority w:val="1"/>
    <w:qFormat/>
    <w:pPr>
      <w:ind w:left="1134" w:hanging="566"/>
      <w:jc w:val="both"/>
      <w:outlineLvl w:val="2"/>
    </w:pPr>
    <w:rPr>
      <w:rFonts w:ascii="Times New Roman" w:hAnsi="Times New Roman" w:eastAsia="Times New Roman" w:cs="Times New Roman"/>
      <w:b/>
      <w:bCs/>
      <w:i/>
      <w:iCs/>
      <w:sz w:val="24"/>
      <w:szCs w:val="24"/>
      <w:lang w:val="id" w:eastAsia="en-US" w:bidi="ar-SA"/>
    </w:rPr>
  </w:style>
  <w:style w:styleId="ListParagraph" w:type="paragraph">
    <w:name w:val="List Paragraph"/>
    <w:basedOn w:val="Normal"/>
    <w:uiPriority w:val="1"/>
    <w:qFormat/>
    <w:pPr>
      <w:ind w:left="1134" w:hanging="566"/>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ind w:left="108"/>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2026-08-11T05:55:32Z</dcterms:created>
  <dcterms:modified xsi:type="dcterms:W3CDTF">2026-08-11T05:55:32Z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2026-08-11T00:00:00Z</vt:filetime>
  </property>
  <property fmtid="{D5CDD505-2E9C-101B-9397-08002B2CF9AE}" pid="4" name="Creator">
    <vt:lpwstr>Nitro PDF Pro 14 (14.42.0.34)</vt:lpwstr>
  </property>
  <property fmtid="{D5CDD505-2E9C-101B-9397-08002B2CF9AE}" pid="5" name="LastSaved">
    <vt:filetime>2026-08-11T00:00:00Z</vt:filetime>
  </property>
</Properties>
</file>