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B6F" w:rsidRPr="00B74A3A" w:rsidRDefault="000F6B6F" w:rsidP="000F6B6F">
      <w:pPr>
        <w:pStyle w:val="Heading1"/>
        <w:rPr>
          <w:sz w:val="24"/>
          <w:szCs w:val="24"/>
          <w:lang w:val="en-ID"/>
        </w:rPr>
      </w:pPr>
      <w:bookmarkStart w:id="0" w:name="_Toc210063262"/>
      <w:bookmarkStart w:id="1" w:name="_GoBack"/>
      <w:bookmarkEnd w:id="1"/>
      <w:r w:rsidRPr="00B74A3A">
        <w:rPr>
          <w:sz w:val="24"/>
          <w:szCs w:val="24"/>
          <w:lang w:val="en-ID"/>
        </w:rPr>
        <w:t>ABSTRAK</w:t>
      </w:r>
      <w:bookmarkEnd w:id="0"/>
    </w:p>
    <w:p w:rsidR="000F6B6F" w:rsidRDefault="000F6B6F" w:rsidP="000F6B6F">
      <w:pPr>
        <w:tabs>
          <w:tab w:val="left" w:pos="180"/>
          <w:tab w:val="left" w:pos="540"/>
        </w:tabs>
        <w:spacing w:after="0"/>
        <w:ind w:right="-703" w:hanging="45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pacing w:val="-14"/>
          <w:sz w:val="24"/>
          <w:szCs w:val="24"/>
        </w:rPr>
        <w:t xml:space="preserve">PENGARUH </w:t>
      </w:r>
      <w:r>
        <w:rPr>
          <w:rFonts w:ascii="Times New Roman" w:hAnsi="Times New Roman" w:cs="Times New Roman"/>
          <w:b/>
          <w:sz w:val="24"/>
          <w:szCs w:val="24"/>
        </w:rPr>
        <w:t xml:space="preserve">PENEMPATAN KERJA, FASILITAS KERJA DAN KEPUASAN KERJA TERHADAP KINERJA PEGAWAI PT. S3 SAWIT SUKSES SEJATI </w:t>
      </w:r>
    </w:p>
    <w:p w:rsidR="000F6B6F" w:rsidRPr="003D1C32" w:rsidRDefault="000F6B6F" w:rsidP="000F6B6F">
      <w:pPr>
        <w:tabs>
          <w:tab w:val="left" w:pos="180"/>
          <w:tab w:val="left" w:pos="540"/>
        </w:tabs>
        <w:spacing w:after="0"/>
        <w:ind w:right="-703" w:hanging="450"/>
        <w:jc w:val="center"/>
        <w:rPr>
          <w:rFonts w:ascii="Times New Roman" w:hAnsi="Times New Roman"/>
          <w:b/>
          <w:bCs/>
          <w:spacing w:val="-14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 KECAMATAN MUARA BATANG GADIS</w:t>
      </w:r>
    </w:p>
    <w:p w:rsidR="000F6B6F" w:rsidRPr="003D1C32" w:rsidRDefault="000F6B6F" w:rsidP="000F6B6F">
      <w:pPr>
        <w:spacing w:after="0"/>
        <w:ind w:right="-720" w:hanging="450"/>
        <w:jc w:val="center"/>
        <w:rPr>
          <w:rFonts w:ascii="Times New Roman" w:hAnsi="Times New Roman"/>
          <w:b/>
          <w:bCs/>
          <w:spacing w:val="-14"/>
          <w:sz w:val="24"/>
          <w:szCs w:val="24"/>
        </w:rPr>
      </w:pPr>
    </w:p>
    <w:p w:rsidR="000F6B6F" w:rsidRPr="0024521F" w:rsidRDefault="000F6B6F" w:rsidP="000F6B6F">
      <w:pPr>
        <w:spacing w:after="0" w:line="256" w:lineRule="auto"/>
        <w:rPr>
          <w:rFonts w:ascii="Times New Roman" w:eastAsia="Calibri" w:hAnsi="Times New Roman"/>
          <w:b/>
          <w:bCs/>
          <w:sz w:val="24"/>
          <w:szCs w:val="24"/>
          <w:lang w:val="en-ID"/>
        </w:rPr>
      </w:pPr>
    </w:p>
    <w:p w:rsidR="000F6B6F" w:rsidRDefault="000F6B6F" w:rsidP="000F6B6F">
      <w:pPr>
        <w:spacing w:after="0" w:line="256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val="en-ID"/>
        </w:rPr>
      </w:pPr>
      <w:r w:rsidRPr="0024521F">
        <w:rPr>
          <w:rFonts w:ascii="Times New Roman" w:eastAsia="Calibri" w:hAnsi="Times New Roman"/>
          <w:b/>
          <w:bCs/>
          <w:sz w:val="24"/>
          <w:szCs w:val="24"/>
          <w:lang w:val="en-ID"/>
        </w:rPr>
        <w:t>OLEH</w:t>
      </w:r>
    </w:p>
    <w:p w:rsidR="000F6B6F" w:rsidRDefault="000F6B6F" w:rsidP="000F6B6F">
      <w:pPr>
        <w:spacing w:after="0" w:line="256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val="en-ID"/>
        </w:rPr>
      </w:pPr>
    </w:p>
    <w:p w:rsidR="000F6B6F" w:rsidRPr="0094567C" w:rsidRDefault="000F6B6F" w:rsidP="000F6B6F">
      <w:pPr>
        <w:spacing w:after="0" w:line="256" w:lineRule="auto"/>
        <w:jc w:val="center"/>
        <w:rPr>
          <w:rFonts w:ascii="Times New Roman" w:eastAsia="Calibri" w:hAnsi="Times New Roman"/>
          <w:b/>
          <w:bCs/>
          <w:sz w:val="24"/>
          <w:szCs w:val="24"/>
          <w:u w:val="single"/>
          <w:lang w:val="en-ID"/>
        </w:rPr>
      </w:pPr>
      <w:r w:rsidRPr="0094567C">
        <w:rPr>
          <w:rFonts w:ascii="Times New Roman" w:hAnsi="Times New Roman" w:cs="Times New Roman"/>
          <w:b/>
          <w:sz w:val="24"/>
          <w:szCs w:val="24"/>
          <w:u w:val="single"/>
        </w:rPr>
        <w:t>MUHAMMAD ARIF</w:t>
      </w:r>
    </w:p>
    <w:p w:rsidR="000F6B6F" w:rsidRPr="0024521F" w:rsidRDefault="000F6B6F" w:rsidP="000F6B6F">
      <w:pPr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bCs/>
          <w:spacing w:val="-6"/>
          <w:sz w:val="24"/>
          <w:szCs w:val="24"/>
          <w:lang w:val="en-ID"/>
        </w:rPr>
        <w:t xml:space="preserve">NPM. </w:t>
      </w:r>
      <w:r>
        <w:rPr>
          <w:rFonts w:ascii="Times New Roman" w:hAnsi="Times New Roman" w:cs="Times New Roman"/>
          <w:b/>
          <w:sz w:val="24"/>
          <w:szCs w:val="24"/>
        </w:rPr>
        <w:t>213114080</w:t>
      </w:r>
    </w:p>
    <w:p w:rsidR="000F6B6F" w:rsidRPr="0024521F" w:rsidRDefault="000F6B6F" w:rsidP="000F6B6F">
      <w:pPr>
        <w:spacing w:after="0" w:line="256" w:lineRule="auto"/>
        <w:jc w:val="center"/>
        <w:rPr>
          <w:rFonts w:ascii="Times New Roman" w:eastAsia="Calibri" w:hAnsi="Times New Roman"/>
          <w:b/>
          <w:bCs/>
          <w:spacing w:val="-12"/>
          <w:sz w:val="24"/>
          <w:szCs w:val="24"/>
          <w:u w:val="single"/>
          <w:lang w:val="en-ID"/>
        </w:rPr>
      </w:pPr>
    </w:p>
    <w:p w:rsidR="000F6B6F" w:rsidRPr="004777AC" w:rsidRDefault="000F6B6F" w:rsidP="000F6B6F">
      <w:pPr>
        <w:spacing w:after="0" w:line="256" w:lineRule="auto"/>
        <w:jc w:val="both"/>
        <w:rPr>
          <w:rFonts w:ascii="Times New Roman" w:eastAsia="Calibri" w:hAnsi="Times New Roman"/>
          <w:sz w:val="24"/>
          <w:lang w:val="en-ID"/>
        </w:rPr>
      </w:pP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Penelitian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ini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bertujuan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untuk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men</w:t>
      </w:r>
      <w:r>
        <w:rPr>
          <w:rFonts w:ascii="Times New Roman" w:eastAsia="Calibri" w:hAnsi="Times New Roman"/>
          <w:sz w:val="24"/>
          <w:lang w:val="en-ID"/>
        </w:rPr>
        <w:t>gungkapkan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pengaruh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Penempatan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Kerja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, </w:t>
      </w:r>
      <w:proofErr w:type="spellStart"/>
      <w:r>
        <w:rPr>
          <w:rFonts w:ascii="Times New Roman" w:eastAsia="Calibri" w:hAnsi="Times New Roman"/>
          <w:sz w:val="24"/>
          <w:lang w:val="en-ID"/>
        </w:rPr>
        <w:t>Fasilitas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Kerja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, </w:t>
      </w:r>
      <w:proofErr w:type="spellStart"/>
      <w:r>
        <w:rPr>
          <w:rFonts w:ascii="Times New Roman" w:eastAsia="Calibri" w:hAnsi="Times New Roman"/>
          <w:sz w:val="24"/>
          <w:lang w:val="en-ID"/>
        </w:rPr>
        <w:t>dan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490EAC">
        <w:rPr>
          <w:rFonts w:ascii="Times New Roman" w:eastAsia="Calibri" w:hAnsi="Times New Roman"/>
          <w:sz w:val="24"/>
          <w:lang w:val="en-ID"/>
        </w:rPr>
        <w:t>Kepuasan</w:t>
      </w:r>
      <w:proofErr w:type="spellEnd"/>
      <w:r w:rsidRPr="00490EAC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490EAC">
        <w:rPr>
          <w:rFonts w:ascii="Times New Roman" w:eastAsia="Calibri" w:hAnsi="Times New Roman"/>
          <w:sz w:val="24"/>
          <w:lang w:val="en-ID"/>
        </w:rPr>
        <w:t>Kerja</w:t>
      </w:r>
      <w:proofErr w:type="spellEnd"/>
      <w:r>
        <w:rPr>
          <w:rFonts w:ascii="Times New Roman" w:eastAsia="Calibri" w:hAnsi="Times New Roman"/>
          <w:i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terhadap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Kinerja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Pegawai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Pada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PT S3 </w:t>
      </w:r>
      <w:proofErr w:type="spellStart"/>
      <w:r>
        <w:rPr>
          <w:rFonts w:ascii="Times New Roman" w:eastAsia="Calibri" w:hAnsi="Times New Roman"/>
          <w:sz w:val="24"/>
          <w:lang w:val="en-ID"/>
        </w:rPr>
        <w:t>Sawit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Sukses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Sejati</w:t>
      </w:r>
      <w:proofErr w:type="spellEnd"/>
      <w:r>
        <w:rPr>
          <w:rFonts w:ascii="Times New Roman" w:eastAsia="Calibri" w:hAnsi="Times New Roman"/>
          <w:sz w:val="24"/>
          <w:lang w:val="en-ID"/>
        </w:rPr>
        <w:t>.</w:t>
      </w:r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Sebagai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tujuan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di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antaranya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untuk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mengetahui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pe</w:t>
      </w:r>
      <w:r>
        <w:rPr>
          <w:rFonts w:ascii="Times New Roman" w:eastAsia="Calibri" w:hAnsi="Times New Roman"/>
          <w:sz w:val="24"/>
          <w:lang w:val="en-ID"/>
        </w:rPr>
        <w:t>ngaruh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Penempatan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Kerja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terhadap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Kinerja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Pegawai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>,</w:t>
      </w:r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untuk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mengetahui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pengaruh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Fasilitas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Kerja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terhadap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Kinerja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Pegawai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,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dan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menget</w:t>
      </w:r>
      <w:r>
        <w:rPr>
          <w:rFonts w:ascii="Times New Roman" w:eastAsia="Calibri" w:hAnsi="Times New Roman"/>
          <w:sz w:val="24"/>
          <w:lang w:val="en-ID"/>
        </w:rPr>
        <w:t>ahui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pengaruh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490EAC">
        <w:rPr>
          <w:rFonts w:ascii="Times New Roman" w:eastAsia="Calibri" w:hAnsi="Times New Roman"/>
          <w:sz w:val="24"/>
          <w:lang w:val="en-ID"/>
        </w:rPr>
        <w:t>Kepuasan</w:t>
      </w:r>
      <w:proofErr w:type="spellEnd"/>
      <w:r w:rsidRPr="00490EAC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490EAC">
        <w:rPr>
          <w:rFonts w:ascii="Times New Roman" w:eastAsia="Calibri" w:hAnsi="Times New Roman"/>
          <w:sz w:val="24"/>
          <w:lang w:val="en-ID"/>
        </w:rPr>
        <w:t>Kerja</w:t>
      </w:r>
      <w:proofErr w:type="spellEnd"/>
      <w:r>
        <w:rPr>
          <w:rFonts w:ascii="Times New Roman" w:eastAsia="Calibri" w:hAnsi="Times New Roman"/>
          <w:i/>
          <w:sz w:val="24"/>
          <w:lang w:val="en-ID"/>
        </w:rPr>
        <w:t xml:space="preserve"> </w:t>
      </w:r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terhadap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Kinerja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Pegawai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.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Penelitian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ini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menggunakan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pendekatan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kuantitatif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deskriptif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dengan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met</w:t>
      </w:r>
      <w:r>
        <w:rPr>
          <w:rFonts w:ascii="Times New Roman" w:eastAsia="Calibri" w:hAnsi="Times New Roman"/>
          <w:sz w:val="24"/>
          <w:lang w:val="en-ID"/>
        </w:rPr>
        <w:t>ode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pengumpulan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data </w:t>
      </w:r>
      <w:proofErr w:type="spellStart"/>
      <w:r>
        <w:rPr>
          <w:rFonts w:ascii="Times New Roman" w:eastAsia="Calibri" w:hAnsi="Times New Roman"/>
          <w:sz w:val="24"/>
          <w:lang w:val="en-ID"/>
        </w:rPr>
        <w:t>angket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(</w:t>
      </w:r>
      <w:proofErr w:type="spellStart"/>
      <w:r>
        <w:rPr>
          <w:rFonts w:ascii="Times New Roman" w:eastAsia="Calibri" w:hAnsi="Times New Roman"/>
          <w:sz w:val="24"/>
          <w:lang w:val="en-ID"/>
        </w:rPr>
        <w:t>kue</w:t>
      </w:r>
      <w:r w:rsidRPr="0024521F">
        <w:rPr>
          <w:rFonts w:ascii="Times New Roman" w:eastAsia="Calibri" w:hAnsi="Times New Roman"/>
          <w:sz w:val="24"/>
          <w:lang w:val="en-ID"/>
        </w:rPr>
        <w:t>sioner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),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wawancara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,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dan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dokumentasi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.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Populasi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pad</w:t>
      </w:r>
      <w:r>
        <w:rPr>
          <w:rFonts w:ascii="Times New Roman" w:eastAsia="Calibri" w:hAnsi="Times New Roman"/>
          <w:sz w:val="24"/>
          <w:lang w:val="en-ID"/>
        </w:rPr>
        <w:t>a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penelitian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ini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adalah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konsumen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PT S3 </w:t>
      </w:r>
      <w:proofErr w:type="spellStart"/>
      <w:r>
        <w:rPr>
          <w:rFonts w:ascii="Times New Roman" w:eastAsia="Calibri" w:hAnsi="Times New Roman"/>
          <w:sz w:val="24"/>
          <w:lang w:val="en-ID"/>
        </w:rPr>
        <w:t>Sawit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Sukses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Sejati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r w:rsidRPr="00490EAC">
        <w:rPr>
          <w:rFonts w:ascii="Times New Roman" w:eastAsia="Calibri" w:hAnsi="Times New Roman"/>
          <w:sz w:val="24"/>
          <w:lang w:val="en-ID"/>
        </w:rPr>
        <w:t xml:space="preserve">Di </w:t>
      </w:r>
      <w:proofErr w:type="spellStart"/>
      <w:r w:rsidRPr="00490EAC">
        <w:rPr>
          <w:rFonts w:ascii="Times New Roman" w:eastAsia="Calibri" w:hAnsi="Times New Roman"/>
          <w:sz w:val="24"/>
          <w:lang w:val="en-ID"/>
        </w:rPr>
        <w:t>Kecamatan</w:t>
      </w:r>
      <w:proofErr w:type="spellEnd"/>
      <w:r w:rsidRPr="00490EAC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490EAC">
        <w:rPr>
          <w:rFonts w:ascii="Times New Roman" w:eastAsia="Calibri" w:hAnsi="Times New Roman"/>
          <w:sz w:val="24"/>
          <w:lang w:val="en-ID"/>
        </w:rPr>
        <w:t>Muara</w:t>
      </w:r>
      <w:proofErr w:type="spellEnd"/>
      <w:r w:rsidRPr="00490EAC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490EAC">
        <w:rPr>
          <w:rFonts w:ascii="Times New Roman" w:eastAsia="Calibri" w:hAnsi="Times New Roman"/>
          <w:sz w:val="24"/>
          <w:lang w:val="en-ID"/>
        </w:rPr>
        <w:t>Batang</w:t>
      </w:r>
      <w:proofErr w:type="spellEnd"/>
      <w:r w:rsidRPr="00490EAC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490EAC">
        <w:rPr>
          <w:rFonts w:ascii="Times New Roman" w:eastAsia="Calibri" w:hAnsi="Times New Roman"/>
          <w:sz w:val="24"/>
          <w:lang w:val="en-ID"/>
        </w:rPr>
        <w:t>Gadis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dan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sampel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sebagai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responden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peneliti</w:t>
      </w:r>
      <w:r>
        <w:rPr>
          <w:rFonts w:ascii="Times New Roman" w:eastAsia="Calibri" w:hAnsi="Times New Roman"/>
          <w:sz w:val="24"/>
          <w:lang w:val="en-ID"/>
        </w:rPr>
        <w:t>an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ini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akan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diambil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menggunakan</w:t>
      </w:r>
      <w:proofErr w:type="spellEnd"/>
      <w:r>
        <w:rPr>
          <w:rFonts w:ascii="Times New Roman" w:eastAsia="Calibri" w:hAnsi="Times New Roman"/>
          <w:i/>
          <w:iCs/>
          <w:sz w:val="24"/>
          <w:lang w:val="en-ID"/>
        </w:rPr>
        <w:t xml:space="preserve"> S</w:t>
      </w:r>
      <w:r w:rsidRPr="0024521F">
        <w:rPr>
          <w:rFonts w:ascii="Times New Roman" w:eastAsia="Calibri" w:hAnsi="Times New Roman"/>
          <w:i/>
          <w:iCs/>
          <w:sz w:val="24"/>
          <w:lang w:val="en-ID"/>
        </w:rPr>
        <w:t>ampling</w:t>
      </w:r>
      <w:r>
        <w:rPr>
          <w:rFonts w:ascii="Times New Roman" w:eastAsia="Calibri" w:hAnsi="Times New Roman"/>
          <w:i/>
          <w:iCs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i/>
          <w:iCs/>
          <w:sz w:val="24"/>
          <w:lang w:val="en-ID"/>
        </w:rPr>
        <w:t>Jenuh</w:t>
      </w:r>
      <w:proofErr w:type="spellEnd"/>
      <w:r w:rsidRPr="0024521F">
        <w:rPr>
          <w:rFonts w:ascii="Times New Roman" w:eastAsia="Calibri" w:hAnsi="Times New Roman"/>
          <w:i/>
          <w:iCs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yaitu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72</w:t>
      </w:r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pegawai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yang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ditemui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pada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saat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penelitian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. Data yang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diperoleh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dalam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penelitian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ini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dianalisa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menggunakan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analisis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regresi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linier</w:t>
      </w:r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berganda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dengan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program SPSS 26.0</w:t>
      </w:r>
      <w:r w:rsidRPr="0024521F">
        <w:rPr>
          <w:rFonts w:ascii="Times New Roman" w:eastAsia="Calibri" w:hAnsi="Times New Roman"/>
          <w:sz w:val="24"/>
          <w:lang w:val="en-ID"/>
        </w:rPr>
        <w:t xml:space="preserve">.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Hasil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penelitian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penelitian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ini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menunjukkan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bahwa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nilai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F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hitung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24521F">
        <w:rPr>
          <w:rFonts w:ascii="Times New Roman" w:eastAsia="Calibri" w:hAnsi="Times New Roman"/>
          <w:sz w:val="24"/>
          <w:lang w:val="en-ID"/>
        </w:rPr>
        <w:t>sebesar</w:t>
      </w:r>
      <w:proofErr w:type="spellEnd"/>
      <w:r w:rsidRPr="0024521F">
        <w:rPr>
          <w:rFonts w:ascii="Times New Roman" w:eastAsia="Calibri" w:hAnsi="Times New Roman"/>
          <w:sz w:val="24"/>
          <w:lang w:val="en-ID"/>
        </w:rPr>
        <w:t xml:space="preserve"> </w:t>
      </w:r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58,766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lebih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besar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dari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F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tabel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2,740</w:t>
      </w:r>
      <w:r w:rsidRPr="00DD2140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, yang </w:t>
      </w:r>
      <w:proofErr w:type="spellStart"/>
      <w:r w:rsidRPr="00DD2140">
        <w:rPr>
          <w:rFonts w:ascii="Times New Roman" w:eastAsia="Calibri" w:hAnsi="Times New Roman"/>
          <w:color w:val="000000" w:themeColor="text1"/>
          <w:sz w:val="24"/>
          <w:lang w:val="en-ID"/>
        </w:rPr>
        <w:t>berarti</w:t>
      </w:r>
      <w:proofErr w:type="spellEnd"/>
      <w:r w:rsidRPr="00DD2140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 w:rsidRPr="00DD2140">
        <w:rPr>
          <w:rFonts w:ascii="Times New Roman" w:eastAsia="Calibri" w:hAnsi="Times New Roman"/>
          <w:color w:val="000000" w:themeColor="text1"/>
          <w:sz w:val="24"/>
          <w:lang w:val="en-ID"/>
        </w:rPr>
        <w:t>secara</w:t>
      </w:r>
      <w:proofErr w:type="spellEnd"/>
      <w:r w:rsidRPr="00DD2140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 w:rsidRPr="00DD2140">
        <w:rPr>
          <w:rFonts w:ascii="Times New Roman" w:eastAsia="Calibri" w:hAnsi="Times New Roman"/>
          <w:color w:val="000000" w:themeColor="text1"/>
          <w:sz w:val="24"/>
          <w:lang w:val="en-ID"/>
        </w:rPr>
        <w:t>simultan</w:t>
      </w:r>
      <w:proofErr w:type="spellEnd"/>
      <w:r w:rsidRPr="00DD2140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 w:rsidRPr="00DD2140">
        <w:rPr>
          <w:rFonts w:ascii="Times New Roman" w:eastAsia="Calibri" w:hAnsi="Times New Roman"/>
          <w:color w:val="000000" w:themeColor="text1"/>
          <w:sz w:val="24"/>
          <w:lang w:val="en-ID"/>
        </w:rPr>
        <w:t>terdapat</w:t>
      </w:r>
      <w:proofErr w:type="spellEnd"/>
      <w:r w:rsidRPr="00DD2140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 w:rsidRPr="00DD2140">
        <w:rPr>
          <w:rFonts w:ascii="Times New Roman" w:eastAsia="Calibri" w:hAnsi="Times New Roman"/>
          <w:color w:val="000000" w:themeColor="text1"/>
          <w:sz w:val="24"/>
          <w:lang w:val="en-ID"/>
        </w:rPr>
        <w:t>pengaruh</w:t>
      </w:r>
      <w:proofErr w:type="spellEnd"/>
      <w:r w:rsidRPr="00DD2140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 w:rsidRPr="00DD2140">
        <w:rPr>
          <w:rFonts w:ascii="Times New Roman" w:eastAsia="Calibri" w:hAnsi="Times New Roman"/>
          <w:color w:val="000000" w:themeColor="text1"/>
          <w:sz w:val="24"/>
          <w:lang w:val="en-ID"/>
        </w:rPr>
        <w:t>pada</w:t>
      </w:r>
      <w:proofErr w:type="spellEnd"/>
      <w:r w:rsidRPr="00DD2140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 w:rsidRPr="00DD2140">
        <w:rPr>
          <w:rFonts w:ascii="Times New Roman" w:eastAsia="Calibri" w:hAnsi="Times New Roman"/>
          <w:color w:val="000000" w:themeColor="text1"/>
          <w:sz w:val="24"/>
          <w:lang w:val="en-ID"/>
        </w:rPr>
        <w:t>pada</w:t>
      </w:r>
      <w:proofErr w:type="spellEnd"/>
      <w:r w:rsidRPr="00DD2140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Penempatan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Kerja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(X1),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Fasilitas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Kerja</w:t>
      </w:r>
      <w:proofErr w:type="spellEnd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(X2), </w:t>
      </w:r>
      <w:proofErr w:type="spellStart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>dan</w:t>
      </w:r>
      <w:proofErr w:type="spellEnd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 w:rsidRPr="0094567C">
        <w:rPr>
          <w:rFonts w:ascii="Times New Roman" w:eastAsia="Calibri" w:hAnsi="Times New Roman"/>
          <w:color w:val="000000" w:themeColor="text1"/>
          <w:sz w:val="24"/>
          <w:lang w:val="en-ID"/>
        </w:rPr>
        <w:t>Kepuasan</w:t>
      </w:r>
      <w:proofErr w:type="spellEnd"/>
      <w:r w:rsidRPr="0094567C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 w:rsidRPr="0094567C">
        <w:rPr>
          <w:rFonts w:ascii="Times New Roman" w:eastAsia="Calibri" w:hAnsi="Times New Roman"/>
          <w:color w:val="000000" w:themeColor="text1"/>
          <w:sz w:val="24"/>
          <w:lang w:val="en-ID"/>
        </w:rPr>
        <w:t>Kerja</w:t>
      </w:r>
      <w:proofErr w:type="spellEnd"/>
      <w:r>
        <w:rPr>
          <w:rFonts w:ascii="Times New Roman" w:eastAsia="Calibri" w:hAnsi="Times New Roman"/>
          <w:i/>
          <w:color w:val="000000" w:themeColor="text1"/>
          <w:sz w:val="24"/>
          <w:lang w:val="en-ID"/>
        </w:rPr>
        <w:t xml:space="preserve"> </w:t>
      </w:r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(X3) </w:t>
      </w:r>
      <w:proofErr w:type="spellStart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>terhadap</w:t>
      </w:r>
      <w:proofErr w:type="spellEnd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Kinerja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Pegawai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(Y)</w:t>
      </w:r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. </w:t>
      </w:r>
      <w:proofErr w:type="spellStart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>Secara</w:t>
      </w:r>
      <w:proofErr w:type="spellEnd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>parsial</w:t>
      </w:r>
      <w:proofErr w:type="spellEnd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>terlihat</w:t>
      </w:r>
      <w:proofErr w:type="spellEnd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>bahwa</w:t>
      </w:r>
      <w:proofErr w:type="spellEnd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>variabel</w:t>
      </w:r>
      <w:proofErr w:type="spellEnd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Penempatan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Kerja</w:t>
      </w:r>
      <w:proofErr w:type="spellEnd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(X</w:t>
      </w:r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softHyphen/>
        <w:t xml:space="preserve">1)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Fasilitas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Kerja</w:t>
      </w:r>
      <w:proofErr w:type="spellEnd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(X2) </w:t>
      </w:r>
      <w:proofErr w:type="spellStart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>dan</w:t>
      </w:r>
      <w:proofErr w:type="spellEnd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 w:rsidRPr="00DD03AD">
        <w:rPr>
          <w:rFonts w:ascii="Times New Roman" w:eastAsia="Calibri" w:hAnsi="Times New Roman"/>
          <w:color w:val="000000" w:themeColor="text1"/>
          <w:sz w:val="24"/>
          <w:lang w:val="en-ID"/>
        </w:rPr>
        <w:t>Kepuasan</w:t>
      </w:r>
      <w:proofErr w:type="spellEnd"/>
      <w:r w:rsidRPr="00DD03AD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 w:rsidRPr="00DD03AD">
        <w:rPr>
          <w:rFonts w:ascii="Times New Roman" w:eastAsia="Calibri" w:hAnsi="Times New Roman"/>
          <w:color w:val="000000" w:themeColor="text1"/>
          <w:sz w:val="24"/>
          <w:lang w:val="en-ID"/>
        </w:rPr>
        <w:t>Kerja</w:t>
      </w:r>
      <w:proofErr w:type="spellEnd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(X3) yang </w:t>
      </w:r>
      <w:proofErr w:type="spellStart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>berpengaruh</w:t>
      </w:r>
      <w:proofErr w:type="spellEnd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>terhadap</w:t>
      </w:r>
      <w:proofErr w:type="spellEnd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Kinerja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Pegawai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(Y), </w:t>
      </w:r>
      <w:proofErr w:type="spellStart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>yaitu</w:t>
      </w:r>
      <w:proofErr w:type="spellEnd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>variabel</w:t>
      </w:r>
      <w:proofErr w:type="spellEnd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Penempatan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Kerja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(X</w:t>
      </w:r>
      <w:r>
        <w:rPr>
          <w:rFonts w:ascii="Times New Roman" w:eastAsia="Calibri" w:hAnsi="Times New Roman"/>
          <w:color w:val="000000" w:themeColor="text1"/>
          <w:sz w:val="24"/>
          <w:lang w:val="en-ID"/>
        </w:rPr>
        <w:softHyphen/>
        <w:t xml:space="preserve">1)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sebesar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5,679</w:t>
      </w:r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>lebih</w:t>
      </w:r>
      <w:proofErr w:type="spellEnd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besar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dari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t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tabel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sebesar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1,668</w:t>
      </w:r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,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Fasilitas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Kerja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(X2)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sebesar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3,935</w:t>
      </w:r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>lebih</w:t>
      </w:r>
      <w:proofErr w:type="spellEnd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besar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dari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t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tabel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sebesar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1,668</w:t>
      </w:r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>dan</w:t>
      </w:r>
      <w:proofErr w:type="spellEnd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 w:rsidRPr="0094567C">
        <w:rPr>
          <w:rFonts w:ascii="Times New Roman" w:eastAsia="Calibri" w:hAnsi="Times New Roman"/>
          <w:color w:val="000000" w:themeColor="text1"/>
          <w:sz w:val="24"/>
          <w:lang w:val="en-ID"/>
        </w:rPr>
        <w:t>Kepuasan</w:t>
      </w:r>
      <w:proofErr w:type="spellEnd"/>
      <w:r w:rsidRPr="0094567C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 w:rsidRPr="0094567C">
        <w:rPr>
          <w:rFonts w:ascii="Times New Roman" w:eastAsia="Calibri" w:hAnsi="Times New Roman"/>
          <w:color w:val="000000" w:themeColor="text1"/>
          <w:sz w:val="24"/>
          <w:lang w:val="en-ID"/>
        </w:rPr>
        <w:t>Kerja</w:t>
      </w:r>
      <w:proofErr w:type="spellEnd"/>
      <w:r>
        <w:rPr>
          <w:rFonts w:ascii="Times New Roman" w:eastAsia="Calibri" w:hAnsi="Times New Roman"/>
          <w:i/>
          <w:color w:val="000000" w:themeColor="text1"/>
          <w:sz w:val="24"/>
          <w:lang w:val="en-ID"/>
        </w:rPr>
        <w:t xml:space="preserve"> </w:t>
      </w:r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(X3)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sebesar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4,565</w:t>
      </w:r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>lebih</w:t>
      </w:r>
      <w:proofErr w:type="spellEnd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besar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dari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t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tabel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sebesar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1,668</w:t>
      </w:r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. </w:t>
      </w:r>
      <w:proofErr w:type="spellStart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>Berdasarkan</w:t>
      </w:r>
      <w:proofErr w:type="spellEnd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>hasil</w:t>
      </w:r>
      <w:proofErr w:type="spellEnd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yang </w:t>
      </w:r>
      <w:proofErr w:type="spellStart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>dilihat</w:t>
      </w:r>
      <w:proofErr w:type="spellEnd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>dari</w:t>
      </w:r>
      <w:proofErr w:type="spellEnd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>koefisien</w:t>
      </w:r>
      <w:proofErr w:type="spellEnd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>determinasi</w:t>
      </w:r>
      <w:proofErr w:type="spellEnd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>variabel</w:t>
      </w:r>
      <w:proofErr w:type="spellEnd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Penempatan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Kerja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>(X</w:t>
      </w:r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softHyphen/>
        <w:t xml:space="preserve">1),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Fasilitas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Kerja</w:t>
      </w:r>
      <w:proofErr w:type="spellEnd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(X2), </w:t>
      </w:r>
      <w:proofErr w:type="spellStart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>dan</w:t>
      </w:r>
      <w:proofErr w:type="spellEnd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 w:rsidRPr="0094567C">
        <w:rPr>
          <w:rFonts w:ascii="Times New Roman" w:eastAsia="Calibri" w:hAnsi="Times New Roman"/>
          <w:color w:val="000000" w:themeColor="text1"/>
          <w:sz w:val="24"/>
          <w:lang w:val="en-ID"/>
        </w:rPr>
        <w:t>Kepuasan</w:t>
      </w:r>
      <w:proofErr w:type="spellEnd"/>
      <w:r w:rsidRPr="0094567C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 w:rsidRPr="0094567C">
        <w:rPr>
          <w:rFonts w:ascii="Times New Roman" w:eastAsia="Calibri" w:hAnsi="Times New Roman"/>
          <w:color w:val="000000" w:themeColor="text1"/>
          <w:sz w:val="24"/>
          <w:lang w:val="en-ID"/>
        </w:rPr>
        <w:t>Kerja</w:t>
      </w:r>
      <w:proofErr w:type="spellEnd"/>
      <w:r>
        <w:rPr>
          <w:rFonts w:ascii="Times New Roman" w:eastAsia="Calibri" w:hAnsi="Times New Roman"/>
          <w:i/>
          <w:color w:val="000000" w:themeColor="text1"/>
          <w:sz w:val="24"/>
          <w:lang w:val="en-ID"/>
        </w:rPr>
        <w:t xml:space="preserve"> </w:t>
      </w:r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(X3) </w:t>
      </w:r>
      <w:proofErr w:type="spellStart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>berpengaruh</w:t>
      </w:r>
      <w:proofErr w:type="spellEnd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>yai</w:t>
      </w:r>
      <w:r>
        <w:rPr>
          <w:rFonts w:ascii="Times New Roman" w:eastAsia="Calibri" w:hAnsi="Times New Roman"/>
          <w:color w:val="000000" w:themeColor="text1"/>
          <w:sz w:val="24"/>
          <w:lang w:val="en-ID"/>
        </w:rPr>
        <w:t>tu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dengan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nilai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R2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sebesar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0,722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lang w:val="en-ID"/>
        </w:rPr>
        <w:t>atau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lang w:val="en-ID"/>
        </w:rPr>
        <w:t xml:space="preserve"> 72,2</w:t>
      </w:r>
      <w:r w:rsidRPr="00FA4881">
        <w:rPr>
          <w:rFonts w:ascii="Times New Roman" w:eastAsia="Calibri" w:hAnsi="Times New Roman"/>
          <w:color w:val="000000" w:themeColor="text1"/>
          <w:sz w:val="24"/>
          <w:lang w:val="en-ID"/>
        </w:rPr>
        <w:t>%.</w:t>
      </w:r>
    </w:p>
    <w:p w:rsidR="000F6B6F" w:rsidRDefault="000F6B6F" w:rsidP="000F6B6F">
      <w:pPr>
        <w:spacing w:before="240" w:after="0" w:line="256" w:lineRule="auto"/>
        <w:ind w:left="1620" w:hanging="1620"/>
        <w:jc w:val="both"/>
        <w:rPr>
          <w:rFonts w:ascii="Times New Roman" w:eastAsia="Calibri" w:hAnsi="Times New Roman"/>
          <w:sz w:val="24"/>
          <w:lang w:val="en-ID"/>
        </w:rPr>
      </w:pPr>
      <w:r w:rsidRPr="0024521F">
        <w:rPr>
          <w:rFonts w:ascii="Times New Roman" w:eastAsia="Calibri" w:hAnsi="Times New Roman"/>
          <w:b/>
          <w:bCs/>
          <w:sz w:val="24"/>
          <w:lang w:val="en-ID"/>
        </w:rPr>
        <w:t xml:space="preserve">Kata </w:t>
      </w:r>
      <w:proofErr w:type="spellStart"/>
      <w:proofErr w:type="gramStart"/>
      <w:r w:rsidRPr="0024521F">
        <w:rPr>
          <w:rFonts w:ascii="Times New Roman" w:eastAsia="Calibri" w:hAnsi="Times New Roman"/>
          <w:b/>
          <w:bCs/>
          <w:sz w:val="24"/>
          <w:lang w:val="en-ID"/>
        </w:rPr>
        <w:t>Kunci</w:t>
      </w:r>
      <w:proofErr w:type="spellEnd"/>
      <w:r w:rsidRPr="0024521F">
        <w:rPr>
          <w:rFonts w:ascii="Times New Roman" w:eastAsia="Calibri" w:hAnsi="Times New Roman"/>
          <w:b/>
          <w:bCs/>
          <w:sz w:val="24"/>
          <w:lang w:val="en-ID"/>
        </w:rPr>
        <w:t xml:space="preserve"> :</w:t>
      </w:r>
      <w:proofErr w:type="gramEnd"/>
      <w:r w:rsidRPr="0024521F">
        <w:rPr>
          <w:rFonts w:ascii="Times New Roman" w:eastAsia="Calibri" w:hAnsi="Times New Roman"/>
          <w:b/>
          <w:bCs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Penempatan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Kerja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, </w:t>
      </w:r>
      <w:proofErr w:type="spellStart"/>
      <w:r>
        <w:rPr>
          <w:rFonts w:ascii="Times New Roman" w:eastAsia="Calibri" w:hAnsi="Times New Roman"/>
          <w:sz w:val="24"/>
          <w:lang w:val="en-ID"/>
        </w:rPr>
        <w:t>Fasilitas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Kerja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, </w:t>
      </w:r>
      <w:proofErr w:type="spellStart"/>
      <w:r w:rsidRPr="0094567C">
        <w:rPr>
          <w:rFonts w:ascii="Times New Roman" w:eastAsia="Calibri" w:hAnsi="Times New Roman"/>
          <w:sz w:val="24"/>
          <w:lang w:val="en-ID"/>
        </w:rPr>
        <w:t>Kepuasan</w:t>
      </w:r>
      <w:proofErr w:type="spellEnd"/>
      <w:r w:rsidRPr="0094567C"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 w:rsidRPr="0094567C">
        <w:rPr>
          <w:rFonts w:ascii="Times New Roman" w:eastAsia="Calibri" w:hAnsi="Times New Roman"/>
          <w:sz w:val="24"/>
          <w:lang w:val="en-ID"/>
        </w:rPr>
        <w:t>Kerja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, </w:t>
      </w:r>
      <w:proofErr w:type="spellStart"/>
      <w:r>
        <w:rPr>
          <w:rFonts w:ascii="Times New Roman" w:eastAsia="Calibri" w:hAnsi="Times New Roman"/>
          <w:sz w:val="24"/>
          <w:lang w:val="en-ID"/>
        </w:rPr>
        <w:t>Kinerja</w:t>
      </w:r>
      <w:proofErr w:type="spellEnd"/>
      <w:r>
        <w:rPr>
          <w:rFonts w:ascii="Times New Roman" w:eastAsia="Calibri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val="en-ID"/>
        </w:rPr>
        <w:t>Pegawai</w:t>
      </w:r>
      <w:proofErr w:type="spellEnd"/>
    </w:p>
    <w:p w:rsidR="000F6B6F" w:rsidRPr="003E3704" w:rsidRDefault="000F6B6F" w:rsidP="000F6B6F">
      <w:pPr>
        <w:rPr>
          <w:rFonts w:ascii="Times New Roman" w:hAnsi="Times New Roman" w:cs="Times New Roman"/>
          <w:b/>
          <w:sz w:val="24"/>
          <w:szCs w:val="24"/>
        </w:rPr>
      </w:pPr>
    </w:p>
    <w:p w:rsidR="000F6B6F" w:rsidRDefault="000F6B6F" w:rsidP="000F6B6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F6B6F" w:rsidRDefault="000F6B6F" w:rsidP="000F6B6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drawing>
          <wp:inline distT="0" distB="0" distL="0" distR="0" wp14:anchorId="25C8D3D8" wp14:editId="2473BC65">
            <wp:extent cx="5040630" cy="7395210"/>
            <wp:effectExtent l="0" t="0" r="762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amScanner 07-08-2026 11.07_1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739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B6F" w:rsidRPr="00BB09F5" w:rsidRDefault="000F6B6F" w:rsidP="000F6B6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A73E4" w:rsidRDefault="00AA73E4"/>
    <w:sectPr w:rsidR="00AA73E4" w:rsidSect="000F6B6F">
      <w:headerReference w:type="even" r:id="rId7"/>
      <w:headerReference w:type="default" r:id="rId8"/>
      <w:headerReference w:type="first" r:id="rId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9BB" w:rsidRDefault="000E59BB" w:rsidP="000F6B6F">
      <w:pPr>
        <w:spacing w:after="0" w:line="240" w:lineRule="auto"/>
      </w:pPr>
      <w:r>
        <w:separator/>
      </w:r>
    </w:p>
  </w:endnote>
  <w:endnote w:type="continuationSeparator" w:id="0">
    <w:p w:rsidR="000E59BB" w:rsidRDefault="000E59BB" w:rsidP="000F6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9BB" w:rsidRDefault="000E59BB" w:rsidP="000F6B6F">
      <w:pPr>
        <w:spacing w:after="0" w:line="240" w:lineRule="auto"/>
      </w:pPr>
      <w:r>
        <w:separator/>
      </w:r>
    </w:p>
  </w:footnote>
  <w:footnote w:type="continuationSeparator" w:id="0">
    <w:p w:rsidR="000E59BB" w:rsidRDefault="000E59BB" w:rsidP="000F6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B6F" w:rsidRDefault="000E59B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678672" o:spid="_x0000_s2050" type="#_x0000_t75" style="position:absolute;margin-left:0;margin-top:0;width:450.05pt;height:450.05pt;z-index:-251657216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B6F" w:rsidRDefault="000E59B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678673" o:spid="_x0000_s2051" type="#_x0000_t75" style="position:absolute;margin-left:0;margin-top:0;width:450.05pt;height:450.05pt;z-index:-251656192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B6F" w:rsidRDefault="000E59B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678671" o:spid="_x0000_s2049" type="#_x0000_t75" style="position:absolute;margin-left:0;margin-top:0;width:450.05pt;height:450.05pt;z-index:-251658240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cApFfMosNqNI3mnfK/VXZV7B/J+QTcwGT4B9NWbQFvyS4slTaA4J3cXsPTunWmK+KFEq4Ot2JTBC4ygXTqD2w==" w:salt="adxDr8+VMaMhe7pRR6WVIA==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B6F"/>
    <w:rsid w:val="000E59BB"/>
    <w:rsid w:val="000F6B6F"/>
    <w:rsid w:val="004E4356"/>
    <w:rsid w:val="00AA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AE5C2155-F809-4D7B-95CE-F7651ADFC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B6F"/>
    <w:pPr>
      <w:spacing w:after="200" w:line="276" w:lineRule="auto"/>
    </w:pPr>
  </w:style>
  <w:style w:type="paragraph" w:styleId="Heading1">
    <w:name w:val="heading 1"/>
    <w:basedOn w:val="NoSpacing"/>
    <w:next w:val="Normal"/>
    <w:link w:val="Heading1Char"/>
    <w:uiPriority w:val="9"/>
    <w:qFormat/>
    <w:rsid w:val="000F6B6F"/>
    <w:pPr>
      <w:tabs>
        <w:tab w:val="left" w:pos="3060"/>
      </w:tabs>
      <w:spacing w:line="480" w:lineRule="auto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6B6F"/>
    <w:rPr>
      <w:rFonts w:ascii="Times New Roman" w:hAnsi="Times New Roman" w:cs="Times New Roman"/>
      <w:b/>
      <w:sz w:val="28"/>
      <w:szCs w:val="28"/>
    </w:rPr>
  </w:style>
  <w:style w:type="paragraph" w:styleId="NoSpacing">
    <w:name w:val="No Spacing"/>
    <w:uiPriority w:val="1"/>
    <w:qFormat/>
    <w:rsid w:val="000F6B6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F6B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B6F"/>
  </w:style>
  <w:style w:type="paragraph" w:styleId="Footer">
    <w:name w:val="footer"/>
    <w:basedOn w:val="Normal"/>
    <w:link w:val="FooterChar"/>
    <w:uiPriority w:val="99"/>
    <w:unhideWhenUsed/>
    <w:rsid w:val="000F6B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2026-08-14T04:59:00Z</dcterms:created>
  <dcterms:modified xsi:type="dcterms:W3CDTF">2026-08-14T04:59:00Z</dcterms:modified>
</cp:coreProperties>
</file>