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AF3" w:rsidRPr="00461A7F" w:rsidRDefault="00DC4AF3" w:rsidP="00DC4AF3">
      <w:pPr>
        <w:pStyle w:val="Heading1"/>
      </w:pPr>
      <w:bookmarkStart w:id="0" w:name="_Toc199639680"/>
      <w:bookmarkStart w:id="1" w:name="_Toc210063300"/>
      <w:bookmarkStart w:id="2" w:name="_GoBack"/>
      <w:bookmarkEnd w:id="2"/>
      <w:r w:rsidRPr="00461A7F">
        <w:t>BAB III</w:t>
      </w:r>
      <w:r>
        <w:br/>
      </w:r>
      <w:r w:rsidRPr="00461A7F">
        <w:t>METODE PENELITIAN</w:t>
      </w:r>
      <w:bookmarkEnd w:id="0"/>
      <w:bookmarkEnd w:id="1"/>
    </w:p>
    <w:p w:rsidR="00DC4AF3" w:rsidRPr="00461A7F" w:rsidRDefault="00DC4AF3" w:rsidP="00DC4AF3">
      <w:pPr>
        <w:pStyle w:val="ListParagraph"/>
        <w:keepNext/>
        <w:keepLines/>
        <w:numPr>
          <w:ilvl w:val="0"/>
          <w:numId w:val="11"/>
        </w:numPr>
        <w:spacing w:before="200" w:after="0"/>
        <w:contextualSpacing w:val="0"/>
        <w:outlineLvl w:val="1"/>
        <w:rPr>
          <w:rFonts w:asciiTheme="majorHAnsi" w:eastAsiaTheme="majorEastAsia" w:hAnsiTheme="majorHAnsi" w:cstheme="majorBidi"/>
          <w:b/>
          <w:bCs/>
          <w:vanish/>
          <w:color w:val="5B9BD5" w:themeColor="accent1"/>
          <w:sz w:val="26"/>
          <w:szCs w:val="26"/>
        </w:rPr>
      </w:pPr>
      <w:bookmarkStart w:id="3" w:name="_Toc193433955"/>
      <w:bookmarkStart w:id="4" w:name="_Toc193434047"/>
      <w:bookmarkStart w:id="5" w:name="_Toc193434251"/>
      <w:bookmarkStart w:id="6" w:name="_Toc195016435"/>
      <w:bookmarkStart w:id="7" w:name="_Toc196315468"/>
      <w:bookmarkStart w:id="8" w:name="_Toc196315504"/>
      <w:bookmarkStart w:id="9" w:name="_Toc196455418"/>
      <w:bookmarkStart w:id="10" w:name="_Toc196635929"/>
      <w:bookmarkStart w:id="11" w:name="_Toc199639597"/>
      <w:bookmarkStart w:id="12" w:name="_Toc199639681"/>
      <w:bookmarkStart w:id="13" w:name="_Toc199639734"/>
      <w:bookmarkStart w:id="14" w:name="_Toc199639992"/>
      <w:bookmarkStart w:id="15" w:name="_Toc199641116"/>
      <w:bookmarkStart w:id="16" w:name="_Toc204913294"/>
      <w:bookmarkStart w:id="17" w:name="_Toc204913369"/>
      <w:bookmarkStart w:id="18" w:name="_Toc204924023"/>
      <w:bookmarkStart w:id="19" w:name="_Toc204926154"/>
      <w:bookmarkStart w:id="20" w:name="_Toc204926813"/>
      <w:bookmarkStart w:id="21" w:name="_Toc204927068"/>
      <w:bookmarkStart w:id="22" w:name="_Toc210063208"/>
      <w:bookmarkStart w:id="23" w:name="_Toc21006330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DC4AF3" w:rsidRPr="004B3755" w:rsidRDefault="00DC4AF3" w:rsidP="00DC4AF3">
      <w:pPr>
        <w:pStyle w:val="Heading2"/>
        <w:numPr>
          <w:ilvl w:val="1"/>
          <w:numId w:val="11"/>
        </w:numPr>
        <w:spacing w:line="480" w:lineRule="auto"/>
        <w:jc w:val="both"/>
        <w:rPr>
          <w:rFonts w:ascii="Times New Roman" w:hAnsi="Times New Roman" w:cs="Times New Roman"/>
          <w:color w:val="000000" w:themeColor="text1"/>
          <w:sz w:val="24"/>
          <w:szCs w:val="24"/>
        </w:rPr>
      </w:pPr>
      <w:bookmarkStart w:id="24" w:name="_Toc199639682"/>
      <w:bookmarkStart w:id="25" w:name="_Toc210063302"/>
      <w:r w:rsidRPr="004B3755">
        <w:rPr>
          <w:rFonts w:ascii="Times New Roman" w:hAnsi="Times New Roman" w:cs="Times New Roman"/>
          <w:color w:val="000000" w:themeColor="text1"/>
          <w:sz w:val="24"/>
          <w:szCs w:val="24"/>
        </w:rPr>
        <w:t>Desain Penelitian</w:t>
      </w:r>
      <w:bookmarkEnd w:id="24"/>
      <w:bookmarkEnd w:id="25"/>
    </w:p>
    <w:p w:rsidR="00DC4AF3" w:rsidRDefault="00DC4AF3" w:rsidP="00DC4AF3">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  Menurut Sekaran &amp; Bougie (2017), desain penelitian adalah suatu rencana untuk mengumpulkan, mengukur, dan menganalisis data berdasarkan jawaban yang diperoleh dari penelitian tersebut. </w:t>
      </w:r>
    </w:p>
    <w:p w:rsidR="00DC4AF3" w:rsidRDefault="00DC4AF3" w:rsidP="00DC4AF3">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Menurut Arikunto (2017), desain penelitian adalah rencana atau rancangan yang dibuat peneliti sebagai persiapan dari kegiatan yang dilaksanaan. Desain penelitian ini berfungsi membantu pelaksaan penelitian agar dapat berjalan dengan baik. Hal ini dapat memberikan gambaran dan arah dalam pelaksanakan penelitian dan memberikan gambaran kepada peneliti, bahwa penelitian telah selesai diberlakukan.</w:t>
      </w:r>
    </w:p>
    <w:p w:rsidR="00DC4AF3" w:rsidRDefault="00DC4AF3" w:rsidP="00DC4AF3">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Menurut Sugiyono (2021), metode kuantitatif digunakan pada poplasi atau sampel tertentu dengan instrument penelitian dan proses analisis data bersifat kuantitatif atau statistik, yaitu data berupa angka yang kemudian dianalisis dengan menggunakan pendekatan statistik untuk menguji hipotesis yang sebelumnya telah ditentukan</w:t>
      </w:r>
    </w:p>
    <w:p w:rsidR="00DC4AF3" w:rsidRDefault="00DC4AF3" w:rsidP="00DC4AF3">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Penelitian ini menggunakan metode kuantitatif dengan pendekatan survei. Pendekatan survei digunakan karena mampu menggambarkan secara sistematis, faktual, dan akurat mengenai fakta-fakta serta hubungan antar fenomena yang diteliti di lapangan. Survei ini dilakukan dengan menyebar kuesioner kepada responden yang telah dipilih sebagai sampel penelitian.</w:t>
      </w:r>
    </w:p>
    <w:p w:rsidR="00DC4AF3" w:rsidRDefault="00DC4AF3" w:rsidP="00DC4AF3">
      <w:pPr>
        <w:pStyle w:val="NoSpacing"/>
        <w:spacing w:line="480" w:lineRule="auto"/>
        <w:ind w:firstLine="900"/>
        <w:jc w:val="both"/>
        <w:rPr>
          <w:rFonts w:ascii="Times New Roman" w:hAnsi="Times New Roman" w:cs="Times New Roman"/>
          <w:color w:val="000000" w:themeColor="text1"/>
          <w:sz w:val="24"/>
          <w:szCs w:val="24"/>
        </w:rPr>
        <w:sectPr w:rsidR="00DC4AF3" w:rsidSect="00DC4AF3">
          <w:headerReference w:type="even" r:id="rId7"/>
          <w:headerReference w:type="default" r:id="rId8"/>
          <w:footerReference w:type="default" r:id="rId9"/>
          <w:headerReference w:type="first" r:id="rId10"/>
          <w:type w:val="continuous"/>
          <w:pgSz w:w="11907" w:h="16839" w:code="9"/>
          <w:pgMar w:top="2268" w:right="1701" w:bottom="1701" w:left="2268" w:header="720" w:footer="720" w:gutter="0"/>
          <w:pgNumType w:start="40"/>
          <w:cols w:space="720"/>
          <w:docGrid w:linePitch="360"/>
        </w:sectPr>
      </w:pPr>
    </w:p>
    <w:p w:rsidR="00DC4AF3" w:rsidRDefault="00DC4AF3" w:rsidP="00DC4AF3">
      <w:pPr>
        <w:pStyle w:val="NoSpacing"/>
        <w:spacing w:line="480" w:lineRule="auto"/>
        <w:ind w:firstLine="9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Metode ini digunakan untuk mengetahui gambaran dan Pengaruh Penempatan Kerja, Fasilitas Kerja dan Kepuasan Kerja Terhadap Kinerja Pegawai PT S3. Sawit Sukses Sejati di Kecamatan Muara Batang Gadis.</w:t>
      </w:r>
    </w:p>
    <w:p w:rsidR="00DC4AF3" w:rsidRPr="00370E23" w:rsidRDefault="00DC4AF3" w:rsidP="00DC4AF3">
      <w:pPr>
        <w:pStyle w:val="Heading2"/>
        <w:numPr>
          <w:ilvl w:val="1"/>
          <w:numId w:val="11"/>
        </w:numPr>
        <w:spacing w:before="0" w:line="480" w:lineRule="auto"/>
        <w:rPr>
          <w:rFonts w:ascii="Times New Roman" w:hAnsi="Times New Roman" w:cs="Times New Roman"/>
          <w:color w:val="000000" w:themeColor="text1"/>
          <w:sz w:val="24"/>
          <w:szCs w:val="24"/>
        </w:rPr>
      </w:pPr>
      <w:bookmarkStart w:id="26" w:name="_Toc199639683"/>
      <w:bookmarkStart w:id="27" w:name="_Toc210063303"/>
      <w:r w:rsidRPr="00370E23">
        <w:rPr>
          <w:rFonts w:ascii="Times New Roman" w:hAnsi="Times New Roman" w:cs="Times New Roman"/>
          <w:color w:val="000000" w:themeColor="text1"/>
          <w:sz w:val="24"/>
          <w:szCs w:val="24"/>
        </w:rPr>
        <w:t>Populasi</w:t>
      </w:r>
      <w:bookmarkEnd w:id="26"/>
      <w:bookmarkEnd w:id="27"/>
    </w:p>
    <w:p w:rsidR="00DC4AF3" w:rsidRDefault="00DC4AF3" w:rsidP="00DC4AF3">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Menurut  Sugiyono</w:t>
      </w:r>
      <w:proofErr w:type="gramEnd"/>
      <w:r>
        <w:rPr>
          <w:rFonts w:ascii="Times New Roman" w:hAnsi="Times New Roman" w:cs="Times New Roman"/>
          <w:sz w:val="24"/>
          <w:szCs w:val="24"/>
        </w:rPr>
        <w:t xml:space="preserve"> (2019), populasi adalah generalisasi yang terdiri dari objek atau subjek yang mempunyai kualitas dan karakteristik tertentu yang di tetapkan oleh peneliti untuk di pelajari dan kemudian di tarik kesimpulannya.</w:t>
      </w:r>
    </w:p>
    <w:p w:rsidR="00DC4AF3" w:rsidRPr="00AA3AD5" w:rsidRDefault="00DC4AF3" w:rsidP="00DC4AF3">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Pendapat Uma &amp; Roger (2017), populasi adalah seluruh kelompok orang, kejadian, atau hal-hal yang menarik, yang harus dipelajari (riset) dan disimpulkan berdasarkan statistik sampel. Berdasarkan pendapat diatas, maka yang menjadi populasi dalam penelitian ini adalah seluruh pegawai PT S3 Sawit Sukses Sejati yang berjumlahkan 72 orang.</w:t>
      </w:r>
    </w:p>
    <w:p w:rsidR="00DC4AF3" w:rsidRPr="00370E23" w:rsidRDefault="00DC4AF3" w:rsidP="00DC4AF3">
      <w:pPr>
        <w:pStyle w:val="Heading2"/>
        <w:numPr>
          <w:ilvl w:val="1"/>
          <w:numId w:val="11"/>
        </w:numPr>
        <w:spacing w:line="480" w:lineRule="auto"/>
        <w:rPr>
          <w:rFonts w:ascii="Times New Roman" w:hAnsi="Times New Roman" w:cs="Times New Roman"/>
          <w:color w:val="000000" w:themeColor="text1"/>
          <w:sz w:val="24"/>
          <w:szCs w:val="24"/>
        </w:rPr>
      </w:pPr>
      <w:bookmarkStart w:id="28" w:name="_Toc199639684"/>
      <w:bookmarkStart w:id="29" w:name="_Toc210063304"/>
      <w:r w:rsidRPr="00370E23">
        <w:rPr>
          <w:rFonts w:ascii="Times New Roman" w:hAnsi="Times New Roman" w:cs="Times New Roman"/>
          <w:color w:val="000000" w:themeColor="text1"/>
          <w:sz w:val="24"/>
          <w:szCs w:val="24"/>
        </w:rPr>
        <w:t>Sampel</w:t>
      </w:r>
      <w:bookmarkEnd w:id="28"/>
      <w:bookmarkEnd w:id="29"/>
    </w:p>
    <w:p w:rsidR="00DC4AF3" w:rsidRDefault="00DC4AF3" w:rsidP="00DC4AF3">
      <w:pPr>
        <w:pStyle w:val="NoSpacing"/>
        <w:spacing w:line="480"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  Menurut Sugiyono (2019), sampel adalah bagian dari jumlah dan karakteristik yang dimiliki oleh populasi tersebut. Arikunto (2017) menjelaskan bahwa apabila subjeknya kurang dari 100, maka seluruh populasi menjadi sampel penelitian. Dengan demikian, karena jumlah populasi dalam penelitian ini adalah 72 orang dan berada di bawah angka 100, maka seluruh populasi dijadikan sebagai sampel penelitian. </w:t>
      </w:r>
    </w:p>
    <w:p w:rsidR="00DC4AF3" w:rsidRPr="007B38C6" w:rsidRDefault="00DC4AF3" w:rsidP="00DC4AF3">
      <w:pPr>
        <w:pStyle w:val="NoSpacing"/>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Teknik pengambilan sampel yang digunakan adalah sampling jenuh, yaitu teknik penentuan sampel apabila semua anggota populasi digunakan sebagai sampel, Sugiyono (2019). Teknik ini dipilih agar data yang diperoleh lebih menyeluruh dan mencerminkan kondisi yang sebenarnya di lapangan, khususnya terkait penempatan kerja, fasilitas kerja, dan kepuasan kerja terhadap kinerja pegawai di PT S3 Sawit Sukses Sejati. </w:t>
      </w:r>
    </w:p>
    <w:p w:rsidR="00DC4AF3" w:rsidRPr="00461A7F" w:rsidRDefault="00DC4AF3" w:rsidP="00DC4AF3">
      <w:pPr>
        <w:pStyle w:val="Heading2"/>
        <w:numPr>
          <w:ilvl w:val="1"/>
          <w:numId w:val="11"/>
        </w:numPr>
        <w:spacing w:before="0" w:line="480" w:lineRule="auto"/>
        <w:jc w:val="both"/>
        <w:rPr>
          <w:rFonts w:ascii="Times New Roman" w:hAnsi="Times New Roman" w:cs="Times New Roman"/>
          <w:color w:val="000000" w:themeColor="text1"/>
          <w:sz w:val="24"/>
          <w:szCs w:val="24"/>
        </w:rPr>
      </w:pPr>
      <w:bookmarkStart w:id="30" w:name="_Toc199639685"/>
      <w:bookmarkStart w:id="31" w:name="_Toc210063305"/>
      <w:r w:rsidRPr="00461A7F">
        <w:rPr>
          <w:rFonts w:ascii="Times New Roman" w:hAnsi="Times New Roman" w:cs="Times New Roman"/>
          <w:color w:val="000000" w:themeColor="text1"/>
          <w:sz w:val="24"/>
          <w:szCs w:val="24"/>
        </w:rPr>
        <w:lastRenderedPageBreak/>
        <w:t>Lokasi dan Waktu Penelitian</w:t>
      </w:r>
      <w:bookmarkEnd w:id="30"/>
      <w:bookmarkEnd w:id="31"/>
    </w:p>
    <w:p w:rsidR="00DC4AF3" w:rsidRDefault="00DC4AF3" w:rsidP="00DC4AF3">
      <w:pPr>
        <w:pStyle w:val="Heading3"/>
        <w:numPr>
          <w:ilvl w:val="2"/>
          <w:numId w:val="12"/>
        </w:numPr>
        <w:spacing w:before="0" w:line="360" w:lineRule="auto"/>
        <w:jc w:val="both"/>
        <w:rPr>
          <w:rFonts w:ascii="Times New Roman" w:hAnsi="Times New Roman" w:cs="Times New Roman"/>
          <w:color w:val="000000" w:themeColor="text1"/>
          <w:sz w:val="24"/>
          <w:szCs w:val="24"/>
        </w:rPr>
      </w:pPr>
      <w:bookmarkStart w:id="32" w:name="_Toc199639686"/>
      <w:bookmarkStart w:id="33" w:name="_Toc210063306"/>
      <w:r w:rsidRPr="00461A7F">
        <w:rPr>
          <w:rFonts w:ascii="Times New Roman" w:hAnsi="Times New Roman" w:cs="Times New Roman"/>
          <w:color w:val="000000" w:themeColor="text1"/>
          <w:sz w:val="24"/>
          <w:szCs w:val="24"/>
        </w:rPr>
        <w:t>Lokasi Penelitian</w:t>
      </w:r>
      <w:bookmarkEnd w:id="32"/>
      <w:bookmarkEnd w:id="33"/>
    </w:p>
    <w:p w:rsidR="00DC4AF3" w:rsidRPr="007B38C6" w:rsidRDefault="00DC4AF3" w:rsidP="00DC4AF3">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Lokasi penelitian adalah PT S3 Sawit Sukses Sejati di Kecamatan Muara Batang Gadis, Kabupaten Mandailing Natal.</w:t>
      </w:r>
    </w:p>
    <w:p w:rsidR="00DC4AF3" w:rsidRDefault="00DC4AF3" w:rsidP="00DC4AF3">
      <w:pPr>
        <w:pStyle w:val="Heading3"/>
        <w:numPr>
          <w:ilvl w:val="2"/>
          <w:numId w:val="12"/>
        </w:numPr>
        <w:spacing w:line="360" w:lineRule="auto"/>
        <w:jc w:val="both"/>
        <w:rPr>
          <w:rFonts w:ascii="Times New Roman" w:hAnsi="Times New Roman" w:cs="Times New Roman"/>
          <w:color w:val="000000" w:themeColor="text1"/>
          <w:sz w:val="24"/>
          <w:szCs w:val="24"/>
        </w:rPr>
      </w:pPr>
      <w:bookmarkStart w:id="34" w:name="_Toc199639687"/>
      <w:bookmarkStart w:id="35" w:name="_Toc210063307"/>
      <w:r w:rsidRPr="00461A7F">
        <w:rPr>
          <w:rFonts w:ascii="Times New Roman" w:hAnsi="Times New Roman" w:cs="Times New Roman"/>
          <w:color w:val="000000" w:themeColor="text1"/>
          <w:sz w:val="24"/>
          <w:szCs w:val="24"/>
        </w:rPr>
        <w:t>Waktu Penelitian</w:t>
      </w:r>
      <w:bookmarkEnd w:id="34"/>
      <w:bookmarkEnd w:id="35"/>
    </w:p>
    <w:p w:rsidR="00DC4AF3" w:rsidRPr="00391E56" w:rsidRDefault="00DC4AF3" w:rsidP="00DC4AF3">
      <w:pPr>
        <w:pStyle w:val="NoSpacing"/>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Penelitian dilaksanakan dari Januari 2025 Sampai November 2025</w:t>
      </w:r>
    </w:p>
    <w:p w:rsidR="00DC4AF3" w:rsidRPr="00E80C41" w:rsidRDefault="00DC4AF3" w:rsidP="00DC4AF3">
      <w:pPr>
        <w:pStyle w:val="Caption"/>
        <w:jc w:val="center"/>
        <w:rPr>
          <w:rFonts w:ascii="Times New Roman" w:hAnsi="Times New Roman" w:cs="Times New Roman"/>
          <w:color w:val="auto"/>
          <w:sz w:val="24"/>
          <w:szCs w:val="24"/>
        </w:rPr>
      </w:pPr>
      <w:bookmarkStart w:id="36" w:name="_Toc199641367"/>
      <w:bookmarkStart w:id="37" w:name="_Toc214429802"/>
      <w:r w:rsidRPr="00E80C41">
        <w:rPr>
          <w:rFonts w:ascii="Times New Roman" w:hAnsi="Times New Roman" w:cs="Times New Roman"/>
          <w:color w:val="auto"/>
          <w:sz w:val="24"/>
          <w:szCs w:val="24"/>
        </w:rPr>
        <w:t xml:space="preserve">Tabel 3. </w:t>
      </w:r>
      <w:r w:rsidRPr="00E80C41">
        <w:rPr>
          <w:rFonts w:ascii="Times New Roman" w:hAnsi="Times New Roman" w:cs="Times New Roman"/>
          <w:color w:val="auto"/>
          <w:sz w:val="24"/>
          <w:szCs w:val="24"/>
        </w:rPr>
        <w:fldChar w:fldCharType="begin"/>
      </w:r>
      <w:r w:rsidRPr="00E80C41">
        <w:rPr>
          <w:rFonts w:ascii="Times New Roman" w:hAnsi="Times New Roman" w:cs="Times New Roman"/>
          <w:color w:val="auto"/>
          <w:sz w:val="24"/>
          <w:szCs w:val="24"/>
        </w:rPr>
        <w:instrText xml:space="preserve"> SEQ Tabel_3. \* ARABIC </w:instrText>
      </w:r>
      <w:r w:rsidRPr="00E80C4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E80C41">
        <w:rPr>
          <w:rFonts w:ascii="Times New Roman" w:hAnsi="Times New Roman" w:cs="Times New Roman"/>
          <w:color w:val="auto"/>
          <w:sz w:val="24"/>
          <w:szCs w:val="24"/>
        </w:rPr>
        <w:fldChar w:fldCharType="end"/>
      </w:r>
      <w:r w:rsidRPr="00E80C41">
        <w:rPr>
          <w:rFonts w:ascii="Times New Roman" w:hAnsi="Times New Roman" w:cs="Times New Roman"/>
          <w:color w:val="auto"/>
          <w:sz w:val="24"/>
          <w:szCs w:val="24"/>
        </w:rPr>
        <w:br/>
        <w:t>Jadwal Penelitian</w:t>
      </w:r>
      <w:bookmarkEnd w:id="36"/>
      <w:bookmarkEnd w:id="37"/>
    </w:p>
    <w:tbl>
      <w:tblPr>
        <w:tblW w:w="6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377"/>
        <w:gridCol w:w="267"/>
        <w:gridCol w:w="336"/>
        <w:gridCol w:w="336"/>
        <w:gridCol w:w="336"/>
        <w:gridCol w:w="336"/>
        <w:gridCol w:w="336"/>
        <w:gridCol w:w="336"/>
        <w:gridCol w:w="336"/>
        <w:gridCol w:w="336"/>
        <w:gridCol w:w="336"/>
        <w:gridCol w:w="336"/>
        <w:gridCol w:w="336"/>
      </w:tblGrid>
      <w:tr w:rsidR="00DC4AF3" w:rsidTr="00B91916">
        <w:trPr>
          <w:trHeight w:val="576"/>
          <w:jc w:val="center"/>
        </w:trPr>
        <w:tc>
          <w:tcPr>
            <w:tcW w:w="777" w:type="dxa"/>
            <w:vMerge w:val="restart"/>
            <w:vAlign w:val="center"/>
          </w:tcPr>
          <w:p w:rsidR="00DC4AF3" w:rsidRPr="00FE5384" w:rsidRDefault="00DC4AF3" w:rsidP="00B91916">
            <w:pPr>
              <w:pStyle w:val="NoSpacing"/>
              <w:jc w:val="center"/>
              <w:rPr>
                <w:rFonts w:ascii="Times New Roman" w:hAnsi="Times New Roman" w:cs="Times New Roman"/>
                <w:b/>
                <w:sz w:val="24"/>
                <w:szCs w:val="24"/>
              </w:rPr>
            </w:pPr>
            <w:r w:rsidRPr="00FE5384">
              <w:rPr>
                <w:rFonts w:ascii="Times New Roman" w:hAnsi="Times New Roman" w:cs="Times New Roman"/>
                <w:b/>
                <w:sz w:val="24"/>
                <w:szCs w:val="24"/>
              </w:rPr>
              <w:t>No</w:t>
            </w:r>
          </w:p>
        </w:tc>
        <w:tc>
          <w:tcPr>
            <w:tcW w:w="1377" w:type="dxa"/>
            <w:vMerge w:val="restart"/>
            <w:vAlign w:val="center"/>
          </w:tcPr>
          <w:p w:rsidR="00DC4AF3" w:rsidRPr="00FE5384" w:rsidRDefault="00DC4AF3" w:rsidP="00B91916">
            <w:pPr>
              <w:pStyle w:val="NoSpacing"/>
              <w:jc w:val="center"/>
              <w:rPr>
                <w:rFonts w:ascii="Times New Roman" w:hAnsi="Times New Roman" w:cs="Times New Roman"/>
                <w:b/>
                <w:sz w:val="24"/>
                <w:szCs w:val="24"/>
              </w:rPr>
            </w:pPr>
            <w:r w:rsidRPr="00FE5384">
              <w:rPr>
                <w:rFonts w:ascii="Times New Roman" w:hAnsi="Times New Roman" w:cs="Times New Roman"/>
                <w:b/>
                <w:sz w:val="24"/>
                <w:szCs w:val="24"/>
              </w:rPr>
              <w:t>Kegiatan</w:t>
            </w:r>
          </w:p>
        </w:tc>
        <w:tc>
          <w:tcPr>
            <w:tcW w:w="1275" w:type="dxa"/>
            <w:gridSpan w:val="4"/>
            <w:vAlign w:val="center"/>
          </w:tcPr>
          <w:p w:rsidR="00DC4AF3"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Sep</w:t>
            </w:r>
          </w:p>
          <w:p w:rsidR="00DC4AF3" w:rsidRPr="00FE5384"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2025</w:t>
            </w:r>
          </w:p>
        </w:tc>
        <w:tc>
          <w:tcPr>
            <w:tcW w:w="1344" w:type="dxa"/>
            <w:gridSpan w:val="4"/>
            <w:vAlign w:val="center"/>
          </w:tcPr>
          <w:p w:rsidR="00DC4AF3"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Okt</w:t>
            </w:r>
          </w:p>
          <w:p w:rsidR="00DC4AF3" w:rsidRPr="00FE5384"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2025</w:t>
            </w:r>
          </w:p>
        </w:tc>
        <w:tc>
          <w:tcPr>
            <w:tcW w:w="1344" w:type="dxa"/>
            <w:gridSpan w:val="4"/>
            <w:vAlign w:val="center"/>
          </w:tcPr>
          <w:p w:rsidR="00DC4AF3"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Nov</w:t>
            </w:r>
          </w:p>
          <w:p w:rsidR="00DC4AF3" w:rsidRPr="00FE5384" w:rsidRDefault="00DC4AF3" w:rsidP="00B91916">
            <w:pPr>
              <w:pStyle w:val="NoSpacing"/>
              <w:jc w:val="center"/>
              <w:rPr>
                <w:rFonts w:ascii="Times New Roman" w:hAnsi="Times New Roman" w:cs="Times New Roman"/>
                <w:b/>
                <w:sz w:val="24"/>
                <w:szCs w:val="24"/>
              </w:rPr>
            </w:pPr>
            <w:r w:rsidRPr="00FE5384">
              <w:rPr>
                <w:rFonts w:ascii="Times New Roman" w:hAnsi="Times New Roman" w:cs="Times New Roman"/>
                <w:b/>
                <w:sz w:val="24"/>
                <w:szCs w:val="24"/>
              </w:rPr>
              <w:t xml:space="preserve"> 2025</w:t>
            </w:r>
          </w:p>
        </w:tc>
      </w:tr>
      <w:tr w:rsidR="00DC4AF3" w:rsidTr="00B91916">
        <w:trPr>
          <w:trHeight w:val="576"/>
          <w:jc w:val="center"/>
        </w:trPr>
        <w:tc>
          <w:tcPr>
            <w:tcW w:w="777" w:type="dxa"/>
            <w:vMerge/>
            <w:vAlign w:val="center"/>
          </w:tcPr>
          <w:p w:rsidR="00DC4AF3" w:rsidRDefault="00DC4AF3" w:rsidP="00B91916">
            <w:pPr>
              <w:pStyle w:val="NoSpacing"/>
              <w:jc w:val="center"/>
              <w:rPr>
                <w:rFonts w:ascii="Times New Roman" w:hAnsi="Times New Roman" w:cs="Times New Roman"/>
                <w:sz w:val="24"/>
                <w:szCs w:val="24"/>
              </w:rPr>
            </w:pPr>
          </w:p>
        </w:tc>
        <w:tc>
          <w:tcPr>
            <w:tcW w:w="1377" w:type="dxa"/>
            <w:vMerge/>
            <w:vAlign w:val="center"/>
          </w:tcPr>
          <w:p w:rsidR="00DC4AF3" w:rsidRDefault="00DC4AF3" w:rsidP="00B91916">
            <w:pPr>
              <w:pStyle w:val="NoSpacing"/>
              <w:rPr>
                <w:rFonts w:ascii="Times New Roman" w:hAnsi="Times New Roman" w:cs="Times New Roman"/>
                <w:sz w:val="24"/>
                <w:szCs w:val="24"/>
              </w:rPr>
            </w:pPr>
          </w:p>
        </w:tc>
        <w:tc>
          <w:tcPr>
            <w:tcW w:w="267"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1</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2</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3</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4</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1</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2</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3</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4</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1</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2</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3</w:t>
            </w:r>
          </w:p>
        </w:tc>
        <w:tc>
          <w:tcPr>
            <w:tcW w:w="336" w:type="dxa"/>
            <w:vAlign w:val="center"/>
          </w:tcPr>
          <w:p w:rsidR="00DC4AF3" w:rsidRPr="00F0056E" w:rsidRDefault="00DC4AF3" w:rsidP="00B91916">
            <w:pPr>
              <w:pStyle w:val="NoSpacing"/>
              <w:jc w:val="center"/>
              <w:rPr>
                <w:rFonts w:ascii="Times New Roman" w:hAnsi="Times New Roman" w:cs="Times New Roman"/>
                <w:b/>
                <w:sz w:val="24"/>
                <w:szCs w:val="24"/>
              </w:rPr>
            </w:pPr>
            <w:r w:rsidRPr="00F0056E">
              <w:rPr>
                <w:rFonts w:ascii="Times New Roman" w:hAnsi="Times New Roman" w:cs="Times New Roman"/>
                <w:b/>
                <w:sz w:val="24"/>
                <w:szCs w:val="24"/>
              </w:rPr>
              <w:t>4</w:t>
            </w:r>
          </w:p>
        </w:tc>
      </w:tr>
      <w:tr w:rsidR="00DC4AF3" w:rsidRPr="00406ED3" w:rsidTr="00B91916">
        <w:trPr>
          <w:trHeight w:val="509"/>
          <w:jc w:val="center"/>
        </w:trPr>
        <w:tc>
          <w:tcPr>
            <w:tcW w:w="777" w:type="dxa"/>
            <w:vAlign w:val="center"/>
          </w:tcPr>
          <w:p w:rsidR="00DC4AF3" w:rsidRDefault="00DC4AF3" w:rsidP="00B91916">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77" w:type="dxa"/>
            <w:vAlign w:val="center"/>
          </w:tcPr>
          <w:p w:rsidR="00DC4AF3" w:rsidRDefault="00DC4AF3" w:rsidP="00B91916">
            <w:pPr>
              <w:spacing w:line="240" w:lineRule="auto"/>
              <w:rPr>
                <w:rFonts w:ascii="Times New Roman" w:hAnsi="Times New Roman" w:cs="Times New Roman"/>
                <w:sz w:val="24"/>
                <w:szCs w:val="24"/>
              </w:rPr>
            </w:pPr>
            <w:r>
              <w:rPr>
                <w:rFonts w:ascii="Times New Roman" w:hAnsi="Times New Roman" w:cs="Times New Roman"/>
                <w:sz w:val="24"/>
                <w:szCs w:val="24"/>
              </w:rPr>
              <w:t>Revisi Proposal</w:t>
            </w:r>
          </w:p>
        </w:tc>
        <w:tc>
          <w:tcPr>
            <w:tcW w:w="267"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r>
      <w:tr w:rsidR="00DC4AF3" w:rsidRPr="00406ED3" w:rsidTr="00B91916">
        <w:trPr>
          <w:trHeight w:val="284"/>
          <w:jc w:val="center"/>
        </w:trPr>
        <w:tc>
          <w:tcPr>
            <w:tcW w:w="777" w:type="dxa"/>
            <w:vAlign w:val="center"/>
          </w:tcPr>
          <w:p w:rsidR="00DC4AF3" w:rsidRDefault="00DC4AF3" w:rsidP="00B91916">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77" w:type="dxa"/>
            <w:vAlign w:val="center"/>
          </w:tcPr>
          <w:p w:rsidR="00DC4AF3" w:rsidRDefault="00DC4AF3" w:rsidP="00B91916">
            <w:pPr>
              <w:spacing w:line="240" w:lineRule="auto"/>
              <w:rPr>
                <w:rFonts w:ascii="Times New Roman" w:hAnsi="Times New Roman" w:cs="Times New Roman"/>
                <w:sz w:val="24"/>
                <w:szCs w:val="24"/>
              </w:rPr>
            </w:pPr>
            <w:r>
              <w:rPr>
                <w:rFonts w:ascii="Times New Roman" w:hAnsi="Times New Roman" w:cs="Times New Roman"/>
                <w:sz w:val="24"/>
                <w:szCs w:val="24"/>
              </w:rPr>
              <w:t>Penyusunan Skripsi</w:t>
            </w:r>
          </w:p>
        </w:tc>
        <w:tc>
          <w:tcPr>
            <w:tcW w:w="267"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r>
      <w:tr w:rsidR="00DC4AF3" w:rsidRPr="00406ED3" w:rsidTr="00B91916">
        <w:trPr>
          <w:trHeight w:val="419"/>
          <w:jc w:val="center"/>
        </w:trPr>
        <w:tc>
          <w:tcPr>
            <w:tcW w:w="777" w:type="dxa"/>
            <w:vAlign w:val="center"/>
          </w:tcPr>
          <w:p w:rsidR="00DC4AF3" w:rsidRDefault="00DC4AF3" w:rsidP="00B91916">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77" w:type="dxa"/>
            <w:vAlign w:val="center"/>
          </w:tcPr>
          <w:p w:rsidR="00DC4AF3" w:rsidRDefault="00DC4AF3" w:rsidP="00B91916">
            <w:pPr>
              <w:spacing w:line="240" w:lineRule="auto"/>
              <w:rPr>
                <w:rFonts w:ascii="Times New Roman" w:hAnsi="Times New Roman" w:cs="Times New Roman"/>
                <w:sz w:val="24"/>
                <w:szCs w:val="24"/>
              </w:rPr>
            </w:pPr>
            <w:r>
              <w:rPr>
                <w:rFonts w:ascii="Times New Roman" w:hAnsi="Times New Roman" w:cs="Times New Roman"/>
                <w:sz w:val="24"/>
                <w:szCs w:val="24"/>
              </w:rPr>
              <w:t>Bimbingan Skripsi</w:t>
            </w:r>
          </w:p>
        </w:tc>
        <w:tc>
          <w:tcPr>
            <w:tcW w:w="267"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r>
      <w:tr w:rsidR="00DC4AF3" w:rsidRPr="00406ED3" w:rsidTr="00B91916">
        <w:trPr>
          <w:trHeight w:val="212"/>
          <w:jc w:val="center"/>
        </w:trPr>
        <w:tc>
          <w:tcPr>
            <w:tcW w:w="777" w:type="dxa"/>
            <w:vAlign w:val="center"/>
          </w:tcPr>
          <w:p w:rsidR="00DC4AF3" w:rsidRDefault="00DC4AF3" w:rsidP="00B91916">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77" w:type="dxa"/>
            <w:vAlign w:val="center"/>
          </w:tcPr>
          <w:p w:rsidR="00DC4AF3" w:rsidRDefault="00DC4AF3" w:rsidP="00B91916">
            <w:pPr>
              <w:spacing w:line="240" w:lineRule="auto"/>
              <w:rPr>
                <w:rFonts w:ascii="Times New Roman" w:hAnsi="Times New Roman" w:cs="Times New Roman"/>
                <w:sz w:val="24"/>
                <w:szCs w:val="24"/>
              </w:rPr>
            </w:pPr>
            <w:r>
              <w:rPr>
                <w:rFonts w:ascii="Times New Roman" w:hAnsi="Times New Roman" w:cs="Times New Roman"/>
                <w:sz w:val="24"/>
                <w:szCs w:val="24"/>
              </w:rPr>
              <w:t xml:space="preserve">Sidang </w:t>
            </w:r>
          </w:p>
        </w:tc>
        <w:tc>
          <w:tcPr>
            <w:tcW w:w="267"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c>
          <w:tcPr>
            <w:tcW w:w="336" w:type="dxa"/>
            <w:shd w:val="clear" w:color="auto" w:fill="000000" w:themeFill="text1"/>
          </w:tcPr>
          <w:p w:rsidR="00DC4AF3" w:rsidRPr="00406ED3" w:rsidRDefault="00DC4AF3" w:rsidP="00B91916">
            <w:pPr>
              <w:spacing w:line="240" w:lineRule="auto"/>
              <w:rPr>
                <w:rFonts w:ascii="Times New Roman" w:hAnsi="Times New Roman" w:cs="Times New Roman"/>
                <w:sz w:val="24"/>
                <w:szCs w:val="24"/>
              </w:rPr>
            </w:pPr>
          </w:p>
        </w:tc>
        <w:tc>
          <w:tcPr>
            <w:tcW w:w="336" w:type="dxa"/>
          </w:tcPr>
          <w:p w:rsidR="00DC4AF3" w:rsidRPr="00406ED3" w:rsidRDefault="00DC4AF3" w:rsidP="00B91916">
            <w:pPr>
              <w:spacing w:line="240" w:lineRule="auto"/>
              <w:rPr>
                <w:rFonts w:ascii="Times New Roman" w:hAnsi="Times New Roman" w:cs="Times New Roman"/>
                <w:sz w:val="24"/>
                <w:szCs w:val="24"/>
              </w:rPr>
            </w:pPr>
          </w:p>
        </w:tc>
      </w:tr>
    </w:tbl>
    <w:p w:rsidR="00DC4AF3" w:rsidRPr="00406ED3" w:rsidRDefault="00DC4AF3" w:rsidP="00DC4A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Sumber: Data diolah,</w:t>
      </w:r>
      <w:r w:rsidRPr="00406ED3">
        <w:rPr>
          <w:rFonts w:ascii="Times New Roman" w:hAnsi="Times New Roman" w:cs="Times New Roman"/>
          <w:color w:val="000000" w:themeColor="text1"/>
          <w:sz w:val="24"/>
          <w:szCs w:val="24"/>
        </w:rPr>
        <w:t xml:space="preserve"> 2025</w:t>
      </w:r>
    </w:p>
    <w:p w:rsidR="00DC4AF3" w:rsidRDefault="00DC4AF3" w:rsidP="00DC4AF3">
      <w:pPr>
        <w:pStyle w:val="Heading2"/>
        <w:numPr>
          <w:ilvl w:val="1"/>
          <w:numId w:val="12"/>
        </w:numPr>
        <w:spacing w:line="480" w:lineRule="auto"/>
        <w:jc w:val="both"/>
        <w:rPr>
          <w:rFonts w:ascii="Times New Roman" w:hAnsi="Times New Roman" w:cs="Times New Roman"/>
          <w:color w:val="000000" w:themeColor="text1"/>
          <w:sz w:val="24"/>
          <w:szCs w:val="24"/>
        </w:rPr>
      </w:pPr>
      <w:bookmarkStart w:id="38" w:name="_Toc199639688"/>
      <w:bookmarkStart w:id="39" w:name="_Toc210063308"/>
      <w:r w:rsidRPr="00461A7F">
        <w:rPr>
          <w:rFonts w:ascii="Times New Roman" w:hAnsi="Times New Roman" w:cs="Times New Roman"/>
          <w:color w:val="000000" w:themeColor="text1"/>
          <w:sz w:val="24"/>
          <w:szCs w:val="24"/>
        </w:rPr>
        <w:t>Definisi dan Operasionalisasi Variabel</w:t>
      </w:r>
      <w:bookmarkEnd w:id="38"/>
      <w:bookmarkEnd w:id="39"/>
    </w:p>
    <w:p w:rsidR="00DC4AF3" w:rsidRDefault="00DC4AF3" w:rsidP="00DC4AF3">
      <w:pPr>
        <w:pStyle w:val="NoSpacing"/>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Definisi operasional variabel adalah penjabaran dari konsep teoristis menjadi variabel yang dapat diukur berdasarkan indikator tertentu. Menurut Arikunto (2017), indikator adalah hal atau sesuatu yang dapat menunjukkan atau menjadi petunjuk bagi variabel sehingga dapat diobservasi atau dapat diukur. Lalu Arikunto (2017) menarik kesimpulan bahwa variabel penelitian adalah segala sesuatu yang berbentuk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yang ditetapkan oleh peneliti untuk dipelajari sehingga diperoleh informasi tentang hal tersebut. </w:t>
      </w:r>
    </w:p>
    <w:p w:rsidR="00DC4AF3" w:rsidRDefault="00DC4AF3" w:rsidP="00DC4AF3">
      <w:pPr>
        <w:pStyle w:val="NoSpacing"/>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Penelitian ini memiliki empat variabel, yaitu tiga variabel independen (bebas) dan satu variabel dependen (terikat). Variabel bebas terdiri dari penempatan kerja </w:t>
      </w:r>
      <w:r w:rsidRPr="00AA1855">
        <w:rPr>
          <w:rFonts w:ascii="Times New Roman" w:hAnsi="Times New Roman" w:cs="Times New Roman"/>
          <w:sz w:val="24"/>
          <w:szCs w:val="24"/>
        </w:rPr>
        <w:t>(X1), fasilitas kerja (X2), dan kepuasan kerja (X3),</w:t>
      </w:r>
      <w:r>
        <w:rPr>
          <w:rFonts w:ascii="Times New Roman" w:hAnsi="Times New Roman" w:cs="Times New Roman"/>
          <w:sz w:val="24"/>
          <w:szCs w:val="24"/>
        </w:rPr>
        <w:t xml:space="preserve"> sedangkan variabel terikat adalah kinerja pegawai (Y). </w:t>
      </w:r>
      <w:proofErr w:type="gramStart"/>
      <w:r>
        <w:rPr>
          <w:rFonts w:ascii="Times New Roman" w:hAnsi="Times New Roman" w:cs="Times New Roman"/>
          <w:sz w:val="24"/>
          <w:szCs w:val="24"/>
        </w:rPr>
        <w:t>masing-masing</w:t>
      </w:r>
      <w:proofErr w:type="gramEnd"/>
      <w:r>
        <w:rPr>
          <w:rFonts w:ascii="Times New Roman" w:hAnsi="Times New Roman" w:cs="Times New Roman"/>
          <w:sz w:val="24"/>
          <w:szCs w:val="24"/>
        </w:rPr>
        <w:t xml:space="preserve"> variabel dijelaskan secara operasional sebagai berikut:</w:t>
      </w:r>
    </w:p>
    <w:p w:rsidR="00DC4AF3" w:rsidRPr="00E80C41" w:rsidRDefault="00DC4AF3" w:rsidP="00DC4AF3">
      <w:pPr>
        <w:pStyle w:val="Caption"/>
        <w:spacing w:after="0"/>
        <w:jc w:val="center"/>
        <w:rPr>
          <w:rFonts w:ascii="Times New Roman" w:hAnsi="Times New Roman" w:cs="Times New Roman"/>
          <w:color w:val="auto"/>
          <w:sz w:val="24"/>
          <w:szCs w:val="24"/>
        </w:rPr>
      </w:pPr>
      <w:bookmarkStart w:id="40" w:name="_Toc199641368"/>
      <w:bookmarkStart w:id="41" w:name="_Toc214429803"/>
      <w:r w:rsidRPr="00E80C41">
        <w:rPr>
          <w:rFonts w:ascii="Times New Roman" w:hAnsi="Times New Roman" w:cs="Times New Roman"/>
          <w:color w:val="auto"/>
          <w:sz w:val="24"/>
          <w:szCs w:val="24"/>
        </w:rPr>
        <w:lastRenderedPageBreak/>
        <w:t xml:space="preserve">Tabel 3. </w:t>
      </w:r>
      <w:r w:rsidRPr="00E80C41">
        <w:rPr>
          <w:rFonts w:ascii="Times New Roman" w:hAnsi="Times New Roman" w:cs="Times New Roman"/>
          <w:color w:val="auto"/>
          <w:sz w:val="24"/>
          <w:szCs w:val="24"/>
        </w:rPr>
        <w:fldChar w:fldCharType="begin"/>
      </w:r>
      <w:r w:rsidRPr="00E80C41">
        <w:rPr>
          <w:rFonts w:ascii="Times New Roman" w:hAnsi="Times New Roman" w:cs="Times New Roman"/>
          <w:color w:val="auto"/>
          <w:sz w:val="24"/>
          <w:szCs w:val="24"/>
        </w:rPr>
        <w:instrText xml:space="preserve"> SEQ Tabel_3. \* ARABIC </w:instrText>
      </w:r>
      <w:r w:rsidRPr="00E80C41">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E80C41">
        <w:rPr>
          <w:rFonts w:ascii="Times New Roman" w:hAnsi="Times New Roman" w:cs="Times New Roman"/>
          <w:color w:val="auto"/>
          <w:sz w:val="24"/>
          <w:szCs w:val="24"/>
        </w:rPr>
        <w:fldChar w:fldCharType="end"/>
      </w:r>
      <w:r>
        <w:rPr>
          <w:rFonts w:ascii="Times New Roman" w:hAnsi="Times New Roman" w:cs="Times New Roman"/>
          <w:color w:val="auto"/>
          <w:sz w:val="24"/>
          <w:szCs w:val="24"/>
        </w:rPr>
        <w:br/>
      </w:r>
      <w:r w:rsidRPr="00E80C41">
        <w:rPr>
          <w:rFonts w:ascii="Times New Roman" w:hAnsi="Times New Roman" w:cs="Times New Roman"/>
          <w:color w:val="auto"/>
          <w:sz w:val="24"/>
          <w:szCs w:val="24"/>
        </w:rPr>
        <w:t>Definisi Operasional Variabel Penelitian</w:t>
      </w:r>
      <w:bookmarkEnd w:id="40"/>
      <w:bookmarkEnd w:id="41"/>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2861"/>
        <w:gridCol w:w="1925"/>
        <w:gridCol w:w="1545"/>
      </w:tblGrid>
      <w:tr w:rsidR="00DC4AF3" w:rsidTr="00B91916">
        <w:trPr>
          <w:jc w:val="center"/>
        </w:trPr>
        <w:tc>
          <w:tcPr>
            <w:tcW w:w="1544" w:type="dxa"/>
            <w:vAlign w:val="center"/>
          </w:tcPr>
          <w:p w:rsidR="00DC4AF3" w:rsidRPr="00391E56"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Variabel</w:t>
            </w:r>
          </w:p>
        </w:tc>
        <w:tc>
          <w:tcPr>
            <w:tcW w:w="2861" w:type="dxa"/>
            <w:vAlign w:val="center"/>
          </w:tcPr>
          <w:p w:rsidR="00DC4AF3" w:rsidRPr="00391E56"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Definisi Operasional</w:t>
            </w:r>
          </w:p>
        </w:tc>
        <w:tc>
          <w:tcPr>
            <w:tcW w:w="1925" w:type="dxa"/>
            <w:vAlign w:val="center"/>
          </w:tcPr>
          <w:p w:rsidR="00DC4AF3" w:rsidRPr="00391E56"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Indikator</w:t>
            </w:r>
          </w:p>
        </w:tc>
        <w:tc>
          <w:tcPr>
            <w:tcW w:w="1545" w:type="dxa"/>
            <w:vAlign w:val="center"/>
          </w:tcPr>
          <w:p w:rsidR="00DC4AF3" w:rsidRPr="00391E56" w:rsidRDefault="00DC4AF3" w:rsidP="00B91916">
            <w:pPr>
              <w:pStyle w:val="NoSpacing"/>
              <w:jc w:val="center"/>
              <w:rPr>
                <w:rFonts w:ascii="Times New Roman" w:hAnsi="Times New Roman" w:cs="Times New Roman"/>
                <w:b/>
                <w:sz w:val="24"/>
                <w:szCs w:val="24"/>
              </w:rPr>
            </w:pPr>
            <w:r>
              <w:rPr>
                <w:rFonts w:ascii="Times New Roman" w:hAnsi="Times New Roman" w:cs="Times New Roman"/>
                <w:b/>
                <w:sz w:val="24"/>
                <w:szCs w:val="24"/>
              </w:rPr>
              <w:t>Skala Pengukuran</w:t>
            </w:r>
          </w:p>
        </w:tc>
      </w:tr>
      <w:tr w:rsidR="00DC4AF3" w:rsidTr="00B91916">
        <w:trPr>
          <w:jc w:val="center"/>
        </w:trPr>
        <w:tc>
          <w:tcPr>
            <w:tcW w:w="1544" w:type="dxa"/>
            <w:vAlign w:val="center"/>
          </w:tcPr>
          <w:p w:rsidR="00DC4AF3" w:rsidRPr="004E59D8"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Penempatan Kerja (</w:t>
            </w:r>
            <w:r w:rsidRPr="00744CEF">
              <w:rPr>
                <w:rFonts w:ascii="Times New Roman" w:hAnsi="Times New Roman" w:cs="Times New Roman"/>
                <w:sz w:val="24"/>
                <w:szCs w:val="24"/>
              </w:rPr>
              <w:t>X1</w:t>
            </w:r>
            <w:r>
              <w:rPr>
                <w:rFonts w:ascii="Times New Roman" w:hAnsi="Times New Roman" w:cs="Times New Roman"/>
                <w:sz w:val="24"/>
                <w:szCs w:val="24"/>
              </w:rPr>
              <w:t>)</w:t>
            </w:r>
          </w:p>
        </w:tc>
        <w:tc>
          <w:tcPr>
            <w:tcW w:w="2861" w:type="dxa"/>
          </w:tcPr>
          <w:p w:rsidR="00DC4AF3" w:rsidRDefault="00DC4AF3" w:rsidP="00B91916">
            <w:pPr>
              <w:pStyle w:val="NoSpacing"/>
              <w:tabs>
                <w:tab w:val="left" w:pos="2213"/>
              </w:tabs>
              <w:ind w:right="-108"/>
              <w:rPr>
                <w:rFonts w:ascii="Times New Roman" w:hAnsi="Times New Roman" w:cs="Times New Roman"/>
                <w:sz w:val="24"/>
                <w:szCs w:val="24"/>
              </w:rPr>
            </w:pPr>
            <w:r>
              <w:rPr>
                <w:rFonts w:ascii="Times New Roman" w:hAnsi="Times New Roman" w:cs="Times New Roman"/>
                <w:sz w:val="24"/>
                <w:szCs w:val="24"/>
              </w:rPr>
              <w:t>Penempatan kerja adalah proses menempatkan seseorang sesuai dengan latar belakang pendidikan, pengalaman, dalan kompetensi untuk menduduki suatu jabatan atau posisi kerja tertentu</w:t>
            </w:r>
          </w:p>
        </w:tc>
        <w:tc>
          <w:tcPr>
            <w:tcW w:w="1925" w:type="dxa"/>
          </w:tcPr>
          <w:p w:rsidR="00DC4AF3" w:rsidRDefault="00DC4AF3" w:rsidP="00DC4AF3">
            <w:pPr>
              <w:pStyle w:val="NoSpacing"/>
              <w:numPr>
                <w:ilvl w:val="0"/>
                <w:numId w:val="4"/>
              </w:numPr>
              <w:ind w:left="270" w:hanging="270"/>
              <w:rPr>
                <w:rFonts w:ascii="Times New Roman" w:hAnsi="Times New Roman" w:cs="Times New Roman"/>
                <w:sz w:val="24"/>
                <w:szCs w:val="24"/>
              </w:rPr>
            </w:pPr>
            <w:r>
              <w:rPr>
                <w:rFonts w:ascii="Times New Roman" w:hAnsi="Times New Roman" w:cs="Times New Roman"/>
                <w:sz w:val="24"/>
                <w:szCs w:val="24"/>
              </w:rPr>
              <w:t>Pendidikan</w:t>
            </w:r>
          </w:p>
          <w:p w:rsidR="00DC4AF3" w:rsidRDefault="00DC4AF3" w:rsidP="00DC4AF3">
            <w:pPr>
              <w:pStyle w:val="NoSpacing"/>
              <w:numPr>
                <w:ilvl w:val="0"/>
                <w:numId w:val="4"/>
              </w:numPr>
              <w:ind w:left="270" w:hanging="270"/>
              <w:rPr>
                <w:rFonts w:ascii="Times New Roman" w:hAnsi="Times New Roman" w:cs="Times New Roman"/>
                <w:sz w:val="24"/>
                <w:szCs w:val="24"/>
              </w:rPr>
            </w:pPr>
            <w:r>
              <w:rPr>
                <w:rFonts w:ascii="Times New Roman" w:hAnsi="Times New Roman" w:cs="Times New Roman"/>
                <w:sz w:val="24"/>
                <w:szCs w:val="24"/>
              </w:rPr>
              <w:t>Pengalaman kerja</w:t>
            </w:r>
          </w:p>
          <w:p w:rsidR="00DC4AF3" w:rsidRDefault="00DC4AF3" w:rsidP="00DC4AF3">
            <w:pPr>
              <w:pStyle w:val="NoSpacing"/>
              <w:numPr>
                <w:ilvl w:val="0"/>
                <w:numId w:val="4"/>
              </w:numPr>
              <w:ind w:left="270" w:hanging="270"/>
              <w:rPr>
                <w:rFonts w:ascii="Times New Roman" w:hAnsi="Times New Roman" w:cs="Times New Roman"/>
                <w:sz w:val="24"/>
                <w:szCs w:val="24"/>
              </w:rPr>
            </w:pPr>
            <w:r>
              <w:rPr>
                <w:rFonts w:ascii="Times New Roman" w:hAnsi="Times New Roman" w:cs="Times New Roman"/>
                <w:sz w:val="24"/>
                <w:szCs w:val="24"/>
              </w:rPr>
              <w:t>Kesehatan jasmani dan rohani</w:t>
            </w:r>
          </w:p>
          <w:p w:rsidR="00DC4AF3" w:rsidRDefault="00DC4AF3" w:rsidP="00DC4AF3">
            <w:pPr>
              <w:pStyle w:val="NoSpacing"/>
              <w:numPr>
                <w:ilvl w:val="0"/>
                <w:numId w:val="4"/>
              </w:numPr>
              <w:ind w:left="270" w:hanging="270"/>
              <w:rPr>
                <w:rFonts w:ascii="Times New Roman" w:hAnsi="Times New Roman" w:cs="Times New Roman"/>
                <w:sz w:val="24"/>
                <w:szCs w:val="24"/>
              </w:rPr>
            </w:pPr>
            <w:r>
              <w:rPr>
                <w:rFonts w:ascii="Times New Roman" w:hAnsi="Times New Roman" w:cs="Times New Roman"/>
                <w:sz w:val="24"/>
                <w:szCs w:val="24"/>
              </w:rPr>
              <w:t>Kecakapan kerja</w:t>
            </w:r>
          </w:p>
          <w:p w:rsidR="00DC4AF3" w:rsidRPr="00744CEF" w:rsidRDefault="00DC4AF3" w:rsidP="00B91916">
            <w:pPr>
              <w:pStyle w:val="NoSpacing"/>
              <w:ind w:left="270"/>
              <w:rPr>
                <w:rFonts w:ascii="Times New Roman" w:hAnsi="Times New Roman" w:cs="Times New Roman"/>
                <w:sz w:val="24"/>
                <w:szCs w:val="24"/>
              </w:rPr>
            </w:pPr>
          </w:p>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Sumber: Sastrohadiwiryo     (2019)</w:t>
            </w:r>
          </w:p>
        </w:tc>
        <w:tc>
          <w:tcPr>
            <w:tcW w:w="1545" w:type="dxa"/>
            <w:vAlign w:val="center"/>
          </w:tcPr>
          <w:p w:rsidR="00DC4AF3"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Likert</w:t>
            </w:r>
          </w:p>
        </w:tc>
      </w:tr>
      <w:tr w:rsidR="00DC4AF3" w:rsidTr="00B91916">
        <w:trPr>
          <w:jc w:val="center"/>
        </w:trPr>
        <w:tc>
          <w:tcPr>
            <w:tcW w:w="1544" w:type="dxa"/>
            <w:vAlign w:val="center"/>
          </w:tcPr>
          <w:p w:rsidR="00DC4AF3" w:rsidRPr="004E59D8"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Fasilitas Kerja (</w:t>
            </w:r>
            <w:r w:rsidRPr="00744CEF">
              <w:rPr>
                <w:rFonts w:ascii="Times New Roman" w:hAnsi="Times New Roman" w:cs="Times New Roman"/>
                <w:sz w:val="24"/>
                <w:szCs w:val="24"/>
              </w:rPr>
              <w:t>X2</w:t>
            </w:r>
            <w:r>
              <w:rPr>
                <w:rFonts w:ascii="Times New Roman" w:hAnsi="Times New Roman" w:cs="Times New Roman"/>
                <w:sz w:val="24"/>
                <w:szCs w:val="24"/>
              </w:rPr>
              <w:t>)</w:t>
            </w:r>
          </w:p>
        </w:tc>
        <w:tc>
          <w:tcPr>
            <w:tcW w:w="2861" w:type="dxa"/>
          </w:tcPr>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Fasilitas kerja adalah sesuatu yang disediakan organisasi untuk mendukung pelaksanaan tugas pegawai secara optimal</w:t>
            </w:r>
          </w:p>
        </w:tc>
        <w:tc>
          <w:tcPr>
            <w:tcW w:w="1925" w:type="dxa"/>
          </w:tcPr>
          <w:p w:rsidR="00DC4AF3" w:rsidRDefault="00DC4AF3" w:rsidP="00DC4AF3">
            <w:pPr>
              <w:pStyle w:val="NoSpacing"/>
              <w:numPr>
                <w:ilvl w:val="0"/>
                <w:numId w:val="3"/>
              </w:numPr>
              <w:ind w:left="270" w:hanging="270"/>
              <w:rPr>
                <w:rFonts w:ascii="Times New Roman" w:hAnsi="Times New Roman" w:cs="Times New Roman"/>
                <w:sz w:val="24"/>
                <w:szCs w:val="24"/>
              </w:rPr>
            </w:pPr>
            <w:r>
              <w:rPr>
                <w:rFonts w:ascii="Times New Roman" w:hAnsi="Times New Roman" w:cs="Times New Roman"/>
                <w:sz w:val="24"/>
                <w:szCs w:val="24"/>
              </w:rPr>
              <w:t>Jasmani kesehatan</w:t>
            </w:r>
          </w:p>
          <w:p w:rsidR="00DC4AF3" w:rsidRDefault="00DC4AF3" w:rsidP="00DC4AF3">
            <w:pPr>
              <w:pStyle w:val="NoSpacing"/>
              <w:numPr>
                <w:ilvl w:val="0"/>
                <w:numId w:val="3"/>
              </w:numPr>
              <w:ind w:left="270" w:hanging="270"/>
              <w:rPr>
                <w:rFonts w:ascii="Times New Roman" w:hAnsi="Times New Roman" w:cs="Times New Roman"/>
                <w:sz w:val="24"/>
                <w:szCs w:val="24"/>
              </w:rPr>
            </w:pPr>
            <w:r>
              <w:rPr>
                <w:rFonts w:ascii="Times New Roman" w:hAnsi="Times New Roman" w:cs="Times New Roman"/>
                <w:sz w:val="24"/>
                <w:szCs w:val="24"/>
              </w:rPr>
              <w:t>Insentif</w:t>
            </w:r>
          </w:p>
          <w:p w:rsidR="00DC4AF3" w:rsidRDefault="00DC4AF3" w:rsidP="00DC4AF3">
            <w:pPr>
              <w:pStyle w:val="NoSpacing"/>
              <w:numPr>
                <w:ilvl w:val="0"/>
                <w:numId w:val="3"/>
              </w:numPr>
              <w:ind w:left="270" w:hanging="270"/>
              <w:rPr>
                <w:rFonts w:ascii="Times New Roman" w:hAnsi="Times New Roman" w:cs="Times New Roman"/>
                <w:sz w:val="24"/>
                <w:szCs w:val="24"/>
              </w:rPr>
            </w:pPr>
            <w:r>
              <w:rPr>
                <w:rFonts w:ascii="Times New Roman" w:hAnsi="Times New Roman" w:cs="Times New Roman"/>
                <w:sz w:val="24"/>
                <w:szCs w:val="24"/>
              </w:rPr>
              <w:t>Kompensasi</w:t>
            </w:r>
          </w:p>
          <w:p w:rsidR="00DC4AF3" w:rsidRPr="00AA1855" w:rsidRDefault="00DC4AF3" w:rsidP="00DC4AF3">
            <w:pPr>
              <w:pStyle w:val="NoSpacing"/>
              <w:numPr>
                <w:ilvl w:val="0"/>
                <w:numId w:val="3"/>
              </w:numPr>
              <w:ind w:left="270" w:hanging="270"/>
              <w:rPr>
                <w:rFonts w:ascii="Times New Roman" w:hAnsi="Times New Roman" w:cs="Times New Roman"/>
                <w:sz w:val="24"/>
                <w:szCs w:val="24"/>
              </w:rPr>
            </w:pPr>
            <w:r>
              <w:rPr>
                <w:rFonts w:ascii="Times New Roman" w:hAnsi="Times New Roman" w:cs="Times New Roman"/>
                <w:sz w:val="24"/>
                <w:szCs w:val="24"/>
              </w:rPr>
              <w:t>Jenjang karir</w:t>
            </w:r>
          </w:p>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Sumber:</w:t>
            </w:r>
          </w:p>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 xml:space="preserve">Rino Silfa (2015) </w:t>
            </w:r>
          </w:p>
        </w:tc>
        <w:tc>
          <w:tcPr>
            <w:tcW w:w="1545" w:type="dxa"/>
            <w:vAlign w:val="center"/>
          </w:tcPr>
          <w:p w:rsidR="00DC4AF3"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Likert</w:t>
            </w:r>
          </w:p>
        </w:tc>
      </w:tr>
      <w:tr w:rsidR="00DC4AF3" w:rsidTr="00B91916">
        <w:trPr>
          <w:trHeight w:val="3407"/>
          <w:jc w:val="center"/>
        </w:trPr>
        <w:tc>
          <w:tcPr>
            <w:tcW w:w="1544" w:type="dxa"/>
            <w:vAlign w:val="center"/>
          </w:tcPr>
          <w:p w:rsidR="00DC4AF3" w:rsidRPr="004E59D8"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Kepuasan Kerja (</w:t>
            </w:r>
            <w:r w:rsidRPr="00744CEF">
              <w:rPr>
                <w:rFonts w:ascii="Times New Roman" w:hAnsi="Times New Roman" w:cs="Times New Roman"/>
                <w:sz w:val="24"/>
                <w:szCs w:val="24"/>
              </w:rPr>
              <w:t>X3</w:t>
            </w:r>
            <w:r>
              <w:rPr>
                <w:rFonts w:ascii="Times New Roman" w:hAnsi="Times New Roman" w:cs="Times New Roman"/>
                <w:sz w:val="24"/>
                <w:szCs w:val="24"/>
              </w:rPr>
              <w:t>)</w:t>
            </w:r>
          </w:p>
        </w:tc>
        <w:tc>
          <w:tcPr>
            <w:tcW w:w="2861" w:type="dxa"/>
          </w:tcPr>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Kepuasan kerja adalah sikap positif pegawai terhadap pekerjaannya yang ditunjukkan melalui perasaan senang, nyaman, dan terpenuhi kebutuhannya.</w:t>
            </w:r>
          </w:p>
        </w:tc>
        <w:tc>
          <w:tcPr>
            <w:tcW w:w="1925" w:type="dxa"/>
          </w:tcPr>
          <w:p w:rsidR="00DC4AF3" w:rsidRDefault="00DC4AF3" w:rsidP="00DC4AF3">
            <w:pPr>
              <w:pStyle w:val="NoSpacing"/>
              <w:numPr>
                <w:ilvl w:val="0"/>
                <w:numId w:val="2"/>
              </w:numPr>
              <w:ind w:left="270" w:hanging="270"/>
              <w:rPr>
                <w:rFonts w:ascii="Times New Roman" w:hAnsi="Times New Roman" w:cs="Times New Roman"/>
                <w:sz w:val="24"/>
                <w:szCs w:val="24"/>
              </w:rPr>
            </w:pPr>
            <w:r>
              <w:rPr>
                <w:rFonts w:ascii="Times New Roman" w:hAnsi="Times New Roman" w:cs="Times New Roman"/>
                <w:sz w:val="24"/>
                <w:szCs w:val="24"/>
              </w:rPr>
              <w:t>Kepuasan terhadap pekerjaan itu sendiri</w:t>
            </w:r>
          </w:p>
          <w:p w:rsidR="00DC4AF3" w:rsidRDefault="00DC4AF3" w:rsidP="00DC4AF3">
            <w:pPr>
              <w:pStyle w:val="NoSpacing"/>
              <w:numPr>
                <w:ilvl w:val="0"/>
                <w:numId w:val="2"/>
              </w:numPr>
              <w:ind w:left="270" w:hanging="270"/>
              <w:rPr>
                <w:rFonts w:ascii="Times New Roman" w:hAnsi="Times New Roman" w:cs="Times New Roman"/>
                <w:sz w:val="24"/>
                <w:szCs w:val="24"/>
              </w:rPr>
            </w:pPr>
            <w:r>
              <w:rPr>
                <w:rFonts w:ascii="Times New Roman" w:hAnsi="Times New Roman" w:cs="Times New Roman"/>
                <w:sz w:val="24"/>
                <w:szCs w:val="24"/>
              </w:rPr>
              <w:t>Kepuasan terhadap supervise dari atasan</w:t>
            </w:r>
          </w:p>
          <w:p w:rsidR="00DC4AF3" w:rsidRDefault="00DC4AF3" w:rsidP="00DC4AF3">
            <w:pPr>
              <w:pStyle w:val="NoSpacing"/>
              <w:numPr>
                <w:ilvl w:val="0"/>
                <w:numId w:val="2"/>
              </w:numPr>
              <w:ind w:left="270" w:hanging="270"/>
              <w:rPr>
                <w:rFonts w:ascii="Times New Roman" w:hAnsi="Times New Roman" w:cs="Times New Roman"/>
                <w:sz w:val="24"/>
                <w:szCs w:val="24"/>
              </w:rPr>
            </w:pPr>
            <w:r>
              <w:rPr>
                <w:rFonts w:ascii="Times New Roman" w:hAnsi="Times New Roman" w:cs="Times New Roman"/>
                <w:sz w:val="24"/>
                <w:szCs w:val="24"/>
              </w:rPr>
              <w:t>Kepuasan terhadap rekan kerja</w:t>
            </w:r>
          </w:p>
          <w:p w:rsidR="00DC4AF3" w:rsidRPr="00AA1855" w:rsidRDefault="00DC4AF3" w:rsidP="00DC4AF3">
            <w:pPr>
              <w:pStyle w:val="NoSpacing"/>
              <w:numPr>
                <w:ilvl w:val="0"/>
                <w:numId w:val="2"/>
              </w:numPr>
              <w:ind w:left="270" w:hanging="270"/>
              <w:rPr>
                <w:rFonts w:ascii="Times New Roman" w:hAnsi="Times New Roman" w:cs="Times New Roman"/>
                <w:sz w:val="24"/>
                <w:szCs w:val="24"/>
              </w:rPr>
            </w:pPr>
            <w:r>
              <w:rPr>
                <w:rFonts w:ascii="Times New Roman" w:hAnsi="Times New Roman" w:cs="Times New Roman"/>
                <w:sz w:val="24"/>
                <w:szCs w:val="24"/>
              </w:rPr>
              <w:t>Kesempatan promosi</w:t>
            </w:r>
          </w:p>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Sumber:</w:t>
            </w:r>
          </w:p>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Hendro (2018)</w:t>
            </w:r>
          </w:p>
        </w:tc>
        <w:tc>
          <w:tcPr>
            <w:tcW w:w="1545" w:type="dxa"/>
            <w:vAlign w:val="center"/>
          </w:tcPr>
          <w:p w:rsidR="00DC4AF3"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Likert</w:t>
            </w:r>
          </w:p>
        </w:tc>
      </w:tr>
      <w:tr w:rsidR="00DC4AF3" w:rsidTr="00B91916">
        <w:trPr>
          <w:trHeight w:val="2417"/>
          <w:jc w:val="center"/>
        </w:trPr>
        <w:tc>
          <w:tcPr>
            <w:tcW w:w="1544" w:type="dxa"/>
            <w:vAlign w:val="center"/>
          </w:tcPr>
          <w:p w:rsidR="00DC4AF3"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Kinerja Pegawai (Y)</w:t>
            </w:r>
          </w:p>
        </w:tc>
        <w:tc>
          <w:tcPr>
            <w:tcW w:w="2861" w:type="dxa"/>
          </w:tcPr>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Kinerja pegawai adalah hasil kerja secara kualitas dan kuantitas yang dicapai oleh pegawai dalam melaksanakan tugas sesuai dengan tanggung jawab yang diberikan.</w:t>
            </w:r>
          </w:p>
        </w:tc>
        <w:tc>
          <w:tcPr>
            <w:tcW w:w="1925" w:type="dxa"/>
          </w:tcPr>
          <w:p w:rsidR="00DC4AF3" w:rsidRDefault="00DC4AF3" w:rsidP="00DC4AF3">
            <w:pPr>
              <w:pStyle w:val="NoSpacing"/>
              <w:numPr>
                <w:ilvl w:val="0"/>
                <w:numId w:val="5"/>
              </w:numPr>
              <w:ind w:left="270" w:hanging="270"/>
              <w:rPr>
                <w:rFonts w:ascii="Times New Roman" w:hAnsi="Times New Roman" w:cs="Times New Roman"/>
                <w:sz w:val="24"/>
                <w:szCs w:val="24"/>
              </w:rPr>
            </w:pPr>
            <w:r>
              <w:rPr>
                <w:rFonts w:ascii="Times New Roman" w:hAnsi="Times New Roman" w:cs="Times New Roman"/>
                <w:sz w:val="24"/>
                <w:szCs w:val="24"/>
              </w:rPr>
              <w:t>Kualitas kerja</w:t>
            </w:r>
          </w:p>
          <w:p w:rsidR="00DC4AF3" w:rsidRDefault="00DC4AF3" w:rsidP="00DC4AF3">
            <w:pPr>
              <w:pStyle w:val="NoSpacing"/>
              <w:numPr>
                <w:ilvl w:val="0"/>
                <w:numId w:val="5"/>
              </w:numPr>
              <w:ind w:left="270" w:hanging="270"/>
              <w:rPr>
                <w:rFonts w:ascii="Times New Roman" w:hAnsi="Times New Roman" w:cs="Times New Roman"/>
                <w:sz w:val="24"/>
                <w:szCs w:val="24"/>
              </w:rPr>
            </w:pPr>
            <w:r>
              <w:rPr>
                <w:rFonts w:ascii="Times New Roman" w:hAnsi="Times New Roman" w:cs="Times New Roman"/>
                <w:sz w:val="24"/>
                <w:szCs w:val="24"/>
              </w:rPr>
              <w:t>Insiatif</w:t>
            </w:r>
          </w:p>
          <w:p w:rsidR="00DC4AF3" w:rsidRDefault="00DC4AF3" w:rsidP="00DC4AF3">
            <w:pPr>
              <w:pStyle w:val="NoSpacing"/>
              <w:numPr>
                <w:ilvl w:val="0"/>
                <w:numId w:val="5"/>
              </w:numPr>
              <w:ind w:left="270" w:hanging="270"/>
              <w:rPr>
                <w:rFonts w:ascii="Times New Roman" w:hAnsi="Times New Roman" w:cs="Times New Roman"/>
                <w:sz w:val="24"/>
                <w:szCs w:val="24"/>
              </w:rPr>
            </w:pPr>
            <w:r>
              <w:rPr>
                <w:rFonts w:ascii="Times New Roman" w:hAnsi="Times New Roman" w:cs="Times New Roman"/>
                <w:sz w:val="24"/>
                <w:szCs w:val="24"/>
              </w:rPr>
              <w:t>Ketepatan Waktu</w:t>
            </w:r>
          </w:p>
          <w:p w:rsidR="00DC4AF3" w:rsidRDefault="00DC4AF3" w:rsidP="00DC4AF3">
            <w:pPr>
              <w:pStyle w:val="NoSpacing"/>
              <w:numPr>
                <w:ilvl w:val="0"/>
                <w:numId w:val="5"/>
              </w:numPr>
              <w:ind w:left="270" w:hanging="270"/>
              <w:rPr>
                <w:rFonts w:ascii="Times New Roman" w:hAnsi="Times New Roman" w:cs="Times New Roman"/>
                <w:sz w:val="24"/>
                <w:szCs w:val="24"/>
              </w:rPr>
            </w:pPr>
            <w:r>
              <w:rPr>
                <w:rFonts w:ascii="Times New Roman" w:hAnsi="Times New Roman" w:cs="Times New Roman"/>
                <w:sz w:val="24"/>
                <w:szCs w:val="24"/>
              </w:rPr>
              <w:t>Kerjasama Tim (Cooperation)</w:t>
            </w:r>
          </w:p>
          <w:p w:rsidR="00DC4AF3" w:rsidRPr="00AA1855" w:rsidRDefault="00DC4AF3" w:rsidP="00B91916">
            <w:pPr>
              <w:pStyle w:val="NoSpacing"/>
              <w:ind w:left="270"/>
              <w:rPr>
                <w:rFonts w:ascii="Times New Roman" w:hAnsi="Times New Roman" w:cs="Times New Roman"/>
                <w:sz w:val="24"/>
                <w:szCs w:val="24"/>
              </w:rPr>
            </w:pPr>
          </w:p>
          <w:p w:rsidR="00DC4AF3"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 xml:space="preserve">Sumber: </w:t>
            </w:r>
          </w:p>
          <w:p w:rsidR="00DC4AF3" w:rsidRPr="00021C1D" w:rsidRDefault="00DC4AF3" w:rsidP="00B91916">
            <w:pPr>
              <w:pStyle w:val="NoSpacing"/>
              <w:rPr>
                <w:rFonts w:ascii="Times New Roman" w:hAnsi="Times New Roman" w:cs="Times New Roman"/>
                <w:sz w:val="24"/>
                <w:szCs w:val="24"/>
              </w:rPr>
            </w:pPr>
            <w:r>
              <w:rPr>
                <w:rFonts w:ascii="Times New Roman" w:hAnsi="Times New Roman" w:cs="Times New Roman"/>
                <w:sz w:val="24"/>
                <w:szCs w:val="24"/>
              </w:rPr>
              <w:t>Epriyanti (2022)</w:t>
            </w:r>
          </w:p>
        </w:tc>
        <w:tc>
          <w:tcPr>
            <w:tcW w:w="1545" w:type="dxa"/>
            <w:vAlign w:val="center"/>
          </w:tcPr>
          <w:p w:rsidR="00DC4AF3" w:rsidRDefault="00DC4AF3" w:rsidP="00B91916">
            <w:pPr>
              <w:pStyle w:val="NoSpacing"/>
              <w:jc w:val="center"/>
              <w:rPr>
                <w:rFonts w:ascii="Times New Roman" w:hAnsi="Times New Roman" w:cs="Times New Roman"/>
                <w:sz w:val="24"/>
                <w:szCs w:val="24"/>
              </w:rPr>
            </w:pPr>
            <w:r>
              <w:rPr>
                <w:rFonts w:ascii="Times New Roman" w:hAnsi="Times New Roman" w:cs="Times New Roman"/>
                <w:sz w:val="24"/>
                <w:szCs w:val="24"/>
              </w:rPr>
              <w:t>Likert</w:t>
            </w:r>
          </w:p>
        </w:tc>
      </w:tr>
    </w:tbl>
    <w:p w:rsidR="00DC4AF3" w:rsidRPr="00D309CC" w:rsidRDefault="00DC4AF3" w:rsidP="00DC4AF3">
      <w:pPr>
        <w:pStyle w:val="NoSpacing"/>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Diolah 2025</w:t>
      </w:r>
    </w:p>
    <w:p w:rsidR="00DC4AF3" w:rsidRDefault="00DC4AF3" w:rsidP="00DC4AF3">
      <w:pPr>
        <w:pStyle w:val="Heading2"/>
        <w:numPr>
          <w:ilvl w:val="1"/>
          <w:numId w:val="12"/>
        </w:numPr>
        <w:spacing w:before="0" w:line="480" w:lineRule="auto"/>
        <w:jc w:val="both"/>
        <w:rPr>
          <w:rFonts w:ascii="Times New Roman" w:hAnsi="Times New Roman" w:cs="Times New Roman"/>
          <w:color w:val="000000" w:themeColor="text1"/>
          <w:sz w:val="24"/>
          <w:szCs w:val="24"/>
        </w:rPr>
      </w:pPr>
      <w:bookmarkStart w:id="42" w:name="_Toc199639689"/>
      <w:bookmarkStart w:id="43" w:name="_Toc210063309"/>
      <w:r w:rsidRPr="00461A7F">
        <w:rPr>
          <w:rFonts w:ascii="Times New Roman" w:hAnsi="Times New Roman" w:cs="Times New Roman"/>
          <w:color w:val="000000" w:themeColor="text1"/>
          <w:sz w:val="24"/>
          <w:szCs w:val="24"/>
        </w:rPr>
        <w:lastRenderedPageBreak/>
        <w:t>Instrumen Penelitian</w:t>
      </w:r>
      <w:bookmarkEnd w:id="42"/>
      <w:bookmarkEnd w:id="43"/>
    </w:p>
    <w:p w:rsidR="00DC4AF3" w:rsidRDefault="00DC4AF3" w:rsidP="00DC4AF3">
      <w:pPr>
        <w:pStyle w:val="NoSpacing"/>
        <w:spacing w:line="48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Menurut Sugioyo (2021), instrumen penelitian adalah suatu alat yang digunakan oleh peneliti untuk mengukur variabel penelitian yang diamati. Instrumen penelitian ini dilakukan agar dapat mempermudah proses penelitian dan bisa mendapatkan hasil yang lebih baik, cermat, lengkap dan sistematis. Instrumen penelitian adalh alat </w:t>
      </w:r>
      <w:proofErr w:type="gramStart"/>
      <w:r>
        <w:rPr>
          <w:rFonts w:ascii="Times New Roman" w:hAnsi="Times New Roman" w:cs="Times New Roman"/>
          <w:sz w:val="24"/>
          <w:szCs w:val="24"/>
        </w:rPr>
        <w:t>bantu</w:t>
      </w:r>
      <w:proofErr w:type="gramEnd"/>
      <w:r>
        <w:rPr>
          <w:rFonts w:ascii="Times New Roman" w:hAnsi="Times New Roman" w:cs="Times New Roman"/>
          <w:sz w:val="24"/>
          <w:szCs w:val="24"/>
        </w:rPr>
        <w:t xml:space="preserve"> yang dipilih dan digunakan oleh peneliti dalam melakukan kegiatannya untuk mengumpulkan data agar kegiatan tersebut menjadi sistematis dan dipermudah olehnya.</w:t>
      </w:r>
    </w:p>
    <w:p w:rsidR="00DC4AF3" w:rsidRDefault="00DC4AF3" w:rsidP="00DC4AF3">
      <w:pPr>
        <w:pStyle w:val="NoSpacing"/>
        <w:spacing w:line="480" w:lineRule="auto"/>
        <w:ind w:firstLine="630"/>
        <w:jc w:val="both"/>
        <w:rPr>
          <w:rFonts w:ascii="Times New Roman" w:hAnsi="Times New Roman" w:cs="Times New Roman"/>
          <w:sz w:val="24"/>
          <w:szCs w:val="24"/>
        </w:rPr>
      </w:pPr>
      <w:r>
        <w:rPr>
          <w:rFonts w:ascii="Times New Roman" w:hAnsi="Times New Roman" w:cs="Times New Roman"/>
          <w:sz w:val="24"/>
          <w:szCs w:val="24"/>
        </w:rPr>
        <w:t>Instrumen penelitian yang digunakan dalam penelitian ini adalah angket (kuesioner) yang disusun berdasarkan indicator-indikator pada masing-masing variabel yaitu: penempatan kerja, fasilitas kerja, kepuasan kerja, dan kinerja pegawai. Skala yang digunakan dalam angket ini adalah skala Likert. Menurut Sugiyono (2021), angket dipilih karena memungkinkan peneliti untuk mengumpulkan data dari banyak responden secara seragam, cepat, dan efisien, serta sangat sesuai untuk pendekatan kuantitatif.</w:t>
      </w:r>
    </w:p>
    <w:p w:rsidR="00DC4AF3" w:rsidRPr="00134B33" w:rsidRDefault="00DC4AF3" w:rsidP="00DC4AF3">
      <w:pPr>
        <w:pStyle w:val="Caption"/>
        <w:jc w:val="center"/>
        <w:rPr>
          <w:rFonts w:ascii="Times New Roman" w:eastAsia="SimSun" w:hAnsi="Times New Roman" w:cs="Times New Roman"/>
          <w:iCs/>
          <w:color w:val="auto"/>
          <w:sz w:val="24"/>
          <w:szCs w:val="24"/>
          <w:lang w:eastAsia="zh-CN"/>
        </w:rPr>
      </w:pPr>
      <w:bookmarkStart w:id="44" w:name="_Toc162222390"/>
      <w:bookmarkStart w:id="45" w:name="_Toc4056"/>
      <w:bookmarkStart w:id="46" w:name="_Toc204913378"/>
      <w:bookmarkStart w:id="47" w:name="_Toc214429804"/>
      <w:r w:rsidRPr="00134B33">
        <w:rPr>
          <w:rFonts w:ascii="Times New Roman" w:hAnsi="Times New Roman" w:cs="Times New Roman"/>
          <w:color w:val="auto"/>
          <w:sz w:val="24"/>
          <w:szCs w:val="24"/>
        </w:rPr>
        <w:t xml:space="preserve">Tabel 3. </w:t>
      </w:r>
      <w:r w:rsidRPr="00134B33">
        <w:rPr>
          <w:rFonts w:ascii="Times New Roman" w:hAnsi="Times New Roman" w:cs="Times New Roman"/>
          <w:color w:val="auto"/>
          <w:sz w:val="24"/>
          <w:szCs w:val="24"/>
        </w:rPr>
        <w:fldChar w:fldCharType="begin"/>
      </w:r>
      <w:r w:rsidRPr="00134B33">
        <w:rPr>
          <w:rFonts w:ascii="Times New Roman" w:hAnsi="Times New Roman" w:cs="Times New Roman"/>
          <w:color w:val="auto"/>
          <w:sz w:val="24"/>
          <w:szCs w:val="24"/>
        </w:rPr>
        <w:instrText xml:space="preserve"> SEQ Tabel_3. \* ARABIC </w:instrText>
      </w:r>
      <w:r w:rsidRPr="00134B33">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w:t>
      </w:r>
      <w:r w:rsidRPr="00134B33">
        <w:rPr>
          <w:rFonts w:ascii="Times New Roman" w:hAnsi="Times New Roman" w:cs="Times New Roman"/>
          <w:color w:val="auto"/>
          <w:sz w:val="24"/>
          <w:szCs w:val="24"/>
        </w:rPr>
        <w:fldChar w:fldCharType="end"/>
      </w:r>
      <w:r>
        <w:rPr>
          <w:rFonts w:ascii="Times New Roman" w:hAnsi="Times New Roman" w:cs="Times New Roman"/>
          <w:color w:val="auto"/>
          <w:sz w:val="24"/>
          <w:szCs w:val="24"/>
        </w:rPr>
        <w:br/>
      </w:r>
      <w:proofErr w:type="gramStart"/>
      <w:r w:rsidRPr="00134B33">
        <w:rPr>
          <w:rFonts w:ascii="Times New Roman" w:eastAsia="SimSun" w:hAnsi="Times New Roman" w:cs="Times New Roman"/>
          <w:iCs/>
          <w:color w:val="auto"/>
          <w:sz w:val="24"/>
          <w:szCs w:val="24"/>
          <w:lang w:eastAsia="zh-CN"/>
        </w:rPr>
        <w:t>Instrumen  Penelitian</w:t>
      </w:r>
      <w:bookmarkEnd w:id="44"/>
      <w:bookmarkEnd w:id="45"/>
      <w:bookmarkEnd w:id="46"/>
      <w:bookmarkEnd w:id="47"/>
      <w:proofErr w:type="gramEnd"/>
    </w:p>
    <w:tbl>
      <w:tblPr>
        <w:tblStyle w:val="TableGrid1"/>
        <w:tblW w:w="0" w:type="auto"/>
        <w:jc w:val="center"/>
        <w:tblLook w:val="04A0" w:firstRow="1" w:lastRow="0" w:firstColumn="1" w:lastColumn="0" w:noHBand="0" w:noVBand="1"/>
      </w:tblPr>
      <w:tblGrid>
        <w:gridCol w:w="450"/>
        <w:gridCol w:w="3019"/>
        <w:gridCol w:w="2201"/>
      </w:tblGrid>
      <w:tr w:rsidR="00DC4AF3" w:rsidRPr="00370E23" w:rsidTr="00B91916">
        <w:trPr>
          <w:jc w:val="center"/>
        </w:trPr>
        <w:tc>
          <w:tcPr>
            <w:tcW w:w="450" w:type="dxa"/>
          </w:tcPr>
          <w:p w:rsidR="00DC4AF3" w:rsidRPr="00370E23" w:rsidRDefault="00DC4AF3" w:rsidP="00B91916">
            <w:pPr>
              <w:contextualSpacing/>
              <w:jc w:val="center"/>
              <w:rPr>
                <w:rFonts w:cs="Arial"/>
                <w:color w:val="000000"/>
                <w:sz w:val="24"/>
                <w:szCs w:val="24"/>
                <w:lang w:eastAsia="zh-CN"/>
              </w:rPr>
            </w:pPr>
          </w:p>
        </w:tc>
        <w:tc>
          <w:tcPr>
            <w:tcW w:w="3019"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Kriteria</w:t>
            </w:r>
          </w:p>
        </w:tc>
        <w:tc>
          <w:tcPr>
            <w:tcW w:w="2201"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Skor</w:t>
            </w:r>
          </w:p>
        </w:tc>
      </w:tr>
      <w:tr w:rsidR="00DC4AF3" w:rsidRPr="00370E23" w:rsidTr="00B91916">
        <w:trPr>
          <w:jc w:val="center"/>
        </w:trPr>
        <w:tc>
          <w:tcPr>
            <w:tcW w:w="450"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1.</w:t>
            </w:r>
          </w:p>
        </w:tc>
        <w:tc>
          <w:tcPr>
            <w:tcW w:w="3019" w:type="dxa"/>
          </w:tcPr>
          <w:p w:rsidR="00DC4AF3" w:rsidRPr="00370E23" w:rsidRDefault="00DC4AF3" w:rsidP="00B91916">
            <w:pPr>
              <w:contextualSpacing/>
              <w:rPr>
                <w:rFonts w:cs="Arial"/>
                <w:color w:val="000000"/>
                <w:sz w:val="24"/>
                <w:szCs w:val="24"/>
                <w:lang w:eastAsia="zh-CN"/>
              </w:rPr>
            </w:pPr>
            <w:r w:rsidRPr="00370E23">
              <w:rPr>
                <w:rFonts w:cs="Arial"/>
                <w:color w:val="000000"/>
                <w:sz w:val="24"/>
                <w:szCs w:val="24"/>
                <w:lang w:eastAsia="zh-CN"/>
              </w:rPr>
              <w:t>Sangat Setuju</w:t>
            </w:r>
          </w:p>
        </w:tc>
        <w:tc>
          <w:tcPr>
            <w:tcW w:w="2201"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5</w:t>
            </w:r>
          </w:p>
        </w:tc>
      </w:tr>
      <w:tr w:rsidR="00DC4AF3" w:rsidRPr="00370E23" w:rsidTr="00B91916">
        <w:trPr>
          <w:jc w:val="center"/>
        </w:trPr>
        <w:tc>
          <w:tcPr>
            <w:tcW w:w="450"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2.</w:t>
            </w:r>
          </w:p>
        </w:tc>
        <w:tc>
          <w:tcPr>
            <w:tcW w:w="3019" w:type="dxa"/>
          </w:tcPr>
          <w:p w:rsidR="00DC4AF3" w:rsidRPr="00370E23" w:rsidRDefault="00DC4AF3" w:rsidP="00B91916">
            <w:pPr>
              <w:contextualSpacing/>
              <w:rPr>
                <w:rFonts w:cs="Arial"/>
                <w:color w:val="000000"/>
                <w:sz w:val="24"/>
                <w:szCs w:val="24"/>
                <w:lang w:eastAsia="zh-CN"/>
              </w:rPr>
            </w:pPr>
            <w:r w:rsidRPr="00370E23">
              <w:rPr>
                <w:rFonts w:cs="Arial"/>
                <w:color w:val="000000"/>
                <w:sz w:val="24"/>
                <w:szCs w:val="24"/>
                <w:lang w:eastAsia="zh-CN"/>
              </w:rPr>
              <w:t>Setuju</w:t>
            </w:r>
          </w:p>
        </w:tc>
        <w:tc>
          <w:tcPr>
            <w:tcW w:w="2201"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4</w:t>
            </w:r>
          </w:p>
        </w:tc>
      </w:tr>
      <w:tr w:rsidR="00DC4AF3" w:rsidRPr="00370E23" w:rsidTr="00B91916">
        <w:trPr>
          <w:jc w:val="center"/>
        </w:trPr>
        <w:tc>
          <w:tcPr>
            <w:tcW w:w="450"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3.</w:t>
            </w:r>
          </w:p>
        </w:tc>
        <w:tc>
          <w:tcPr>
            <w:tcW w:w="3019" w:type="dxa"/>
          </w:tcPr>
          <w:p w:rsidR="00DC4AF3" w:rsidRPr="00370E23" w:rsidRDefault="00DC4AF3" w:rsidP="00B91916">
            <w:pPr>
              <w:contextualSpacing/>
              <w:rPr>
                <w:rFonts w:cs="Arial"/>
                <w:color w:val="000000"/>
                <w:sz w:val="24"/>
                <w:szCs w:val="24"/>
                <w:lang w:eastAsia="zh-CN"/>
              </w:rPr>
            </w:pPr>
            <w:r w:rsidRPr="00370E23">
              <w:rPr>
                <w:rFonts w:cs="Arial"/>
                <w:color w:val="000000"/>
                <w:sz w:val="24"/>
                <w:szCs w:val="24"/>
                <w:lang w:eastAsia="zh-CN"/>
              </w:rPr>
              <w:t>Netral</w:t>
            </w:r>
          </w:p>
        </w:tc>
        <w:tc>
          <w:tcPr>
            <w:tcW w:w="2201"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3</w:t>
            </w:r>
          </w:p>
        </w:tc>
      </w:tr>
      <w:tr w:rsidR="00DC4AF3" w:rsidRPr="00370E23" w:rsidTr="00B91916">
        <w:trPr>
          <w:jc w:val="center"/>
        </w:trPr>
        <w:tc>
          <w:tcPr>
            <w:tcW w:w="450"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4.</w:t>
            </w:r>
          </w:p>
        </w:tc>
        <w:tc>
          <w:tcPr>
            <w:tcW w:w="3019" w:type="dxa"/>
          </w:tcPr>
          <w:p w:rsidR="00DC4AF3" w:rsidRPr="00370E23" w:rsidRDefault="00DC4AF3" w:rsidP="00B91916">
            <w:pPr>
              <w:contextualSpacing/>
              <w:rPr>
                <w:rFonts w:cs="Arial"/>
                <w:color w:val="000000"/>
                <w:sz w:val="24"/>
                <w:szCs w:val="24"/>
                <w:lang w:eastAsia="zh-CN"/>
              </w:rPr>
            </w:pPr>
            <w:r w:rsidRPr="00370E23">
              <w:rPr>
                <w:rFonts w:cs="Arial"/>
                <w:color w:val="000000"/>
                <w:sz w:val="24"/>
                <w:szCs w:val="24"/>
                <w:lang w:eastAsia="zh-CN"/>
              </w:rPr>
              <w:t>Tidak Setuju</w:t>
            </w:r>
          </w:p>
        </w:tc>
        <w:tc>
          <w:tcPr>
            <w:tcW w:w="2201"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2</w:t>
            </w:r>
          </w:p>
        </w:tc>
      </w:tr>
      <w:tr w:rsidR="00DC4AF3" w:rsidRPr="00370E23" w:rsidTr="00B91916">
        <w:trPr>
          <w:jc w:val="center"/>
        </w:trPr>
        <w:tc>
          <w:tcPr>
            <w:tcW w:w="450"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5.</w:t>
            </w:r>
          </w:p>
        </w:tc>
        <w:tc>
          <w:tcPr>
            <w:tcW w:w="3019" w:type="dxa"/>
          </w:tcPr>
          <w:p w:rsidR="00DC4AF3" w:rsidRPr="00370E23" w:rsidRDefault="00DC4AF3" w:rsidP="00B91916">
            <w:pPr>
              <w:contextualSpacing/>
              <w:rPr>
                <w:rFonts w:cs="Arial"/>
                <w:color w:val="000000"/>
                <w:sz w:val="24"/>
                <w:szCs w:val="24"/>
                <w:lang w:eastAsia="zh-CN"/>
              </w:rPr>
            </w:pPr>
            <w:r w:rsidRPr="00370E23">
              <w:rPr>
                <w:rFonts w:cs="Arial"/>
                <w:color w:val="000000"/>
                <w:sz w:val="24"/>
                <w:szCs w:val="24"/>
                <w:lang w:eastAsia="zh-CN"/>
              </w:rPr>
              <w:t>Sangat Tidak Setuju</w:t>
            </w:r>
          </w:p>
        </w:tc>
        <w:tc>
          <w:tcPr>
            <w:tcW w:w="2201" w:type="dxa"/>
          </w:tcPr>
          <w:p w:rsidR="00DC4AF3" w:rsidRPr="00370E23" w:rsidRDefault="00DC4AF3" w:rsidP="00B91916">
            <w:pPr>
              <w:contextualSpacing/>
              <w:jc w:val="center"/>
              <w:rPr>
                <w:rFonts w:cs="Arial"/>
                <w:color w:val="000000"/>
                <w:sz w:val="24"/>
                <w:szCs w:val="24"/>
                <w:lang w:eastAsia="zh-CN"/>
              </w:rPr>
            </w:pPr>
            <w:r w:rsidRPr="00370E23">
              <w:rPr>
                <w:rFonts w:cs="Arial"/>
                <w:color w:val="000000"/>
                <w:sz w:val="24"/>
                <w:szCs w:val="24"/>
                <w:lang w:eastAsia="zh-CN"/>
              </w:rPr>
              <w:t>1</w:t>
            </w:r>
          </w:p>
        </w:tc>
      </w:tr>
    </w:tbl>
    <w:p w:rsidR="00DC4AF3" w:rsidRDefault="00DC4AF3" w:rsidP="00DC4AF3">
      <w:pPr>
        <w:spacing w:after="0" w:line="240" w:lineRule="auto"/>
        <w:contextualSpacing/>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eastAsia="zh-CN"/>
        </w:rPr>
        <w:t xml:space="preserve">                     </w:t>
      </w:r>
      <w:r w:rsidRPr="00370E23">
        <w:rPr>
          <w:rFonts w:ascii="Times New Roman" w:eastAsia="SimSun" w:hAnsi="Times New Roman" w:cs="Arial"/>
          <w:color w:val="000000"/>
          <w:sz w:val="24"/>
          <w:szCs w:val="24"/>
          <w:lang w:val="id-ID" w:eastAsia="zh-CN"/>
        </w:rPr>
        <w:t xml:space="preserve">Sumber  </w:t>
      </w:r>
      <w:r w:rsidRPr="00370E23">
        <w:rPr>
          <w:rFonts w:ascii="Times New Roman" w:eastAsia="SimSun" w:hAnsi="Times New Roman" w:cs="Arial"/>
          <w:sz w:val="24"/>
          <w:szCs w:val="24"/>
          <w:lang w:val="id-ID" w:eastAsia="zh-CN"/>
        </w:rPr>
        <w:t>:</w:t>
      </w:r>
      <w:r w:rsidRPr="00370E23">
        <w:rPr>
          <w:rFonts w:ascii="Times New Roman" w:eastAsia="SimSun" w:hAnsi="Times New Roman" w:cs="Arial"/>
          <w:color w:val="000000"/>
          <w:sz w:val="24"/>
          <w:szCs w:val="24"/>
          <w:lang w:val="id-ID" w:eastAsia="zh-CN"/>
        </w:rPr>
        <w:t xml:space="preserve">  Sugiyono,  Met</w:t>
      </w:r>
      <w:r>
        <w:rPr>
          <w:rFonts w:ascii="Times New Roman" w:eastAsia="SimSun" w:hAnsi="Times New Roman" w:cs="Arial"/>
          <w:color w:val="000000"/>
          <w:sz w:val="24"/>
          <w:szCs w:val="24"/>
          <w:lang w:val="id-ID" w:eastAsia="zh-CN"/>
        </w:rPr>
        <w:t>ode  Penelitian  Bisnis  (2018)</w:t>
      </w:r>
    </w:p>
    <w:p w:rsidR="00DC4AF3" w:rsidRPr="00AA1855" w:rsidRDefault="00DC4AF3" w:rsidP="00DC4AF3">
      <w:pPr>
        <w:spacing w:after="0" w:line="240" w:lineRule="auto"/>
        <w:contextualSpacing/>
        <w:rPr>
          <w:rFonts w:ascii="Times New Roman" w:eastAsia="SimSun" w:hAnsi="Times New Roman" w:cs="Arial"/>
          <w:color w:val="000000"/>
          <w:sz w:val="24"/>
          <w:szCs w:val="24"/>
          <w:lang w:val="id-ID" w:eastAsia="zh-CN"/>
        </w:rPr>
      </w:pPr>
    </w:p>
    <w:p w:rsidR="00DC4AF3" w:rsidRPr="003801A9" w:rsidRDefault="00DC4AF3" w:rsidP="00DC4AF3">
      <w:pPr>
        <w:pStyle w:val="Heading2"/>
        <w:numPr>
          <w:ilvl w:val="1"/>
          <w:numId w:val="12"/>
        </w:numPr>
        <w:spacing w:line="480" w:lineRule="auto"/>
        <w:rPr>
          <w:rFonts w:ascii="Times New Roman" w:eastAsia="SimSun" w:hAnsi="Times New Roman" w:cs="Times New Roman"/>
          <w:color w:val="auto"/>
          <w:sz w:val="24"/>
          <w:szCs w:val="24"/>
          <w:lang w:val="id-ID" w:eastAsia="zh-CN"/>
        </w:rPr>
      </w:pPr>
      <w:bookmarkStart w:id="48" w:name="_Toc162604197"/>
      <w:bookmarkStart w:id="49" w:name="_Toc7828"/>
      <w:bookmarkStart w:id="50" w:name="_Toc210063310"/>
      <w:r w:rsidRPr="003801A9">
        <w:rPr>
          <w:rFonts w:ascii="Times New Roman" w:eastAsia="SimSun" w:hAnsi="Times New Roman" w:cs="Times New Roman"/>
          <w:color w:val="auto"/>
          <w:sz w:val="24"/>
          <w:szCs w:val="24"/>
          <w:lang w:val="id-ID" w:eastAsia="zh-CN"/>
        </w:rPr>
        <w:t>Teknik  Pengumpulan  Data</w:t>
      </w:r>
      <w:bookmarkEnd w:id="48"/>
      <w:bookmarkEnd w:id="49"/>
      <w:bookmarkEnd w:id="50"/>
    </w:p>
    <w:p w:rsidR="00DC4AF3" w:rsidRPr="00DD57A6" w:rsidRDefault="00DC4AF3" w:rsidP="00DC4AF3">
      <w:pPr>
        <w:spacing w:after="0" w:line="480" w:lineRule="auto"/>
        <w:ind w:firstLine="540"/>
        <w:jc w:val="both"/>
        <w:rPr>
          <w:rFonts w:ascii="Times New Roman" w:eastAsia="Times New Roman" w:hAnsi="Times New Roman" w:cs="Times New Roman"/>
          <w:kern w:val="2"/>
          <w:sz w:val="24"/>
        </w:rPr>
      </w:pPr>
      <w:r w:rsidRPr="00DD57A6">
        <w:rPr>
          <w:rFonts w:ascii="Times New Roman" w:eastAsia="Times New Roman" w:hAnsi="Times New Roman" w:cs="Times New Roman"/>
          <w:kern w:val="2"/>
          <w:sz w:val="24"/>
        </w:rPr>
        <w:t>Teknik  pengumpulan  data  merupakan  cara  untuk  memperoleh  informasi  yang  dibutuhkan  dalam  rangka  mencapai  tujuan  dalam  penelitian.  Teknik  pengumpulan  data  yang  digunakan  dalam  penelitian  ini  adalah  melalui  observasi,  dokemntasi  dan  survey  melalui  kuesioner  kepada  responden.  Untuk  mengumpulkan  data  dalam  penelitian  ini,  penelitian  menggunakan  teknik-teknik  sebagai  berikut.</w:t>
      </w:r>
    </w:p>
    <w:p w:rsidR="00DC4AF3" w:rsidRPr="00DD57A6" w:rsidRDefault="00DC4AF3" w:rsidP="00DC4AF3">
      <w:pPr>
        <w:numPr>
          <w:ilvl w:val="0"/>
          <w:numId w:val="6"/>
        </w:numPr>
        <w:spacing w:after="160" w:line="480" w:lineRule="auto"/>
        <w:ind w:left="426" w:hanging="426"/>
        <w:contextualSpacing/>
        <w:jc w:val="both"/>
        <w:rPr>
          <w:rFonts w:ascii="Times New Roman" w:eastAsia="SimSun" w:hAnsi="Times New Roman" w:cs="Arial"/>
          <w:sz w:val="24"/>
          <w:szCs w:val="24"/>
          <w:lang w:eastAsia="zh-CN"/>
        </w:rPr>
      </w:pPr>
      <w:r w:rsidRPr="00DD57A6">
        <w:rPr>
          <w:rFonts w:ascii="Times New Roman" w:eastAsia="SimSun" w:hAnsi="Times New Roman" w:cs="Arial"/>
          <w:sz w:val="24"/>
          <w:szCs w:val="24"/>
          <w:lang w:eastAsia="zh-CN"/>
        </w:rPr>
        <w:lastRenderedPageBreak/>
        <w:t xml:space="preserve">Observasi  </w:t>
      </w:r>
    </w:p>
    <w:p w:rsidR="00DC4AF3" w:rsidRDefault="00DC4AF3" w:rsidP="00DC4AF3">
      <w:pPr>
        <w:spacing w:after="0" w:line="480" w:lineRule="auto"/>
        <w:ind w:firstLine="426"/>
        <w:jc w:val="both"/>
        <w:rPr>
          <w:rFonts w:ascii="Times New Roman" w:eastAsia="Times New Roman" w:hAnsi="Times New Roman" w:cs="Times New Roman"/>
          <w:kern w:val="2"/>
          <w:sz w:val="24"/>
        </w:rPr>
      </w:pPr>
      <w:r w:rsidRPr="00DD57A6">
        <w:rPr>
          <w:rFonts w:ascii="Times New Roman" w:eastAsia="Times New Roman" w:hAnsi="Times New Roman" w:cs="Times New Roman"/>
          <w:kern w:val="2"/>
          <w:sz w:val="24"/>
        </w:rPr>
        <w:t>Yaitu  pengumpulan  data  dengan  metode  observasi  adalah  metode  pengumpulan  data  dengan  melakukan  pengamatan  terhadap  perilaku  tempat  subjek  yang  akan  diteliti  oleh  peneliti  dilakukan  pengamatan  pencatatan  tentang  apa  yang  sedang  terjadi.</w:t>
      </w:r>
    </w:p>
    <w:p w:rsidR="00DC4AF3" w:rsidRPr="00DD57A6" w:rsidRDefault="00DC4AF3" w:rsidP="00DC4AF3">
      <w:pPr>
        <w:spacing w:after="0" w:line="480" w:lineRule="auto"/>
        <w:ind w:firstLine="426"/>
        <w:jc w:val="both"/>
        <w:rPr>
          <w:rFonts w:ascii="Times New Roman" w:eastAsia="Times New Roman" w:hAnsi="Times New Roman" w:cs="Times New Roman"/>
          <w:kern w:val="2"/>
          <w:sz w:val="24"/>
        </w:rPr>
      </w:pPr>
    </w:p>
    <w:p w:rsidR="00DC4AF3" w:rsidRPr="00DD57A6" w:rsidRDefault="00DC4AF3" w:rsidP="00DC4AF3">
      <w:pPr>
        <w:numPr>
          <w:ilvl w:val="0"/>
          <w:numId w:val="6"/>
        </w:numPr>
        <w:spacing w:after="160" w:line="480" w:lineRule="auto"/>
        <w:ind w:left="360"/>
        <w:contextualSpacing/>
        <w:jc w:val="both"/>
        <w:rPr>
          <w:rFonts w:ascii="Times New Roman" w:eastAsia="SimSun" w:hAnsi="Times New Roman" w:cs="Arial"/>
          <w:sz w:val="24"/>
          <w:szCs w:val="24"/>
          <w:lang w:eastAsia="zh-CN"/>
        </w:rPr>
      </w:pPr>
      <w:r w:rsidRPr="00DD57A6">
        <w:rPr>
          <w:rFonts w:ascii="Times New Roman" w:eastAsia="SimSun" w:hAnsi="Times New Roman" w:cs="Arial"/>
          <w:sz w:val="24"/>
          <w:szCs w:val="24"/>
          <w:lang w:eastAsia="zh-CN"/>
        </w:rPr>
        <w:t xml:space="preserve">Wawancara  </w:t>
      </w:r>
      <w:r w:rsidRPr="00DD57A6">
        <w:rPr>
          <w:rFonts w:ascii="Times New Roman" w:eastAsia="SimSun" w:hAnsi="Times New Roman" w:cs="Arial"/>
          <w:color w:val="000000"/>
          <w:sz w:val="24"/>
          <w:szCs w:val="24"/>
          <w:lang w:eastAsia="zh-CN"/>
        </w:rPr>
        <w:t>(</w:t>
      </w:r>
      <w:r w:rsidRPr="00DD57A6">
        <w:rPr>
          <w:rFonts w:ascii="Times New Roman" w:eastAsia="SimSun" w:hAnsi="Times New Roman" w:cs="Arial"/>
          <w:i/>
          <w:sz w:val="24"/>
          <w:szCs w:val="24"/>
          <w:lang w:eastAsia="zh-CN"/>
        </w:rPr>
        <w:t>Interview</w:t>
      </w:r>
      <w:r w:rsidRPr="00DD57A6">
        <w:rPr>
          <w:rFonts w:ascii="Times New Roman" w:eastAsia="SimSun" w:hAnsi="Times New Roman" w:cs="Arial"/>
          <w:color w:val="000000"/>
          <w:sz w:val="24"/>
          <w:szCs w:val="24"/>
          <w:lang w:eastAsia="zh-CN"/>
        </w:rPr>
        <w:t>)</w:t>
      </w:r>
    </w:p>
    <w:p w:rsidR="00DC4AF3" w:rsidRPr="00DD57A6" w:rsidRDefault="00DC4AF3" w:rsidP="00DC4AF3">
      <w:pPr>
        <w:spacing w:after="0" w:line="480" w:lineRule="auto"/>
        <w:ind w:firstLine="426"/>
        <w:jc w:val="both"/>
        <w:rPr>
          <w:rFonts w:ascii="Times New Roman" w:eastAsia="Times New Roman" w:hAnsi="Times New Roman" w:cs="Times New Roman"/>
          <w:kern w:val="2"/>
          <w:sz w:val="24"/>
        </w:rPr>
      </w:pPr>
      <w:r w:rsidRPr="00DD57A6">
        <w:rPr>
          <w:rFonts w:ascii="Times New Roman" w:eastAsia="Times New Roman" w:hAnsi="Times New Roman" w:cs="Times New Roman"/>
          <w:kern w:val="2"/>
          <w:sz w:val="24"/>
        </w:rPr>
        <w:t>Yaitu  metode  yang  dipakai  oleh  peneliti  untuk  mengumpulkan  informasi  mengenai  variabel  yang  diteliti  dengan  cara  tanya  jawab  secara</w:t>
      </w:r>
      <w:r>
        <w:rPr>
          <w:rFonts w:ascii="Times New Roman" w:eastAsia="Times New Roman" w:hAnsi="Times New Roman" w:cs="Times New Roman"/>
          <w:kern w:val="2"/>
          <w:sz w:val="24"/>
        </w:rPr>
        <w:t xml:space="preserve">  langsung  dengan  responden. </w:t>
      </w:r>
      <w:r w:rsidRPr="00DD57A6">
        <w:rPr>
          <w:rFonts w:ascii="Times New Roman" w:eastAsia="Times New Roman" w:hAnsi="Times New Roman" w:cs="Times New Roman"/>
          <w:kern w:val="2"/>
          <w:sz w:val="24"/>
        </w:rPr>
        <w:t>Penggunaan  teknik  dengan  pertimbangan  agar  jawaban  yang  diberikan  oleh  responden  tidak  bias  dari  yang  seharusnya  untuk  diukur.</w:t>
      </w:r>
    </w:p>
    <w:p w:rsidR="00DC4AF3" w:rsidRPr="00DD57A6" w:rsidRDefault="00DC4AF3" w:rsidP="00DC4AF3">
      <w:pPr>
        <w:numPr>
          <w:ilvl w:val="0"/>
          <w:numId w:val="7"/>
        </w:numPr>
        <w:spacing w:after="160" w:line="480" w:lineRule="auto"/>
        <w:ind w:left="426" w:hanging="426"/>
        <w:contextualSpacing/>
        <w:jc w:val="both"/>
        <w:rPr>
          <w:rFonts w:ascii="Times New Roman" w:eastAsia="SimSun" w:hAnsi="Times New Roman" w:cs="Arial"/>
          <w:sz w:val="24"/>
          <w:szCs w:val="24"/>
          <w:lang w:eastAsia="zh-CN"/>
        </w:rPr>
      </w:pPr>
      <w:r w:rsidRPr="00DD57A6">
        <w:rPr>
          <w:rFonts w:ascii="Times New Roman" w:eastAsia="SimSun" w:hAnsi="Times New Roman" w:cs="Arial"/>
          <w:sz w:val="24"/>
          <w:szCs w:val="24"/>
          <w:lang w:eastAsia="zh-CN"/>
        </w:rPr>
        <w:t xml:space="preserve">Angket  </w:t>
      </w:r>
      <w:r w:rsidRPr="00DD57A6">
        <w:rPr>
          <w:rFonts w:ascii="Times New Roman" w:eastAsia="SimSun" w:hAnsi="Times New Roman" w:cs="Arial"/>
          <w:color w:val="000000"/>
          <w:sz w:val="24"/>
          <w:szCs w:val="24"/>
          <w:lang w:eastAsia="zh-CN"/>
        </w:rPr>
        <w:t>(Ku</w:t>
      </w:r>
      <w:r>
        <w:rPr>
          <w:rFonts w:ascii="Times New Roman" w:eastAsia="SimSun" w:hAnsi="Times New Roman" w:cs="Arial"/>
          <w:color w:val="000000"/>
          <w:sz w:val="24"/>
          <w:szCs w:val="24"/>
          <w:lang w:eastAsia="zh-CN"/>
        </w:rPr>
        <w:t>e</w:t>
      </w:r>
      <w:r w:rsidRPr="00DD57A6">
        <w:rPr>
          <w:rFonts w:ascii="Times New Roman" w:eastAsia="SimSun" w:hAnsi="Times New Roman" w:cs="Arial"/>
          <w:color w:val="000000"/>
          <w:sz w:val="24"/>
          <w:szCs w:val="24"/>
          <w:lang w:eastAsia="zh-CN"/>
        </w:rPr>
        <w:t>sioner)</w:t>
      </w:r>
    </w:p>
    <w:p w:rsidR="00DC4AF3" w:rsidRDefault="00DC4AF3" w:rsidP="00DC4AF3">
      <w:pPr>
        <w:spacing w:after="0" w:line="480" w:lineRule="auto"/>
        <w:ind w:firstLine="426"/>
        <w:jc w:val="both"/>
        <w:rPr>
          <w:rFonts w:ascii="Times New Roman" w:eastAsia="Times New Roman" w:hAnsi="Times New Roman" w:cs="Times New Roman"/>
          <w:kern w:val="2"/>
          <w:sz w:val="24"/>
        </w:rPr>
      </w:pPr>
      <w:r w:rsidRPr="00DD57A6">
        <w:rPr>
          <w:rFonts w:ascii="Times New Roman" w:eastAsia="Times New Roman" w:hAnsi="Times New Roman" w:cs="Times New Roman"/>
          <w:kern w:val="2"/>
          <w:sz w:val="24"/>
        </w:rPr>
        <w:t>Yaitu  metode  pengumpulan  data  dengan  cara  mengedarkan  sejumlah  daftar/pertanyaan  kepada  responden  untuk  diisi.  Teknik  angket  atau  kuesioner  mempunyai  kelebihan  karena  dapat  di</w:t>
      </w:r>
      <w:r>
        <w:rPr>
          <w:rFonts w:ascii="Times New Roman" w:eastAsia="Times New Roman" w:hAnsi="Times New Roman" w:cs="Times New Roman"/>
          <w:kern w:val="2"/>
          <w:sz w:val="24"/>
        </w:rPr>
        <w:t xml:space="preserve">ukur  tingkat  konsistensinya. </w:t>
      </w:r>
    </w:p>
    <w:p w:rsidR="00DC4AF3" w:rsidRPr="003801A9" w:rsidRDefault="00DC4AF3" w:rsidP="00DC4AF3">
      <w:pPr>
        <w:pStyle w:val="Heading2"/>
        <w:numPr>
          <w:ilvl w:val="1"/>
          <w:numId w:val="12"/>
        </w:numPr>
        <w:spacing w:line="480" w:lineRule="auto"/>
        <w:rPr>
          <w:rFonts w:ascii="Times New Roman" w:eastAsia="SimSun" w:hAnsi="Times New Roman" w:cs="Times New Roman"/>
          <w:color w:val="auto"/>
          <w:sz w:val="24"/>
          <w:szCs w:val="24"/>
          <w:lang w:val="id-ID" w:eastAsia="zh-CN"/>
        </w:rPr>
      </w:pPr>
      <w:bookmarkStart w:id="51" w:name="_Toc162604198"/>
      <w:bookmarkStart w:id="52" w:name="_Toc10697"/>
      <w:bookmarkStart w:id="53" w:name="_Toc210063311"/>
      <w:r w:rsidRPr="003801A9">
        <w:rPr>
          <w:rFonts w:ascii="Times New Roman" w:eastAsia="SimSun" w:hAnsi="Times New Roman" w:cs="Times New Roman"/>
          <w:color w:val="auto"/>
          <w:sz w:val="24"/>
          <w:szCs w:val="24"/>
          <w:lang w:val="id-ID" w:eastAsia="zh-CN"/>
        </w:rPr>
        <w:t>Teknik  Analisis  Data</w:t>
      </w:r>
      <w:bookmarkEnd w:id="51"/>
      <w:bookmarkEnd w:id="52"/>
      <w:bookmarkEnd w:id="53"/>
    </w:p>
    <w:p w:rsidR="00DC4AF3" w:rsidRDefault="00DC4AF3" w:rsidP="00DC4AF3">
      <w:pPr>
        <w:spacing w:after="0" w:line="480" w:lineRule="auto"/>
        <w:ind w:firstLine="720"/>
        <w:jc w:val="both"/>
        <w:rPr>
          <w:rFonts w:ascii="Times New Roman" w:eastAsia="Times New Roman" w:hAnsi="Times New Roman" w:cs="Times New Roman"/>
          <w:color w:val="000000"/>
          <w:kern w:val="2"/>
          <w:sz w:val="24"/>
        </w:rPr>
      </w:pPr>
      <w:r w:rsidRPr="00370E23">
        <w:rPr>
          <w:rFonts w:ascii="Times New Roman" w:eastAsia="Times New Roman" w:hAnsi="Times New Roman" w:cs="Times New Roman"/>
          <w:kern w:val="2"/>
          <w:sz w:val="24"/>
          <w:lang w:val="id-ID"/>
        </w:rPr>
        <w:t xml:space="preserve">Teknik  analisis  data  adalah  cara  untuk  mengelolah  sebuah  data  menjadi  informasi  sehingga  karakteristik  data  tersebut  menjadi  mudah  untuk  dipahami  dan  juga  bermanfaat  untuk  menemukan  solusi  permasalahan,  dalam  suatu  penelitian.  </w:t>
      </w:r>
      <w:r w:rsidRPr="00370E23">
        <w:rPr>
          <w:rFonts w:ascii="Times New Roman" w:eastAsia="Times New Roman" w:hAnsi="Times New Roman" w:cs="Times New Roman"/>
          <w:kern w:val="2"/>
          <w:sz w:val="24"/>
        </w:rPr>
        <w:t xml:space="preserve">Menurut  Maleong  </w:t>
      </w:r>
      <w:r w:rsidRPr="00370E23">
        <w:rPr>
          <w:rFonts w:ascii="Times New Roman" w:eastAsia="Times New Roman" w:hAnsi="Times New Roman" w:cs="Times New Roman"/>
          <w:color w:val="000000"/>
          <w:kern w:val="2"/>
          <w:sz w:val="24"/>
        </w:rPr>
        <w:t>(2017</w:t>
      </w:r>
      <w:r w:rsidRPr="00370E23">
        <w:rPr>
          <w:rFonts w:ascii="Times New Roman" w:eastAsia="Times New Roman" w:hAnsi="Times New Roman" w:cs="Times New Roman"/>
          <w:kern w:val="2"/>
          <w:sz w:val="24"/>
          <w:lang w:val="id-ID"/>
        </w:rPr>
        <w:t>:</w:t>
      </w:r>
      <w:r w:rsidRPr="00370E23">
        <w:rPr>
          <w:rFonts w:ascii="Times New Roman" w:eastAsia="Times New Roman" w:hAnsi="Times New Roman" w:cs="Times New Roman"/>
          <w:kern w:val="2"/>
          <w:sz w:val="24"/>
        </w:rPr>
        <w:t>280</w:t>
      </w:r>
      <w:r w:rsidRPr="00370E23">
        <w:rPr>
          <w:rFonts w:ascii="Times New Roman" w:eastAsia="Times New Roman" w:hAnsi="Times New Roman" w:cs="Times New Roman"/>
          <w:color w:val="000000"/>
          <w:kern w:val="2"/>
          <w:sz w:val="24"/>
        </w:rPr>
        <w:t xml:space="preserve">)  teknik  ananlisis  data  merupakan  proses  mengorganisasikan  dan  mengurutkan  data  ke  dalam  pola,  kategori  dan  satuan  uraian  dasar  sehingga  dapat  ditemukan  tema  dan  dirumuskan  hipotesis  kerja  seperti  yang  disarankan  oleh  data.  </w:t>
      </w:r>
    </w:p>
    <w:p w:rsidR="00DC4AF3" w:rsidRPr="00B60D9B" w:rsidRDefault="00DC4AF3" w:rsidP="00DC4AF3">
      <w:pPr>
        <w:pStyle w:val="Heading2"/>
        <w:numPr>
          <w:ilvl w:val="1"/>
          <w:numId w:val="9"/>
        </w:numPr>
        <w:spacing w:line="480" w:lineRule="auto"/>
        <w:ind w:left="630" w:hanging="630"/>
        <w:rPr>
          <w:rFonts w:ascii="Times New Roman" w:eastAsia="SimSun" w:hAnsi="Times New Roman" w:cs="Times New Roman"/>
          <w:color w:val="auto"/>
          <w:sz w:val="24"/>
          <w:szCs w:val="24"/>
          <w:lang w:val="id-ID" w:eastAsia="zh-CN"/>
        </w:rPr>
      </w:pPr>
      <w:bookmarkStart w:id="54" w:name="_Toc162604199"/>
      <w:bookmarkStart w:id="55" w:name="_Toc9741"/>
      <w:bookmarkStart w:id="56" w:name="_Toc210063312"/>
      <w:r w:rsidRPr="00B60D9B">
        <w:rPr>
          <w:rFonts w:ascii="Times New Roman" w:eastAsia="SimSun" w:hAnsi="Times New Roman" w:cs="Times New Roman"/>
          <w:color w:val="auto"/>
          <w:sz w:val="24"/>
          <w:szCs w:val="24"/>
          <w:lang w:val="id-ID" w:eastAsia="zh-CN"/>
        </w:rPr>
        <w:t>Uji  Validitas</w:t>
      </w:r>
      <w:r>
        <w:rPr>
          <w:rFonts w:ascii="Times New Roman" w:eastAsia="SimSun" w:hAnsi="Times New Roman" w:cs="Times New Roman"/>
          <w:color w:val="auto"/>
          <w:sz w:val="24"/>
          <w:szCs w:val="24"/>
          <w:lang w:val="id-ID" w:eastAsia="zh-CN"/>
        </w:rPr>
        <w:t xml:space="preserve">  Dan  Uji  </w:t>
      </w:r>
      <w:bookmarkEnd w:id="54"/>
      <w:bookmarkEnd w:id="55"/>
      <w:bookmarkEnd w:id="56"/>
      <w:r>
        <w:rPr>
          <w:rFonts w:ascii="Times New Roman" w:hAnsi="Times New Roman" w:cs="Times New Roman"/>
          <w:color w:val="auto"/>
          <w:sz w:val="24"/>
          <w:szCs w:val="24"/>
        </w:rPr>
        <w:t>Reliabilitas</w:t>
      </w:r>
    </w:p>
    <w:p w:rsidR="00DC4AF3" w:rsidRPr="00B60D9B" w:rsidRDefault="00DC4AF3" w:rsidP="00DC4AF3">
      <w:pPr>
        <w:pStyle w:val="Heading3"/>
        <w:numPr>
          <w:ilvl w:val="2"/>
          <w:numId w:val="9"/>
        </w:numPr>
        <w:spacing w:before="0" w:line="480" w:lineRule="auto"/>
        <w:ind w:left="630" w:hanging="630"/>
        <w:rPr>
          <w:rFonts w:ascii="Times New Roman" w:eastAsia="SimSun" w:hAnsi="Times New Roman" w:cs="Times New Roman"/>
          <w:color w:val="auto"/>
          <w:sz w:val="24"/>
          <w:szCs w:val="24"/>
          <w:lang w:val="id-ID" w:eastAsia="zh-CN"/>
        </w:rPr>
      </w:pPr>
      <w:bookmarkStart w:id="57" w:name="_Toc162604200"/>
      <w:bookmarkStart w:id="58" w:name="_Toc11785"/>
      <w:bookmarkStart w:id="59" w:name="_Toc210063313"/>
      <w:r w:rsidRPr="00B60D9B">
        <w:rPr>
          <w:rFonts w:ascii="Times New Roman" w:eastAsia="SimSun" w:hAnsi="Times New Roman" w:cs="Times New Roman"/>
          <w:color w:val="auto"/>
          <w:sz w:val="24"/>
          <w:szCs w:val="24"/>
          <w:lang w:val="id-ID" w:eastAsia="zh-CN"/>
        </w:rPr>
        <w:t>Uji  Validitas</w:t>
      </w:r>
      <w:bookmarkEnd w:id="57"/>
      <w:bookmarkEnd w:id="58"/>
      <w:bookmarkEnd w:id="59"/>
    </w:p>
    <w:p w:rsidR="00DC4AF3" w:rsidRPr="00370E23" w:rsidRDefault="00DC4AF3" w:rsidP="00DC4AF3">
      <w:pPr>
        <w:spacing w:after="0" w:line="480" w:lineRule="auto"/>
        <w:ind w:firstLine="630"/>
        <w:jc w:val="both"/>
        <w:rPr>
          <w:rFonts w:ascii="Times New Roman" w:eastAsia="Times New Roman" w:hAnsi="Times New Roman" w:cs="Times New Roman"/>
          <w:color w:val="000000"/>
          <w:kern w:val="2"/>
          <w:sz w:val="24"/>
        </w:rPr>
      </w:pPr>
      <w:r w:rsidRPr="00370E23">
        <w:rPr>
          <w:rFonts w:ascii="Times New Roman" w:eastAsia="Times New Roman" w:hAnsi="Times New Roman" w:cs="Times New Roman"/>
          <w:color w:val="000000"/>
          <w:kern w:val="2"/>
          <w:sz w:val="24"/>
        </w:rPr>
        <w:t xml:space="preserve">Menurut Sugiono (2021) Uji validitas adalah proses untuk menentukan sejauh mana suatu instrumen atau alat ukur dapat mengukur </w:t>
      </w:r>
      <w:proofErr w:type="gramStart"/>
      <w:r w:rsidRPr="00370E23">
        <w:rPr>
          <w:rFonts w:ascii="Times New Roman" w:eastAsia="Times New Roman" w:hAnsi="Times New Roman" w:cs="Times New Roman"/>
          <w:color w:val="000000"/>
          <w:kern w:val="2"/>
          <w:sz w:val="24"/>
        </w:rPr>
        <w:t>apa</w:t>
      </w:r>
      <w:proofErr w:type="gramEnd"/>
      <w:r w:rsidRPr="00370E23">
        <w:rPr>
          <w:rFonts w:ascii="Times New Roman" w:eastAsia="Times New Roman" w:hAnsi="Times New Roman" w:cs="Times New Roman"/>
          <w:color w:val="000000"/>
          <w:kern w:val="2"/>
          <w:sz w:val="24"/>
        </w:rPr>
        <w:t xml:space="preserve"> yang seharusnya diukur. Dengan kata lain, </w:t>
      </w:r>
      <w:r w:rsidRPr="00370E23">
        <w:rPr>
          <w:rFonts w:ascii="Times New Roman" w:eastAsia="Times New Roman" w:hAnsi="Times New Roman" w:cs="Times New Roman"/>
          <w:color w:val="000000"/>
          <w:kern w:val="2"/>
          <w:sz w:val="24"/>
        </w:rPr>
        <w:lastRenderedPageBreak/>
        <w:t xml:space="preserve">validitas mengacu pada akurasi dan relevansi dari instrumen dalam mengukur konsep yang dimaksud. Uji validitas dilakukan untuk mengukur apakah data yang telah didapatkan setelah penelitian meruapakan data valid dengan alat ukur yang digunakan dalam meneliti, </w:t>
      </w:r>
      <w:proofErr w:type="gramStart"/>
      <w:r w:rsidRPr="00370E23">
        <w:rPr>
          <w:rFonts w:ascii="Times New Roman" w:eastAsia="Times New Roman" w:hAnsi="Times New Roman" w:cs="Times New Roman"/>
          <w:color w:val="000000"/>
          <w:kern w:val="2"/>
          <w:sz w:val="24"/>
        </w:rPr>
        <w:t>yaitu  ku</w:t>
      </w:r>
      <w:r>
        <w:rPr>
          <w:rFonts w:ascii="Times New Roman" w:eastAsia="Times New Roman" w:hAnsi="Times New Roman" w:cs="Times New Roman"/>
          <w:color w:val="000000"/>
          <w:kern w:val="2"/>
          <w:sz w:val="24"/>
        </w:rPr>
        <w:t>e</w:t>
      </w:r>
      <w:r w:rsidRPr="00370E23">
        <w:rPr>
          <w:rFonts w:ascii="Times New Roman" w:eastAsia="Times New Roman" w:hAnsi="Times New Roman" w:cs="Times New Roman"/>
          <w:color w:val="000000"/>
          <w:kern w:val="2"/>
          <w:sz w:val="24"/>
        </w:rPr>
        <w:t>sioner</w:t>
      </w:r>
      <w:proofErr w:type="gramEnd"/>
      <w:r w:rsidRPr="00370E23">
        <w:rPr>
          <w:rFonts w:ascii="Times New Roman" w:eastAsia="Times New Roman" w:hAnsi="Times New Roman" w:cs="Times New Roman"/>
          <w:color w:val="000000"/>
          <w:kern w:val="2"/>
          <w:sz w:val="24"/>
        </w:rPr>
        <w:t>.</w:t>
      </w:r>
    </w:p>
    <w:p w:rsidR="00DC4AF3" w:rsidRPr="00370E23" w:rsidRDefault="00DC4AF3" w:rsidP="00DC4AF3">
      <w:pPr>
        <w:spacing w:after="0" w:line="480" w:lineRule="auto"/>
        <w:ind w:firstLine="720"/>
        <w:jc w:val="both"/>
        <w:rPr>
          <w:rFonts w:ascii="Times New Roman" w:eastAsia="Times New Roman" w:hAnsi="Times New Roman" w:cs="Times New Roman"/>
          <w:kern w:val="2"/>
          <w:sz w:val="24"/>
        </w:rPr>
      </w:pPr>
      <w:r w:rsidRPr="00370E23">
        <w:rPr>
          <w:rFonts w:ascii="Times New Roman" w:eastAsia="Times New Roman" w:hAnsi="Times New Roman" w:cs="Times New Roman"/>
          <w:kern w:val="2"/>
          <w:sz w:val="24"/>
        </w:rPr>
        <w:t xml:space="preserve">Ketentuan Suatu instrument valid atau sah apabila memiliki koefisienkorelasi </w:t>
      </w:r>
      <w:r w:rsidRPr="00370E23">
        <w:rPr>
          <w:rFonts w:ascii="Times New Roman" w:eastAsia="Times New Roman" w:hAnsi="Times New Roman" w:cs="Times New Roman"/>
          <w:i/>
          <w:iCs/>
          <w:kern w:val="2"/>
          <w:sz w:val="24"/>
        </w:rPr>
        <w:t>Pearson Product Moment</w:t>
      </w:r>
      <w:r w:rsidRPr="00370E23">
        <w:rPr>
          <w:rFonts w:ascii="Times New Roman" w:eastAsia="Times New Roman" w:hAnsi="Times New Roman" w:cs="Times New Roman"/>
          <w:kern w:val="2"/>
          <w:sz w:val="24"/>
        </w:rPr>
        <w:t xml:space="preserve"> (rHitung) &gt; r Tabel dengan taraf signifikan 95% dengan a </w:t>
      </w:r>
      <w:r w:rsidRPr="00370E23">
        <w:rPr>
          <w:rFonts w:ascii="Times New Roman" w:eastAsia="Times New Roman" w:hAnsi="Times New Roman" w:cs="Times New Roman"/>
          <w:kern w:val="2"/>
          <w:sz w:val="24"/>
        </w:rPr>
        <w:softHyphen/>
      </w:r>
      <w:r w:rsidRPr="00370E23">
        <w:rPr>
          <w:rFonts w:ascii="Times New Roman" w:eastAsia="Times New Roman" w:hAnsi="Times New Roman" w:cs="Times New Roman"/>
          <w:kern w:val="2"/>
          <w:sz w:val="24"/>
        </w:rPr>
        <w:softHyphen/>
      </w:r>
      <w:r w:rsidRPr="00370E23">
        <w:rPr>
          <w:rFonts w:ascii="Times New Roman" w:eastAsia="Times New Roman" w:hAnsi="Times New Roman" w:cs="Times New Roman"/>
          <w:kern w:val="2"/>
          <w:sz w:val="24"/>
        </w:rPr>
        <w:softHyphen/>
      </w:r>
      <w:r w:rsidRPr="00370E23">
        <w:rPr>
          <w:rFonts w:ascii="Times New Roman" w:eastAsia="Times New Roman" w:hAnsi="Times New Roman" w:cs="Times New Roman"/>
          <w:kern w:val="2"/>
          <w:sz w:val="24"/>
        </w:rPr>
        <w:softHyphen/>
        <w:t xml:space="preserve">= 5%.  Adapun rumus </w:t>
      </w:r>
      <w:r w:rsidRPr="00370E23">
        <w:rPr>
          <w:rFonts w:ascii="Times New Roman" w:eastAsia="Times New Roman" w:hAnsi="Times New Roman" w:cs="Times New Roman"/>
          <w:i/>
          <w:iCs/>
          <w:kern w:val="2"/>
          <w:sz w:val="24"/>
        </w:rPr>
        <w:t>Pearson Product Moment</w:t>
      </w:r>
      <w:r w:rsidRPr="00370E23">
        <w:rPr>
          <w:rFonts w:ascii="Times New Roman" w:eastAsia="Times New Roman" w:hAnsi="Times New Roman" w:cs="Times New Roman"/>
          <w:kern w:val="2"/>
          <w:sz w:val="24"/>
        </w:rPr>
        <w:t>, Yaitu.</w:t>
      </w:r>
    </w:p>
    <w:p w:rsidR="00DC4AF3" w:rsidRPr="00952B61" w:rsidRDefault="00DC4AF3" w:rsidP="00DC4AF3">
      <w:pPr>
        <w:spacing w:after="0" w:line="360" w:lineRule="auto"/>
        <w:ind w:firstLine="851"/>
        <w:contextualSpacing/>
        <w:jc w:val="both"/>
        <w:rPr>
          <w:rFonts w:ascii="Times New Roman" w:eastAsia="SimSun" w:hAnsi="Times New Roman" w:cs="Arial"/>
          <w:color w:val="000000"/>
          <w:sz w:val="24"/>
          <w:szCs w:val="24"/>
          <w:lang w:eastAsia="zh-CN"/>
        </w:rPr>
      </w:pPr>
      <m:oMathPara>
        <m:oMath>
          <m:r>
            <w:rPr>
              <w:rFonts w:ascii="Cambria Math" w:eastAsia="SimSun" w:hAnsi="Cambria Math" w:cs="Arial"/>
              <w:color w:val="000000"/>
              <w:sz w:val="24"/>
              <w:szCs w:val="24"/>
              <w:lang w:eastAsia="zh-CN"/>
            </w:rPr>
            <m:t>rxy</m:t>
          </m:r>
          <m:f>
            <m:fPr>
              <m:ctrlPr>
                <w:rPr>
                  <w:rFonts w:ascii="Cambria Math" w:eastAsia="SimSun" w:hAnsi="Cambria Math" w:cs="Arial"/>
                  <w:i/>
                  <w:color w:val="000000"/>
                  <w:sz w:val="20"/>
                  <w:szCs w:val="20"/>
                  <w:lang w:eastAsia="zh-CN"/>
                </w:rPr>
              </m:ctrlPr>
            </m:fPr>
            <m:num>
              <m:r>
                <w:rPr>
                  <w:rFonts w:ascii="Cambria Math" w:eastAsia="SimSun" w:hAnsi="Cambria Math" w:cs="Arial"/>
                  <w:color w:val="000000"/>
                  <w:sz w:val="24"/>
                  <w:szCs w:val="24"/>
                  <w:lang w:eastAsia="zh-CN"/>
                </w:rPr>
                <m:t>n</m:t>
              </m:r>
              <m:r>
                <m:rPr>
                  <m:sty m:val="p"/>
                </m:rPr>
                <w:rPr>
                  <w:rFonts w:ascii="Cambria Math" w:eastAsia="SimSun" w:hAnsi="Cambria Math" w:cs="Arial"/>
                  <w:color w:val="000000"/>
                  <w:sz w:val="24"/>
                  <w:szCs w:val="24"/>
                  <w:lang w:eastAsia="zh-CN"/>
                </w:rPr>
                <m:t>∑</m:t>
              </m:r>
              <m:r>
                <w:rPr>
                  <w:rFonts w:ascii="Cambria Math" w:eastAsia="SimSun" w:hAnsi="Cambria Math" w:cs="Arial"/>
                  <w:color w:val="000000"/>
                  <w:sz w:val="24"/>
                  <w:szCs w:val="24"/>
                  <w:lang w:eastAsia="zh-CN"/>
                </w:rPr>
                <m:t>xy-</m:t>
              </m:r>
              <m:r>
                <m:rPr>
                  <m:sty m:val="p"/>
                </m:rPr>
                <w:rPr>
                  <w:rFonts w:ascii="Cambria Math" w:eastAsia="SimSun" w:hAnsi="Cambria Math" w:cs="Arial"/>
                  <w:color w:val="000000"/>
                  <w:sz w:val="24"/>
                  <w:szCs w:val="24"/>
                  <w:lang w:eastAsia="zh-CN"/>
                </w:rPr>
                <m:t>(∑x)(∑y)</m:t>
              </m:r>
            </m:num>
            <m:den>
              <m:rad>
                <m:radPr>
                  <m:degHide m:val="1"/>
                  <m:ctrlPr>
                    <w:rPr>
                      <w:rFonts w:ascii="Cambria Math" w:eastAsia="SimSun" w:hAnsi="Cambria Math" w:cs="Arial"/>
                      <w:i/>
                      <w:color w:val="000000"/>
                      <w:sz w:val="20"/>
                      <w:szCs w:val="20"/>
                      <w:lang w:eastAsia="zh-CN"/>
                    </w:rPr>
                  </m:ctrlPr>
                </m:radPr>
                <m:deg/>
                <m:e>
                  <m:d>
                    <m:dPr>
                      <m:begChr m:val="{"/>
                      <m:endChr m:val="}"/>
                      <m:ctrlPr>
                        <w:rPr>
                          <w:rFonts w:ascii="Cambria Math" w:eastAsia="SimSun" w:hAnsi="Cambria Math" w:cs="Arial"/>
                          <w:i/>
                          <w:color w:val="000000"/>
                          <w:sz w:val="20"/>
                          <w:szCs w:val="20"/>
                          <w:lang w:eastAsia="zh-CN"/>
                        </w:rPr>
                      </m:ctrlPr>
                    </m:dPr>
                    <m:e>
                      <m:r>
                        <w:rPr>
                          <w:rFonts w:ascii="Cambria Math" w:eastAsia="SimSun" w:hAnsi="Cambria Math" w:cs="Arial"/>
                          <w:color w:val="000000"/>
                          <w:sz w:val="24"/>
                          <w:szCs w:val="24"/>
                          <w:lang w:eastAsia="zh-CN"/>
                        </w:rPr>
                        <m:t>n</m:t>
                      </m:r>
                      <m:r>
                        <m:rPr>
                          <m:sty m:val="p"/>
                        </m:rPr>
                        <w:rPr>
                          <w:rFonts w:ascii="Cambria Math" w:eastAsia="SimSun" w:hAnsi="Cambria Math" w:cs="Arial"/>
                          <w:color w:val="000000"/>
                          <w:sz w:val="24"/>
                          <w:szCs w:val="24"/>
                          <w:lang w:eastAsia="zh-CN"/>
                        </w:rPr>
                        <m:t>∑x</m:t>
                      </m:r>
                      <m:r>
                        <m:rPr>
                          <m:sty m:val="p"/>
                        </m:rPr>
                        <w:rPr>
                          <w:rFonts w:ascii="Cambria Math" w:eastAsia="SimSun" w:hAnsi="Cambria Math" w:cs="Arial"/>
                          <w:color w:val="000000"/>
                          <w:sz w:val="24"/>
                          <w:szCs w:val="24"/>
                          <w:vertAlign w:val="superscript"/>
                          <w:lang w:eastAsia="zh-CN"/>
                        </w:rPr>
                        <m:t>²-</m:t>
                      </m:r>
                      <m:r>
                        <m:rPr>
                          <m:sty m:val="p"/>
                        </m:rPr>
                        <w:rPr>
                          <w:rFonts w:ascii="Cambria Math" w:eastAsia="SimSun" w:hAnsi="Cambria Math" w:cs="Arial"/>
                          <w:color w:val="000000"/>
                          <w:sz w:val="24"/>
                          <w:szCs w:val="24"/>
                          <w:lang w:eastAsia="zh-CN"/>
                        </w:rPr>
                        <m:t>(</m:t>
                      </m:r>
                      <m:r>
                        <w:rPr>
                          <w:rFonts w:ascii="Cambria Math" w:eastAsia="SimSun" w:hAnsi="Cambria Math" w:cs="Arial"/>
                          <w:color w:val="000000"/>
                          <w:sz w:val="24"/>
                          <w:szCs w:val="24"/>
                          <w:lang w:eastAsia="zh-CN"/>
                        </w:rPr>
                        <m:t>∑x</m:t>
                      </m:r>
                      <m:r>
                        <m:rPr>
                          <m:sty m:val="p"/>
                        </m:rPr>
                        <w:rPr>
                          <w:rFonts w:ascii="Cambria Math" w:eastAsia="SimSun" w:hAnsi="Cambria Math" w:cs="Arial"/>
                          <w:color w:val="000000"/>
                          <w:sz w:val="24"/>
                          <w:szCs w:val="24"/>
                          <w:lang w:eastAsia="zh-CN"/>
                        </w:rPr>
                        <m:t>)</m:t>
                      </m:r>
                      <m:r>
                        <m:rPr>
                          <m:sty m:val="p"/>
                        </m:rPr>
                        <w:rPr>
                          <w:rFonts w:ascii="Cambria Math" w:eastAsia="SimSun" w:hAnsi="Cambria Math" w:cs="Arial"/>
                          <w:color w:val="000000"/>
                          <w:sz w:val="24"/>
                          <w:szCs w:val="24"/>
                          <w:vertAlign w:val="superscript"/>
                          <w:lang w:eastAsia="zh-CN"/>
                        </w:rPr>
                        <m:t>²</m:t>
                      </m:r>
                    </m:e>
                  </m:d>
                  <m:r>
                    <w:rPr>
                      <w:rFonts w:ascii="Cambria Math" w:eastAsia="SimSun" w:hAnsi="Cambria Math" w:cs="Arial"/>
                      <w:color w:val="000000"/>
                      <w:sz w:val="24"/>
                      <w:szCs w:val="24"/>
                      <w:lang w:eastAsia="zh-CN"/>
                    </w:rPr>
                    <m:t xml:space="preserve">  </m:t>
                  </m:r>
                  <m:d>
                    <m:dPr>
                      <m:begChr m:val="{"/>
                      <m:endChr m:val="}"/>
                      <m:ctrlPr>
                        <w:rPr>
                          <w:rFonts w:ascii="Cambria Math" w:eastAsia="SimSun" w:hAnsi="Cambria Math" w:cs="Arial"/>
                          <w:i/>
                          <w:color w:val="000000"/>
                          <w:sz w:val="20"/>
                          <w:szCs w:val="20"/>
                          <w:lang w:eastAsia="zh-CN"/>
                        </w:rPr>
                      </m:ctrlPr>
                    </m:dPr>
                    <m:e>
                      <m:r>
                        <w:rPr>
                          <w:rFonts w:ascii="Cambria Math" w:eastAsia="SimSun" w:hAnsi="Cambria Math" w:cs="Arial"/>
                          <w:color w:val="000000"/>
                          <w:sz w:val="24"/>
                          <w:szCs w:val="24"/>
                          <w:lang w:eastAsia="zh-CN"/>
                        </w:rPr>
                        <m:t>n</m:t>
                      </m:r>
                      <m:r>
                        <m:rPr>
                          <m:sty m:val="p"/>
                        </m:rPr>
                        <w:rPr>
                          <w:rFonts w:ascii="Cambria Math" w:eastAsia="SimSun" w:hAnsi="Cambria Math" w:cs="Arial"/>
                          <w:color w:val="000000"/>
                          <w:sz w:val="24"/>
                          <w:szCs w:val="24"/>
                          <w:lang w:eastAsia="zh-CN"/>
                        </w:rPr>
                        <m:t>∑y</m:t>
                      </m:r>
                      <m:r>
                        <m:rPr>
                          <m:sty m:val="p"/>
                        </m:rPr>
                        <w:rPr>
                          <w:rFonts w:ascii="Cambria Math" w:eastAsia="SimSun" w:hAnsi="Cambria Math" w:cs="Arial"/>
                          <w:color w:val="000000"/>
                          <w:sz w:val="24"/>
                          <w:szCs w:val="24"/>
                          <w:vertAlign w:val="superscript"/>
                          <w:lang w:eastAsia="zh-CN"/>
                        </w:rPr>
                        <m:t>²-</m:t>
                      </m:r>
                      <m:r>
                        <m:rPr>
                          <m:sty m:val="p"/>
                        </m:rPr>
                        <w:rPr>
                          <w:rFonts w:ascii="Cambria Math" w:eastAsia="SimSun" w:hAnsi="Cambria Math" w:cs="Arial"/>
                          <w:color w:val="000000"/>
                          <w:sz w:val="24"/>
                          <w:szCs w:val="24"/>
                          <w:lang w:eastAsia="zh-CN"/>
                        </w:rPr>
                        <m:t>(∑y)²</m:t>
                      </m:r>
                    </m:e>
                  </m:d>
                  <m:r>
                    <w:rPr>
                      <w:rFonts w:ascii="Cambria Math" w:eastAsia="SimSun" w:hAnsi="Cambria Math" w:cs="Arial"/>
                      <w:color w:val="000000"/>
                      <w:sz w:val="24"/>
                      <w:szCs w:val="24"/>
                      <w:lang w:eastAsia="zh-CN"/>
                    </w:rPr>
                    <m:t xml:space="preserve">  </m:t>
                  </m:r>
                </m:e>
              </m:rad>
            </m:den>
          </m:f>
        </m:oMath>
      </m:oMathPara>
    </w:p>
    <w:p w:rsidR="00DC4AF3" w:rsidRPr="00370E23" w:rsidRDefault="00DC4AF3" w:rsidP="00DC4AF3">
      <w:pPr>
        <w:spacing w:after="0" w:line="480" w:lineRule="auto"/>
        <w:ind w:left="851" w:hanging="851"/>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i/>
          <w:color w:val="000000"/>
          <w:sz w:val="24"/>
          <w:szCs w:val="24"/>
          <w:lang w:val="id-ID" w:eastAsia="zh-CN"/>
        </w:rPr>
        <w:t xml:space="preserve">n  </w:t>
      </w:r>
      <w:r w:rsidRPr="00370E23">
        <w:rPr>
          <w:rFonts w:ascii="Times New Roman" w:eastAsia="SimSun" w:hAnsi="Times New Roman" w:cs="Arial"/>
          <w:color w:val="000000"/>
          <w:sz w:val="24"/>
          <w:szCs w:val="24"/>
          <w:lang w:val="id-ID" w:eastAsia="zh-CN"/>
        </w:rPr>
        <w:t>:  Jumlah  subjek</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m:oMath>
        <m:r>
          <w:rPr>
            <w:rFonts w:ascii="Cambria Math" w:eastAsia="SimSun" w:hAnsi="Cambria Math" w:cs="Arial"/>
            <w:color w:val="000000"/>
            <w:sz w:val="24"/>
            <w:szCs w:val="24"/>
            <w:lang w:val="id-ID" w:eastAsia="zh-CN"/>
          </w:rPr>
          <m:t>∑x</m:t>
        </m:r>
      </m:oMath>
      <w:r w:rsidRPr="00370E23">
        <w:rPr>
          <w:rFonts w:ascii="Times New Roman" w:eastAsia="SimSun" w:hAnsi="Times New Roman" w:cs="Arial"/>
          <w:color w:val="000000"/>
          <w:sz w:val="24"/>
          <w:szCs w:val="24"/>
          <w:lang w:val="id-ID" w:eastAsia="zh-CN"/>
        </w:rPr>
        <w:t xml:space="preserve">  :  Skor  variabel  (jawaban  responden)</w:t>
      </w:r>
    </w:p>
    <w:p w:rsidR="00DC4AF3" w:rsidRPr="00370E23" w:rsidRDefault="00DC4AF3" w:rsidP="00DC4AF3">
      <w:pPr>
        <w:spacing w:after="0" w:line="480" w:lineRule="auto"/>
        <w:contextualSpacing/>
        <w:jc w:val="both"/>
        <w:rPr>
          <w:rFonts w:ascii="Times New Roman" w:eastAsia="SimSun" w:hAnsi="Times New Roman" w:cs="Arial"/>
          <w:i/>
          <w:color w:val="000000"/>
          <w:sz w:val="24"/>
          <w:szCs w:val="24"/>
          <w:lang w:val="id-ID" w:eastAsia="zh-CN"/>
        </w:rPr>
      </w:pPr>
      <m:oMath>
        <m:r>
          <w:rPr>
            <w:rFonts w:ascii="Cambria Math" w:eastAsia="SimSun" w:hAnsi="Cambria Math" w:cs="Arial"/>
            <w:color w:val="000000"/>
            <w:sz w:val="24"/>
            <w:szCs w:val="24"/>
            <w:lang w:val="id-ID" w:eastAsia="zh-CN"/>
          </w:rPr>
          <m:t>∑y</m:t>
        </m:r>
      </m:oMath>
      <w:r w:rsidRPr="00370E23">
        <w:rPr>
          <w:rFonts w:ascii="Times New Roman" w:eastAsia="SimSun" w:hAnsi="Times New Roman" w:cs="Arial"/>
          <w:color w:val="000000"/>
          <w:sz w:val="24"/>
          <w:szCs w:val="24"/>
          <w:lang w:val="id-ID" w:eastAsia="zh-CN"/>
        </w:rPr>
        <w:t xml:space="preserve">  :  Skor  total  dari  variabel  untuk  responden  ke-</w:t>
      </w:r>
      <w:r w:rsidRPr="00370E23">
        <w:rPr>
          <w:rFonts w:ascii="Times New Roman" w:eastAsia="SimSun" w:hAnsi="Times New Roman" w:cs="Arial"/>
          <w:i/>
          <w:color w:val="000000"/>
          <w:sz w:val="24"/>
          <w:szCs w:val="24"/>
          <w:lang w:val="id-ID" w:eastAsia="zh-CN"/>
        </w:rPr>
        <w:t>n</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w:t>
      </w:r>
      <m:oMath>
        <m:r>
          <w:rPr>
            <w:rFonts w:ascii="Cambria Math" w:eastAsia="SimSun" w:hAnsi="Cambria Math" w:cs="Arial"/>
            <w:color w:val="000000"/>
            <w:sz w:val="24"/>
            <w:szCs w:val="24"/>
            <w:lang w:val="id-ID" w:eastAsia="zh-CN"/>
          </w:rPr>
          <m:t>∑x</m:t>
        </m:r>
      </m:oMath>
      <w:r w:rsidRPr="00370E23">
        <w:rPr>
          <w:rFonts w:ascii="Times New Roman" w:eastAsia="SimSun" w:hAnsi="Times New Roman" w:cs="Arial"/>
          <w:color w:val="000000"/>
          <w:sz w:val="24"/>
          <w:szCs w:val="24"/>
          <w:lang w:val="id-ID" w:eastAsia="zh-CN"/>
        </w:rPr>
        <w:t>)</w:t>
      </w:r>
      <w:r w:rsidRPr="00370E23">
        <w:rPr>
          <w:rFonts w:ascii="Times New Roman" w:eastAsia="SimSun" w:hAnsi="Times New Roman" w:cs="Arial"/>
          <w:color w:val="000000"/>
          <w:sz w:val="24"/>
          <w:szCs w:val="24"/>
          <w:vertAlign w:val="superscript"/>
          <w:lang w:val="id-ID" w:eastAsia="zh-CN"/>
        </w:rPr>
        <w:t xml:space="preserve">2  </w:t>
      </w:r>
      <w:r w:rsidRPr="00370E23">
        <w:rPr>
          <w:rFonts w:ascii="Times New Roman" w:eastAsia="SimSun" w:hAnsi="Times New Roman" w:cs="Arial"/>
          <w:color w:val="000000"/>
          <w:sz w:val="24"/>
          <w:szCs w:val="24"/>
          <w:lang w:val="id-ID" w:eastAsia="zh-CN"/>
        </w:rPr>
        <w:t xml:space="preserve">:  Jumlah  kuadrat  skor  </w:t>
      </w:r>
      <m:oMath>
        <m:r>
          <w:rPr>
            <w:rFonts w:ascii="Cambria Math" w:eastAsia="SimSun" w:hAnsi="Cambria Math" w:cs="Arial"/>
            <w:color w:val="000000"/>
            <w:sz w:val="24"/>
            <w:szCs w:val="24"/>
            <w:lang w:val="id-ID" w:eastAsia="zh-CN"/>
          </w:rPr>
          <m:t>∑x</m:t>
        </m:r>
      </m:oMath>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w:t>
      </w:r>
      <m:oMath>
        <m:r>
          <w:rPr>
            <w:rFonts w:ascii="Cambria Math" w:eastAsia="SimSun" w:hAnsi="Cambria Math" w:cs="Arial"/>
            <w:color w:val="000000"/>
            <w:sz w:val="24"/>
            <w:szCs w:val="24"/>
            <w:lang w:val="id-ID" w:eastAsia="zh-CN"/>
          </w:rPr>
          <m:t>∑y</m:t>
        </m:r>
      </m:oMath>
      <w:r w:rsidRPr="00370E23">
        <w:rPr>
          <w:rFonts w:ascii="Times New Roman" w:eastAsia="SimSun" w:hAnsi="Times New Roman" w:cs="Arial"/>
          <w:color w:val="000000"/>
          <w:sz w:val="24"/>
          <w:szCs w:val="24"/>
          <w:lang w:val="id-ID" w:eastAsia="zh-CN"/>
        </w:rPr>
        <w:t>)</w:t>
      </w:r>
      <w:r w:rsidRPr="00370E23">
        <w:rPr>
          <w:rFonts w:ascii="Times New Roman" w:eastAsia="SimSun" w:hAnsi="Times New Roman" w:cs="Arial"/>
          <w:color w:val="000000"/>
          <w:sz w:val="24"/>
          <w:szCs w:val="24"/>
          <w:vertAlign w:val="superscript"/>
          <w:lang w:val="id-ID" w:eastAsia="zh-CN"/>
        </w:rPr>
        <w:t xml:space="preserve">2  </w:t>
      </w:r>
      <w:r w:rsidRPr="00370E23">
        <w:rPr>
          <w:rFonts w:ascii="Times New Roman" w:eastAsia="SimSun" w:hAnsi="Times New Roman" w:cs="Arial"/>
          <w:color w:val="000000"/>
          <w:sz w:val="24"/>
          <w:szCs w:val="24"/>
          <w:lang w:val="id-ID" w:eastAsia="zh-CN"/>
        </w:rPr>
        <w:t xml:space="preserve">:  Jumlah  kuadrat  skor  </w:t>
      </w:r>
      <m:oMath>
        <m:r>
          <w:rPr>
            <w:rFonts w:ascii="Cambria Math" w:eastAsia="SimSun" w:hAnsi="Cambria Math" w:cs="Arial"/>
            <w:color w:val="000000"/>
            <w:sz w:val="24"/>
            <w:szCs w:val="24"/>
            <w:lang w:val="id-ID" w:eastAsia="zh-CN"/>
          </w:rPr>
          <m:t>∑y</m:t>
        </m:r>
      </m:oMath>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m:oMath>
        <m:r>
          <w:rPr>
            <w:rFonts w:ascii="Cambria Math" w:eastAsia="SimSun" w:hAnsi="Cambria Math" w:cs="Arial"/>
            <w:color w:val="000000"/>
            <w:sz w:val="24"/>
            <w:szCs w:val="24"/>
            <w:lang w:val="id-ID" w:eastAsia="zh-CN"/>
          </w:rPr>
          <m:t>∑x</m:t>
        </m:r>
      </m:oMath>
      <w:r w:rsidRPr="00370E23">
        <w:rPr>
          <w:rFonts w:ascii="Times New Roman" w:eastAsia="SimSun" w:hAnsi="Times New Roman" w:cs="Arial"/>
          <w:color w:val="000000"/>
          <w:sz w:val="24"/>
          <w:szCs w:val="24"/>
          <w:vertAlign w:val="superscript"/>
          <w:lang w:val="id-ID" w:eastAsia="zh-CN"/>
        </w:rPr>
        <w:t xml:space="preserve">2  </w:t>
      </w:r>
      <w:r w:rsidRPr="00370E23">
        <w:rPr>
          <w:rFonts w:ascii="Times New Roman" w:eastAsia="SimSun" w:hAnsi="Times New Roman" w:cs="Arial"/>
          <w:color w:val="000000"/>
          <w:sz w:val="24"/>
          <w:szCs w:val="24"/>
          <w:lang w:val="id-ID" w:eastAsia="zh-CN"/>
        </w:rPr>
        <w:t xml:space="preserve">:  Jumlah  skor  hasil  kuadrat  dalam  distribusi  </w:t>
      </w:r>
      <w:r w:rsidRPr="00370E23">
        <w:rPr>
          <w:rFonts w:ascii="Times New Roman" w:eastAsia="SimSun" w:hAnsi="Times New Roman" w:cs="Arial"/>
          <w:i/>
          <w:color w:val="000000"/>
          <w:sz w:val="24"/>
          <w:szCs w:val="24"/>
          <w:lang w:val="id-ID" w:eastAsia="zh-CN"/>
        </w:rPr>
        <w:t>X</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m:oMath>
        <m:r>
          <w:rPr>
            <w:rFonts w:ascii="Cambria Math" w:eastAsia="SimSun" w:hAnsi="Cambria Math" w:cs="Arial"/>
            <w:color w:val="000000"/>
            <w:sz w:val="24"/>
            <w:szCs w:val="24"/>
            <w:lang w:val="id-ID" w:eastAsia="zh-CN"/>
          </w:rPr>
          <m:t>∑y</m:t>
        </m:r>
      </m:oMath>
      <w:r w:rsidRPr="00370E23">
        <w:rPr>
          <w:rFonts w:ascii="Times New Roman" w:eastAsia="SimSun" w:hAnsi="Times New Roman" w:cs="Arial"/>
          <w:color w:val="000000"/>
          <w:sz w:val="24"/>
          <w:szCs w:val="24"/>
          <w:vertAlign w:val="superscript"/>
          <w:lang w:val="id-ID" w:eastAsia="zh-CN"/>
        </w:rPr>
        <w:t xml:space="preserve">2  </w:t>
      </w:r>
      <w:r w:rsidRPr="00370E23">
        <w:rPr>
          <w:rFonts w:ascii="Times New Roman" w:eastAsia="SimSun" w:hAnsi="Times New Roman" w:cs="Arial"/>
          <w:color w:val="000000"/>
          <w:sz w:val="24"/>
          <w:szCs w:val="24"/>
          <w:lang w:val="id-ID" w:eastAsia="zh-CN"/>
        </w:rPr>
        <w:t xml:space="preserve">:  Jumlah  skor  hasil  kuadrat  dalam  distribusi  </w:t>
      </w:r>
      <w:r w:rsidRPr="00370E23">
        <w:rPr>
          <w:rFonts w:ascii="Times New Roman" w:eastAsia="SimSun" w:hAnsi="Times New Roman" w:cs="Arial"/>
          <w:i/>
          <w:color w:val="000000"/>
          <w:sz w:val="24"/>
          <w:szCs w:val="24"/>
          <w:lang w:val="id-ID" w:eastAsia="zh-CN"/>
        </w:rPr>
        <w:t>Y</w:t>
      </w:r>
      <w:r w:rsidRPr="00370E23">
        <w:rPr>
          <w:rFonts w:ascii="Times New Roman" w:eastAsia="SimSun" w:hAnsi="Times New Roman" w:cs="Arial"/>
          <w:color w:val="000000"/>
          <w:sz w:val="24"/>
          <w:szCs w:val="24"/>
          <w:lang w:val="id-ID" w:eastAsia="zh-CN"/>
        </w:rPr>
        <w:t xml:space="preserve">  </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X1   :  Variabel Bebas</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X2   :  Variabel Bebas</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X3   :  Variabel Bebas</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Y     :  Variabel Terikat</w:t>
      </w:r>
    </w:p>
    <w:p w:rsidR="00DC4AF3" w:rsidRPr="00370E23" w:rsidRDefault="00DC4AF3" w:rsidP="00DC4AF3">
      <w:pPr>
        <w:spacing w:after="0" w:line="480" w:lineRule="auto"/>
        <w:ind w:firstLine="709"/>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Penelitian ini me</w:t>
      </w:r>
      <w:r>
        <w:rPr>
          <w:rFonts w:ascii="Times New Roman" w:eastAsia="SimSun" w:hAnsi="Times New Roman" w:cs="Arial"/>
          <w:color w:val="000000"/>
          <w:sz w:val="24"/>
          <w:szCs w:val="24"/>
          <w:lang w:eastAsia="zh-CN"/>
        </w:rPr>
        <w:t>nggunakan aplikasi SPSS Versi 26</w:t>
      </w:r>
      <w:r w:rsidRPr="00370E23">
        <w:rPr>
          <w:rFonts w:ascii="Times New Roman" w:eastAsia="SimSun" w:hAnsi="Times New Roman" w:cs="Arial"/>
          <w:color w:val="000000"/>
          <w:sz w:val="24"/>
          <w:szCs w:val="24"/>
          <w:lang w:eastAsia="zh-CN"/>
        </w:rPr>
        <w:t xml:space="preserve">.0. Dalam uji validitas, korelasi bivariate </w:t>
      </w:r>
      <w:proofErr w:type="gramStart"/>
      <w:r w:rsidRPr="00370E23">
        <w:rPr>
          <w:rFonts w:ascii="Times New Roman" w:eastAsia="SimSun" w:hAnsi="Times New Roman" w:cs="Arial"/>
          <w:color w:val="000000"/>
          <w:sz w:val="24"/>
          <w:szCs w:val="24"/>
          <w:lang w:eastAsia="zh-CN"/>
        </w:rPr>
        <w:t>pearson</w:t>
      </w:r>
      <w:proofErr w:type="gramEnd"/>
      <w:r w:rsidRPr="00370E23">
        <w:rPr>
          <w:rFonts w:ascii="Times New Roman" w:eastAsia="SimSun" w:hAnsi="Times New Roman" w:cs="Arial"/>
          <w:color w:val="000000"/>
          <w:sz w:val="24"/>
          <w:szCs w:val="24"/>
          <w:lang w:eastAsia="zh-CN"/>
        </w:rPr>
        <w:t xml:space="preserve"> digunakan untuk menganalisis hubungan antara skor butir pernyataan dengan total konstruk atau variabel untuk masing-masing variabel.</w:t>
      </w:r>
    </w:p>
    <w:p w:rsidR="00DC4AF3" w:rsidRPr="00370E23" w:rsidRDefault="00DC4AF3" w:rsidP="00DC4AF3">
      <w:pPr>
        <w:spacing w:after="0" w:line="480" w:lineRule="auto"/>
        <w:ind w:left="540" w:hanging="412"/>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a.  Apabila r hitung ≥ r tabel, maka pernyataan dan indikator dinyatakan           valid.</w:t>
      </w:r>
    </w:p>
    <w:p w:rsidR="00DC4AF3" w:rsidRPr="00370E23" w:rsidRDefault="00DC4AF3" w:rsidP="00DC4AF3">
      <w:pPr>
        <w:spacing w:after="0" w:line="480" w:lineRule="auto"/>
        <w:ind w:left="540" w:hanging="322"/>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lastRenderedPageBreak/>
        <w:t>b.  Jika r hitung &lt; r tabel, disimpulkan bahwa pernyataan serta indikator tidak valid. Nilai r tabel untuk df (degree of freedom) ialah n-2, maka nilai df</w:t>
      </w:r>
      <w:r>
        <w:rPr>
          <w:rFonts w:ascii="Times New Roman" w:eastAsia="SimSun" w:hAnsi="Times New Roman" w:cs="Arial"/>
          <w:color w:val="000000"/>
          <w:sz w:val="24"/>
          <w:szCs w:val="24"/>
          <w:lang w:val="id-ID" w:eastAsia="zh-CN"/>
        </w:rPr>
        <w:t xml:space="preserve"> penelitian ini adalah df = 30-2</w:t>
      </w:r>
      <w:r w:rsidRPr="00370E23">
        <w:rPr>
          <w:rFonts w:ascii="Times New Roman" w:eastAsia="SimSun" w:hAnsi="Times New Roman" w:cs="Arial"/>
          <w:color w:val="000000"/>
          <w:sz w:val="24"/>
          <w:szCs w:val="24"/>
          <w:lang w:val="id-ID" w:eastAsia="zh-CN"/>
        </w:rPr>
        <w:t xml:space="preserve"> = 28. Dengan nilai signifikansi 0,05 nilai r tabel 0,361.</w:t>
      </w:r>
    </w:p>
    <w:p w:rsidR="00DC4AF3" w:rsidRPr="00370E23" w:rsidRDefault="00DC4AF3" w:rsidP="00DC4AF3">
      <w:pPr>
        <w:spacing w:after="0" w:line="480" w:lineRule="auto"/>
        <w:ind w:firstLine="709"/>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 xml:space="preserve">Uji  validitas  untuk  mengukur  apakah  data  yang  didapatkan  setelah  penelitian  meruapakan  data  yang  valid  dengan  alat  ukur  yang  digunakan  (Kuesioner).  </w:t>
      </w:r>
      <w:proofErr w:type="gramStart"/>
      <w:r w:rsidRPr="00370E23">
        <w:rPr>
          <w:rFonts w:ascii="Times New Roman" w:eastAsia="SimSun" w:hAnsi="Times New Roman" w:cs="Arial"/>
          <w:color w:val="000000"/>
          <w:sz w:val="24"/>
          <w:szCs w:val="24"/>
          <w:lang w:eastAsia="zh-CN"/>
        </w:rPr>
        <w:t>Dalam  penelitian</w:t>
      </w:r>
      <w:proofErr w:type="gramEnd"/>
      <w:r w:rsidRPr="00370E23">
        <w:rPr>
          <w:rFonts w:ascii="Times New Roman" w:eastAsia="SimSun" w:hAnsi="Times New Roman" w:cs="Arial"/>
          <w:color w:val="000000"/>
          <w:sz w:val="24"/>
          <w:szCs w:val="24"/>
          <w:lang w:eastAsia="zh-CN"/>
        </w:rPr>
        <w:t xml:space="preserve">  ini  sampel  uji  validitasnya  hanya  menggunakan  30 responden. Dimana hasil  uji  validitas  melalui  pr</w:t>
      </w:r>
      <w:r>
        <w:rPr>
          <w:rFonts w:ascii="Times New Roman" w:eastAsia="SimSun" w:hAnsi="Times New Roman" w:cs="Arial"/>
          <w:color w:val="000000"/>
          <w:sz w:val="24"/>
          <w:szCs w:val="24"/>
          <w:lang w:eastAsia="zh-CN"/>
        </w:rPr>
        <w:t>ogram  software  SPSS  Versi  26</w:t>
      </w:r>
      <w:r w:rsidRPr="00370E23">
        <w:rPr>
          <w:rFonts w:ascii="Times New Roman" w:eastAsia="SimSun" w:hAnsi="Times New Roman" w:cs="Arial"/>
          <w:color w:val="000000"/>
          <w:sz w:val="24"/>
          <w:szCs w:val="24"/>
          <w:lang w:eastAsia="zh-CN"/>
        </w:rPr>
        <w:t>.0  dengan  menggunakan  rumus  Perason  (Korelasi  Product  Moment)  terhadap  instrument  penelitian  diperoleh  angka  korelasi  yang  diuraikan  tabel  berikut.</w:t>
      </w:r>
      <w:r w:rsidRPr="008D2B57">
        <w:rPr>
          <w:rFonts w:ascii="Times New Roman" w:eastAsia="SimSun" w:hAnsi="Times New Roman" w:cs="Arial"/>
          <w:color w:val="000000"/>
          <w:sz w:val="24"/>
          <w:szCs w:val="24"/>
          <w:lang w:eastAsia="zh-CN"/>
        </w:rPr>
        <w:t xml:space="preserve"> </w:t>
      </w:r>
      <w:r>
        <w:rPr>
          <w:rFonts w:ascii="Times New Roman" w:eastAsia="SimSun" w:hAnsi="Times New Roman" w:cs="Arial"/>
          <w:color w:val="000000"/>
          <w:sz w:val="24"/>
          <w:szCs w:val="24"/>
          <w:lang w:eastAsia="zh-CN"/>
        </w:rPr>
        <w:t>Dalam uji validitas ini dilakukan di perusahan PT Rendi Permata Raya.</w:t>
      </w:r>
    </w:p>
    <w:p w:rsidR="00DC4AF3" w:rsidRPr="00134B33" w:rsidRDefault="00DC4AF3" w:rsidP="00DC4AF3">
      <w:pPr>
        <w:pStyle w:val="Caption"/>
        <w:jc w:val="center"/>
        <w:rPr>
          <w:rFonts w:ascii="Times New Roman" w:hAnsi="Times New Roman" w:cs="Times New Roman"/>
          <w:color w:val="auto"/>
          <w:sz w:val="24"/>
          <w:szCs w:val="24"/>
          <w:lang w:val="id-ID"/>
        </w:rPr>
      </w:pPr>
      <w:bookmarkStart w:id="60" w:name="_Toc11690"/>
      <w:bookmarkStart w:id="61" w:name="_Toc204913383"/>
      <w:bookmarkStart w:id="62" w:name="_Toc204927082"/>
      <w:bookmarkStart w:id="63" w:name="_Toc214429805"/>
      <w:r w:rsidRPr="00134B33">
        <w:rPr>
          <w:rFonts w:ascii="Times New Roman" w:hAnsi="Times New Roman" w:cs="Times New Roman"/>
          <w:color w:val="auto"/>
          <w:sz w:val="24"/>
          <w:szCs w:val="24"/>
        </w:rPr>
        <w:t xml:space="preserve">Tabel 3. </w:t>
      </w:r>
      <w:r w:rsidRPr="00134B33">
        <w:rPr>
          <w:rFonts w:ascii="Times New Roman" w:hAnsi="Times New Roman" w:cs="Times New Roman"/>
          <w:color w:val="auto"/>
          <w:sz w:val="24"/>
          <w:szCs w:val="24"/>
        </w:rPr>
        <w:fldChar w:fldCharType="begin"/>
      </w:r>
      <w:r w:rsidRPr="00134B33">
        <w:rPr>
          <w:rFonts w:ascii="Times New Roman" w:hAnsi="Times New Roman" w:cs="Times New Roman"/>
          <w:color w:val="auto"/>
          <w:sz w:val="24"/>
          <w:szCs w:val="24"/>
        </w:rPr>
        <w:instrText xml:space="preserve"> SEQ Tabel_3. \* ARABIC </w:instrText>
      </w:r>
      <w:r w:rsidRPr="00134B33">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4</w:t>
      </w:r>
      <w:r w:rsidRPr="00134B33">
        <w:rPr>
          <w:rFonts w:ascii="Times New Roman" w:hAnsi="Times New Roman" w:cs="Times New Roman"/>
          <w:color w:val="auto"/>
          <w:sz w:val="24"/>
          <w:szCs w:val="24"/>
        </w:rPr>
        <w:fldChar w:fldCharType="end"/>
      </w:r>
      <w:bookmarkStart w:id="64" w:name="_Toc20624"/>
      <w:bookmarkStart w:id="65" w:name="_Toc204913384"/>
      <w:bookmarkStart w:id="66" w:name="_Toc204927083"/>
      <w:bookmarkEnd w:id="60"/>
      <w:bookmarkEnd w:id="61"/>
      <w:bookmarkEnd w:id="62"/>
      <w:r>
        <w:rPr>
          <w:rFonts w:ascii="Times New Roman" w:hAnsi="Times New Roman" w:cs="Times New Roman"/>
          <w:color w:val="auto"/>
          <w:sz w:val="24"/>
          <w:szCs w:val="24"/>
        </w:rPr>
        <w:br/>
      </w:r>
      <w:proofErr w:type="gramStart"/>
      <w:r w:rsidRPr="00134B33">
        <w:rPr>
          <w:rFonts w:ascii="Times New Roman" w:hAnsi="Times New Roman" w:cs="Times New Roman"/>
          <w:color w:val="auto"/>
          <w:sz w:val="24"/>
          <w:szCs w:val="24"/>
          <w:lang w:val="id-ID"/>
        </w:rPr>
        <w:t>Hasil  Uji</w:t>
      </w:r>
      <w:proofErr w:type="gramEnd"/>
      <w:r w:rsidRPr="00134B33">
        <w:rPr>
          <w:rFonts w:ascii="Times New Roman" w:hAnsi="Times New Roman" w:cs="Times New Roman"/>
          <w:color w:val="auto"/>
          <w:sz w:val="24"/>
          <w:szCs w:val="24"/>
          <w:lang w:val="id-ID"/>
        </w:rPr>
        <w:t xml:space="preserve">  Validitas</w:t>
      </w:r>
      <w:bookmarkEnd w:id="63"/>
      <w:bookmarkEnd w:id="64"/>
      <w:bookmarkEnd w:id="65"/>
      <w:bookmarkEnd w:id="66"/>
    </w:p>
    <w:p w:rsidR="00DC4AF3" w:rsidRDefault="00DC4AF3" w:rsidP="00DC4AF3">
      <w:pPr>
        <w:pStyle w:val="ListParagraph"/>
        <w:spacing w:after="0"/>
        <w:ind w:left="0" w:firstLine="142"/>
        <w:rPr>
          <w:rFonts w:ascii="Times New Roman" w:hAnsi="Times New Roman"/>
          <w:b/>
          <w:color w:val="000000"/>
          <w:sz w:val="24"/>
          <w:szCs w:val="24"/>
          <w:lang w:val="id-ID"/>
        </w:rPr>
      </w:pPr>
      <w:r w:rsidRPr="00C20727">
        <w:rPr>
          <w:rFonts w:ascii="Times New Roman" w:hAnsi="Times New Roman" w:cs="Times New Roman"/>
          <w:b/>
          <w:bCs/>
          <w:iCs/>
          <w:sz w:val="24"/>
          <w:szCs w:val="24"/>
        </w:rPr>
        <w:t>Penempatan Kerja</w:t>
      </w:r>
      <w:r>
        <w:rPr>
          <w:rFonts w:ascii="Times New Roman" w:hAnsi="Times New Roman" w:cs="Times New Roman"/>
          <w:b/>
          <w:bCs/>
          <w:i/>
          <w:iCs/>
          <w:sz w:val="24"/>
          <w:szCs w:val="24"/>
        </w:rPr>
        <w:t xml:space="preserve"> </w:t>
      </w:r>
      <w:r>
        <w:rPr>
          <w:rFonts w:ascii="Times New Roman" w:hAnsi="Times New Roman"/>
          <w:b/>
          <w:sz w:val="24"/>
          <w:szCs w:val="24"/>
          <w:lang w:val="id-ID"/>
        </w:rPr>
        <w:t>(X1)</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604"/>
        <w:gridCol w:w="3354"/>
        <w:gridCol w:w="992"/>
        <w:gridCol w:w="836"/>
        <w:gridCol w:w="865"/>
      </w:tblGrid>
      <w:tr w:rsidR="00DC4AF3" w:rsidTr="00B91916">
        <w:trPr>
          <w:trHeight w:val="615"/>
        </w:trPr>
        <w:tc>
          <w:tcPr>
            <w:tcW w:w="571"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No.</w:t>
            </w:r>
          </w:p>
        </w:tc>
        <w:tc>
          <w:tcPr>
            <w:tcW w:w="1604"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Indikator</w:t>
            </w:r>
          </w:p>
        </w:tc>
        <w:tc>
          <w:tcPr>
            <w:tcW w:w="3354"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Item  Pertanyaan</w:t>
            </w:r>
          </w:p>
        </w:tc>
        <w:tc>
          <w:tcPr>
            <w:tcW w:w="992"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hitung</w:t>
            </w:r>
          </w:p>
        </w:tc>
        <w:tc>
          <w:tcPr>
            <w:tcW w:w="836"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tabel</w:t>
            </w:r>
          </w:p>
        </w:tc>
        <w:tc>
          <w:tcPr>
            <w:tcW w:w="865"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Ket</w:t>
            </w:r>
          </w:p>
        </w:tc>
      </w:tr>
      <w:tr w:rsidR="00DC4AF3" w:rsidTr="00B91916">
        <w:trPr>
          <w:trHeight w:val="315"/>
        </w:trPr>
        <w:tc>
          <w:tcPr>
            <w:tcW w:w="571"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DC4AF3" w:rsidRPr="00D70FC6"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Pendidikan</w:t>
            </w:r>
          </w:p>
        </w:tc>
        <w:tc>
          <w:tcPr>
            <w:tcW w:w="3354" w:type="dxa"/>
            <w:shd w:val="clear" w:color="auto" w:fill="auto"/>
          </w:tcPr>
          <w:p w:rsidR="00DC4AF3" w:rsidRDefault="00DC4AF3" w:rsidP="00B91916">
            <w:pPr>
              <w:spacing w:after="0" w:line="240" w:lineRule="auto"/>
              <w:rPr>
                <w:rFonts w:ascii="Times New Roman" w:hAnsi="Times New Roman" w:cs="Times New Roman"/>
                <w:sz w:val="24"/>
                <w:szCs w:val="24"/>
              </w:rPr>
            </w:pPr>
            <w:r w:rsidRPr="00D70FC6">
              <w:rPr>
                <w:rFonts w:ascii="Times New Roman" w:hAnsi="Times New Roman" w:cs="Times New Roman"/>
                <w:sz w:val="24"/>
                <w:szCs w:val="24"/>
              </w:rPr>
              <w:t>Saya ditempatkan pada posisi k</w:t>
            </w:r>
            <w:r>
              <w:rPr>
                <w:rFonts w:ascii="Times New Roman" w:hAnsi="Times New Roman" w:cs="Times New Roman"/>
                <w:sz w:val="24"/>
                <w:szCs w:val="24"/>
              </w:rPr>
              <w:t xml:space="preserve">erja yang sesuai dengan tingkat </w:t>
            </w:r>
            <w:r w:rsidRPr="00D70FC6">
              <w:rPr>
                <w:rFonts w:ascii="Times New Roman" w:hAnsi="Times New Roman" w:cs="Times New Roman"/>
                <w:sz w:val="24"/>
                <w:szCs w:val="24"/>
              </w:rPr>
              <w:t>pendidikan saya</w:t>
            </w:r>
            <w:r>
              <w:rPr>
                <w:rFonts w:ascii="Times New Roman" w:hAnsi="Times New Roman" w:cs="Times New Roman"/>
                <w:sz w:val="24"/>
                <w:szCs w:val="24"/>
              </w:rPr>
              <w:t>.</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0.907</w:t>
            </w:r>
          </w:p>
        </w:tc>
        <w:tc>
          <w:tcPr>
            <w:tcW w:w="836" w:type="dxa"/>
            <w:vMerge w:val="restart"/>
            <w:shd w:val="clear" w:color="auto" w:fill="auto"/>
            <w:vAlign w:val="center"/>
          </w:tcPr>
          <w:p w:rsidR="00DC4AF3" w:rsidRDefault="00DC4AF3" w:rsidP="00B91916">
            <w:pPr>
              <w:spacing w:after="0" w:line="240" w:lineRule="auto"/>
              <w:jc w:val="center"/>
              <w:rPr>
                <w:rFonts w:ascii="Times New Roman" w:hAnsi="Times New Roman"/>
                <w:sz w:val="24"/>
                <w:szCs w:val="24"/>
              </w:rPr>
            </w:pPr>
          </w:p>
          <w:p w:rsidR="00DC4AF3" w:rsidRDefault="00DC4AF3" w:rsidP="00B91916">
            <w:pPr>
              <w:spacing w:after="0" w:line="240" w:lineRule="auto"/>
              <w:jc w:val="center"/>
              <w:rPr>
                <w:rFonts w:ascii="Times New Roman" w:hAnsi="Times New Roman"/>
                <w:sz w:val="24"/>
                <w:szCs w:val="24"/>
              </w:rPr>
            </w:pPr>
          </w:p>
          <w:p w:rsidR="00DC4AF3" w:rsidRDefault="00DC4AF3" w:rsidP="00B91916">
            <w:pPr>
              <w:spacing w:after="0" w:line="240" w:lineRule="auto"/>
              <w:jc w:val="center"/>
              <w:rPr>
                <w:rFonts w:ascii="Times New Roman" w:hAnsi="Times New Roman"/>
                <w:sz w:val="24"/>
                <w:szCs w:val="24"/>
              </w:rPr>
            </w:pPr>
          </w:p>
          <w:p w:rsidR="00DC4AF3" w:rsidRDefault="00DC4AF3" w:rsidP="00B91916">
            <w:pPr>
              <w:spacing w:after="0" w:line="240" w:lineRule="auto"/>
              <w:rPr>
                <w:rFonts w:ascii="Times New Roman" w:hAnsi="Times New Roman"/>
                <w:sz w:val="24"/>
                <w:szCs w:val="24"/>
              </w:rPr>
            </w:pPr>
          </w:p>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0.361</w:t>
            </w:r>
          </w:p>
          <w:p w:rsidR="00DC4AF3" w:rsidRDefault="00DC4AF3" w:rsidP="00B91916">
            <w:pPr>
              <w:spacing w:after="0" w:line="240" w:lineRule="auto"/>
              <w:jc w:val="center"/>
              <w:rPr>
                <w:rFonts w:ascii="Times New Roman" w:hAnsi="Times New Roman"/>
                <w:sz w:val="24"/>
                <w:szCs w:val="24"/>
              </w:rPr>
            </w:pPr>
          </w:p>
          <w:p w:rsidR="00DC4AF3" w:rsidRDefault="00DC4AF3" w:rsidP="00B91916">
            <w:pPr>
              <w:spacing w:after="0" w:line="240" w:lineRule="auto"/>
              <w:jc w:val="center"/>
              <w:rPr>
                <w:rFonts w:ascii="Times New Roman" w:hAnsi="Times New Roman"/>
                <w:sz w:val="24"/>
                <w:szCs w:val="24"/>
              </w:rPr>
            </w:pPr>
          </w:p>
          <w:p w:rsidR="00DC4AF3" w:rsidRDefault="00DC4AF3" w:rsidP="00B91916">
            <w:pPr>
              <w:spacing w:after="0" w:line="240" w:lineRule="auto"/>
              <w:jc w:val="center"/>
              <w:rPr>
                <w:rFonts w:ascii="Times New Roman" w:hAnsi="Times New Roman"/>
                <w:sz w:val="24"/>
                <w:szCs w:val="24"/>
              </w:rPr>
            </w:pPr>
          </w:p>
          <w:p w:rsidR="00DC4AF3" w:rsidRDefault="00DC4AF3" w:rsidP="00B91916">
            <w:pPr>
              <w:spacing w:after="0" w:line="240" w:lineRule="auto"/>
              <w:rPr>
                <w:rFonts w:ascii="Times New Roman" w:hAnsi="Times New Roman"/>
                <w:sz w:val="24"/>
                <w:szCs w:val="24"/>
              </w:rPr>
            </w:pPr>
          </w:p>
        </w:tc>
        <w:tc>
          <w:tcPr>
            <w:tcW w:w="865" w:type="dxa"/>
            <w:shd w:val="clear" w:color="auto" w:fill="auto"/>
            <w:vAlign w:val="center"/>
          </w:tcPr>
          <w:p w:rsidR="00DC4AF3" w:rsidRDefault="00DC4AF3" w:rsidP="00B91916">
            <w:pPr>
              <w:spacing w:after="0" w:line="240" w:lineRule="auto"/>
              <w:rPr>
                <w:rFonts w:ascii="Times New Roman" w:hAnsi="Times New Roman"/>
                <w:sz w:val="24"/>
                <w:szCs w:val="24"/>
              </w:rPr>
            </w:pPr>
            <w:r>
              <w:rPr>
                <w:rFonts w:ascii="Times New Roman" w:hAnsi="Times New Roman"/>
                <w:sz w:val="24"/>
                <w:szCs w:val="24"/>
              </w:rPr>
              <w:t>valid</w:t>
            </w:r>
          </w:p>
        </w:tc>
      </w:tr>
      <w:tr w:rsidR="00DC4AF3" w:rsidTr="00B91916">
        <w:trPr>
          <w:trHeight w:val="932"/>
        </w:trPr>
        <w:tc>
          <w:tcPr>
            <w:tcW w:w="571"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2</w:t>
            </w:r>
          </w:p>
        </w:tc>
        <w:tc>
          <w:tcPr>
            <w:tcW w:w="1604" w:type="dxa"/>
          </w:tcPr>
          <w:p w:rsidR="00DC4AF3"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Pengalaman Kerja</w:t>
            </w:r>
          </w:p>
        </w:tc>
        <w:tc>
          <w:tcPr>
            <w:tcW w:w="3354" w:type="dxa"/>
          </w:tcPr>
          <w:p w:rsidR="00DC4AF3" w:rsidRDefault="00DC4AF3" w:rsidP="00B91916">
            <w:pPr>
              <w:spacing w:after="0" w:line="240" w:lineRule="auto"/>
              <w:rPr>
                <w:rFonts w:ascii="Times New Roman" w:hAnsi="Times New Roman" w:cs="Times New Roman"/>
                <w:sz w:val="24"/>
                <w:szCs w:val="24"/>
                <w:lang w:val="id-ID"/>
              </w:rPr>
            </w:pPr>
            <w:r w:rsidRPr="00D70FC6">
              <w:rPr>
                <w:rFonts w:ascii="Times New Roman" w:hAnsi="Times New Roman" w:cs="Times New Roman"/>
                <w:sz w:val="24"/>
                <w:szCs w:val="24"/>
                <w:lang w:val="id-ID"/>
              </w:rPr>
              <w:t>Saya ditempatkan di posisi kerja yang sesuai dengan pengalaman kerja saya sebelumnya.</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0.881</w:t>
            </w:r>
          </w:p>
        </w:tc>
        <w:tc>
          <w:tcPr>
            <w:tcW w:w="836"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65"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360"/>
        </w:trPr>
        <w:tc>
          <w:tcPr>
            <w:tcW w:w="571"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3</w:t>
            </w:r>
          </w:p>
        </w:tc>
        <w:tc>
          <w:tcPr>
            <w:tcW w:w="1604" w:type="dxa"/>
          </w:tcPr>
          <w:p w:rsidR="00DC4AF3"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Kesehatan Jasmani dan Rohani</w:t>
            </w:r>
          </w:p>
        </w:tc>
        <w:tc>
          <w:tcPr>
            <w:tcW w:w="3354" w:type="dxa"/>
          </w:tcPr>
          <w:p w:rsidR="00DC4AF3" w:rsidRDefault="00DC4AF3" w:rsidP="00B91916">
            <w:pPr>
              <w:spacing w:after="0" w:line="240" w:lineRule="auto"/>
              <w:rPr>
                <w:rFonts w:ascii="Times New Roman" w:hAnsi="Times New Roman" w:cs="Times New Roman"/>
                <w:sz w:val="24"/>
                <w:szCs w:val="24"/>
                <w:lang w:val="id-ID"/>
              </w:rPr>
            </w:pPr>
            <w:r w:rsidRPr="00D70FC6">
              <w:rPr>
                <w:rFonts w:ascii="Times New Roman" w:hAnsi="Times New Roman" w:cs="Times New Roman"/>
                <w:sz w:val="24"/>
                <w:szCs w:val="24"/>
                <w:lang w:val="id-ID"/>
              </w:rPr>
              <w:t>Saya merasa kondisi kesehatan jasmani saya diperhatikan dalam penempatan kerja.</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0.891</w:t>
            </w:r>
          </w:p>
        </w:tc>
        <w:tc>
          <w:tcPr>
            <w:tcW w:w="836"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65"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338"/>
        </w:trPr>
        <w:tc>
          <w:tcPr>
            <w:tcW w:w="571"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604" w:type="dxa"/>
          </w:tcPr>
          <w:p w:rsidR="00DC4AF3" w:rsidRPr="00D70FC6"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Kecakapan Kerja (Skill)</w:t>
            </w:r>
          </w:p>
        </w:tc>
        <w:tc>
          <w:tcPr>
            <w:tcW w:w="3354" w:type="dxa"/>
          </w:tcPr>
          <w:p w:rsidR="00DC4AF3" w:rsidRDefault="00DC4AF3" w:rsidP="00B91916">
            <w:pPr>
              <w:spacing w:after="0" w:line="240" w:lineRule="auto"/>
              <w:rPr>
                <w:rFonts w:ascii="Times New Roman" w:hAnsi="Times New Roman" w:cs="Times New Roman"/>
                <w:sz w:val="24"/>
                <w:szCs w:val="24"/>
              </w:rPr>
            </w:pPr>
            <w:r w:rsidRPr="00D70FC6">
              <w:rPr>
                <w:rFonts w:ascii="Times New Roman" w:hAnsi="Times New Roman" w:cs="Times New Roman"/>
                <w:sz w:val="24"/>
                <w:szCs w:val="24"/>
              </w:rPr>
              <w:t>Saya ditempatkan di posisi kerja yang sesuai dengan keterampilan (skill) yang saya miliki.</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0.619</w:t>
            </w:r>
          </w:p>
        </w:tc>
        <w:tc>
          <w:tcPr>
            <w:tcW w:w="836"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65"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bl>
    <w:p w:rsidR="00DC4AF3" w:rsidRDefault="00DC4AF3" w:rsidP="00DC4AF3">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Sumber :</w:t>
      </w:r>
      <w:proofErr w:type="gramEnd"/>
      <w:r>
        <w:rPr>
          <w:rFonts w:ascii="Times New Roman" w:hAnsi="Times New Roman"/>
          <w:color w:val="000000"/>
          <w:sz w:val="24"/>
          <w:szCs w:val="24"/>
        </w:rPr>
        <w:t xml:space="preserve"> hasil uji validitas SPSS 26.0. 2025</w:t>
      </w:r>
    </w:p>
    <w:p w:rsidR="00DC4AF3" w:rsidRDefault="00DC4AF3" w:rsidP="00DC4AF3">
      <w:pPr>
        <w:spacing w:after="0" w:line="240" w:lineRule="auto"/>
        <w:jc w:val="both"/>
        <w:rPr>
          <w:rFonts w:ascii="Times New Roman" w:hAnsi="Times New Roman"/>
          <w:b/>
          <w:color w:val="000000"/>
          <w:sz w:val="24"/>
          <w:szCs w:val="24"/>
        </w:rPr>
      </w:pPr>
      <w:r>
        <w:rPr>
          <w:rFonts w:ascii="Times New Roman" w:hAnsi="Times New Roman"/>
          <w:b/>
          <w:sz w:val="24"/>
          <w:szCs w:val="24"/>
        </w:rPr>
        <w:t xml:space="preserve">  Fasilitas </w:t>
      </w:r>
      <w:proofErr w:type="gramStart"/>
      <w:r>
        <w:rPr>
          <w:rFonts w:ascii="Times New Roman" w:hAnsi="Times New Roman"/>
          <w:b/>
          <w:sz w:val="24"/>
          <w:szCs w:val="24"/>
        </w:rPr>
        <w:t>Kerja  (</w:t>
      </w:r>
      <w:proofErr w:type="gramEnd"/>
      <w:r>
        <w:rPr>
          <w:rFonts w:ascii="Times New Roman" w:hAnsi="Times New Roman"/>
          <w:b/>
          <w:sz w:val="24"/>
          <w:szCs w:val="24"/>
        </w:rPr>
        <w:t>X2)</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557"/>
        <w:gridCol w:w="2890"/>
        <w:gridCol w:w="1170"/>
        <w:gridCol w:w="990"/>
        <w:gridCol w:w="1045"/>
      </w:tblGrid>
      <w:tr w:rsidR="00DC4AF3" w:rsidTr="00B91916">
        <w:trPr>
          <w:trHeight w:val="615"/>
        </w:trPr>
        <w:tc>
          <w:tcPr>
            <w:tcW w:w="570"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No.</w:t>
            </w:r>
          </w:p>
        </w:tc>
        <w:tc>
          <w:tcPr>
            <w:tcW w:w="1557"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Indikator</w:t>
            </w:r>
          </w:p>
        </w:tc>
        <w:tc>
          <w:tcPr>
            <w:tcW w:w="2890"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Item  Pertanyaan</w:t>
            </w:r>
          </w:p>
        </w:tc>
        <w:tc>
          <w:tcPr>
            <w:tcW w:w="1170"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hitung</w:t>
            </w:r>
          </w:p>
        </w:tc>
        <w:tc>
          <w:tcPr>
            <w:tcW w:w="990"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tabel</w:t>
            </w:r>
          </w:p>
        </w:tc>
        <w:tc>
          <w:tcPr>
            <w:tcW w:w="1045"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Ket</w:t>
            </w:r>
          </w:p>
        </w:tc>
      </w:tr>
      <w:tr w:rsidR="00DC4AF3" w:rsidTr="00B91916">
        <w:trPr>
          <w:trHeight w:val="315"/>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1</w:t>
            </w:r>
          </w:p>
        </w:tc>
        <w:tc>
          <w:tcPr>
            <w:tcW w:w="1557" w:type="dxa"/>
            <w:vAlign w:val="center"/>
          </w:tcPr>
          <w:p w:rsidR="00DC4AF3" w:rsidRPr="00D70FC6"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Jaminan Kesehatan</w:t>
            </w:r>
          </w:p>
        </w:tc>
        <w:tc>
          <w:tcPr>
            <w:tcW w:w="2890" w:type="dxa"/>
            <w:shd w:val="clear" w:color="auto" w:fill="auto"/>
          </w:tcPr>
          <w:p w:rsidR="00DC4AF3" w:rsidRDefault="00DC4AF3" w:rsidP="00B91916">
            <w:pPr>
              <w:spacing w:after="0" w:line="240" w:lineRule="auto"/>
              <w:rPr>
                <w:rFonts w:ascii="Times New Roman" w:hAnsi="Times New Roman" w:cs="Times New Roman"/>
                <w:sz w:val="24"/>
                <w:szCs w:val="24"/>
              </w:rPr>
            </w:pPr>
            <w:r w:rsidRPr="00745CF0">
              <w:rPr>
                <w:rFonts w:ascii="Times New Roman" w:hAnsi="Times New Roman" w:cs="Times New Roman"/>
                <w:sz w:val="24"/>
                <w:szCs w:val="24"/>
              </w:rPr>
              <w:t>Saya merasa aman dan terlindungi karena perusahaan memberikan fasilitas jaminan kesehatan.</w:t>
            </w:r>
          </w:p>
        </w:tc>
        <w:tc>
          <w:tcPr>
            <w:tcW w:w="11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0.724</w:t>
            </w:r>
          </w:p>
        </w:tc>
        <w:tc>
          <w:tcPr>
            <w:tcW w:w="990" w:type="dxa"/>
            <w:vMerge w:val="restart"/>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0.361</w:t>
            </w:r>
          </w:p>
        </w:tc>
        <w:tc>
          <w:tcPr>
            <w:tcW w:w="1045"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360"/>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557" w:type="dxa"/>
            <w:vAlign w:val="center"/>
          </w:tcPr>
          <w:p w:rsidR="00DC4AF3"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Insentif</w:t>
            </w:r>
          </w:p>
        </w:tc>
        <w:tc>
          <w:tcPr>
            <w:tcW w:w="2890" w:type="dxa"/>
          </w:tcPr>
          <w:p w:rsidR="00DC4AF3" w:rsidRDefault="00DC4AF3" w:rsidP="00B91916">
            <w:pPr>
              <w:spacing w:after="0" w:line="240" w:lineRule="auto"/>
              <w:rPr>
                <w:rFonts w:ascii="Times New Roman" w:hAnsi="Times New Roman" w:cs="Times New Roman"/>
                <w:sz w:val="24"/>
                <w:szCs w:val="24"/>
                <w:lang w:val="id-ID"/>
              </w:rPr>
            </w:pPr>
            <w:r w:rsidRPr="00745CF0">
              <w:rPr>
                <w:rFonts w:ascii="Times New Roman" w:hAnsi="Times New Roman" w:cs="Times New Roman"/>
                <w:sz w:val="24"/>
                <w:szCs w:val="24"/>
                <w:lang w:val="id-ID"/>
              </w:rPr>
              <w:t>Saya merasa kinerja saya di</w:t>
            </w:r>
            <w:r>
              <w:rPr>
                <w:rFonts w:ascii="Times New Roman" w:hAnsi="Times New Roman" w:cs="Times New Roman"/>
                <w:sz w:val="24"/>
                <w:szCs w:val="24"/>
                <w:lang w:val="id-ID"/>
              </w:rPr>
              <w:t>Fasilitas Kerja</w:t>
            </w:r>
            <w:r w:rsidRPr="00745CF0">
              <w:rPr>
                <w:rFonts w:ascii="Times New Roman" w:hAnsi="Times New Roman" w:cs="Times New Roman"/>
                <w:sz w:val="24"/>
                <w:szCs w:val="24"/>
                <w:lang w:val="id-ID"/>
              </w:rPr>
              <w:t>i oleh perusahaan melalui insentif atau bentuk peng</w:t>
            </w:r>
            <w:r>
              <w:rPr>
                <w:rFonts w:ascii="Times New Roman" w:hAnsi="Times New Roman" w:cs="Times New Roman"/>
                <w:sz w:val="24"/>
                <w:szCs w:val="24"/>
                <w:lang w:val="id-ID"/>
              </w:rPr>
              <w:t>Fasilitas Kerja</w:t>
            </w:r>
            <w:r w:rsidRPr="00745CF0">
              <w:rPr>
                <w:rFonts w:ascii="Times New Roman" w:hAnsi="Times New Roman" w:cs="Times New Roman"/>
                <w:sz w:val="24"/>
                <w:szCs w:val="24"/>
                <w:lang w:val="id-ID"/>
              </w:rPr>
              <w:t>an lainnya.</w:t>
            </w:r>
          </w:p>
        </w:tc>
        <w:tc>
          <w:tcPr>
            <w:tcW w:w="11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0.823</w:t>
            </w:r>
          </w:p>
        </w:tc>
        <w:tc>
          <w:tcPr>
            <w:tcW w:w="990"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1045"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360"/>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3</w:t>
            </w:r>
          </w:p>
        </w:tc>
        <w:tc>
          <w:tcPr>
            <w:tcW w:w="1557" w:type="dxa"/>
            <w:vAlign w:val="center"/>
          </w:tcPr>
          <w:p w:rsidR="00DC4AF3"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Kompensasi</w:t>
            </w:r>
          </w:p>
        </w:tc>
        <w:tc>
          <w:tcPr>
            <w:tcW w:w="2890" w:type="dxa"/>
          </w:tcPr>
          <w:p w:rsidR="00DC4AF3" w:rsidRDefault="00DC4AF3" w:rsidP="00B91916">
            <w:pPr>
              <w:spacing w:after="0" w:line="240" w:lineRule="auto"/>
              <w:rPr>
                <w:rFonts w:ascii="Times New Roman" w:hAnsi="Times New Roman" w:cs="Times New Roman"/>
                <w:sz w:val="24"/>
                <w:szCs w:val="24"/>
                <w:lang w:val="id-ID"/>
              </w:rPr>
            </w:pPr>
            <w:r w:rsidRPr="00745CF0">
              <w:rPr>
                <w:rFonts w:ascii="Times New Roman" w:hAnsi="Times New Roman" w:cs="Times New Roman"/>
                <w:sz w:val="24"/>
                <w:szCs w:val="24"/>
                <w:lang w:val="id-ID"/>
              </w:rPr>
              <w:t>Saya menerima kompensasi yang sesuai dengan beban dan tanggung jawab pekerjaan saya.</w:t>
            </w:r>
          </w:p>
        </w:tc>
        <w:tc>
          <w:tcPr>
            <w:tcW w:w="11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0.722</w:t>
            </w:r>
          </w:p>
        </w:tc>
        <w:tc>
          <w:tcPr>
            <w:tcW w:w="990"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1045"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360"/>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557" w:type="dxa"/>
            <w:vAlign w:val="center"/>
          </w:tcPr>
          <w:p w:rsidR="00DC4AF3" w:rsidRPr="00D70FC6"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Jenjang Karir</w:t>
            </w:r>
          </w:p>
        </w:tc>
        <w:tc>
          <w:tcPr>
            <w:tcW w:w="2890" w:type="dxa"/>
          </w:tcPr>
          <w:p w:rsidR="00DC4AF3" w:rsidRDefault="00DC4AF3" w:rsidP="00B91916">
            <w:pPr>
              <w:spacing w:after="0" w:line="240" w:lineRule="auto"/>
              <w:rPr>
                <w:rFonts w:ascii="Times New Roman" w:hAnsi="Times New Roman" w:cs="Times New Roman"/>
                <w:sz w:val="24"/>
                <w:szCs w:val="24"/>
              </w:rPr>
            </w:pPr>
            <w:r w:rsidRPr="00745CF0">
              <w:rPr>
                <w:rFonts w:ascii="Times New Roman" w:hAnsi="Times New Roman" w:cs="Times New Roman"/>
                <w:sz w:val="24"/>
                <w:szCs w:val="24"/>
              </w:rPr>
              <w:t>Saya merasa di</w:t>
            </w:r>
            <w:r>
              <w:rPr>
                <w:rFonts w:ascii="Times New Roman" w:hAnsi="Times New Roman" w:cs="Times New Roman"/>
                <w:sz w:val="24"/>
                <w:szCs w:val="24"/>
              </w:rPr>
              <w:t>Fasilitas Kerja</w:t>
            </w:r>
            <w:r w:rsidRPr="00745CF0">
              <w:rPr>
                <w:rFonts w:ascii="Times New Roman" w:hAnsi="Times New Roman" w:cs="Times New Roman"/>
                <w:sz w:val="24"/>
                <w:szCs w:val="24"/>
              </w:rPr>
              <w:t>i karena ada peluang pengembangan karir di perusahaan.</w:t>
            </w:r>
          </w:p>
        </w:tc>
        <w:tc>
          <w:tcPr>
            <w:tcW w:w="11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0.588</w:t>
            </w:r>
          </w:p>
        </w:tc>
        <w:tc>
          <w:tcPr>
            <w:tcW w:w="990"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1045"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bl>
    <w:p w:rsidR="00DC4AF3" w:rsidRDefault="00DC4AF3" w:rsidP="00DC4AF3">
      <w:pPr>
        <w:pStyle w:val="ListParagraph"/>
        <w:spacing w:line="480" w:lineRule="auto"/>
        <w:ind w:left="0"/>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Pr>
          <w:rFonts w:ascii="Times New Roman" w:hAnsi="Times New Roman"/>
          <w:color w:val="000000"/>
          <w:sz w:val="24"/>
          <w:szCs w:val="24"/>
        </w:rPr>
        <w:t>Sumber :</w:t>
      </w:r>
      <w:proofErr w:type="gramEnd"/>
      <w:r>
        <w:rPr>
          <w:rFonts w:ascii="Times New Roman" w:hAnsi="Times New Roman"/>
          <w:color w:val="000000"/>
          <w:sz w:val="24"/>
          <w:szCs w:val="24"/>
        </w:rPr>
        <w:t xml:space="preserve"> hasil uji validitas SPSS 26.0. 2025</w:t>
      </w:r>
    </w:p>
    <w:p w:rsidR="00DC4AF3" w:rsidRDefault="00DC4AF3" w:rsidP="00DC4AF3">
      <w:pPr>
        <w:pStyle w:val="ListParagraph"/>
        <w:spacing w:after="0" w:line="240" w:lineRule="auto"/>
        <w:ind w:left="0" w:firstLine="142"/>
        <w:jc w:val="both"/>
        <w:rPr>
          <w:rFonts w:ascii="Times New Roman" w:hAnsi="Times New Roman"/>
          <w:b/>
          <w:sz w:val="24"/>
          <w:szCs w:val="24"/>
        </w:rPr>
      </w:pPr>
      <w:r>
        <w:rPr>
          <w:rFonts w:ascii="Times New Roman" w:hAnsi="Times New Roman"/>
          <w:b/>
          <w:sz w:val="24"/>
          <w:szCs w:val="24"/>
        </w:rPr>
        <w:t>Kepuasan Kerja (X3)</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3402"/>
        <w:gridCol w:w="992"/>
        <w:gridCol w:w="850"/>
        <w:gridCol w:w="851"/>
      </w:tblGrid>
      <w:tr w:rsidR="00DC4AF3" w:rsidTr="00B91916">
        <w:trPr>
          <w:trHeight w:val="545"/>
        </w:trPr>
        <w:tc>
          <w:tcPr>
            <w:tcW w:w="567"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No</w:t>
            </w:r>
          </w:p>
        </w:tc>
        <w:tc>
          <w:tcPr>
            <w:tcW w:w="1560"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Indikator</w:t>
            </w:r>
          </w:p>
        </w:tc>
        <w:tc>
          <w:tcPr>
            <w:tcW w:w="3402"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Item  Pertanyaan</w:t>
            </w:r>
          </w:p>
        </w:tc>
        <w:tc>
          <w:tcPr>
            <w:tcW w:w="992"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hitung</w:t>
            </w:r>
          </w:p>
        </w:tc>
        <w:tc>
          <w:tcPr>
            <w:tcW w:w="850"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tabel</w:t>
            </w:r>
          </w:p>
        </w:tc>
        <w:tc>
          <w:tcPr>
            <w:tcW w:w="851"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Ket</w:t>
            </w:r>
          </w:p>
        </w:tc>
      </w:tr>
      <w:tr w:rsidR="00DC4AF3" w:rsidTr="00B91916">
        <w:trPr>
          <w:trHeight w:val="315"/>
        </w:trPr>
        <w:tc>
          <w:tcPr>
            <w:tcW w:w="567"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1</w:t>
            </w:r>
          </w:p>
        </w:tc>
        <w:tc>
          <w:tcPr>
            <w:tcW w:w="1560" w:type="dxa"/>
            <w:vAlign w:val="center"/>
          </w:tcPr>
          <w:p w:rsidR="00DC4AF3" w:rsidRPr="00D70FC6"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Kepuasan Terhadap Pekerjaan Sendiri</w:t>
            </w:r>
          </w:p>
        </w:tc>
        <w:tc>
          <w:tcPr>
            <w:tcW w:w="3402" w:type="dxa"/>
            <w:shd w:val="clear" w:color="auto" w:fill="auto"/>
          </w:tcPr>
          <w:p w:rsidR="00DC4AF3" w:rsidRDefault="00DC4AF3" w:rsidP="00B91916">
            <w:pPr>
              <w:spacing w:after="0" w:line="240" w:lineRule="auto"/>
              <w:rPr>
                <w:rFonts w:ascii="Times New Roman" w:hAnsi="Times New Roman" w:cs="Times New Roman"/>
                <w:sz w:val="24"/>
                <w:szCs w:val="24"/>
              </w:rPr>
            </w:pPr>
            <w:r w:rsidRPr="00745CF0">
              <w:rPr>
                <w:rFonts w:ascii="Times New Roman" w:hAnsi="Times New Roman" w:cs="Times New Roman"/>
                <w:sz w:val="24"/>
                <w:szCs w:val="24"/>
              </w:rPr>
              <w:t>Saya merasa puas dengan hasil kerja yang saya capai selama ini.</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0.794</w:t>
            </w:r>
          </w:p>
        </w:tc>
        <w:tc>
          <w:tcPr>
            <w:tcW w:w="850" w:type="dxa"/>
            <w:vMerge w:val="restart"/>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0.361</w:t>
            </w:r>
          </w:p>
        </w:tc>
        <w:tc>
          <w:tcPr>
            <w:tcW w:w="851" w:type="dxa"/>
            <w:shd w:val="clear" w:color="auto" w:fill="auto"/>
            <w:vAlign w:val="center"/>
          </w:tcPr>
          <w:p w:rsidR="00DC4AF3" w:rsidRDefault="00DC4AF3" w:rsidP="00B91916">
            <w:pPr>
              <w:spacing w:after="0" w:line="240" w:lineRule="auto"/>
              <w:rPr>
                <w:rFonts w:ascii="Times New Roman" w:hAnsi="Times New Roman"/>
                <w:sz w:val="24"/>
                <w:szCs w:val="24"/>
              </w:rPr>
            </w:pPr>
            <w:r>
              <w:rPr>
                <w:rFonts w:ascii="Times New Roman" w:hAnsi="Times New Roman"/>
                <w:sz w:val="24"/>
                <w:szCs w:val="24"/>
              </w:rPr>
              <w:t>valid</w:t>
            </w:r>
          </w:p>
        </w:tc>
      </w:tr>
      <w:tr w:rsidR="00DC4AF3" w:rsidTr="00B91916">
        <w:trPr>
          <w:trHeight w:val="360"/>
        </w:trPr>
        <w:tc>
          <w:tcPr>
            <w:tcW w:w="567"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vAlign w:val="center"/>
          </w:tcPr>
          <w:p w:rsidR="00DC4AF3"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Kepuasan Terhadap Surpervisi dari Atasan</w:t>
            </w:r>
          </w:p>
        </w:tc>
        <w:tc>
          <w:tcPr>
            <w:tcW w:w="3402" w:type="dxa"/>
          </w:tcPr>
          <w:p w:rsidR="00DC4AF3" w:rsidRDefault="00DC4AF3" w:rsidP="00B91916">
            <w:pPr>
              <w:spacing w:after="0" w:line="240" w:lineRule="auto"/>
              <w:rPr>
                <w:rFonts w:ascii="Times New Roman" w:hAnsi="Times New Roman" w:cs="Times New Roman"/>
                <w:sz w:val="24"/>
                <w:szCs w:val="24"/>
                <w:lang w:val="id-ID"/>
              </w:rPr>
            </w:pPr>
            <w:r w:rsidRPr="00745CF0">
              <w:rPr>
                <w:rFonts w:ascii="Times New Roman" w:hAnsi="Times New Roman" w:cs="Times New Roman"/>
                <w:sz w:val="24"/>
                <w:szCs w:val="24"/>
                <w:lang w:val="id-ID"/>
              </w:rPr>
              <w:t>Supervisi dari atasan membantu saya menyelesaikan pekerjaan dengan lebih baik.</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0.732</w:t>
            </w:r>
          </w:p>
        </w:tc>
        <w:tc>
          <w:tcPr>
            <w:tcW w:w="850"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51"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360"/>
        </w:trPr>
        <w:tc>
          <w:tcPr>
            <w:tcW w:w="567"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3</w:t>
            </w:r>
          </w:p>
        </w:tc>
        <w:tc>
          <w:tcPr>
            <w:tcW w:w="1560" w:type="dxa"/>
            <w:vAlign w:val="center"/>
          </w:tcPr>
          <w:p w:rsidR="00DC4AF3"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Kepuasan Terhadap Rekan Kerja</w:t>
            </w:r>
          </w:p>
        </w:tc>
        <w:tc>
          <w:tcPr>
            <w:tcW w:w="3402" w:type="dxa"/>
          </w:tcPr>
          <w:p w:rsidR="00DC4AF3" w:rsidRDefault="00DC4AF3" w:rsidP="00B91916">
            <w:pPr>
              <w:spacing w:after="0" w:line="240" w:lineRule="auto"/>
              <w:rPr>
                <w:rFonts w:ascii="Times New Roman" w:hAnsi="Times New Roman" w:cs="Times New Roman"/>
                <w:sz w:val="24"/>
                <w:szCs w:val="24"/>
                <w:lang w:val="id-ID"/>
              </w:rPr>
            </w:pPr>
            <w:r w:rsidRPr="00745CF0">
              <w:rPr>
                <w:rFonts w:ascii="Times New Roman" w:hAnsi="Times New Roman" w:cs="Times New Roman"/>
                <w:sz w:val="24"/>
                <w:szCs w:val="24"/>
                <w:lang w:val="id-ID"/>
              </w:rPr>
              <w:t>Saya merasa nyaman bekerja sama dengan rekan kerja di tempat saya bekerja.</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0.843</w:t>
            </w:r>
          </w:p>
        </w:tc>
        <w:tc>
          <w:tcPr>
            <w:tcW w:w="850"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51"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977"/>
        </w:trPr>
        <w:tc>
          <w:tcPr>
            <w:tcW w:w="567"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560" w:type="dxa"/>
            <w:vAlign w:val="center"/>
          </w:tcPr>
          <w:p w:rsidR="00DC4AF3" w:rsidRPr="00D70FC6" w:rsidRDefault="00DC4AF3" w:rsidP="00B91916">
            <w:pPr>
              <w:spacing w:after="0" w:line="240" w:lineRule="auto"/>
              <w:rPr>
                <w:rFonts w:ascii="Times New Roman" w:hAnsi="Times New Roman" w:cs="Times New Roman"/>
                <w:sz w:val="24"/>
                <w:szCs w:val="24"/>
              </w:rPr>
            </w:pPr>
            <w:r>
              <w:rPr>
                <w:rFonts w:ascii="Times New Roman" w:hAnsi="Times New Roman" w:cs="Times New Roman"/>
                <w:sz w:val="24"/>
                <w:szCs w:val="24"/>
              </w:rPr>
              <w:t>Kesempatan Promosi</w:t>
            </w:r>
          </w:p>
        </w:tc>
        <w:tc>
          <w:tcPr>
            <w:tcW w:w="3402" w:type="dxa"/>
          </w:tcPr>
          <w:p w:rsidR="00DC4AF3" w:rsidRDefault="00DC4AF3" w:rsidP="00B91916">
            <w:pPr>
              <w:spacing w:after="0" w:line="240" w:lineRule="auto"/>
              <w:rPr>
                <w:rFonts w:ascii="Times New Roman" w:hAnsi="Times New Roman" w:cs="Times New Roman"/>
                <w:sz w:val="24"/>
                <w:szCs w:val="24"/>
              </w:rPr>
            </w:pPr>
            <w:r w:rsidRPr="00745CF0">
              <w:rPr>
                <w:rFonts w:ascii="Times New Roman" w:hAnsi="Times New Roman" w:cs="Times New Roman"/>
                <w:sz w:val="24"/>
                <w:szCs w:val="24"/>
              </w:rPr>
              <w:t>Saya percaya bahwa perusahaan memberikan peluang yang sama untuk semua pegawai dalam promosi jabatan.</w:t>
            </w:r>
          </w:p>
        </w:tc>
        <w:tc>
          <w:tcPr>
            <w:tcW w:w="992"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0.867</w:t>
            </w:r>
          </w:p>
        </w:tc>
        <w:tc>
          <w:tcPr>
            <w:tcW w:w="850"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51"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bl>
    <w:p w:rsidR="00DC4AF3" w:rsidRPr="00952B61" w:rsidRDefault="00DC4AF3" w:rsidP="00DC4AF3">
      <w:pPr>
        <w:pStyle w:val="ListParagraph"/>
        <w:spacing w:line="480" w:lineRule="auto"/>
        <w:ind w:left="0"/>
        <w:jc w:val="both"/>
        <w:rPr>
          <w:rFonts w:ascii="Times New Roman" w:hAnsi="Times New Roman"/>
          <w:color w:val="000000"/>
          <w:sz w:val="24"/>
          <w:szCs w:val="24"/>
        </w:rPr>
      </w:pPr>
      <w:proofErr w:type="gramStart"/>
      <w:r>
        <w:rPr>
          <w:rFonts w:ascii="Times New Roman" w:hAnsi="Times New Roman"/>
          <w:color w:val="000000"/>
          <w:sz w:val="24"/>
          <w:szCs w:val="24"/>
        </w:rPr>
        <w:t>Sumber :</w:t>
      </w:r>
      <w:proofErr w:type="gramEnd"/>
      <w:r>
        <w:rPr>
          <w:rFonts w:ascii="Times New Roman" w:hAnsi="Times New Roman"/>
          <w:color w:val="000000"/>
          <w:sz w:val="24"/>
          <w:szCs w:val="24"/>
        </w:rPr>
        <w:t xml:space="preserve"> hasil uji validitas SPSS 26.0. 2025</w:t>
      </w:r>
    </w:p>
    <w:p w:rsidR="00DC4AF3" w:rsidRDefault="00DC4AF3" w:rsidP="00DC4AF3">
      <w:pPr>
        <w:pStyle w:val="ListParagraph"/>
        <w:spacing w:after="0" w:line="240" w:lineRule="auto"/>
        <w:ind w:left="0" w:firstLine="142"/>
        <w:jc w:val="both"/>
        <w:rPr>
          <w:rFonts w:ascii="Times New Roman" w:hAnsi="Times New Roman"/>
          <w:b/>
          <w:sz w:val="24"/>
          <w:szCs w:val="24"/>
        </w:rPr>
      </w:pPr>
    </w:p>
    <w:p w:rsidR="00DC4AF3" w:rsidRDefault="00DC4AF3" w:rsidP="00DC4AF3">
      <w:pPr>
        <w:pStyle w:val="ListParagraph"/>
        <w:spacing w:after="0" w:line="240" w:lineRule="auto"/>
        <w:ind w:left="0" w:firstLine="142"/>
        <w:jc w:val="both"/>
        <w:rPr>
          <w:rFonts w:ascii="Times New Roman" w:hAnsi="Times New Roman"/>
          <w:b/>
          <w:color w:val="000000"/>
          <w:sz w:val="24"/>
          <w:szCs w:val="24"/>
        </w:rPr>
      </w:pPr>
      <w:r>
        <w:rPr>
          <w:rFonts w:ascii="Times New Roman" w:hAnsi="Times New Roman"/>
          <w:b/>
          <w:sz w:val="24"/>
          <w:szCs w:val="24"/>
        </w:rPr>
        <w:t>Kinerja Pegawai (Y)</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843"/>
        <w:gridCol w:w="3174"/>
        <w:gridCol w:w="966"/>
        <w:gridCol w:w="825"/>
        <w:gridCol w:w="844"/>
      </w:tblGrid>
      <w:tr w:rsidR="00DC4AF3" w:rsidTr="00B91916">
        <w:trPr>
          <w:trHeight w:val="615"/>
        </w:trPr>
        <w:tc>
          <w:tcPr>
            <w:tcW w:w="570"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No.</w:t>
            </w:r>
          </w:p>
        </w:tc>
        <w:tc>
          <w:tcPr>
            <w:tcW w:w="1843"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Indikator</w:t>
            </w:r>
          </w:p>
        </w:tc>
        <w:tc>
          <w:tcPr>
            <w:tcW w:w="3174"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Item  Pertanyaan</w:t>
            </w:r>
          </w:p>
        </w:tc>
        <w:tc>
          <w:tcPr>
            <w:tcW w:w="966"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hitung</w:t>
            </w:r>
          </w:p>
        </w:tc>
        <w:tc>
          <w:tcPr>
            <w:tcW w:w="825" w:type="dxa"/>
            <w:shd w:val="clear" w:color="auto" w:fill="auto"/>
            <w:vAlign w:val="center"/>
          </w:tcPr>
          <w:p w:rsidR="00DC4AF3" w:rsidRDefault="00DC4AF3" w:rsidP="00B91916">
            <w:pPr>
              <w:spacing w:after="0" w:line="240" w:lineRule="auto"/>
              <w:jc w:val="center"/>
              <w:rPr>
                <w:rFonts w:ascii="Times New Roman" w:hAnsi="Times New Roman"/>
                <w:b/>
                <w:bCs/>
                <w:sz w:val="24"/>
                <w:szCs w:val="24"/>
                <w:vertAlign w:val="subscript"/>
              </w:rPr>
            </w:pPr>
            <w:r>
              <w:rPr>
                <w:rFonts w:ascii="Times New Roman" w:hAnsi="Times New Roman"/>
                <w:b/>
                <w:bCs/>
                <w:sz w:val="24"/>
                <w:szCs w:val="24"/>
              </w:rPr>
              <w:t>r</w:t>
            </w:r>
            <w:r>
              <w:rPr>
                <w:rFonts w:ascii="Times New Roman" w:hAnsi="Times New Roman"/>
                <w:b/>
                <w:bCs/>
                <w:sz w:val="24"/>
                <w:szCs w:val="24"/>
                <w:vertAlign w:val="subscript"/>
              </w:rPr>
              <w:t>tabel</w:t>
            </w:r>
          </w:p>
        </w:tc>
        <w:tc>
          <w:tcPr>
            <w:tcW w:w="844" w:type="dxa"/>
            <w:shd w:val="clear" w:color="auto" w:fill="auto"/>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Ket</w:t>
            </w:r>
          </w:p>
        </w:tc>
      </w:tr>
      <w:tr w:rsidR="00DC4AF3" w:rsidTr="00B91916">
        <w:trPr>
          <w:trHeight w:val="1112"/>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vAlign w:val="center"/>
          </w:tcPr>
          <w:p w:rsidR="00DC4AF3" w:rsidRPr="00D70FC6"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Kualitas Kerja</w:t>
            </w:r>
          </w:p>
        </w:tc>
        <w:tc>
          <w:tcPr>
            <w:tcW w:w="3174" w:type="dxa"/>
            <w:shd w:val="clear" w:color="auto" w:fill="auto"/>
          </w:tcPr>
          <w:p w:rsidR="00DC4AF3" w:rsidRDefault="00DC4AF3" w:rsidP="00B91916">
            <w:pPr>
              <w:spacing w:after="0" w:line="240" w:lineRule="auto"/>
              <w:rPr>
                <w:rFonts w:ascii="Times New Roman" w:hAnsi="Times New Roman" w:cs="Times New Roman"/>
                <w:sz w:val="24"/>
                <w:szCs w:val="24"/>
              </w:rPr>
            </w:pPr>
            <w:r w:rsidRPr="00702E15">
              <w:rPr>
                <w:rFonts w:ascii="Times New Roman" w:hAnsi="Times New Roman" w:cs="Times New Roman"/>
                <w:sz w:val="24"/>
                <w:szCs w:val="24"/>
              </w:rPr>
              <w:t>Saya dapat menyelesaikan pekerjaan tepat waktu sesuai dengan target yang ditentukan.</w:t>
            </w:r>
          </w:p>
        </w:tc>
        <w:tc>
          <w:tcPr>
            <w:tcW w:w="966"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0.862</w:t>
            </w:r>
          </w:p>
        </w:tc>
        <w:tc>
          <w:tcPr>
            <w:tcW w:w="825" w:type="dxa"/>
            <w:vMerge w:val="restart"/>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0.361</w:t>
            </w:r>
          </w:p>
        </w:tc>
        <w:tc>
          <w:tcPr>
            <w:tcW w:w="844"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1175"/>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2</w:t>
            </w:r>
          </w:p>
        </w:tc>
        <w:tc>
          <w:tcPr>
            <w:tcW w:w="1843" w:type="dxa"/>
            <w:vAlign w:val="center"/>
          </w:tcPr>
          <w:p w:rsidR="00DC4AF3"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Insiatif</w:t>
            </w:r>
          </w:p>
        </w:tc>
        <w:tc>
          <w:tcPr>
            <w:tcW w:w="3174" w:type="dxa"/>
          </w:tcPr>
          <w:p w:rsidR="00DC4AF3" w:rsidRPr="00745CF0" w:rsidRDefault="00DC4AF3" w:rsidP="00B91916">
            <w:pPr>
              <w:spacing w:after="0" w:line="240" w:lineRule="auto"/>
              <w:rPr>
                <w:rFonts w:ascii="Times New Roman" w:hAnsi="Times New Roman" w:cs="Times New Roman"/>
                <w:sz w:val="24"/>
                <w:szCs w:val="24"/>
              </w:rPr>
            </w:pPr>
            <w:r w:rsidRPr="00702E15">
              <w:rPr>
                <w:rFonts w:ascii="Times New Roman" w:hAnsi="Times New Roman" w:cs="Times New Roman"/>
                <w:sz w:val="24"/>
                <w:szCs w:val="24"/>
              </w:rPr>
              <w:t>Saya aktif mencari pengalaman baru untuk meningkatkan efisiensi kerja saya.</w:t>
            </w:r>
          </w:p>
        </w:tc>
        <w:tc>
          <w:tcPr>
            <w:tcW w:w="966"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0.820</w:t>
            </w:r>
          </w:p>
        </w:tc>
        <w:tc>
          <w:tcPr>
            <w:tcW w:w="825"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44"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70"/>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1843" w:type="dxa"/>
            <w:vAlign w:val="center"/>
          </w:tcPr>
          <w:p w:rsidR="00DC4AF3"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Ketepatan Waktu </w:t>
            </w:r>
            <w:r w:rsidRPr="000D02A4">
              <w:rPr>
                <w:rFonts w:ascii="Times New Roman" w:hAnsi="Times New Roman" w:cs="Times New Roman"/>
                <w:i/>
                <w:sz w:val="24"/>
                <w:szCs w:val="24"/>
              </w:rPr>
              <w:t>(Timelines)</w:t>
            </w:r>
          </w:p>
        </w:tc>
        <w:tc>
          <w:tcPr>
            <w:tcW w:w="3174" w:type="dxa"/>
          </w:tcPr>
          <w:p w:rsidR="00DC4AF3" w:rsidRPr="00745CF0" w:rsidRDefault="00DC4AF3" w:rsidP="00B91916">
            <w:pPr>
              <w:spacing w:after="0" w:line="240" w:lineRule="auto"/>
              <w:rPr>
                <w:rFonts w:ascii="Times New Roman" w:hAnsi="Times New Roman" w:cs="Times New Roman"/>
                <w:sz w:val="24"/>
                <w:szCs w:val="24"/>
              </w:rPr>
            </w:pPr>
            <w:r w:rsidRPr="00702E15">
              <w:rPr>
                <w:rFonts w:ascii="Times New Roman" w:hAnsi="Times New Roman" w:cs="Times New Roman"/>
                <w:sz w:val="24"/>
                <w:szCs w:val="24"/>
              </w:rPr>
              <w:t>Saya selalu datang tepat waktu sesuai jadwal kerja yang ditentukan.</w:t>
            </w:r>
          </w:p>
        </w:tc>
        <w:tc>
          <w:tcPr>
            <w:tcW w:w="966"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0.795</w:t>
            </w:r>
          </w:p>
        </w:tc>
        <w:tc>
          <w:tcPr>
            <w:tcW w:w="825"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44"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r w:rsidR="00DC4AF3" w:rsidTr="00B91916">
        <w:trPr>
          <w:trHeight w:val="860"/>
        </w:trPr>
        <w:tc>
          <w:tcPr>
            <w:tcW w:w="570"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843" w:type="dxa"/>
            <w:vAlign w:val="center"/>
          </w:tcPr>
          <w:p w:rsidR="00DC4AF3" w:rsidRPr="00D70FC6" w:rsidRDefault="00DC4AF3" w:rsidP="00B919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Kerjasama Tim </w:t>
            </w:r>
            <w:r w:rsidRPr="000D02A4">
              <w:rPr>
                <w:rFonts w:ascii="Times New Roman" w:hAnsi="Times New Roman" w:cs="Times New Roman"/>
                <w:i/>
                <w:sz w:val="24"/>
                <w:szCs w:val="24"/>
              </w:rPr>
              <w:t>(Cooperation</w:t>
            </w:r>
            <w:r>
              <w:rPr>
                <w:rFonts w:ascii="Times New Roman" w:hAnsi="Times New Roman" w:cs="Times New Roman"/>
                <w:sz w:val="24"/>
                <w:szCs w:val="24"/>
              </w:rPr>
              <w:t>)</w:t>
            </w:r>
          </w:p>
        </w:tc>
        <w:tc>
          <w:tcPr>
            <w:tcW w:w="3174" w:type="dxa"/>
          </w:tcPr>
          <w:p w:rsidR="00DC4AF3" w:rsidRDefault="00DC4AF3" w:rsidP="00B91916">
            <w:pPr>
              <w:spacing w:after="0" w:line="240" w:lineRule="auto"/>
              <w:rPr>
                <w:rFonts w:ascii="Times New Roman" w:hAnsi="Times New Roman" w:cs="Times New Roman"/>
                <w:sz w:val="24"/>
                <w:szCs w:val="24"/>
              </w:rPr>
            </w:pPr>
            <w:r w:rsidRPr="00702E15">
              <w:rPr>
                <w:rFonts w:ascii="Times New Roman" w:hAnsi="Times New Roman" w:cs="Times New Roman"/>
                <w:sz w:val="24"/>
                <w:szCs w:val="24"/>
              </w:rPr>
              <w:t>Komunikasi antar anggota tim berjalan efektif dan mendukung kelancaran pekerjaan.</w:t>
            </w:r>
          </w:p>
        </w:tc>
        <w:tc>
          <w:tcPr>
            <w:tcW w:w="966"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0.867</w:t>
            </w:r>
          </w:p>
        </w:tc>
        <w:tc>
          <w:tcPr>
            <w:tcW w:w="825" w:type="dxa"/>
            <w:vMerge/>
            <w:shd w:val="clear" w:color="auto" w:fill="auto"/>
            <w:vAlign w:val="center"/>
          </w:tcPr>
          <w:p w:rsidR="00DC4AF3" w:rsidRDefault="00DC4AF3" w:rsidP="00B91916">
            <w:pPr>
              <w:spacing w:after="0" w:line="240" w:lineRule="auto"/>
              <w:jc w:val="center"/>
              <w:rPr>
                <w:rFonts w:ascii="Times New Roman" w:hAnsi="Times New Roman"/>
                <w:sz w:val="24"/>
                <w:szCs w:val="24"/>
              </w:rPr>
            </w:pPr>
          </w:p>
        </w:tc>
        <w:tc>
          <w:tcPr>
            <w:tcW w:w="844" w:type="dxa"/>
            <w:shd w:val="clear" w:color="auto" w:fill="auto"/>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valid</w:t>
            </w:r>
          </w:p>
        </w:tc>
      </w:tr>
    </w:tbl>
    <w:p w:rsidR="00DC4AF3" w:rsidRDefault="00DC4AF3" w:rsidP="00DC4AF3">
      <w:pPr>
        <w:pStyle w:val="ListParagraph"/>
        <w:spacing w:line="480" w:lineRule="auto"/>
        <w:ind w:left="0"/>
        <w:jc w:val="both"/>
        <w:rPr>
          <w:rFonts w:ascii="Times New Roman" w:hAnsi="Times New Roman"/>
          <w:color w:val="000000"/>
          <w:sz w:val="24"/>
          <w:szCs w:val="24"/>
        </w:rPr>
      </w:pPr>
      <w:r>
        <w:t xml:space="preserve">  </w:t>
      </w:r>
      <w:proofErr w:type="gramStart"/>
      <w:r>
        <w:rPr>
          <w:rFonts w:ascii="Times New Roman" w:hAnsi="Times New Roman"/>
          <w:color w:val="000000"/>
          <w:sz w:val="24"/>
          <w:szCs w:val="24"/>
        </w:rPr>
        <w:t>Sumber :</w:t>
      </w:r>
      <w:proofErr w:type="gramEnd"/>
      <w:r>
        <w:rPr>
          <w:rFonts w:ascii="Times New Roman" w:hAnsi="Times New Roman"/>
          <w:color w:val="000000"/>
          <w:sz w:val="24"/>
          <w:szCs w:val="24"/>
        </w:rPr>
        <w:t xml:space="preserve"> hasil uji validitas SPSS 26.0. 2025</w:t>
      </w:r>
    </w:p>
    <w:p w:rsidR="00DC4AF3" w:rsidRPr="00DD57A6" w:rsidRDefault="00DC4AF3" w:rsidP="00DC4AF3">
      <w:pPr>
        <w:pStyle w:val="ListParagraph"/>
        <w:spacing w:line="48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Adapun  tabel  diatas,  dapat  dikatakan  bahwa  semua  pertanyaan  terhadap  bagian  variabel  menghasilkan  hasil  yang  valid.  Dengan  dapat  dibuktikan  oleh  nilai  r  hitung  &gt;  r  tabel.  </w:t>
      </w:r>
    </w:p>
    <w:p w:rsidR="00DC4AF3" w:rsidRDefault="00DC4AF3" w:rsidP="00DC4AF3">
      <w:pPr>
        <w:pStyle w:val="Heading3"/>
        <w:numPr>
          <w:ilvl w:val="2"/>
          <w:numId w:val="9"/>
        </w:numPr>
        <w:spacing w:line="480" w:lineRule="auto"/>
        <w:ind w:left="720"/>
        <w:jc w:val="both"/>
        <w:rPr>
          <w:rFonts w:ascii="Times New Roman" w:hAnsi="Times New Roman" w:cs="Times New Roman"/>
          <w:color w:val="auto"/>
          <w:sz w:val="24"/>
          <w:szCs w:val="24"/>
        </w:rPr>
      </w:pPr>
      <w:bookmarkStart w:id="67" w:name="_Toc210063314"/>
      <w:bookmarkStart w:id="68" w:name="_Toc199639691"/>
      <w:r>
        <w:rPr>
          <w:rFonts w:ascii="Times New Roman" w:hAnsi="Times New Roman" w:cs="Times New Roman"/>
          <w:color w:val="auto"/>
          <w:sz w:val="24"/>
          <w:szCs w:val="24"/>
        </w:rPr>
        <w:t>Uji Reliabilitas</w:t>
      </w:r>
      <w:bookmarkEnd w:id="67"/>
      <w:r>
        <w:rPr>
          <w:rFonts w:ascii="Times New Roman" w:hAnsi="Times New Roman" w:cs="Times New Roman"/>
          <w:color w:val="auto"/>
          <w:sz w:val="24"/>
          <w:szCs w:val="24"/>
        </w:rPr>
        <w:t xml:space="preserve"> </w:t>
      </w:r>
      <w:bookmarkEnd w:id="68"/>
    </w:p>
    <w:p w:rsidR="00DC4AF3" w:rsidRPr="00DD57A6" w:rsidRDefault="00DC4AF3" w:rsidP="00DC4AF3">
      <w:pPr>
        <w:pStyle w:val="NoSpacing"/>
        <w:tabs>
          <w:tab w:val="left" w:pos="441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D57A6">
        <w:rPr>
          <w:rFonts w:ascii="Times New Roman" w:hAnsi="Times New Roman" w:cs="Times New Roman"/>
          <w:sz w:val="24"/>
          <w:szCs w:val="24"/>
        </w:rPr>
        <w:t>Uji  Reliabilitas  adalah  uji  yang  digunakan  untuk  mengetahui  konsistensi  alat  ukur,  apakah  alat  pengukur  yang  digunakan  dapat  diandalkan  dan  tetap  konsisten  jika  pengukuran  tersebut  diulang.  Menurut  Ghozali  (2018</w:t>
      </w:r>
      <w:r w:rsidRPr="00DD57A6">
        <w:rPr>
          <w:rFonts w:ascii="Times New Roman" w:hAnsi="Times New Roman" w:cs="Times New Roman"/>
          <w:sz w:val="24"/>
          <w:szCs w:val="24"/>
          <w:lang w:val="id-ID"/>
        </w:rPr>
        <w:t>:</w:t>
      </w:r>
      <w:r w:rsidRPr="00DD57A6">
        <w:rPr>
          <w:rFonts w:ascii="Times New Roman" w:hAnsi="Times New Roman" w:cs="Times New Roman"/>
          <w:sz w:val="24"/>
          <w:szCs w:val="24"/>
        </w:rPr>
        <w:t>45)  ‘‘Reliabilitas  adalah  alat  ukur  untuk  mengukur  suatu  kuesioner  yang  meruapakan  indikator  dari  variabel  atau  konstruk.  Suatu  kuesioner  dikatakan  reanel  atau  handal  jika  jawaban  seseorang  terhadap  pertanyaan  adalah  konsisten  atau  stabil  dari  waktu  k</w:t>
      </w:r>
      <w:r>
        <w:rPr>
          <w:rFonts w:ascii="Times New Roman" w:hAnsi="Times New Roman" w:cs="Times New Roman"/>
          <w:sz w:val="24"/>
          <w:szCs w:val="24"/>
        </w:rPr>
        <w:t xml:space="preserve">e  waktu’’. </w:t>
      </w:r>
      <w:r w:rsidRPr="00DD57A6">
        <w:rPr>
          <w:rFonts w:ascii="Times New Roman" w:hAnsi="Times New Roman" w:cs="Times New Roman"/>
          <w:sz w:val="24"/>
          <w:szCs w:val="24"/>
        </w:rPr>
        <w:t>Reliabilitas  instrument  digunakan  untuk  melihat  apakah  alat  ukur  yang  digunakan  menunjukkan  konsistensi  dalam  mengukur  gejala  yang  sama.  Setelah  dilakukan  uji  validitas,  maka  selanjutnya  adalah  mengukur  realibilitas  dari  butir  pertanyaan-pertanyaan.  Untuk  menguji  keandalan  ku</w:t>
      </w:r>
      <w:r>
        <w:rPr>
          <w:rFonts w:ascii="Times New Roman" w:hAnsi="Times New Roman" w:cs="Times New Roman"/>
          <w:sz w:val="24"/>
          <w:szCs w:val="24"/>
        </w:rPr>
        <w:t>e</w:t>
      </w:r>
      <w:r w:rsidRPr="00DD57A6">
        <w:rPr>
          <w:rFonts w:ascii="Times New Roman" w:hAnsi="Times New Roman" w:cs="Times New Roman"/>
          <w:sz w:val="24"/>
          <w:szCs w:val="24"/>
        </w:rPr>
        <w:t xml:space="preserve">sioner  yang  digunakan  maka  dilakukan  ananlisis  reabilitas  berdasarkan  Koefisien  </w:t>
      </w:r>
      <w:r w:rsidRPr="00DD57A6">
        <w:rPr>
          <w:rFonts w:ascii="Times New Roman" w:hAnsi="Times New Roman" w:cs="Times New Roman"/>
          <w:i/>
          <w:sz w:val="24"/>
          <w:szCs w:val="24"/>
        </w:rPr>
        <w:t xml:space="preserve">Croambach  Alpha.  </w:t>
      </w:r>
      <w:r w:rsidRPr="00DD57A6">
        <w:rPr>
          <w:rFonts w:ascii="Times New Roman" w:hAnsi="Times New Roman" w:cs="Times New Roman"/>
          <w:sz w:val="24"/>
          <w:szCs w:val="24"/>
        </w:rPr>
        <w:t>Koefisien</w:t>
      </w:r>
      <w:r w:rsidRPr="00DD57A6">
        <w:rPr>
          <w:rFonts w:ascii="Times New Roman" w:hAnsi="Times New Roman" w:cs="Times New Roman"/>
          <w:i/>
          <w:sz w:val="24"/>
          <w:szCs w:val="24"/>
        </w:rPr>
        <w:t xml:space="preserve">  Croambach  Alpha</w:t>
      </w:r>
      <w:r w:rsidRPr="00DD57A6">
        <w:rPr>
          <w:rFonts w:ascii="Times New Roman" w:hAnsi="Times New Roman" w:cs="Times New Roman"/>
          <w:sz w:val="24"/>
          <w:szCs w:val="24"/>
        </w:rPr>
        <w:t xml:space="preserve">  menafsirkan  korelasi  antara  skala  yang  dibuat  dengan  semua  skala  indikator  yang  ada  dengan  keyakinan  tingkat  kendala.  Indikator  dapat  diterima  apabila  koefisien  alpha  di  atas  0,06  Menurut  Ghozali  (2018</w:t>
      </w:r>
      <w:r w:rsidRPr="00DD57A6">
        <w:rPr>
          <w:rFonts w:ascii="Times New Roman" w:hAnsi="Times New Roman" w:cs="Times New Roman"/>
          <w:sz w:val="24"/>
          <w:szCs w:val="24"/>
          <w:lang w:val="id-ID"/>
        </w:rPr>
        <w:t>:</w:t>
      </w:r>
      <w:r w:rsidRPr="00DD57A6">
        <w:rPr>
          <w:rFonts w:ascii="Times New Roman" w:hAnsi="Times New Roman" w:cs="Times New Roman"/>
          <w:sz w:val="24"/>
          <w:szCs w:val="24"/>
        </w:rPr>
        <w:t xml:space="preserve">47),  suatu  konstruk  atau  variabel  dikatakan  </w:t>
      </w:r>
      <w:r w:rsidRPr="00DD57A6">
        <w:rPr>
          <w:rFonts w:ascii="Times New Roman" w:hAnsi="Times New Roman" w:cs="Times New Roman"/>
          <w:i/>
          <w:sz w:val="24"/>
          <w:szCs w:val="24"/>
        </w:rPr>
        <w:t xml:space="preserve">reliabel  </w:t>
      </w:r>
      <w:r w:rsidRPr="00DD57A6">
        <w:rPr>
          <w:rFonts w:ascii="Times New Roman" w:hAnsi="Times New Roman" w:cs="Times New Roman"/>
          <w:sz w:val="24"/>
          <w:szCs w:val="24"/>
        </w:rPr>
        <w:t xml:space="preserve">jika  memberikan  nilai  </w:t>
      </w:r>
      <w:r w:rsidRPr="00DD57A6">
        <w:rPr>
          <w:rFonts w:ascii="Times New Roman" w:hAnsi="Times New Roman" w:cs="Times New Roman"/>
          <w:i/>
          <w:sz w:val="24"/>
          <w:szCs w:val="24"/>
        </w:rPr>
        <w:t>Croambach  Alpha</w:t>
      </w:r>
      <w:r w:rsidRPr="00DD57A6">
        <w:rPr>
          <w:rFonts w:ascii="Times New Roman" w:hAnsi="Times New Roman" w:cs="Times New Roman"/>
          <w:sz w:val="24"/>
          <w:szCs w:val="24"/>
        </w:rPr>
        <w:t xml:space="preserve">  &gt;0,06  Adapun  rumus  </w:t>
      </w:r>
      <w:r w:rsidRPr="00DD57A6">
        <w:rPr>
          <w:rFonts w:ascii="Times New Roman" w:hAnsi="Times New Roman" w:cs="Times New Roman"/>
          <w:i/>
          <w:sz w:val="24"/>
          <w:szCs w:val="24"/>
        </w:rPr>
        <w:t>Croambach  Alpha</w:t>
      </w:r>
      <w:r w:rsidRPr="00DD57A6">
        <w:rPr>
          <w:rFonts w:ascii="Times New Roman" w:hAnsi="Times New Roman" w:cs="Times New Roman"/>
          <w:sz w:val="24"/>
          <w:szCs w:val="24"/>
        </w:rPr>
        <w:t xml:space="preserve">,  Yaitu  </w:t>
      </w:r>
    </w:p>
    <w:p w:rsidR="00DC4AF3" w:rsidRDefault="00DC4AF3" w:rsidP="00DC4AF3">
      <w:pPr>
        <w:pStyle w:val="ListParagraph"/>
        <w:spacing w:line="360" w:lineRule="auto"/>
        <w:ind w:left="0" w:firstLine="851"/>
        <w:jc w:val="center"/>
        <w:rPr>
          <w:rFonts w:ascii="Times New Roman" w:hAnsi="Times New Roman"/>
          <w:color w:val="000000"/>
          <w:sz w:val="28"/>
          <w:szCs w:val="28"/>
        </w:rPr>
      </w:pPr>
      <w:r>
        <w:rPr>
          <w:rFonts w:ascii="Times New Roman" w:hAnsi="Times New Roman"/>
          <w:color w:val="000000"/>
          <w:sz w:val="28"/>
          <w:szCs w:val="28"/>
        </w:rPr>
        <w:t>r</w:t>
      </w:r>
      <w:r>
        <w:rPr>
          <w:rFonts w:ascii="Times New Roman" w:hAnsi="Times New Roman"/>
          <w:color w:val="000000"/>
          <w:sz w:val="28"/>
          <w:szCs w:val="28"/>
          <w:vertAlign w:val="subscript"/>
        </w:rPr>
        <w:t>22</w:t>
      </w:r>
      <m:oMath>
        <m:r>
          <w:rPr>
            <w:rFonts w:ascii="Cambria Math" w:hAnsi="Cambria Math"/>
            <w:color w:val="000000"/>
            <w:sz w:val="28"/>
            <w:szCs w:val="28"/>
          </w:rPr>
          <m:t>=</m:t>
        </m:r>
        <m:d>
          <m:dPr>
            <m:begChr m:val="["/>
            <m:endChr m:val="]"/>
            <m:ctrlPr>
              <w:rPr>
                <w:rFonts w:ascii="Cambria Math" w:hAnsi="Cambria Math"/>
                <w:i/>
                <w:color w:val="000000"/>
                <w:sz w:val="28"/>
              </w:rPr>
            </m:ctrlPr>
          </m:dPr>
          <m:e>
            <m:f>
              <m:fPr>
                <m:ctrlPr>
                  <w:rPr>
                    <w:rFonts w:ascii="Cambria Math" w:hAnsi="Cambria Math"/>
                    <w:i/>
                    <w:color w:val="000000"/>
                    <w:sz w:val="28"/>
                  </w:rPr>
                </m:ctrlPr>
              </m:fPr>
              <m:num>
                <m:r>
                  <w:rPr>
                    <w:rFonts w:ascii="Cambria Math" w:hAnsi="Cambria Math"/>
                    <w:color w:val="000000"/>
                    <w:sz w:val="28"/>
                    <w:szCs w:val="28"/>
                  </w:rPr>
                  <m:t>k</m:t>
                </m:r>
              </m:num>
              <m:den>
                <m:r>
                  <w:rPr>
                    <w:rFonts w:ascii="Cambria Math" w:hAnsi="Cambria Math"/>
                    <w:color w:val="000000"/>
                    <w:sz w:val="28"/>
                    <w:szCs w:val="28"/>
                  </w:rPr>
                  <m:t>k-1</m:t>
                </m:r>
              </m:den>
            </m:f>
          </m:e>
        </m:d>
        <m:d>
          <m:dPr>
            <m:begChr m:val="["/>
            <m:endChr m:val="]"/>
            <m:ctrlPr>
              <w:rPr>
                <w:rFonts w:ascii="Cambria Math" w:hAnsi="Cambria Math"/>
                <w:i/>
                <w:color w:val="000000"/>
                <w:sz w:val="28"/>
              </w:rPr>
            </m:ctrlPr>
          </m:dPr>
          <m:e>
            <m:r>
              <w:rPr>
                <w:rFonts w:ascii="Cambria Math" w:hAnsi="Cambria Math"/>
                <w:color w:val="000000"/>
                <w:sz w:val="28"/>
                <w:szCs w:val="28"/>
              </w:rPr>
              <m:t>1-</m:t>
            </m:r>
            <m:f>
              <m:fPr>
                <m:ctrlPr>
                  <w:rPr>
                    <w:rFonts w:ascii="Cambria Math" w:hAnsi="Cambria Math"/>
                    <w:i/>
                    <w:color w:val="000000"/>
                    <w:sz w:val="28"/>
                  </w:rPr>
                </m:ctrlPr>
              </m:fPr>
              <m:num>
                <m:r>
                  <w:rPr>
                    <w:rFonts w:ascii="Cambria Math" w:hAnsi="Cambria Math"/>
                    <w:color w:val="000000"/>
                    <w:sz w:val="28"/>
                    <w:szCs w:val="28"/>
                  </w:rPr>
                  <m:t>∑S</m:t>
                </m:r>
                <m:f>
                  <m:fPr>
                    <m:type m:val="noBar"/>
                    <m:ctrlPr>
                      <w:rPr>
                        <w:rFonts w:ascii="Cambria Math" w:hAnsi="Cambria Math"/>
                        <w:i/>
                        <w:color w:val="000000"/>
                        <w:sz w:val="28"/>
                      </w:rPr>
                    </m:ctrlPr>
                  </m:fPr>
                  <m:num>
                    <m:r>
                      <w:rPr>
                        <w:rFonts w:ascii="Cambria Math" w:hAnsi="Cambria Math"/>
                        <w:color w:val="000000"/>
                        <w:sz w:val="28"/>
                        <w:szCs w:val="28"/>
                      </w:rPr>
                      <m:t>2</m:t>
                    </m:r>
                  </m:num>
                  <m:den>
                    <m:r>
                      <w:rPr>
                        <w:rFonts w:ascii="Cambria Math" w:hAnsi="Cambria Math"/>
                        <w:color w:val="000000"/>
                        <w:sz w:val="28"/>
                        <w:szCs w:val="28"/>
                      </w:rPr>
                      <m:t>i</m:t>
                    </m:r>
                  </m:den>
                </m:f>
              </m:num>
              <m:den>
                <m:sSubSup>
                  <m:sSubSupPr>
                    <m:ctrlPr>
                      <w:rPr>
                        <w:rFonts w:ascii="Cambria Math" w:hAnsi="Cambria Math"/>
                        <w:i/>
                        <w:color w:val="000000"/>
                        <w:sz w:val="28"/>
                      </w:rPr>
                    </m:ctrlPr>
                  </m:sSubSupPr>
                  <m:e>
                    <m:r>
                      <w:rPr>
                        <w:rFonts w:ascii="Cambria Math" w:hAnsi="Cambria Math"/>
                        <w:color w:val="000000"/>
                        <w:sz w:val="28"/>
                        <w:szCs w:val="28"/>
                      </w:rPr>
                      <m:t>∑S</m:t>
                    </m:r>
                  </m:e>
                  <m:sub>
                    <m:r>
                      <w:rPr>
                        <w:rFonts w:ascii="Cambria Math" w:hAnsi="Cambria Math"/>
                        <w:color w:val="000000"/>
                        <w:sz w:val="28"/>
                        <w:szCs w:val="28"/>
                      </w:rPr>
                      <m:t>t</m:t>
                    </m:r>
                  </m:sub>
                  <m:sup>
                    <m:r>
                      <w:rPr>
                        <w:rFonts w:ascii="Cambria Math" w:hAnsi="Cambria Math"/>
                        <w:color w:val="000000"/>
                        <w:sz w:val="28"/>
                        <w:szCs w:val="28"/>
                      </w:rPr>
                      <m:t>2</m:t>
                    </m:r>
                  </m:sup>
                </m:sSubSup>
              </m:den>
            </m:f>
          </m:e>
        </m:d>
      </m:oMath>
    </w:p>
    <w:p w:rsidR="00DC4AF3" w:rsidRDefault="00DC4AF3" w:rsidP="00DC4AF3">
      <w:pPr>
        <w:pStyle w:val="ListParagraph"/>
        <w:spacing w:line="360" w:lineRule="auto"/>
        <w:ind w:left="0"/>
        <w:jc w:val="both"/>
        <w:rPr>
          <w:rFonts w:ascii="Times New Roman" w:hAnsi="Times New Roman"/>
          <w:color w:val="000000"/>
          <w:sz w:val="24"/>
          <w:szCs w:val="24"/>
        </w:rPr>
      </w:pPr>
      <w:r>
        <w:rPr>
          <w:rFonts w:ascii="Times New Roman" w:hAnsi="Times New Roman"/>
          <w:color w:val="000000"/>
          <w:sz w:val="24"/>
          <w:szCs w:val="24"/>
        </w:rPr>
        <w:lastRenderedPageBreak/>
        <w:t>Dimana</w:t>
      </w:r>
    </w:p>
    <w:p w:rsidR="00DC4AF3" w:rsidRDefault="00DC4AF3" w:rsidP="00DC4AF3">
      <w:pPr>
        <w:pStyle w:val="ListParagraph"/>
        <w:spacing w:line="480" w:lineRule="auto"/>
        <w:ind w:left="0"/>
        <w:jc w:val="both"/>
        <w:rPr>
          <w:rFonts w:ascii="Times New Roman" w:hAnsi="Times New Roman"/>
          <w:color w:val="000000"/>
          <w:sz w:val="24"/>
          <w:szCs w:val="24"/>
          <w:lang w:val="id-ID"/>
        </w:rPr>
      </w:pPr>
      <w:r>
        <w:rPr>
          <w:rFonts w:ascii="Times New Roman" w:hAnsi="Times New Roman"/>
          <w:color w:val="000000"/>
          <w:sz w:val="24"/>
          <w:szCs w:val="24"/>
          <w:lang w:val="id-ID"/>
        </w:rPr>
        <w:t>r  :  Koefisien  rebilitas  instrument</w:t>
      </w:r>
    </w:p>
    <w:p w:rsidR="00DC4AF3" w:rsidRDefault="00DC4AF3" w:rsidP="00DC4AF3">
      <w:pPr>
        <w:pStyle w:val="ListParagraph"/>
        <w:spacing w:line="480" w:lineRule="auto"/>
        <w:ind w:left="0"/>
        <w:jc w:val="both"/>
        <w:rPr>
          <w:rFonts w:ascii="Times New Roman" w:hAnsi="Times New Roman"/>
          <w:color w:val="000000"/>
          <w:sz w:val="24"/>
          <w:szCs w:val="24"/>
          <w:lang w:val="id-ID"/>
        </w:rPr>
      </w:pPr>
      <w:r>
        <w:rPr>
          <w:rFonts w:ascii="Times New Roman" w:hAnsi="Times New Roman"/>
          <w:color w:val="000000"/>
          <w:sz w:val="24"/>
          <w:szCs w:val="24"/>
          <w:lang w:val="id-ID"/>
        </w:rPr>
        <w:t>k  :  Jumlah  butir  pertanyaan</w:t>
      </w:r>
    </w:p>
    <w:p w:rsidR="00DC4AF3" w:rsidRDefault="00DC4AF3" w:rsidP="00DC4AF3">
      <w:pPr>
        <w:pStyle w:val="ListParagraph"/>
        <w:spacing w:line="480" w:lineRule="auto"/>
        <w:ind w:left="0"/>
        <w:jc w:val="both"/>
        <w:rPr>
          <w:rFonts w:ascii="Times New Roman" w:hAnsi="Times New Roman"/>
          <w:color w:val="000000"/>
          <w:sz w:val="24"/>
          <w:szCs w:val="24"/>
          <w:lang w:val="id-ID"/>
        </w:rPr>
      </w:pPr>
      <m:oMath>
        <m:r>
          <w:rPr>
            <w:rFonts w:ascii="Cambria Math" w:hAnsi="Cambria Math"/>
            <w:color w:val="000000"/>
            <w:sz w:val="24"/>
            <w:szCs w:val="24"/>
            <w:lang w:val="id-ID"/>
          </w:rPr>
          <m:t>∑S</m:t>
        </m:r>
        <m:f>
          <m:fPr>
            <m:type m:val="noBar"/>
            <m:ctrlPr>
              <w:rPr>
                <w:rFonts w:ascii="Cambria Math" w:hAnsi="Cambria Math"/>
                <w:i/>
                <w:color w:val="000000"/>
                <w:lang w:val="id-ID"/>
              </w:rPr>
            </m:ctrlPr>
          </m:fPr>
          <m:num>
            <m:r>
              <w:rPr>
                <w:rFonts w:ascii="Cambria Math" w:hAnsi="Cambria Math"/>
                <w:color w:val="000000"/>
                <w:sz w:val="24"/>
                <w:szCs w:val="24"/>
                <w:lang w:val="id-ID"/>
              </w:rPr>
              <m:t>2</m:t>
            </m:r>
          </m:num>
          <m:den>
            <m:r>
              <w:rPr>
                <w:rFonts w:ascii="Cambria Math" w:hAnsi="Cambria Math"/>
                <w:color w:val="000000"/>
                <w:sz w:val="24"/>
                <w:szCs w:val="24"/>
                <w:lang w:val="id-ID"/>
              </w:rPr>
              <m:t>i</m:t>
            </m:r>
          </m:den>
        </m:f>
      </m:oMath>
      <w:r>
        <w:rPr>
          <w:rFonts w:ascii="Times New Roman" w:hAnsi="Times New Roman"/>
          <w:color w:val="000000"/>
          <w:sz w:val="24"/>
          <w:szCs w:val="24"/>
          <w:lang w:val="id-ID"/>
        </w:rPr>
        <w:t xml:space="preserve">  :  Jumlah  variabel  butir  </w:t>
      </w:r>
    </w:p>
    <w:p w:rsidR="00DC4AF3" w:rsidRDefault="003554F0" w:rsidP="00DC4AF3">
      <w:pPr>
        <w:pStyle w:val="ListParagraph"/>
        <w:spacing w:line="480" w:lineRule="auto"/>
        <w:ind w:left="0"/>
        <w:jc w:val="both"/>
        <w:rPr>
          <w:rFonts w:ascii="Times New Roman" w:hAnsi="Times New Roman"/>
          <w:color w:val="000000"/>
          <w:sz w:val="24"/>
          <w:szCs w:val="24"/>
          <w:lang w:val="id-ID"/>
        </w:rPr>
      </w:pPr>
      <m:oMath>
        <m:sSubSup>
          <m:sSubSupPr>
            <m:ctrlPr>
              <w:rPr>
                <w:rFonts w:ascii="Cambria Math" w:hAnsi="Cambria Math"/>
                <w:i/>
                <w:color w:val="000000"/>
              </w:rPr>
            </m:ctrlPr>
          </m:sSubSupPr>
          <m:e>
            <m:r>
              <w:rPr>
                <w:rFonts w:ascii="Cambria Math" w:hAnsi="Cambria Math"/>
                <w:color w:val="000000"/>
                <w:sz w:val="24"/>
                <w:szCs w:val="24"/>
              </w:rPr>
              <m:t>∑S</m:t>
            </m:r>
          </m:e>
          <m:sub>
            <m:r>
              <w:rPr>
                <w:rFonts w:ascii="Cambria Math" w:hAnsi="Cambria Math"/>
                <w:color w:val="000000"/>
                <w:sz w:val="24"/>
                <w:szCs w:val="24"/>
              </w:rPr>
              <m:t>t</m:t>
            </m:r>
          </m:sub>
          <m:sup>
            <m:r>
              <w:rPr>
                <w:rFonts w:ascii="Cambria Math" w:hAnsi="Cambria Math"/>
                <w:color w:val="000000"/>
                <w:sz w:val="24"/>
                <w:szCs w:val="24"/>
              </w:rPr>
              <m:t>2</m:t>
            </m:r>
          </m:sup>
        </m:sSubSup>
      </m:oMath>
      <w:r w:rsidR="00DC4AF3">
        <w:rPr>
          <w:rFonts w:ascii="Times New Roman" w:hAnsi="Times New Roman"/>
          <w:color w:val="000000"/>
          <w:sz w:val="24"/>
          <w:szCs w:val="24"/>
        </w:rPr>
        <w:t xml:space="preserve">  :  </w:t>
      </w:r>
      <w:proofErr w:type="gramStart"/>
      <w:r w:rsidR="00DC4AF3">
        <w:rPr>
          <w:rFonts w:ascii="Times New Roman" w:hAnsi="Times New Roman"/>
          <w:color w:val="000000"/>
          <w:sz w:val="24"/>
          <w:szCs w:val="24"/>
          <w:lang w:val="id-ID"/>
        </w:rPr>
        <w:t>Jumlah  variabel</w:t>
      </w:r>
      <w:proofErr w:type="gramEnd"/>
      <w:r w:rsidR="00DC4AF3">
        <w:rPr>
          <w:rFonts w:ascii="Times New Roman" w:hAnsi="Times New Roman"/>
          <w:color w:val="000000"/>
          <w:sz w:val="24"/>
          <w:szCs w:val="24"/>
          <w:lang w:val="id-ID"/>
        </w:rPr>
        <w:t xml:space="preserve">  total</w:t>
      </w:r>
    </w:p>
    <w:p w:rsidR="00DC4AF3" w:rsidRPr="00B60D9B" w:rsidRDefault="00DC4AF3" w:rsidP="00DC4AF3">
      <w:pPr>
        <w:spacing w:after="0" w:line="480" w:lineRule="auto"/>
        <w:ind w:firstLine="709"/>
        <w:contextualSpacing/>
        <w:jc w:val="both"/>
        <w:rPr>
          <w:rFonts w:ascii="Times New Roman" w:eastAsia="SimSun" w:hAnsi="Times New Roman" w:cs="Arial"/>
          <w:color w:val="000000"/>
          <w:sz w:val="24"/>
          <w:szCs w:val="24"/>
          <w:lang w:eastAsia="zh-CN"/>
        </w:rPr>
      </w:pPr>
      <w:r>
        <w:rPr>
          <w:rFonts w:ascii="Times New Roman" w:eastAsia="SimSun" w:hAnsi="Times New Roman" w:cs="Arial"/>
          <w:color w:val="000000"/>
          <w:sz w:val="24"/>
          <w:szCs w:val="24"/>
          <w:lang w:eastAsia="zh-CN"/>
        </w:rPr>
        <w:t>Dalam uji reabilitas ini dilakukan di perusahan PT Rendi Permata Raya.</w:t>
      </w:r>
      <w:bookmarkStart w:id="69" w:name="_Toc5240"/>
      <w:bookmarkStart w:id="70" w:name="_Toc204913386"/>
      <w:bookmarkStart w:id="71" w:name="_Toc204927085"/>
    </w:p>
    <w:p w:rsidR="00DC4AF3" w:rsidRPr="00134B33" w:rsidRDefault="00DC4AF3" w:rsidP="00DC4AF3">
      <w:pPr>
        <w:pStyle w:val="Caption"/>
        <w:spacing w:after="0"/>
        <w:jc w:val="center"/>
        <w:rPr>
          <w:rFonts w:ascii="Times New Roman" w:hAnsi="Times New Roman" w:cs="Times New Roman"/>
          <w:color w:val="auto"/>
          <w:sz w:val="24"/>
          <w:szCs w:val="24"/>
          <w:lang w:val="id-ID"/>
        </w:rPr>
      </w:pPr>
      <w:bookmarkStart w:id="72" w:name="_Toc214429806"/>
      <w:r w:rsidRPr="00134B33">
        <w:rPr>
          <w:rFonts w:ascii="Times New Roman" w:hAnsi="Times New Roman" w:cs="Times New Roman"/>
          <w:color w:val="auto"/>
          <w:sz w:val="24"/>
          <w:szCs w:val="24"/>
        </w:rPr>
        <w:t xml:space="preserve">Tabel 3. </w:t>
      </w:r>
      <w:r w:rsidRPr="00134B33">
        <w:rPr>
          <w:rFonts w:ascii="Times New Roman" w:hAnsi="Times New Roman" w:cs="Times New Roman"/>
          <w:color w:val="auto"/>
          <w:sz w:val="24"/>
          <w:szCs w:val="24"/>
        </w:rPr>
        <w:fldChar w:fldCharType="begin"/>
      </w:r>
      <w:r w:rsidRPr="00134B33">
        <w:rPr>
          <w:rFonts w:ascii="Times New Roman" w:hAnsi="Times New Roman" w:cs="Times New Roman"/>
          <w:color w:val="auto"/>
          <w:sz w:val="24"/>
          <w:szCs w:val="24"/>
        </w:rPr>
        <w:instrText xml:space="preserve"> SEQ Tabel_3. \* ARABIC </w:instrText>
      </w:r>
      <w:r w:rsidRPr="00134B33">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5</w:t>
      </w:r>
      <w:r w:rsidRPr="00134B33">
        <w:rPr>
          <w:rFonts w:ascii="Times New Roman" w:hAnsi="Times New Roman" w:cs="Times New Roman"/>
          <w:color w:val="auto"/>
          <w:sz w:val="24"/>
          <w:szCs w:val="24"/>
        </w:rPr>
        <w:fldChar w:fldCharType="end"/>
      </w:r>
      <w:bookmarkStart w:id="73" w:name="_Toc7651"/>
      <w:bookmarkStart w:id="74" w:name="_Toc204913387"/>
      <w:bookmarkStart w:id="75" w:name="_Toc204927086"/>
      <w:bookmarkEnd w:id="69"/>
      <w:bookmarkEnd w:id="70"/>
      <w:bookmarkEnd w:id="71"/>
      <w:r>
        <w:rPr>
          <w:rFonts w:ascii="Times New Roman" w:hAnsi="Times New Roman" w:cs="Times New Roman"/>
          <w:color w:val="auto"/>
          <w:sz w:val="24"/>
          <w:szCs w:val="24"/>
        </w:rPr>
        <w:br/>
      </w:r>
      <w:r w:rsidRPr="00134B33">
        <w:rPr>
          <w:rFonts w:ascii="Times New Roman" w:hAnsi="Times New Roman" w:cs="Times New Roman"/>
          <w:color w:val="auto"/>
          <w:sz w:val="24"/>
          <w:szCs w:val="24"/>
          <w:lang w:val="id-ID"/>
        </w:rPr>
        <w:t xml:space="preserve">Hasil </w:t>
      </w:r>
      <w:proofErr w:type="gramStart"/>
      <w:r w:rsidRPr="00134B33">
        <w:rPr>
          <w:rFonts w:ascii="Times New Roman" w:hAnsi="Times New Roman" w:cs="Times New Roman"/>
          <w:color w:val="auto"/>
          <w:sz w:val="24"/>
          <w:szCs w:val="24"/>
          <w:lang w:val="id-ID"/>
        </w:rPr>
        <w:t>Uji  Realiabilitas</w:t>
      </w:r>
      <w:bookmarkEnd w:id="72"/>
      <w:bookmarkEnd w:id="73"/>
      <w:bookmarkEnd w:id="74"/>
      <w:bookmarkEnd w:id="75"/>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975"/>
        <w:gridCol w:w="1559"/>
        <w:gridCol w:w="1187"/>
        <w:gridCol w:w="1336"/>
        <w:gridCol w:w="1509"/>
      </w:tblGrid>
      <w:tr w:rsidR="00DC4AF3" w:rsidTr="00B91916">
        <w:trPr>
          <w:jc w:val="center"/>
        </w:trPr>
        <w:tc>
          <w:tcPr>
            <w:tcW w:w="588" w:type="dxa"/>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No</w:t>
            </w:r>
          </w:p>
        </w:tc>
        <w:tc>
          <w:tcPr>
            <w:tcW w:w="1975" w:type="dxa"/>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Variabel</w:t>
            </w:r>
          </w:p>
        </w:tc>
        <w:tc>
          <w:tcPr>
            <w:tcW w:w="1559" w:type="dxa"/>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Cronbach’s  Alpha</w:t>
            </w:r>
          </w:p>
        </w:tc>
        <w:tc>
          <w:tcPr>
            <w:tcW w:w="1187" w:type="dxa"/>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Nilai  Kritis</w:t>
            </w:r>
          </w:p>
        </w:tc>
        <w:tc>
          <w:tcPr>
            <w:tcW w:w="1336" w:type="dxa"/>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N  of  Item</w:t>
            </w:r>
          </w:p>
        </w:tc>
        <w:tc>
          <w:tcPr>
            <w:tcW w:w="1509" w:type="dxa"/>
            <w:vAlign w:val="center"/>
          </w:tcPr>
          <w:p w:rsidR="00DC4AF3" w:rsidRDefault="00DC4AF3" w:rsidP="00B91916">
            <w:pPr>
              <w:spacing w:after="0" w:line="240" w:lineRule="auto"/>
              <w:jc w:val="center"/>
              <w:rPr>
                <w:rFonts w:ascii="Times New Roman" w:hAnsi="Times New Roman"/>
                <w:b/>
                <w:bCs/>
                <w:sz w:val="24"/>
                <w:szCs w:val="24"/>
              </w:rPr>
            </w:pPr>
            <w:r>
              <w:rPr>
                <w:rFonts w:ascii="Times New Roman" w:hAnsi="Times New Roman"/>
                <w:b/>
                <w:bCs/>
                <w:sz w:val="24"/>
                <w:szCs w:val="24"/>
              </w:rPr>
              <w:t>Reabilitas</w:t>
            </w:r>
          </w:p>
        </w:tc>
      </w:tr>
      <w:tr w:rsidR="00DC4AF3" w:rsidTr="00B91916">
        <w:trPr>
          <w:jc w:val="center"/>
        </w:trPr>
        <w:tc>
          <w:tcPr>
            <w:tcW w:w="588"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1</w:t>
            </w:r>
          </w:p>
        </w:tc>
        <w:tc>
          <w:tcPr>
            <w:tcW w:w="1975" w:type="dxa"/>
            <w:vAlign w:val="center"/>
          </w:tcPr>
          <w:p w:rsidR="00DC4AF3" w:rsidRPr="00B168DE" w:rsidRDefault="00DC4AF3" w:rsidP="00B91916">
            <w:pPr>
              <w:spacing w:after="0" w:line="240" w:lineRule="auto"/>
              <w:rPr>
                <w:rFonts w:ascii="Times New Roman" w:hAnsi="Times New Roman"/>
                <w:sz w:val="24"/>
                <w:szCs w:val="24"/>
              </w:rPr>
            </w:pPr>
            <w:r>
              <w:rPr>
                <w:rFonts w:ascii="Times New Roman" w:hAnsi="Times New Roman"/>
                <w:sz w:val="24"/>
                <w:szCs w:val="24"/>
              </w:rPr>
              <w:t>Penempatan Kerja</w:t>
            </w:r>
          </w:p>
        </w:tc>
        <w:tc>
          <w:tcPr>
            <w:tcW w:w="1559"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0.851</w:t>
            </w:r>
          </w:p>
        </w:tc>
        <w:tc>
          <w:tcPr>
            <w:tcW w:w="1187"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0,6</w:t>
            </w:r>
          </w:p>
        </w:tc>
        <w:tc>
          <w:tcPr>
            <w:tcW w:w="1336"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509"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Reliabel</w:t>
            </w:r>
          </w:p>
        </w:tc>
      </w:tr>
      <w:tr w:rsidR="00DC4AF3" w:rsidTr="00B91916">
        <w:trPr>
          <w:jc w:val="center"/>
        </w:trPr>
        <w:tc>
          <w:tcPr>
            <w:tcW w:w="588" w:type="dxa"/>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2</w:t>
            </w:r>
          </w:p>
        </w:tc>
        <w:tc>
          <w:tcPr>
            <w:tcW w:w="1975" w:type="dxa"/>
          </w:tcPr>
          <w:p w:rsidR="00DC4AF3" w:rsidRDefault="00DC4AF3" w:rsidP="00B91916">
            <w:pPr>
              <w:spacing w:after="0" w:line="240" w:lineRule="auto"/>
              <w:rPr>
                <w:rFonts w:ascii="Times New Roman" w:hAnsi="Times New Roman"/>
                <w:sz w:val="24"/>
                <w:szCs w:val="24"/>
              </w:rPr>
            </w:pPr>
            <w:r>
              <w:rPr>
                <w:rFonts w:ascii="Times New Roman" w:hAnsi="Times New Roman"/>
                <w:sz w:val="24"/>
                <w:szCs w:val="24"/>
              </w:rPr>
              <w:t>Fasilitas Kerja</w:t>
            </w:r>
          </w:p>
        </w:tc>
        <w:tc>
          <w:tcPr>
            <w:tcW w:w="1559"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0.684</w:t>
            </w:r>
          </w:p>
        </w:tc>
        <w:tc>
          <w:tcPr>
            <w:tcW w:w="1187"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0,6</w:t>
            </w:r>
          </w:p>
        </w:tc>
        <w:tc>
          <w:tcPr>
            <w:tcW w:w="1336"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509" w:type="dxa"/>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Reliabel</w:t>
            </w:r>
          </w:p>
        </w:tc>
      </w:tr>
      <w:tr w:rsidR="00DC4AF3" w:rsidTr="00B91916">
        <w:trPr>
          <w:jc w:val="center"/>
        </w:trPr>
        <w:tc>
          <w:tcPr>
            <w:tcW w:w="588" w:type="dxa"/>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3</w:t>
            </w:r>
          </w:p>
        </w:tc>
        <w:tc>
          <w:tcPr>
            <w:tcW w:w="1975" w:type="dxa"/>
          </w:tcPr>
          <w:p w:rsidR="00DC4AF3" w:rsidRPr="00B168DE" w:rsidRDefault="00DC4AF3" w:rsidP="00B91916">
            <w:pPr>
              <w:spacing w:after="0" w:line="240" w:lineRule="auto"/>
              <w:rPr>
                <w:rFonts w:ascii="Times New Roman" w:hAnsi="Times New Roman"/>
                <w:sz w:val="24"/>
                <w:szCs w:val="24"/>
              </w:rPr>
            </w:pPr>
            <w:r>
              <w:rPr>
                <w:rFonts w:ascii="Times New Roman" w:hAnsi="Times New Roman"/>
                <w:sz w:val="24"/>
                <w:szCs w:val="24"/>
              </w:rPr>
              <w:t>Kepuasan Kerja</w:t>
            </w:r>
          </w:p>
        </w:tc>
        <w:tc>
          <w:tcPr>
            <w:tcW w:w="1559" w:type="dxa"/>
            <w:vAlign w:val="center"/>
          </w:tcPr>
          <w:p w:rsidR="00DC4AF3" w:rsidRPr="00092440"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w:t>
            </w:r>
            <w:r w:rsidRPr="00092440">
              <w:rPr>
                <w:rFonts w:ascii="Times New Roman" w:hAnsi="Times New Roman"/>
                <w:sz w:val="24"/>
                <w:szCs w:val="24"/>
              </w:rPr>
              <w:t>825</w:t>
            </w:r>
          </w:p>
        </w:tc>
        <w:tc>
          <w:tcPr>
            <w:tcW w:w="1187"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0,6</w:t>
            </w:r>
          </w:p>
        </w:tc>
        <w:tc>
          <w:tcPr>
            <w:tcW w:w="1336"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509" w:type="dxa"/>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Reliabel</w:t>
            </w:r>
          </w:p>
        </w:tc>
      </w:tr>
      <w:tr w:rsidR="00DC4AF3" w:rsidTr="00B91916">
        <w:trPr>
          <w:jc w:val="center"/>
        </w:trPr>
        <w:tc>
          <w:tcPr>
            <w:tcW w:w="588" w:type="dxa"/>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975" w:type="dxa"/>
          </w:tcPr>
          <w:p w:rsidR="00DC4AF3" w:rsidRDefault="00DC4AF3" w:rsidP="00B91916">
            <w:pPr>
              <w:spacing w:after="0" w:line="240" w:lineRule="auto"/>
              <w:rPr>
                <w:rFonts w:ascii="Times New Roman" w:hAnsi="Times New Roman"/>
                <w:sz w:val="24"/>
                <w:szCs w:val="24"/>
              </w:rPr>
            </w:pPr>
            <w:r>
              <w:rPr>
                <w:rFonts w:ascii="Times New Roman" w:hAnsi="Times New Roman"/>
                <w:sz w:val="24"/>
                <w:szCs w:val="24"/>
              </w:rPr>
              <w:t>Kinerja Pegawai</w:t>
            </w:r>
          </w:p>
        </w:tc>
        <w:tc>
          <w:tcPr>
            <w:tcW w:w="1559"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0.842</w:t>
            </w:r>
          </w:p>
        </w:tc>
        <w:tc>
          <w:tcPr>
            <w:tcW w:w="1187"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0,6</w:t>
            </w:r>
          </w:p>
        </w:tc>
        <w:tc>
          <w:tcPr>
            <w:tcW w:w="1336" w:type="dxa"/>
            <w:vAlign w:val="center"/>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4</w:t>
            </w:r>
          </w:p>
        </w:tc>
        <w:tc>
          <w:tcPr>
            <w:tcW w:w="1509" w:type="dxa"/>
          </w:tcPr>
          <w:p w:rsidR="00DC4AF3" w:rsidRDefault="00DC4AF3" w:rsidP="00B91916">
            <w:pPr>
              <w:spacing w:after="0" w:line="240" w:lineRule="auto"/>
              <w:jc w:val="center"/>
              <w:rPr>
                <w:rFonts w:ascii="Times New Roman" w:hAnsi="Times New Roman"/>
                <w:sz w:val="24"/>
                <w:szCs w:val="24"/>
              </w:rPr>
            </w:pPr>
            <w:r>
              <w:rPr>
                <w:rFonts w:ascii="Times New Roman" w:hAnsi="Times New Roman"/>
                <w:sz w:val="24"/>
                <w:szCs w:val="24"/>
              </w:rPr>
              <w:t>Reliabel</w:t>
            </w:r>
          </w:p>
        </w:tc>
      </w:tr>
    </w:tbl>
    <w:p w:rsidR="00DC4AF3" w:rsidRDefault="00DC4AF3" w:rsidP="00DC4AF3">
      <w:pPr>
        <w:pStyle w:val="ListParagraph"/>
        <w:spacing w:line="480" w:lineRule="auto"/>
        <w:ind w:left="0"/>
        <w:jc w:val="both"/>
        <w:rPr>
          <w:rFonts w:ascii="Times New Roman" w:hAnsi="Times New Roman"/>
          <w:color w:val="000000"/>
          <w:sz w:val="24"/>
          <w:szCs w:val="24"/>
        </w:rPr>
      </w:pPr>
      <w:proofErr w:type="gramStart"/>
      <w:r>
        <w:rPr>
          <w:rFonts w:ascii="Times New Roman" w:hAnsi="Times New Roman"/>
          <w:color w:val="000000"/>
          <w:sz w:val="24"/>
          <w:szCs w:val="24"/>
        </w:rPr>
        <w:t>Sumber :</w:t>
      </w:r>
      <w:proofErr w:type="gramEnd"/>
      <w:r>
        <w:rPr>
          <w:rFonts w:ascii="Times New Roman" w:hAnsi="Times New Roman"/>
          <w:color w:val="000000"/>
          <w:sz w:val="24"/>
          <w:szCs w:val="24"/>
        </w:rPr>
        <w:t xml:space="preserve"> hasil uji realibilitas SPSS 26.0. 2025</w:t>
      </w:r>
    </w:p>
    <w:p w:rsidR="00DC4AF3" w:rsidRDefault="00DC4AF3" w:rsidP="00DC4AF3">
      <w:pPr>
        <w:pStyle w:val="ListParagraph"/>
        <w:spacing w:line="48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Dari  tabel di  atas  dinyatakan  bahwa  seluruh  pertanyaan  pada  setiap  variabel  penelitian  menyatakan  hasil  yang  reliabel.  Seluruh  nilai  </w:t>
      </w:r>
      <w:r>
        <w:rPr>
          <w:rFonts w:ascii="Times New Roman" w:hAnsi="Times New Roman"/>
          <w:i/>
          <w:color w:val="000000"/>
          <w:sz w:val="24"/>
          <w:szCs w:val="24"/>
        </w:rPr>
        <w:t xml:space="preserve">cronbach  s  alpha  </w:t>
      </w:r>
      <w:r>
        <w:rPr>
          <w:rFonts w:ascii="Times New Roman" w:hAnsi="Times New Roman"/>
          <w:color w:val="000000"/>
          <w:sz w:val="24"/>
          <w:szCs w:val="24"/>
        </w:rPr>
        <w:t>(</w:t>
      </w:r>
      <w:r>
        <w:rPr>
          <w:rFonts w:ascii="Times New Roman" w:hAnsi="Times New Roman"/>
          <w:i/>
          <w:color w:val="000000"/>
          <w:sz w:val="24"/>
          <w:szCs w:val="24"/>
        </w:rPr>
        <w:t>a</w:t>
      </w:r>
      <w:r>
        <w:rPr>
          <w:rFonts w:ascii="Times New Roman" w:hAnsi="Times New Roman"/>
          <w:color w:val="000000"/>
          <w:sz w:val="24"/>
          <w:szCs w:val="24"/>
        </w:rPr>
        <w:t xml:space="preserve">)  &gt;    maka,  seluruh  item  yang  digunakan  dapat  digunakan  sebagai  instrumen  penelitian. </w:t>
      </w:r>
    </w:p>
    <w:p w:rsidR="00DC4AF3" w:rsidRPr="00B60D9B" w:rsidRDefault="00DC4AF3" w:rsidP="00DC4AF3">
      <w:pPr>
        <w:pStyle w:val="Heading2"/>
        <w:numPr>
          <w:ilvl w:val="1"/>
          <w:numId w:val="10"/>
        </w:numPr>
        <w:spacing w:line="480" w:lineRule="auto"/>
        <w:ind w:left="630" w:hanging="630"/>
        <w:rPr>
          <w:rFonts w:ascii="Times New Roman" w:eastAsia="SimSun" w:hAnsi="Times New Roman" w:cs="Times New Roman"/>
          <w:color w:val="auto"/>
          <w:sz w:val="24"/>
          <w:szCs w:val="24"/>
          <w:lang w:val="id-ID" w:eastAsia="zh-CN"/>
        </w:rPr>
      </w:pPr>
      <w:bookmarkStart w:id="76" w:name="_Toc2080"/>
      <w:bookmarkStart w:id="77" w:name="_Toc162604202"/>
      <w:bookmarkStart w:id="78" w:name="_Toc210063315"/>
      <w:r w:rsidRPr="00B60D9B">
        <w:rPr>
          <w:rFonts w:ascii="Times New Roman" w:eastAsia="SimSun" w:hAnsi="Times New Roman" w:cs="Times New Roman"/>
          <w:color w:val="auto"/>
          <w:sz w:val="24"/>
          <w:szCs w:val="24"/>
          <w:lang w:val="id-ID" w:eastAsia="zh-CN"/>
        </w:rPr>
        <w:t>Uji  Asumsi  Klasik</w:t>
      </w:r>
      <w:bookmarkEnd w:id="76"/>
      <w:bookmarkEnd w:id="77"/>
      <w:bookmarkEnd w:id="78"/>
      <w:r w:rsidRPr="00B60D9B">
        <w:rPr>
          <w:rFonts w:ascii="Times New Roman" w:eastAsia="SimSun" w:hAnsi="Times New Roman" w:cs="Times New Roman"/>
          <w:color w:val="auto"/>
          <w:sz w:val="24"/>
          <w:szCs w:val="24"/>
          <w:lang w:val="id-ID" w:eastAsia="zh-CN"/>
        </w:rPr>
        <w:t xml:space="preserve">  </w:t>
      </w:r>
    </w:p>
    <w:p w:rsidR="00DC4AF3" w:rsidRPr="00B60D9B" w:rsidRDefault="00DC4AF3" w:rsidP="00DC4AF3">
      <w:pPr>
        <w:pStyle w:val="Heading3"/>
        <w:numPr>
          <w:ilvl w:val="2"/>
          <w:numId w:val="10"/>
        </w:numPr>
        <w:spacing w:before="0" w:line="480" w:lineRule="auto"/>
        <w:ind w:left="630" w:hanging="630"/>
        <w:rPr>
          <w:rFonts w:ascii="Times New Roman" w:eastAsia="SimSun" w:hAnsi="Times New Roman" w:cs="Times New Roman"/>
          <w:sz w:val="24"/>
          <w:szCs w:val="24"/>
          <w:lang w:val="id-ID" w:eastAsia="zh-CN"/>
        </w:rPr>
      </w:pPr>
      <w:bookmarkStart w:id="79" w:name="_Toc162604203"/>
      <w:bookmarkStart w:id="80" w:name="_Toc660"/>
      <w:bookmarkStart w:id="81" w:name="_Toc210063316"/>
      <w:r w:rsidRPr="00B60D9B">
        <w:rPr>
          <w:rFonts w:ascii="Times New Roman" w:eastAsia="SimSun" w:hAnsi="Times New Roman" w:cs="Times New Roman"/>
          <w:color w:val="auto"/>
          <w:sz w:val="24"/>
          <w:szCs w:val="24"/>
          <w:lang w:val="id-ID" w:eastAsia="zh-CN"/>
        </w:rPr>
        <w:t>Uji  Normalitas</w:t>
      </w:r>
      <w:bookmarkEnd w:id="79"/>
      <w:bookmarkEnd w:id="80"/>
      <w:bookmarkEnd w:id="81"/>
      <w:r w:rsidRPr="00B60D9B">
        <w:rPr>
          <w:rFonts w:ascii="Times New Roman" w:eastAsia="SimSun" w:hAnsi="Times New Roman" w:cs="Times New Roman"/>
          <w:color w:val="auto"/>
          <w:sz w:val="24"/>
          <w:szCs w:val="24"/>
          <w:lang w:val="id-ID" w:eastAsia="zh-CN"/>
        </w:rPr>
        <w:t xml:space="preserve">  </w:t>
      </w:r>
    </w:p>
    <w:p w:rsidR="00DC4AF3" w:rsidRPr="00370E23" w:rsidRDefault="00DC4AF3" w:rsidP="00DC4AF3">
      <w:pPr>
        <w:spacing w:after="0" w:line="480" w:lineRule="auto"/>
        <w:ind w:firstLine="720"/>
        <w:jc w:val="both"/>
        <w:rPr>
          <w:rFonts w:ascii="Times New Roman" w:eastAsia="Times New Roman" w:hAnsi="Times New Roman" w:cs="Times New Roman"/>
          <w:kern w:val="2"/>
          <w:sz w:val="24"/>
        </w:rPr>
      </w:pPr>
      <w:r w:rsidRPr="00370E23">
        <w:rPr>
          <w:rFonts w:ascii="Times New Roman" w:eastAsia="Times New Roman" w:hAnsi="Times New Roman" w:cs="Times New Roman"/>
          <w:kern w:val="2"/>
          <w:sz w:val="24"/>
        </w:rPr>
        <w:t xml:space="preserve">   </w:t>
      </w:r>
      <w:r w:rsidRPr="00370E23">
        <w:rPr>
          <w:rFonts w:ascii="Times New Roman" w:eastAsia="Times New Roman" w:hAnsi="Times New Roman" w:cs="Times New Roman"/>
          <w:kern w:val="2"/>
          <w:sz w:val="24"/>
          <w:lang w:val="id-ID"/>
        </w:rPr>
        <w:t>Uji  normalitas  adalah  uji  yang  dilakukan  untuk  mengecek  apakah  data  penelitian  kita  berasal  uji  normalitas  bertujuan  untuk  menguji  apakah  dalam  model  persamaan  penelitian,  variabel  terikat  dan  variabel  bebas  keduanya  mempunyai  distribusi  normal  atau  tidak.  Uji  normalitas  dari  populasi  yang</w:t>
      </w:r>
      <w:r w:rsidRPr="00370E23">
        <w:rPr>
          <w:rFonts w:ascii="Times New Roman" w:eastAsia="Times New Roman" w:hAnsi="Times New Roman" w:cs="Times New Roman"/>
          <w:kern w:val="2"/>
          <w:sz w:val="24"/>
        </w:rPr>
        <w:t xml:space="preserve">  sebenarnya  normal.  Data  dilakukan  dengan  menggunakan  uji  </w:t>
      </w:r>
      <w:r w:rsidRPr="00370E23">
        <w:rPr>
          <w:rFonts w:ascii="Times New Roman" w:eastAsia="Times New Roman" w:hAnsi="Times New Roman" w:cs="Times New Roman"/>
          <w:i/>
          <w:kern w:val="2"/>
          <w:sz w:val="24"/>
        </w:rPr>
        <w:t>Kolmogrov  Smirnov</w:t>
      </w:r>
      <w:r w:rsidRPr="00370E23">
        <w:rPr>
          <w:rFonts w:ascii="Times New Roman" w:eastAsia="Times New Roman" w:hAnsi="Times New Roman" w:cs="Times New Roman"/>
          <w:kern w:val="2"/>
          <w:sz w:val="24"/>
        </w:rPr>
        <w:t xml:space="preserve">  dan  </w:t>
      </w:r>
      <w:r w:rsidRPr="00370E23">
        <w:rPr>
          <w:rFonts w:ascii="Times New Roman" w:eastAsia="Times New Roman" w:hAnsi="Times New Roman" w:cs="Times New Roman"/>
          <w:i/>
          <w:kern w:val="2"/>
          <w:sz w:val="24"/>
        </w:rPr>
        <w:t>PP  plot  standardized  residual</w:t>
      </w:r>
      <w:r w:rsidRPr="00370E23">
        <w:rPr>
          <w:rFonts w:ascii="Times New Roman" w:eastAsia="Times New Roman" w:hAnsi="Times New Roman" w:cs="Times New Roman"/>
          <w:kern w:val="2"/>
          <w:sz w:val="24"/>
        </w:rPr>
        <w:t xml:space="preserve">.  Jika  nilai  </w:t>
      </w:r>
      <w:r w:rsidRPr="00370E23">
        <w:rPr>
          <w:rFonts w:ascii="Times New Roman" w:eastAsia="Times New Roman" w:hAnsi="Times New Roman" w:cs="Times New Roman"/>
          <w:i/>
          <w:kern w:val="2"/>
          <w:sz w:val="24"/>
        </w:rPr>
        <w:t>Kolmogrov  Smirnov</w:t>
      </w:r>
      <w:r w:rsidRPr="00370E23">
        <w:rPr>
          <w:rFonts w:ascii="Times New Roman" w:eastAsia="Times New Roman" w:hAnsi="Times New Roman" w:cs="Times New Roman"/>
          <w:kern w:val="2"/>
          <w:sz w:val="24"/>
        </w:rPr>
        <w:t xml:space="preserve">  &gt;  0.05  dan  PP  </w:t>
      </w:r>
      <w:r w:rsidRPr="00370E23">
        <w:rPr>
          <w:rFonts w:ascii="Times New Roman" w:eastAsia="Times New Roman" w:hAnsi="Times New Roman" w:cs="Times New Roman"/>
          <w:i/>
          <w:kern w:val="2"/>
          <w:sz w:val="24"/>
        </w:rPr>
        <w:t>plot  standardized</w:t>
      </w:r>
      <w:r w:rsidRPr="00370E23">
        <w:rPr>
          <w:rFonts w:ascii="Times New Roman" w:eastAsia="Times New Roman" w:hAnsi="Times New Roman" w:cs="Times New Roman"/>
          <w:kern w:val="2"/>
          <w:sz w:val="24"/>
        </w:rPr>
        <w:t xml:space="preserve">  </w:t>
      </w:r>
      <w:r w:rsidRPr="00370E23">
        <w:rPr>
          <w:rFonts w:ascii="Times New Roman" w:eastAsia="Times New Roman" w:hAnsi="Times New Roman" w:cs="Times New Roman"/>
          <w:i/>
          <w:kern w:val="2"/>
          <w:sz w:val="24"/>
        </w:rPr>
        <w:t>residual</w:t>
      </w:r>
      <w:r w:rsidRPr="00370E23">
        <w:rPr>
          <w:rFonts w:ascii="Times New Roman" w:eastAsia="Times New Roman" w:hAnsi="Times New Roman" w:cs="Times New Roman"/>
          <w:kern w:val="2"/>
          <w:sz w:val="24"/>
        </w:rPr>
        <w:t xml:space="preserve">  mendekati  garis  diagonal,  maka  data  terdestribusi  normal.</w:t>
      </w:r>
    </w:p>
    <w:p w:rsidR="00DC4AF3" w:rsidRPr="00B60D9B" w:rsidRDefault="00DC4AF3" w:rsidP="00DC4AF3">
      <w:pPr>
        <w:pStyle w:val="Heading3"/>
        <w:numPr>
          <w:ilvl w:val="2"/>
          <w:numId w:val="10"/>
        </w:numPr>
        <w:spacing w:before="0" w:line="480" w:lineRule="auto"/>
        <w:ind w:left="630" w:hanging="630"/>
        <w:rPr>
          <w:rFonts w:ascii="Times New Roman" w:eastAsia="SimSun" w:hAnsi="Times New Roman" w:cs="Times New Roman"/>
          <w:color w:val="auto"/>
          <w:sz w:val="24"/>
          <w:szCs w:val="24"/>
          <w:lang w:val="id-ID" w:eastAsia="zh-CN"/>
        </w:rPr>
      </w:pPr>
      <w:bookmarkStart w:id="82" w:name="_Toc162604204"/>
      <w:bookmarkStart w:id="83" w:name="_Toc29713"/>
      <w:bookmarkStart w:id="84" w:name="_Toc210063317"/>
      <w:r w:rsidRPr="00B60D9B">
        <w:rPr>
          <w:rFonts w:ascii="Times New Roman" w:eastAsia="SimSun" w:hAnsi="Times New Roman" w:cs="Times New Roman"/>
          <w:color w:val="auto"/>
          <w:sz w:val="24"/>
          <w:szCs w:val="24"/>
          <w:lang w:val="id-ID" w:eastAsia="zh-CN"/>
        </w:rPr>
        <w:lastRenderedPageBreak/>
        <w:t>Uji  Heteroskedastisitas</w:t>
      </w:r>
      <w:bookmarkEnd w:id="82"/>
      <w:bookmarkEnd w:id="83"/>
      <w:bookmarkEnd w:id="84"/>
    </w:p>
    <w:p w:rsidR="00DC4AF3" w:rsidRPr="00370E23" w:rsidRDefault="00DC4AF3" w:rsidP="00DC4AF3">
      <w:pPr>
        <w:spacing w:after="0" w:line="480" w:lineRule="auto"/>
        <w:ind w:firstLine="450"/>
        <w:jc w:val="both"/>
        <w:rPr>
          <w:rFonts w:ascii="Times New Roman" w:eastAsia="Times New Roman" w:hAnsi="Times New Roman" w:cs="Times New Roman"/>
          <w:kern w:val="2"/>
          <w:sz w:val="24"/>
          <w:lang w:val="id-ID"/>
        </w:rPr>
      </w:pPr>
      <w:r>
        <w:rPr>
          <w:rFonts w:ascii="Times New Roman" w:eastAsia="Times New Roman" w:hAnsi="Times New Roman" w:cs="Times New Roman"/>
          <w:kern w:val="2"/>
          <w:sz w:val="24"/>
        </w:rPr>
        <w:t xml:space="preserve">    </w:t>
      </w:r>
      <w:r w:rsidRPr="00370E23">
        <w:rPr>
          <w:rFonts w:ascii="Times New Roman" w:eastAsia="Times New Roman" w:hAnsi="Times New Roman" w:cs="Times New Roman"/>
          <w:kern w:val="2"/>
          <w:sz w:val="24"/>
          <w:lang w:val="id-ID"/>
        </w:rPr>
        <w:t>Uji  heteroskedastisitas  ada</w:t>
      </w:r>
      <w:r>
        <w:rPr>
          <w:rFonts w:ascii="Times New Roman" w:eastAsia="Times New Roman" w:hAnsi="Times New Roman" w:cs="Times New Roman"/>
          <w:kern w:val="2"/>
          <w:sz w:val="24"/>
          <w:lang w:val="id-ID"/>
        </w:rPr>
        <w:t xml:space="preserve">lah  uji  menilai  apakah  ada </w:t>
      </w:r>
      <w:r w:rsidRPr="00370E23">
        <w:rPr>
          <w:rFonts w:ascii="Times New Roman" w:eastAsia="Times New Roman" w:hAnsi="Times New Roman" w:cs="Times New Roman"/>
          <w:kern w:val="2"/>
          <w:sz w:val="24"/>
          <w:lang w:val="id-ID"/>
        </w:rPr>
        <w:t xml:space="preserve">ketidaksamaan  varian  dan  residual  untuk  semua  pengamatan  pada  model  regresi.  Uji  heteroskedastisitas  betujuan  untuk  mengetahui  apakah  ada  model  regresi  ini  terjadi  ketidaksamaan  varian  dari  residu  suatu  pengataman  ke  pengamatan  lain.  Pengujian  heteroskedastisitas  menggunakan  uji  </w:t>
      </w:r>
      <w:r w:rsidRPr="00370E23">
        <w:rPr>
          <w:rFonts w:ascii="Times New Roman" w:eastAsia="Times New Roman" w:hAnsi="Times New Roman" w:cs="Times New Roman"/>
          <w:i/>
          <w:kern w:val="2"/>
          <w:sz w:val="24"/>
          <w:lang w:val="id-ID"/>
        </w:rPr>
        <w:t>scatterplot</w:t>
      </w:r>
      <w:r w:rsidRPr="00370E23">
        <w:rPr>
          <w:rFonts w:ascii="Times New Roman" w:eastAsia="Times New Roman" w:hAnsi="Times New Roman" w:cs="Times New Roman"/>
          <w:kern w:val="2"/>
          <w:sz w:val="24"/>
          <w:lang w:val="id-ID"/>
        </w:rPr>
        <w:t xml:space="preserve">.  Uji  scatterplot  yaitu  melihat  grafik  plot  antara  nilai  predikasi  variabel  yaitu  ZPRED  dengan  residualnya  SRESID.  Deteksi  ada  tidaknya  heteroskedastisitas  dapat  dilakukan  dengan  melihat  ada  tidaknya  pola  tertentu  pada  grafik  </w:t>
      </w:r>
      <w:r w:rsidRPr="00370E23">
        <w:rPr>
          <w:rFonts w:ascii="Times New Roman" w:eastAsia="Times New Roman" w:hAnsi="Times New Roman" w:cs="Times New Roman"/>
          <w:i/>
          <w:kern w:val="2"/>
          <w:sz w:val="24"/>
          <w:lang w:val="id-ID"/>
        </w:rPr>
        <w:t xml:space="preserve">scatterplot  </w:t>
      </w:r>
      <w:r w:rsidRPr="00370E23">
        <w:rPr>
          <w:rFonts w:ascii="Times New Roman" w:eastAsia="Times New Roman" w:hAnsi="Times New Roman" w:cs="Times New Roman"/>
          <w:kern w:val="2"/>
          <w:sz w:val="24"/>
          <w:lang w:val="id-ID"/>
        </w:rPr>
        <w:t xml:space="preserve">antara  ZPRED  dan  SRESID  dimana  sumbu  Y  adalah  Y  yang  telah  diprediksi,  dan  sumbu  X  adalah  residual  yang  telah  di  </w:t>
      </w:r>
      <w:r w:rsidRPr="00370E23">
        <w:rPr>
          <w:rFonts w:ascii="Times New Roman" w:eastAsia="Times New Roman" w:hAnsi="Times New Roman" w:cs="Times New Roman"/>
          <w:i/>
          <w:kern w:val="2"/>
          <w:sz w:val="24"/>
          <w:lang w:val="id-ID"/>
        </w:rPr>
        <w:t>studentized.</w:t>
      </w:r>
      <w:r w:rsidRPr="00370E23">
        <w:rPr>
          <w:rFonts w:ascii="Times New Roman" w:eastAsia="Times New Roman" w:hAnsi="Times New Roman" w:cs="Times New Roman"/>
          <w:kern w:val="2"/>
          <w:sz w:val="24"/>
          <w:lang w:val="id-ID"/>
        </w:rPr>
        <w:t xml:space="preserve">  </w:t>
      </w:r>
    </w:p>
    <w:p w:rsidR="00DC4AF3" w:rsidRPr="00B60D9B" w:rsidRDefault="00DC4AF3" w:rsidP="00DC4AF3">
      <w:pPr>
        <w:pStyle w:val="Heading3"/>
        <w:numPr>
          <w:ilvl w:val="2"/>
          <w:numId w:val="10"/>
        </w:numPr>
        <w:spacing w:line="480" w:lineRule="auto"/>
        <w:ind w:left="630" w:hanging="630"/>
        <w:rPr>
          <w:rFonts w:ascii="Times New Roman" w:eastAsia="SimSun" w:hAnsi="Times New Roman" w:cs="Times New Roman"/>
          <w:color w:val="auto"/>
          <w:sz w:val="24"/>
          <w:szCs w:val="24"/>
          <w:lang w:val="id-ID" w:eastAsia="zh-CN"/>
        </w:rPr>
      </w:pPr>
      <w:bookmarkStart w:id="85" w:name="_Toc162604205"/>
      <w:bookmarkStart w:id="86" w:name="_Toc12479"/>
      <w:bookmarkStart w:id="87" w:name="_Toc210063318"/>
      <w:r w:rsidRPr="00B60D9B">
        <w:rPr>
          <w:rFonts w:ascii="Times New Roman" w:eastAsia="SimSun" w:hAnsi="Times New Roman" w:cs="Times New Roman"/>
          <w:color w:val="auto"/>
          <w:sz w:val="24"/>
          <w:szCs w:val="24"/>
          <w:lang w:val="id-ID" w:eastAsia="zh-CN"/>
        </w:rPr>
        <w:t>Uji  Multikolinearitas</w:t>
      </w:r>
      <w:bookmarkEnd w:id="85"/>
      <w:bookmarkEnd w:id="86"/>
      <w:bookmarkEnd w:id="87"/>
    </w:p>
    <w:p w:rsidR="00DC4AF3" w:rsidRPr="00370E23" w:rsidRDefault="00DC4AF3" w:rsidP="00DC4AF3">
      <w:pPr>
        <w:spacing w:after="0" w:line="480" w:lineRule="auto"/>
        <w:ind w:firstLine="450"/>
        <w:jc w:val="both"/>
        <w:rPr>
          <w:rFonts w:ascii="Times New Roman" w:eastAsia="Times New Roman" w:hAnsi="Times New Roman" w:cs="Times New Roman"/>
          <w:color w:val="000000"/>
          <w:kern w:val="2"/>
          <w:sz w:val="24"/>
        </w:rPr>
      </w:pPr>
      <w:r>
        <w:rPr>
          <w:rFonts w:ascii="Times New Roman" w:eastAsia="Times New Roman" w:hAnsi="Times New Roman" w:cs="Times New Roman"/>
          <w:kern w:val="2"/>
          <w:sz w:val="24"/>
        </w:rPr>
        <w:t xml:space="preserve">    </w:t>
      </w:r>
      <w:r w:rsidRPr="00370E23">
        <w:rPr>
          <w:rFonts w:ascii="Times New Roman" w:eastAsia="Times New Roman" w:hAnsi="Times New Roman" w:cs="Times New Roman"/>
          <w:kern w:val="2"/>
          <w:sz w:val="24"/>
          <w:lang w:val="id-ID"/>
        </w:rPr>
        <w:t>Uji  multikolinearitas  adalah  salah  satu  uji  dari  uji  asumsi  klasik  yang  merupakan  pengujian  yang  dilakukan  untuk  mengidentifikasi  suatu  model  regresi  dapat  dikatakan  baik  atau  tidak.  Secara  konsep,  multikolinearitas  adalah  situasi  dimana  terdapat  dua  variabel  yang  saling  berkolerasi.  Adanya  hubungan  diantara  variabel  bebas  adalah  hal  yang  tak  bisa  dihindari  dan  memang  diperlukan  agar  regresi  yang  diperoleh  bersifat  valid.  Namun,  hubungan  yang</w:t>
      </w:r>
      <w:r w:rsidRPr="00370E23">
        <w:rPr>
          <w:rFonts w:ascii="Times New Roman" w:eastAsia="Times New Roman" w:hAnsi="Times New Roman" w:cs="Times New Roman"/>
          <w:kern w:val="2"/>
          <w:sz w:val="24"/>
        </w:rPr>
        <w:t xml:space="preserve">  bersifat  linear  harus  dihindari  karena  akan  menimbulkan  gagal  estimasi  </w:t>
      </w:r>
      <w:r w:rsidRPr="00370E23">
        <w:rPr>
          <w:rFonts w:ascii="Times New Roman" w:eastAsia="Times New Roman" w:hAnsi="Times New Roman" w:cs="Times New Roman"/>
          <w:color w:val="000000"/>
          <w:kern w:val="2"/>
          <w:sz w:val="24"/>
        </w:rPr>
        <w:t>(multikolinearitas  sempurna)  atau  sulit  dalam  inferensi</w:t>
      </w:r>
      <w:r w:rsidRPr="00370E23">
        <w:rPr>
          <w:rFonts w:ascii="Times New Roman" w:eastAsia="Times New Roman" w:hAnsi="Times New Roman" w:cs="Times New Roman"/>
          <w:kern w:val="2"/>
          <w:sz w:val="24"/>
        </w:rPr>
        <w:t xml:space="preserve">  </w:t>
      </w:r>
      <w:r w:rsidRPr="00370E23">
        <w:rPr>
          <w:rFonts w:ascii="Times New Roman" w:eastAsia="Times New Roman" w:hAnsi="Times New Roman" w:cs="Times New Roman"/>
          <w:color w:val="000000"/>
          <w:kern w:val="2"/>
          <w:sz w:val="24"/>
        </w:rPr>
        <w:t>(multikolinearitas  tidak  sempurna).</w:t>
      </w:r>
    </w:p>
    <w:p w:rsidR="00DC4AF3" w:rsidRPr="00370E23" w:rsidRDefault="00DC4AF3" w:rsidP="00DC4AF3">
      <w:pPr>
        <w:spacing w:after="0" w:line="480" w:lineRule="auto"/>
        <w:ind w:firstLine="720"/>
        <w:jc w:val="both"/>
        <w:rPr>
          <w:rFonts w:ascii="Times New Roman" w:eastAsia="Times New Roman" w:hAnsi="Times New Roman" w:cs="Times New Roman"/>
          <w:kern w:val="2"/>
          <w:sz w:val="24"/>
        </w:rPr>
      </w:pPr>
      <w:r w:rsidRPr="00370E23">
        <w:rPr>
          <w:rFonts w:ascii="Times New Roman" w:eastAsia="Times New Roman" w:hAnsi="Times New Roman" w:cs="Times New Roman"/>
          <w:color w:val="000000"/>
          <w:kern w:val="2"/>
          <w:sz w:val="24"/>
        </w:rPr>
        <w:t xml:space="preserve">Uji  </w:t>
      </w:r>
      <w:r w:rsidRPr="00370E23">
        <w:rPr>
          <w:rFonts w:ascii="Times New Roman" w:eastAsia="Times New Roman" w:hAnsi="Times New Roman" w:cs="Times New Roman"/>
          <w:kern w:val="2"/>
          <w:sz w:val="24"/>
        </w:rPr>
        <w:t>multikolinearitas  dilakukan  untuk  melihat  apakah  ada  keterkaitan  antara  hubungan  ang  sempurna  antara  variabel-variabel  independen.  Jika  didalam  pengujian  ternyata  didapatkan  sebuah  kesimpulan  bahwa  antara  variabel  independen  tersebut  saling  terikat,  maka  pengujian  tidak  dapat  dilakukan  kedalam  tahapan  selanjutnya  yang  disebebkan  oleh  tidak  dapat  ditentukannya  koefisien  regresi  variabel  tersebut  tidak  dapat  ditentukan  dan  juga  nilai  standard  errornya  menjadi  tak  terhingga.</w:t>
      </w:r>
    </w:p>
    <w:p w:rsidR="00DC4AF3" w:rsidRPr="00B60D9B" w:rsidRDefault="00DC4AF3" w:rsidP="00DC4AF3">
      <w:pPr>
        <w:pStyle w:val="Heading2"/>
        <w:numPr>
          <w:ilvl w:val="1"/>
          <w:numId w:val="10"/>
        </w:numPr>
        <w:spacing w:line="480" w:lineRule="auto"/>
        <w:ind w:left="630" w:hanging="630"/>
        <w:rPr>
          <w:rFonts w:ascii="Times New Roman" w:eastAsia="SimSun" w:hAnsi="Times New Roman" w:cs="Times New Roman"/>
          <w:sz w:val="24"/>
          <w:szCs w:val="24"/>
          <w:lang w:val="id-ID" w:eastAsia="zh-CN"/>
        </w:rPr>
      </w:pPr>
      <w:bookmarkStart w:id="88" w:name="_Toc162604206"/>
      <w:bookmarkStart w:id="89" w:name="_Toc27702"/>
      <w:bookmarkStart w:id="90" w:name="_Toc210063319"/>
      <w:r w:rsidRPr="00B60D9B">
        <w:rPr>
          <w:rFonts w:ascii="Times New Roman" w:eastAsia="SimSun" w:hAnsi="Times New Roman" w:cs="Times New Roman"/>
          <w:color w:val="auto"/>
          <w:sz w:val="24"/>
          <w:szCs w:val="24"/>
          <w:lang w:val="id-ID" w:eastAsia="zh-CN"/>
        </w:rPr>
        <w:lastRenderedPageBreak/>
        <w:t>Analisis  Regresi  Berganda</w:t>
      </w:r>
      <w:bookmarkEnd w:id="88"/>
      <w:bookmarkEnd w:id="89"/>
      <w:bookmarkEnd w:id="90"/>
    </w:p>
    <w:p w:rsidR="00DC4AF3" w:rsidRPr="00370E23" w:rsidRDefault="00DC4AF3" w:rsidP="00DC4AF3">
      <w:pPr>
        <w:spacing w:after="0" w:line="480" w:lineRule="auto"/>
        <w:ind w:firstLine="720"/>
        <w:jc w:val="both"/>
        <w:rPr>
          <w:rFonts w:ascii="Times New Roman" w:eastAsia="Times New Roman" w:hAnsi="Times New Roman" w:cs="Times New Roman"/>
          <w:color w:val="000000"/>
          <w:kern w:val="2"/>
          <w:sz w:val="24"/>
          <w:lang w:val="id-ID"/>
        </w:rPr>
      </w:pPr>
      <w:r w:rsidRPr="00370E23">
        <w:rPr>
          <w:rFonts w:ascii="Times New Roman" w:eastAsia="Times New Roman" w:hAnsi="Times New Roman" w:cs="Times New Roman"/>
          <w:kern w:val="2"/>
          <w:sz w:val="24"/>
          <w:lang w:val="id-ID"/>
        </w:rPr>
        <w:t xml:space="preserve">Analisis  regresi  berganda  digunakan  untuk  mengukur  kekuatan  hubungan  antara  dua  variabel  atau  lebih,  juga  menunjukkan  arah  hubungan  antara  variabel  dependen  dengan  independen.  Untuk  menguji  hipotesis  digunakan  pengujian  statistic  Uji  Regresi  Linear  Berganda  Untuk  pengukurannya  dengan  menggunakan  persamaan  rumus  regresi  linear  berganda.  Adapun  persamaan  tersebut  menurut  Sugiyono  </w:t>
      </w:r>
      <w:r w:rsidRPr="00370E23">
        <w:rPr>
          <w:rFonts w:ascii="Times New Roman" w:eastAsia="Times New Roman" w:hAnsi="Times New Roman" w:cs="Times New Roman"/>
          <w:color w:val="000000"/>
          <w:kern w:val="2"/>
          <w:sz w:val="24"/>
          <w:lang w:val="id-ID"/>
        </w:rPr>
        <w:t>(2018</w:t>
      </w:r>
      <w:r w:rsidRPr="00370E23">
        <w:rPr>
          <w:rFonts w:ascii="Times New Roman" w:eastAsia="Times New Roman" w:hAnsi="Times New Roman" w:cs="Times New Roman"/>
          <w:kern w:val="2"/>
          <w:sz w:val="24"/>
          <w:lang w:val="id-ID"/>
        </w:rPr>
        <w:t>:80</w:t>
      </w:r>
      <w:r w:rsidRPr="00370E23">
        <w:rPr>
          <w:rFonts w:ascii="Times New Roman" w:eastAsia="Times New Roman" w:hAnsi="Times New Roman" w:cs="Times New Roman"/>
          <w:color w:val="000000"/>
          <w:kern w:val="2"/>
          <w:sz w:val="24"/>
          <w:lang w:val="id-ID"/>
        </w:rPr>
        <w:t xml:space="preserve">)  adalah  sebagai  berikut.  </w:t>
      </w:r>
    </w:p>
    <w:p w:rsidR="00DC4AF3" w:rsidRPr="00C87ECC" w:rsidRDefault="00DC4AF3" w:rsidP="00DC4AF3">
      <w:pPr>
        <w:spacing w:after="0" w:line="360" w:lineRule="auto"/>
        <w:ind w:firstLine="993"/>
        <w:contextualSpacing/>
        <w:jc w:val="center"/>
        <w:rPr>
          <w:rFonts w:ascii="Times New Roman" w:eastAsia="SimSun" w:hAnsi="Times New Roman" w:cs="Times New Roman"/>
          <w:b/>
          <w:color w:val="000000"/>
          <w:sz w:val="32"/>
          <w:szCs w:val="32"/>
          <w:lang w:val="id-ID" w:eastAsia="zh-CN"/>
        </w:rPr>
      </w:pPr>
      <w:r w:rsidRPr="00C87ECC">
        <w:rPr>
          <w:rFonts w:ascii="Times New Roman" w:eastAsia="SimSun" w:hAnsi="Times New Roman" w:cs="Times New Roman"/>
          <w:b/>
          <w:color w:val="000000"/>
          <w:sz w:val="32"/>
          <w:szCs w:val="32"/>
          <w:lang w:val="id-ID" w:eastAsia="zh-CN"/>
        </w:rPr>
        <w:t>Y</w:t>
      </w:r>
      <w:r w:rsidRPr="00C87ECC">
        <w:rPr>
          <w:rFonts w:ascii="Times New Roman" w:eastAsia="SimSun" w:hAnsi="Times New Roman" w:cs="Times New Roman"/>
          <w:b/>
          <w:color w:val="000000"/>
          <w:sz w:val="32"/>
          <w:szCs w:val="32"/>
          <w:vertAlign w:val="superscript"/>
          <w:lang w:val="id-ID" w:eastAsia="zh-CN"/>
        </w:rPr>
        <w:softHyphen/>
      </w:r>
      <w:r w:rsidRPr="00C87ECC">
        <w:rPr>
          <w:rFonts w:ascii="Times New Roman" w:eastAsia="SimSun" w:hAnsi="Times New Roman" w:cs="Times New Roman"/>
          <w:b/>
          <w:color w:val="000000"/>
          <w:sz w:val="32"/>
          <w:szCs w:val="32"/>
          <w:vertAlign w:val="superscript"/>
          <w:lang w:val="id-ID" w:eastAsia="zh-CN"/>
        </w:rPr>
        <w:softHyphen/>
      </w:r>
      <w:r w:rsidRPr="00C87ECC">
        <w:rPr>
          <w:rFonts w:ascii="Times New Roman" w:eastAsia="SimSun" w:hAnsi="Times New Roman" w:cs="Times New Roman"/>
          <w:b/>
          <w:color w:val="000000"/>
          <w:sz w:val="32"/>
          <w:szCs w:val="32"/>
          <w:vertAlign w:val="superscript"/>
          <w:lang w:val="id-ID" w:eastAsia="zh-CN"/>
        </w:rPr>
        <w:softHyphen/>
      </w:r>
      <w:r w:rsidRPr="00C87ECC">
        <w:rPr>
          <w:rFonts w:ascii="Times New Roman" w:eastAsia="SimSun" w:hAnsi="Times New Roman" w:cs="Times New Roman"/>
          <w:b/>
          <w:color w:val="000000"/>
          <w:sz w:val="32"/>
          <w:szCs w:val="32"/>
          <w:vertAlign w:val="superscript"/>
          <w:lang w:val="id-ID" w:eastAsia="zh-CN"/>
        </w:rPr>
        <w:softHyphen/>
      </w:r>
      <m:oMath>
        <m:r>
          <m:rPr>
            <m:sty m:val="bi"/>
          </m:rPr>
          <w:rPr>
            <w:rFonts w:ascii="Cambria Math" w:eastAsia="SimSun" w:hAnsi="Cambria Math" w:cs="Times New Roman"/>
            <w:color w:val="000000"/>
            <w:sz w:val="32"/>
            <w:szCs w:val="32"/>
            <w:vertAlign w:val="superscript"/>
            <w:lang w:val="id-ID" w:eastAsia="zh-CN"/>
          </w:rPr>
          <m:t>=</m:t>
        </m:r>
        <m:r>
          <m:rPr>
            <m:sty m:val="b"/>
          </m:rPr>
          <w:rPr>
            <w:rFonts w:ascii="Cambria Math" w:eastAsia="SimSun" w:hAnsi="Cambria Math" w:cs="Times New Roman"/>
            <w:color w:val="000000"/>
            <w:sz w:val="32"/>
            <w:szCs w:val="32"/>
            <w:vertAlign w:val="superscript"/>
            <w:lang w:val="id-ID" w:eastAsia="zh-CN"/>
          </w:rPr>
          <m:t>a+b</m:t>
        </m:r>
      </m:oMath>
      <w:r w:rsidRPr="00C87ECC">
        <w:rPr>
          <w:rFonts w:ascii="Times New Roman" w:eastAsia="SimSun" w:hAnsi="Times New Roman" w:cs="Times New Roman"/>
          <w:b/>
          <w:bCs/>
          <w:sz w:val="32"/>
          <w:szCs w:val="32"/>
          <w:vertAlign w:val="subscript"/>
          <w:lang w:val="id-ID" w:eastAsia="zh-CN"/>
        </w:rPr>
        <w:t>1</w:t>
      </w:r>
      <w:r w:rsidRPr="00C87ECC">
        <w:rPr>
          <w:rFonts w:ascii="Times New Roman" w:eastAsia="SimSun" w:hAnsi="Times New Roman" w:cs="Times New Roman"/>
          <w:b/>
          <w:bCs/>
          <w:sz w:val="32"/>
          <w:szCs w:val="32"/>
          <w:lang w:val="id-ID" w:eastAsia="zh-CN"/>
        </w:rPr>
        <w:t>X</w:t>
      </w:r>
      <w:r w:rsidRPr="00C87ECC">
        <w:rPr>
          <w:rFonts w:ascii="Times New Roman" w:eastAsia="SimSun" w:hAnsi="Times New Roman" w:cs="Times New Roman"/>
          <w:b/>
          <w:bCs/>
          <w:sz w:val="32"/>
          <w:szCs w:val="32"/>
          <w:vertAlign w:val="subscript"/>
          <w:lang w:val="id-ID" w:eastAsia="zh-CN"/>
        </w:rPr>
        <w:t>1</w:t>
      </w:r>
      <m:oMath>
        <m:r>
          <m:rPr>
            <m:sty m:val="b"/>
          </m:rPr>
          <w:rPr>
            <w:rFonts w:ascii="Cambria Math" w:eastAsia="SimSun" w:hAnsi="Cambria Math" w:cs="Times New Roman"/>
            <w:color w:val="000000"/>
            <w:sz w:val="32"/>
            <w:szCs w:val="32"/>
            <w:vertAlign w:val="superscript"/>
            <w:lang w:val="id-ID" w:eastAsia="zh-CN"/>
          </w:rPr>
          <m:t>+b</m:t>
        </m:r>
      </m:oMath>
      <w:r w:rsidRPr="00C87ECC">
        <w:rPr>
          <w:rFonts w:ascii="Times New Roman" w:eastAsia="SimSun" w:hAnsi="Times New Roman" w:cs="Times New Roman"/>
          <w:b/>
          <w:color w:val="000000"/>
          <w:sz w:val="32"/>
          <w:szCs w:val="32"/>
          <w:vertAlign w:val="subscript"/>
          <w:lang w:val="id-ID" w:eastAsia="zh-CN"/>
        </w:rPr>
        <w:t>2</w:t>
      </w:r>
      <w:r w:rsidRPr="00C87ECC">
        <w:rPr>
          <w:rFonts w:ascii="Times New Roman" w:eastAsia="SimSun" w:hAnsi="Times New Roman" w:cs="Times New Roman"/>
          <w:b/>
          <w:color w:val="000000"/>
          <w:sz w:val="32"/>
          <w:szCs w:val="32"/>
          <w:lang w:val="id-ID" w:eastAsia="zh-CN"/>
        </w:rPr>
        <w:t>X</w:t>
      </w:r>
      <w:r w:rsidRPr="00C87ECC">
        <w:rPr>
          <w:rFonts w:ascii="Times New Roman" w:eastAsia="SimSun" w:hAnsi="Times New Roman" w:cs="Times New Roman"/>
          <w:b/>
          <w:color w:val="000000"/>
          <w:sz w:val="32"/>
          <w:szCs w:val="32"/>
          <w:vertAlign w:val="subscript"/>
          <w:lang w:val="id-ID" w:eastAsia="zh-CN"/>
        </w:rPr>
        <w:t>2</w:t>
      </w:r>
      <m:oMath>
        <m:r>
          <m:rPr>
            <m:sty m:val="b"/>
          </m:rPr>
          <w:rPr>
            <w:rFonts w:ascii="Cambria Math" w:eastAsia="SimSun" w:hAnsi="Cambria Math" w:cs="Times New Roman"/>
            <w:color w:val="000000"/>
            <w:sz w:val="32"/>
            <w:szCs w:val="32"/>
            <w:vertAlign w:val="superscript"/>
            <w:lang w:val="id-ID" w:eastAsia="zh-CN"/>
          </w:rPr>
          <m:t>+</m:t>
        </m:r>
      </m:oMath>
      <w:r w:rsidRPr="00C87ECC">
        <w:rPr>
          <w:rFonts w:ascii="Times New Roman" w:eastAsia="SimSun" w:hAnsi="Times New Roman" w:cs="Times New Roman"/>
          <w:b/>
          <w:color w:val="000000"/>
          <w:sz w:val="32"/>
          <w:szCs w:val="32"/>
          <w:lang w:val="id-ID" w:eastAsia="zh-CN"/>
        </w:rPr>
        <w:t>b</w:t>
      </w:r>
      <w:r w:rsidRPr="00C87ECC">
        <w:rPr>
          <w:rFonts w:ascii="Times New Roman" w:eastAsia="SimSun" w:hAnsi="Times New Roman" w:cs="Times New Roman"/>
          <w:b/>
          <w:color w:val="000000"/>
          <w:sz w:val="32"/>
          <w:szCs w:val="32"/>
          <w:vertAlign w:val="subscript"/>
          <w:lang w:val="id-ID" w:eastAsia="zh-CN"/>
        </w:rPr>
        <w:t>3</w:t>
      </w:r>
      <w:r w:rsidRPr="00C87ECC">
        <w:rPr>
          <w:rFonts w:ascii="Times New Roman" w:eastAsia="SimSun" w:hAnsi="Times New Roman" w:cs="Times New Roman"/>
          <w:b/>
          <w:color w:val="000000"/>
          <w:sz w:val="32"/>
          <w:szCs w:val="32"/>
          <w:lang w:val="id-ID" w:eastAsia="zh-CN"/>
        </w:rPr>
        <w:t>X</w:t>
      </w:r>
      <w:r w:rsidRPr="00C87ECC">
        <w:rPr>
          <w:rFonts w:ascii="Times New Roman" w:eastAsia="SimSun" w:hAnsi="Times New Roman" w:cs="Times New Roman"/>
          <w:b/>
          <w:color w:val="000000"/>
          <w:sz w:val="32"/>
          <w:szCs w:val="32"/>
          <w:vertAlign w:val="subscript"/>
          <w:lang w:val="id-ID" w:eastAsia="zh-CN"/>
        </w:rPr>
        <w:t>3</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Keterangan</w:t>
      </w:r>
    </w:p>
    <w:p w:rsidR="00DC4AF3" w:rsidRPr="00370E23" w:rsidRDefault="00DC4AF3" w:rsidP="00DC4AF3">
      <w:pPr>
        <w:tabs>
          <w:tab w:val="left" w:pos="567"/>
        </w:tabs>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Y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sidRPr="00370E23">
        <w:rPr>
          <w:rFonts w:ascii="Times New Roman" w:eastAsia="SimSun" w:hAnsi="Times New Roman" w:cs="Arial"/>
          <w:color w:val="000000"/>
          <w:sz w:val="24"/>
          <w:szCs w:val="24"/>
          <w:lang w:val="id-ID" w:eastAsia="zh-CN"/>
        </w:rPr>
        <w:t>Variabel  dependen  (</w:t>
      </w:r>
      <w:r>
        <w:rPr>
          <w:rFonts w:ascii="Times New Roman" w:eastAsia="SimSun" w:hAnsi="Times New Roman" w:cs="Arial"/>
          <w:color w:val="000000"/>
          <w:sz w:val="24"/>
          <w:szCs w:val="24"/>
          <w:lang w:eastAsia="zh-CN"/>
        </w:rPr>
        <w:t>Kinerja Pegawai</w:t>
      </w:r>
      <w:r w:rsidRPr="00370E23">
        <w:rPr>
          <w:rFonts w:ascii="Times New Roman" w:eastAsia="SimSun" w:hAnsi="Times New Roman" w:cs="Arial"/>
          <w:color w:val="000000"/>
          <w:sz w:val="24"/>
          <w:szCs w:val="24"/>
          <w:lang w:val="id-ID" w:eastAsia="zh-CN"/>
        </w:rPr>
        <w:t>)</w:t>
      </w:r>
    </w:p>
    <w:p w:rsidR="00DC4AF3" w:rsidRPr="00370E23" w:rsidRDefault="00DC4AF3" w:rsidP="00DC4AF3">
      <w:pPr>
        <w:spacing w:after="0" w:line="480" w:lineRule="auto"/>
        <w:ind w:left="567" w:hanging="567"/>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X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sidRPr="00370E23">
        <w:rPr>
          <w:rFonts w:ascii="Times New Roman" w:eastAsia="SimSun" w:hAnsi="Times New Roman" w:cs="Arial"/>
          <w:color w:val="000000"/>
          <w:sz w:val="24"/>
          <w:szCs w:val="24"/>
          <w:lang w:val="id-ID" w:eastAsia="zh-CN"/>
        </w:rPr>
        <w:t>Variabel  independen</w:t>
      </w:r>
    </w:p>
    <w:p w:rsidR="00DC4AF3" w:rsidRPr="00370E23" w:rsidRDefault="00DC4AF3" w:rsidP="00DC4AF3">
      <w:pPr>
        <w:spacing w:after="0" w:line="480" w:lineRule="auto"/>
        <w:contextualSpacing/>
        <w:jc w:val="both"/>
        <w:rPr>
          <w:rFonts w:ascii="Times New Roman" w:eastAsia="SimSun" w:hAnsi="Times New Roman" w:cs="Arial"/>
          <w:i/>
          <w:color w:val="000000"/>
          <w:sz w:val="24"/>
          <w:szCs w:val="24"/>
          <w:lang w:eastAsia="zh-CN"/>
        </w:rPr>
      </w:pPr>
      <w:r w:rsidRPr="00370E23">
        <w:rPr>
          <w:rFonts w:ascii="Times New Roman" w:eastAsia="SimSun" w:hAnsi="Times New Roman" w:cs="Arial"/>
          <w:color w:val="000000"/>
          <w:sz w:val="24"/>
          <w:szCs w:val="24"/>
          <w:lang w:val="id-ID" w:eastAsia="zh-CN"/>
        </w:rPr>
        <w:t>X1</w:t>
      </w:r>
      <w:r w:rsidRPr="00370E23">
        <w:rPr>
          <w:rFonts w:ascii="Times New Roman" w:eastAsia="SimSun" w:hAnsi="Times New Roman" w:cs="Arial"/>
          <w:color w:val="000000"/>
          <w:sz w:val="24"/>
          <w:szCs w:val="24"/>
          <w:vertAlign w:val="superscript"/>
          <w:lang w:val="id-ID" w:eastAsia="zh-CN"/>
        </w:rPr>
        <w:t xml:space="preserve">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Pr>
          <w:rFonts w:ascii="Times New Roman" w:eastAsia="SimSun" w:hAnsi="Times New Roman" w:cs="Arial"/>
          <w:iCs/>
          <w:color w:val="000000"/>
          <w:sz w:val="24"/>
          <w:szCs w:val="24"/>
          <w:lang w:eastAsia="zh-CN"/>
        </w:rPr>
        <w:t>Penempatan Kerja</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X2</w:t>
      </w:r>
      <w:r w:rsidRPr="00370E23">
        <w:rPr>
          <w:rFonts w:ascii="Times New Roman" w:eastAsia="SimSun" w:hAnsi="Times New Roman" w:cs="Arial"/>
          <w:color w:val="000000"/>
          <w:sz w:val="24"/>
          <w:szCs w:val="24"/>
          <w:vertAlign w:val="superscript"/>
          <w:lang w:val="id-ID" w:eastAsia="zh-CN"/>
        </w:rPr>
        <w:t xml:space="preserve">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Pr>
          <w:rFonts w:ascii="Times New Roman" w:eastAsia="SimSun" w:hAnsi="Times New Roman" w:cs="Times New Roman"/>
          <w:color w:val="000000"/>
          <w:sz w:val="24"/>
          <w:szCs w:val="24"/>
          <w:lang w:eastAsia="zh-CN"/>
        </w:rPr>
        <w:t>Fasilitas Kerja</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val="id-ID" w:eastAsia="zh-CN"/>
        </w:rPr>
        <w:t xml:space="preserve">X3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Pr>
          <w:rFonts w:ascii="Times New Roman" w:eastAsia="SimSun" w:hAnsi="Times New Roman" w:cs="Arial"/>
          <w:color w:val="000000"/>
          <w:sz w:val="24"/>
          <w:szCs w:val="24"/>
          <w:lang w:eastAsia="zh-CN"/>
        </w:rPr>
        <w:t>Kepuasan Kerja</w:t>
      </w:r>
    </w:p>
    <w:p w:rsidR="00DC4AF3" w:rsidRPr="00370E23" w:rsidRDefault="00DC4AF3" w:rsidP="00DC4AF3">
      <w:pPr>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a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sidRPr="00370E23">
        <w:rPr>
          <w:rFonts w:ascii="Times New Roman" w:eastAsia="SimSun" w:hAnsi="Times New Roman" w:cs="Arial"/>
          <w:color w:val="000000"/>
          <w:sz w:val="24"/>
          <w:szCs w:val="24"/>
          <w:lang w:val="id-ID" w:eastAsia="zh-CN"/>
        </w:rPr>
        <w:t xml:space="preserve">Konstanta  </w:t>
      </w:r>
    </w:p>
    <w:p w:rsidR="00DC4AF3" w:rsidRPr="00370E23" w:rsidRDefault="00DC4AF3" w:rsidP="00DC4AF3">
      <w:pPr>
        <w:tabs>
          <w:tab w:val="left" w:pos="567"/>
        </w:tabs>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b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sidRPr="00370E23">
        <w:rPr>
          <w:rFonts w:ascii="Times New Roman" w:eastAsia="SimSun" w:hAnsi="Times New Roman" w:cs="Arial"/>
          <w:color w:val="000000"/>
          <w:sz w:val="24"/>
          <w:szCs w:val="24"/>
          <w:lang w:val="id-ID" w:eastAsia="zh-CN"/>
        </w:rPr>
        <w:t>Koefisien  Regresi  (nilai  peningkatan  ataupun  penurunan)</w:t>
      </w:r>
    </w:p>
    <w:p w:rsidR="00DC4AF3" w:rsidRPr="00821081" w:rsidRDefault="00DC4AF3" w:rsidP="00DC4AF3">
      <w:pPr>
        <w:pStyle w:val="Heading2"/>
        <w:numPr>
          <w:ilvl w:val="1"/>
          <w:numId w:val="10"/>
        </w:numPr>
        <w:spacing w:before="0" w:line="480" w:lineRule="auto"/>
        <w:ind w:left="630" w:hanging="630"/>
        <w:rPr>
          <w:rFonts w:ascii="Times New Roman" w:eastAsia="SimSun" w:hAnsi="Times New Roman" w:cs="Times New Roman"/>
          <w:sz w:val="24"/>
          <w:szCs w:val="24"/>
          <w:lang w:val="id-ID" w:eastAsia="zh-CN"/>
        </w:rPr>
      </w:pPr>
      <w:bookmarkStart w:id="91" w:name="_Toc162604207"/>
      <w:bookmarkStart w:id="92" w:name="_Toc13946"/>
      <w:bookmarkStart w:id="93" w:name="_Toc210063320"/>
      <w:r w:rsidRPr="00821081">
        <w:rPr>
          <w:rFonts w:ascii="Times New Roman" w:eastAsia="SimSun" w:hAnsi="Times New Roman" w:cs="Times New Roman"/>
          <w:color w:val="auto"/>
          <w:sz w:val="24"/>
          <w:szCs w:val="24"/>
          <w:lang w:val="id-ID" w:eastAsia="zh-CN"/>
        </w:rPr>
        <w:t>Uji  Parsial  (T)</w:t>
      </w:r>
      <w:bookmarkEnd w:id="91"/>
      <w:bookmarkEnd w:id="92"/>
      <w:bookmarkEnd w:id="93"/>
    </w:p>
    <w:p w:rsidR="00DC4AF3" w:rsidRPr="00370E23" w:rsidRDefault="00DC4AF3" w:rsidP="00DC4AF3">
      <w:pPr>
        <w:spacing w:after="0" w:line="480" w:lineRule="auto"/>
        <w:ind w:firstLine="720"/>
        <w:jc w:val="both"/>
        <w:rPr>
          <w:rFonts w:ascii="Times New Roman" w:eastAsia="Times New Roman" w:hAnsi="Times New Roman" w:cs="Times New Roman"/>
          <w:kern w:val="2"/>
          <w:sz w:val="24"/>
          <w:lang w:val="id-ID"/>
        </w:rPr>
      </w:pPr>
      <w:r w:rsidRPr="00370E23">
        <w:rPr>
          <w:rFonts w:ascii="Times New Roman" w:eastAsia="Times New Roman" w:hAnsi="Times New Roman" w:cs="Times New Roman"/>
          <w:kern w:val="2"/>
          <w:sz w:val="24"/>
          <w:lang w:val="id-ID"/>
        </w:rPr>
        <w:t>Menguji  tingkat  siginifikan  koefisien  korelasi  yang  digunakan  untuk  mengetahui  keberartian  derajat  hubungan  antara  variabel  (X)  dan  variabel  (Y)  yang  digunakan  oleh  Sugiyono  (2018:206)  adalah  sebagai  berikut.</w:t>
      </w:r>
    </w:p>
    <w:p w:rsidR="00DC4AF3" w:rsidRPr="00370E23" w:rsidRDefault="00DC4AF3" w:rsidP="00DC4AF3">
      <w:pPr>
        <w:tabs>
          <w:tab w:val="left" w:pos="567"/>
        </w:tabs>
        <w:spacing w:after="0"/>
        <w:contextualSpacing/>
        <w:jc w:val="center"/>
        <w:rPr>
          <w:rFonts w:ascii="Times New Roman" w:eastAsia="SimSun" w:hAnsi="Times New Roman" w:cs="Arial"/>
          <w:color w:val="000000"/>
          <w:spacing w:val="10"/>
          <w:sz w:val="32"/>
          <w:szCs w:val="32"/>
          <w:vertAlign w:val="superscript"/>
          <w:lang w:val="id-ID" w:eastAsia="zh-CN"/>
        </w:rPr>
      </w:pPr>
      <w:r w:rsidRPr="00370E23">
        <w:rPr>
          <w:rFonts w:ascii="Times New Roman" w:eastAsia="SimSun" w:hAnsi="Times New Roman" w:cs="Arial"/>
          <w:color w:val="000000"/>
          <w:spacing w:val="10"/>
          <w:sz w:val="32"/>
          <w:szCs w:val="32"/>
          <w:lang w:val="id-ID" w:eastAsia="zh-CN"/>
        </w:rPr>
        <w:t>t</w:t>
      </w:r>
      <m:oMath>
        <m:r>
          <w:rPr>
            <w:rFonts w:ascii="Cambria Math" w:eastAsia="SimSun" w:hAnsi="Cambria Math" w:cs="Arial"/>
            <w:color w:val="000000"/>
            <w:spacing w:val="10"/>
            <w:sz w:val="32"/>
            <w:szCs w:val="32"/>
            <w:lang w:val="id-ID" w:eastAsia="zh-CN"/>
          </w:rPr>
          <m:t xml:space="preserve">  =</m:t>
        </m:r>
        <m:f>
          <m:fPr>
            <m:ctrlPr>
              <w:rPr>
                <w:rFonts w:ascii="Cambria Math" w:eastAsia="SimSun" w:hAnsi="Cambria Math" w:cs="Arial"/>
                <w:i/>
                <w:color w:val="000000"/>
                <w:spacing w:val="10"/>
                <w:sz w:val="32"/>
                <w:szCs w:val="20"/>
                <w:lang w:val="id-ID" w:eastAsia="zh-CN"/>
              </w:rPr>
            </m:ctrlPr>
          </m:fPr>
          <m:num>
            <m:r>
              <w:rPr>
                <w:rFonts w:ascii="Cambria Math" w:eastAsia="SimSun" w:hAnsi="Cambria Math" w:cs="Arial"/>
                <w:color w:val="000000"/>
                <w:spacing w:val="10"/>
                <w:sz w:val="32"/>
                <w:szCs w:val="32"/>
                <w:lang w:val="id-ID" w:eastAsia="zh-CN"/>
              </w:rPr>
              <m:t>r√</m:t>
            </m:r>
            <m:r>
              <m:rPr>
                <m:sty m:val="p"/>
              </m:rPr>
              <w:rPr>
                <w:rFonts w:ascii="Cambria Math" w:eastAsia="SimSun" w:hAnsi="Cambria Math" w:cs="Arial"/>
                <w:color w:val="000000"/>
                <w:spacing w:val="10"/>
                <w:sz w:val="32"/>
                <w:szCs w:val="32"/>
                <w:lang w:val="id-ID" w:eastAsia="zh-CN"/>
              </w:rPr>
              <m:t xml:space="preserve">  (</m:t>
            </m:r>
            <m:r>
              <m:rPr>
                <m:sty m:val="p"/>
              </m:rPr>
              <w:rPr>
                <w:rFonts w:ascii="Cambria Math" w:eastAsia="SimSun" w:hAnsi="Times New Roman" w:cs="Arial"/>
                <w:color w:val="000000"/>
                <w:spacing w:val="10"/>
                <w:sz w:val="32"/>
                <w:szCs w:val="32"/>
                <w:lang w:val="id-ID" w:eastAsia="zh-CN"/>
              </w:rPr>
              <m:t>n</m:t>
            </m:r>
            <m:r>
              <m:rPr>
                <m:sty m:val="p"/>
              </m:rPr>
              <w:rPr>
                <w:rFonts w:ascii="Cambria Math" w:eastAsia="SimSun" w:hAnsi="Times New Roman" w:cs="Arial"/>
                <w:color w:val="000000"/>
                <w:spacing w:val="10"/>
                <w:sz w:val="32"/>
                <w:szCs w:val="32"/>
                <w:lang w:val="id-ID" w:eastAsia="zh-CN"/>
              </w:rPr>
              <m:t>-</m:t>
            </m:r>
            <m:r>
              <m:rPr>
                <m:sty m:val="p"/>
              </m:rPr>
              <w:rPr>
                <w:rFonts w:ascii="Cambria Math" w:eastAsia="SimSun" w:hAnsi="Times New Roman" w:cs="Arial"/>
                <w:color w:val="000000"/>
                <w:spacing w:val="10"/>
                <w:sz w:val="32"/>
                <w:szCs w:val="32"/>
                <w:lang w:val="id-ID" w:eastAsia="zh-CN"/>
              </w:rPr>
              <m:t>2</m:t>
            </m:r>
            <m:r>
              <m:rPr>
                <m:sty m:val="p"/>
              </m:rPr>
              <w:rPr>
                <w:rFonts w:ascii="Cambria Math" w:eastAsia="SimSun" w:hAnsi="Cambria Math" w:cs="Arial"/>
                <w:color w:val="000000"/>
                <w:spacing w:val="10"/>
                <w:sz w:val="32"/>
                <w:szCs w:val="32"/>
                <w:lang w:val="id-ID" w:eastAsia="zh-CN"/>
              </w:rPr>
              <m:t>)</m:t>
            </m:r>
          </m:num>
          <m:den>
            <m:r>
              <w:rPr>
                <w:rFonts w:ascii="Cambria Math" w:eastAsia="SimSun" w:hAnsi="Cambria Math" w:cs="Arial"/>
                <w:color w:val="000000"/>
                <w:spacing w:val="10"/>
                <w:sz w:val="32"/>
                <w:szCs w:val="32"/>
                <w:lang w:val="id-ID" w:eastAsia="zh-CN"/>
              </w:rPr>
              <m:t>√</m:t>
            </m:r>
            <m:r>
              <m:rPr>
                <m:sty m:val="p"/>
              </m:rPr>
              <w:rPr>
                <w:rFonts w:ascii="Cambria Math" w:eastAsia="SimSun" w:hAnsi="Cambria Math" w:cs="Arial"/>
                <w:color w:val="000000"/>
                <w:spacing w:val="10"/>
                <w:sz w:val="32"/>
                <w:szCs w:val="32"/>
                <w:lang w:val="id-ID" w:eastAsia="zh-CN"/>
              </w:rPr>
              <m:t>(</m:t>
            </m:r>
            <m:r>
              <m:rPr>
                <m:sty m:val="p"/>
              </m:rPr>
              <w:rPr>
                <w:rFonts w:ascii="Cambria Math" w:eastAsia="SimSun" w:hAnsi="Times New Roman" w:cs="Arial"/>
                <w:color w:val="000000"/>
                <w:spacing w:val="10"/>
                <w:sz w:val="32"/>
                <w:szCs w:val="32"/>
                <w:lang w:val="id-ID" w:eastAsia="zh-CN"/>
              </w:rPr>
              <m:t>1</m:t>
            </m:r>
            <m:r>
              <m:rPr>
                <m:sty m:val="p"/>
              </m:rPr>
              <w:rPr>
                <w:rFonts w:ascii="Cambria Math" w:eastAsia="SimSun" w:hAnsi="Times New Roman" w:cs="Arial"/>
                <w:color w:val="000000"/>
                <w:spacing w:val="10"/>
                <w:sz w:val="32"/>
                <w:szCs w:val="32"/>
                <w:lang w:val="id-ID" w:eastAsia="zh-CN"/>
              </w:rPr>
              <m:t>-</m:t>
            </m:r>
            <m:r>
              <m:rPr>
                <m:sty m:val="p"/>
              </m:rPr>
              <w:rPr>
                <w:rFonts w:ascii="Cambria Math" w:eastAsia="SimSun" w:hAnsi="Times New Roman" w:cs="Arial"/>
                <w:color w:val="000000"/>
                <w:spacing w:val="10"/>
                <w:sz w:val="32"/>
                <w:szCs w:val="32"/>
                <w:lang w:val="id-ID" w:eastAsia="zh-CN"/>
              </w:rPr>
              <m:t>r</m:t>
            </m:r>
            <m:r>
              <m:rPr>
                <m:sty m:val="p"/>
              </m:rPr>
              <w:rPr>
                <w:rFonts w:ascii="Cambria Math" w:eastAsia="SimSun" w:hAnsi="Cambria Math" w:cs="Arial"/>
                <w:color w:val="000000"/>
                <w:spacing w:val="10"/>
                <w:sz w:val="32"/>
                <w:szCs w:val="32"/>
                <w:vertAlign w:val="superscript"/>
                <w:lang w:val="id-ID" w:eastAsia="zh-CN"/>
              </w:rPr>
              <m:t>2</m:t>
            </m:r>
            <m:r>
              <m:rPr>
                <m:sty m:val="p"/>
              </m:rPr>
              <w:rPr>
                <w:rFonts w:ascii="Cambria Math" w:eastAsia="SimSun" w:hAnsi="Cambria Math" w:cs="Arial"/>
                <w:color w:val="000000"/>
                <w:spacing w:val="10"/>
                <w:sz w:val="32"/>
                <w:szCs w:val="32"/>
                <w:lang w:val="id-ID" w:eastAsia="zh-CN"/>
              </w:rPr>
              <m:t>)</m:t>
            </m:r>
          </m:den>
        </m:f>
      </m:oMath>
    </w:p>
    <w:p w:rsidR="00DC4AF3" w:rsidRPr="00370E23" w:rsidRDefault="00DC4AF3" w:rsidP="00DC4AF3">
      <w:pPr>
        <w:tabs>
          <w:tab w:val="left" w:pos="567"/>
        </w:tabs>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Keterangan  :</w:t>
      </w:r>
    </w:p>
    <w:p w:rsidR="00DC4AF3" w:rsidRPr="00370E23" w:rsidRDefault="00DC4AF3" w:rsidP="00DC4AF3">
      <w:pPr>
        <w:tabs>
          <w:tab w:val="left" w:pos="567"/>
        </w:tabs>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t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sidRPr="00370E23">
        <w:rPr>
          <w:rFonts w:ascii="Times New Roman" w:eastAsia="SimSun" w:hAnsi="Times New Roman" w:cs="Arial"/>
          <w:color w:val="000000"/>
          <w:sz w:val="24"/>
          <w:szCs w:val="24"/>
          <w:lang w:val="id-ID" w:eastAsia="zh-CN"/>
        </w:rPr>
        <w:t>Uji  pengaruh  parsial</w:t>
      </w:r>
    </w:p>
    <w:p w:rsidR="00DC4AF3" w:rsidRPr="00370E23" w:rsidRDefault="00DC4AF3" w:rsidP="00DC4AF3">
      <w:pPr>
        <w:tabs>
          <w:tab w:val="left" w:pos="567"/>
        </w:tabs>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r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sidRPr="00370E23">
        <w:rPr>
          <w:rFonts w:ascii="Times New Roman" w:eastAsia="SimSun" w:hAnsi="Times New Roman" w:cs="Arial"/>
          <w:color w:val="000000"/>
          <w:sz w:val="24"/>
          <w:szCs w:val="24"/>
          <w:lang w:val="id-ID" w:eastAsia="zh-CN"/>
        </w:rPr>
        <w:t>Koefisien  korelasi</w:t>
      </w:r>
    </w:p>
    <w:p w:rsidR="00DC4AF3" w:rsidRPr="00370E23" w:rsidRDefault="00DC4AF3" w:rsidP="00DC4AF3">
      <w:pPr>
        <w:tabs>
          <w:tab w:val="left" w:pos="567"/>
        </w:tabs>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n  </w:t>
      </w:r>
      <m:oMath>
        <m:r>
          <w:rPr>
            <w:rFonts w:ascii="Cambria Math" w:eastAsia="SimSun" w:hAnsi="Times New Roman" w:cs="Arial"/>
            <w:color w:val="000000"/>
            <w:sz w:val="24"/>
            <w:szCs w:val="24"/>
            <w:vertAlign w:val="superscript"/>
            <w:lang w:val="id-ID" w:eastAsia="zh-CN"/>
          </w:rPr>
          <m:t>=</m:t>
        </m:r>
      </m:oMath>
      <w:r w:rsidRPr="00370E23">
        <w:rPr>
          <w:rFonts w:ascii="Times New Roman" w:eastAsia="SimSun" w:hAnsi="Times New Roman" w:cs="Arial"/>
          <w:color w:val="000000"/>
          <w:sz w:val="24"/>
          <w:szCs w:val="24"/>
          <w:vertAlign w:val="superscript"/>
          <w:lang w:val="id-ID" w:eastAsia="zh-CN"/>
        </w:rPr>
        <w:t xml:space="preserve">  </w:t>
      </w:r>
      <w:r w:rsidRPr="00370E23">
        <w:rPr>
          <w:rFonts w:ascii="Times New Roman" w:eastAsia="SimSun" w:hAnsi="Times New Roman" w:cs="Arial"/>
          <w:color w:val="000000"/>
          <w:sz w:val="24"/>
          <w:szCs w:val="24"/>
          <w:lang w:val="id-ID" w:eastAsia="zh-CN"/>
        </w:rPr>
        <w:t>Banyaknya  data</w:t>
      </w:r>
    </w:p>
    <w:p w:rsidR="00DC4AF3" w:rsidRPr="00370E23" w:rsidRDefault="00DC4AF3" w:rsidP="00DC4AF3">
      <w:pPr>
        <w:tabs>
          <w:tab w:val="left" w:pos="567"/>
        </w:tabs>
        <w:spacing w:after="0" w:line="480" w:lineRule="auto"/>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lastRenderedPageBreak/>
        <w:t>Dengan  kriteria  uji</w:t>
      </w:r>
    </w:p>
    <w:p w:rsidR="00DC4AF3" w:rsidRPr="00370E23" w:rsidRDefault="00DC4AF3" w:rsidP="00DC4AF3">
      <w:pPr>
        <w:numPr>
          <w:ilvl w:val="0"/>
          <w:numId w:val="8"/>
        </w:numPr>
        <w:tabs>
          <w:tab w:val="left" w:pos="567"/>
        </w:tabs>
        <w:spacing w:after="160" w:line="480" w:lineRule="auto"/>
        <w:ind w:left="426" w:hanging="426"/>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Penentuan  hipotesis  </w:t>
      </w:r>
    </w:p>
    <w:p w:rsidR="00DC4AF3" w:rsidRPr="00370E23" w:rsidRDefault="00DC4AF3" w:rsidP="00DC4AF3">
      <w:pPr>
        <w:tabs>
          <w:tab w:val="left" w:pos="426"/>
        </w:tabs>
        <w:spacing w:after="0" w:line="480" w:lineRule="auto"/>
        <w:ind w:left="426"/>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H0  ditolak  jika  t  hitung  &gt;  t  table  pada  </w:t>
      </w:r>
      <m:oMath>
        <m:r>
          <m:rPr>
            <m:sty m:val="p"/>
          </m:rPr>
          <w:rPr>
            <w:rFonts w:ascii="Cambria Math" w:eastAsia="SimSun" w:hAnsi="Cambria Math" w:cs="Arial"/>
            <w:color w:val="000000"/>
            <w:sz w:val="24"/>
            <w:szCs w:val="24"/>
            <w:lang w:val="id-ID" w:eastAsia="zh-CN"/>
          </w:rPr>
          <m:t>α=0,05</m:t>
        </m:r>
      </m:oMath>
    </w:p>
    <w:p w:rsidR="00DC4AF3" w:rsidRPr="00370E23" w:rsidRDefault="00DC4AF3" w:rsidP="00DC4AF3">
      <w:pPr>
        <w:tabs>
          <w:tab w:val="left" w:pos="426"/>
          <w:tab w:val="left" w:pos="567"/>
        </w:tabs>
        <w:spacing w:after="0" w:line="480" w:lineRule="auto"/>
        <w:ind w:left="720" w:hanging="294"/>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H0  diterima  jika  t  hitung  &lt;  t  table  pada  </w:t>
      </w:r>
      <m:oMath>
        <m:r>
          <m:rPr>
            <m:sty m:val="p"/>
          </m:rPr>
          <w:rPr>
            <w:rFonts w:ascii="Cambria Math" w:eastAsia="SimSun" w:hAnsi="Cambria Math" w:cs="Arial"/>
            <w:color w:val="000000"/>
            <w:sz w:val="24"/>
            <w:szCs w:val="24"/>
            <w:lang w:val="id-ID" w:eastAsia="zh-CN"/>
          </w:rPr>
          <m:t>α=0,05</m:t>
        </m:r>
      </m:oMath>
    </w:p>
    <w:p w:rsidR="00DC4AF3" w:rsidRPr="00370E23" w:rsidRDefault="00DC4AF3" w:rsidP="00DC4AF3">
      <w:pPr>
        <w:tabs>
          <w:tab w:val="left" w:pos="426"/>
          <w:tab w:val="left" w:pos="567"/>
        </w:tabs>
        <w:spacing w:after="0" w:line="480" w:lineRule="auto"/>
        <w:ind w:left="720" w:hanging="294"/>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Sebaliknya:</w:t>
      </w:r>
    </w:p>
    <w:p w:rsidR="00DC4AF3" w:rsidRPr="00370E23" w:rsidRDefault="00DC4AF3" w:rsidP="00DC4AF3">
      <w:pPr>
        <w:tabs>
          <w:tab w:val="left" w:pos="426"/>
          <w:tab w:val="left" w:pos="567"/>
        </w:tabs>
        <w:spacing w:after="0" w:line="480" w:lineRule="auto"/>
        <w:ind w:left="720" w:hanging="294"/>
        <w:contextualSpacing/>
        <w:jc w:val="both"/>
        <w:rPr>
          <w:rFonts w:ascii="Times New Roman" w:eastAsia="SimSun" w:hAnsi="Times New Roman" w:cs="Arial"/>
          <w:color w:val="000000"/>
          <w:sz w:val="24"/>
          <w:szCs w:val="24"/>
          <w:lang w:val="id-ID" w:eastAsia="zh-CN"/>
        </w:rPr>
      </w:pPr>
      <w:r w:rsidRPr="00370E23">
        <w:rPr>
          <w:rFonts w:ascii="Times New Roman" w:eastAsia="SimSun" w:hAnsi="Times New Roman" w:cs="Arial"/>
          <w:color w:val="000000"/>
          <w:sz w:val="24"/>
          <w:szCs w:val="24"/>
          <w:lang w:val="id-ID" w:eastAsia="zh-CN"/>
        </w:rPr>
        <w:t xml:space="preserve">H1  diterima  jika  signifikan  &lt;  </w:t>
      </w:r>
      <m:oMath>
        <m:r>
          <m:rPr>
            <m:sty m:val="p"/>
          </m:rPr>
          <w:rPr>
            <w:rFonts w:ascii="Cambria Math" w:eastAsia="SimSun" w:hAnsi="Cambria Math" w:cs="Arial"/>
            <w:color w:val="000000"/>
            <w:sz w:val="24"/>
            <w:szCs w:val="24"/>
            <w:lang w:val="id-ID" w:eastAsia="zh-CN"/>
          </w:rPr>
          <m:t>α=0,05</m:t>
        </m:r>
      </m:oMath>
    </w:p>
    <w:p w:rsidR="00DC4AF3" w:rsidRPr="00370E23" w:rsidRDefault="00DC4AF3" w:rsidP="00DC4AF3">
      <w:pPr>
        <w:tabs>
          <w:tab w:val="left" w:pos="426"/>
          <w:tab w:val="left" w:pos="567"/>
        </w:tabs>
        <w:spacing w:after="0" w:line="480" w:lineRule="auto"/>
        <w:ind w:left="720" w:hanging="294"/>
        <w:contextualSpacing/>
        <w:jc w:val="both"/>
        <w:rPr>
          <w:rFonts w:ascii="Times New Roman" w:eastAsia="SimSun" w:hAnsi="Times New Roman" w:cs="Arial"/>
          <w:i/>
          <w:color w:val="000000"/>
          <w:sz w:val="24"/>
          <w:szCs w:val="24"/>
          <w:lang w:val="id-ID" w:eastAsia="zh-CN"/>
        </w:rPr>
      </w:pPr>
      <w:proofErr w:type="gramStart"/>
      <w:r w:rsidRPr="00370E23">
        <w:rPr>
          <w:rFonts w:ascii="Times New Roman" w:eastAsia="SimSun" w:hAnsi="Times New Roman" w:cs="Arial"/>
          <w:color w:val="000000"/>
          <w:sz w:val="24"/>
          <w:szCs w:val="24"/>
          <w:lang w:eastAsia="zh-CN"/>
        </w:rPr>
        <w:t>H1  ditolak</w:t>
      </w:r>
      <w:proofErr w:type="gramEnd"/>
      <w:r w:rsidRPr="00370E23">
        <w:rPr>
          <w:rFonts w:ascii="Times New Roman" w:eastAsia="SimSun" w:hAnsi="Times New Roman" w:cs="Arial"/>
          <w:color w:val="000000"/>
          <w:sz w:val="24"/>
          <w:szCs w:val="24"/>
          <w:lang w:eastAsia="zh-CN"/>
        </w:rPr>
        <w:t xml:space="preserve">  jika  signifikan  &gt;  </w:t>
      </w:r>
      <m:oMath>
        <m:r>
          <m:rPr>
            <m:sty m:val="p"/>
          </m:rPr>
          <w:rPr>
            <w:rFonts w:ascii="Cambria Math" w:eastAsia="SimSun" w:hAnsi="Cambria Math" w:cs="Arial"/>
            <w:color w:val="000000"/>
            <w:sz w:val="24"/>
            <w:szCs w:val="24"/>
            <w:lang w:eastAsia="zh-CN"/>
          </w:rPr>
          <m:t>α=0,05</m:t>
        </m:r>
      </m:oMath>
    </w:p>
    <w:p w:rsidR="00DC4AF3" w:rsidRPr="00370E23" w:rsidRDefault="00DC4AF3" w:rsidP="00DC4AF3">
      <w:pPr>
        <w:numPr>
          <w:ilvl w:val="0"/>
          <w:numId w:val="8"/>
        </w:numPr>
        <w:tabs>
          <w:tab w:val="left" w:pos="567"/>
        </w:tabs>
        <w:spacing w:after="0" w:line="480" w:lineRule="auto"/>
        <w:ind w:left="426" w:hanging="426"/>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Penentuan  tingkat  signifikan</w:t>
      </w:r>
    </w:p>
    <w:p w:rsidR="00DC4AF3" w:rsidRPr="00370E23" w:rsidRDefault="00DC4AF3" w:rsidP="00DC4AF3">
      <w:pPr>
        <w:tabs>
          <w:tab w:val="left" w:pos="567"/>
        </w:tabs>
        <w:spacing w:after="0" w:line="480" w:lineRule="auto"/>
        <w:ind w:left="426"/>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Tingkat  pendapatan  yang  akan  digunakan  dalam  penenlitian  ini  adalah  95</w:t>
      </w:r>
      <m:oMath>
        <m:r>
          <w:rPr>
            <w:rFonts w:ascii="Cambria Math" w:eastAsia="SimSun" w:hAnsi="Cambria Math" w:cs="Arial"/>
            <w:color w:val="000000"/>
            <w:sz w:val="24"/>
            <w:szCs w:val="24"/>
            <w:lang w:eastAsia="zh-CN"/>
          </w:rPr>
          <m:t>%</m:t>
        </m:r>
      </m:oMath>
      <w:r w:rsidRPr="00370E23">
        <w:rPr>
          <w:rFonts w:ascii="Times New Roman" w:eastAsia="SimSun" w:hAnsi="Times New Roman" w:cs="Arial"/>
          <w:color w:val="000000"/>
          <w:sz w:val="24"/>
          <w:szCs w:val="24"/>
          <w:lang w:eastAsia="zh-CN"/>
        </w:rPr>
        <w:t xml:space="preserve">  atau  dengan  kata  lain  tingkat  signifikannya  (</w:t>
      </w:r>
      <w:r w:rsidRPr="00370E23">
        <w:rPr>
          <w:rFonts w:ascii="Times New Roman" w:eastAsia="SimSun" w:hAnsi="Times New Roman" w:cs="Arial"/>
          <w:i/>
          <w:color w:val="000000"/>
          <w:sz w:val="24"/>
          <w:szCs w:val="24"/>
          <w:lang w:eastAsia="zh-CN"/>
        </w:rPr>
        <w:t>alpha</w:t>
      </w:r>
      <w:r w:rsidRPr="00370E23">
        <w:rPr>
          <w:rFonts w:ascii="Times New Roman" w:eastAsia="SimSun" w:hAnsi="Times New Roman" w:cs="Arial"/>
          <w:color w:val="000000"/>
          <w:sz w:val="24"/>
          <w:szCs w:val="24"/>
          <w:lang w:eastAsia="zh-CN"/>
        </w:rPr>
        <w:t>)  sebesar  5</w:t>
      </w:r>
      <m:oMath>
        <m:r>
          <w:rPr>
            <w:rFonts w:ascii="Cambria Math" w:eastAsia="SimSun" w:hAnsi="Cambria Math" w:cs="Arial"/>
            <w:color w:val="000000"/>
            <w:sz w:val="24"/>
            <w:szCs w:val="24"/>
            <w:lang w:eastAsia="zh-CN"/>
          </w:rPr>
          <m:t>%</m:t>
        </m:r>
      </m:oMath>
    </w:p>
    <w:p w:rsidR="00DC4AF3" w:rsidRPr="00370E23" w:rsidRDefault="00DC4AF3" w:rsidP="00DC4AF3">
      <w:pPr>
        <w:numPr>
          <w:ilvl w:val="0"/>
          <w:numId w:val="8"/>
        </w:numPr>
        <w:tabs>
          <w:tab w:val="left" w:pos="567"/>
        </w:tabs>
        <w:spacing w:after="0" w:line="480" w:lineRule="auto"/>
        <w:ind w:left="426" w:hanging="426"/>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 xml:space="preserve">Penentuan  kriteria  uji  </w:t>
      </w:r>
    </w:p>
    <w:p w:rsidR="00DC4AF3" w:rsidRPr="00370E23" w:rsidRDefault="00DC4AF3" w:rsidP="00DC4AF3">
      <w:pPr>
        <w:tabs>
          <w:tab w:val="left" w:pos="567"/>
        </w:tabs>
        <w:spacing w:after="0" w:line="480" w:lineRule="auto"/>
        <w:ind w:left="426"/>
        <w:contextualSpacing/>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Penentuan  kriteria  uji  berdasarkan  pada  perbandingan  antara  nilai  t  hitung  yang  diperoleh  dengan  t  table.  Jika  nilai  t  hitung  lebih  besar  dari  t  table  maka  H0  ditolak  dan  H1  diterima.</w:t>
      </w:r>
    </w:p>
    <w:p w:rsidR="00DC4AF3" w:rsidRPr="00821081" w:rsidRDefault="00DC4AF3" w:rsidP="00DC4AF3">
      <w:pPr>
        <w:pStyle w:val="Heading2"/>
        <w:numPr>
          <w:ilvl w:val="1"/>
          <w:numId w:val="10"/>
        </w:numPr>
        <w:spacing w:line="480" w:lineRule="auto"/>
        <w:ind w:left="630" w:hanging="630"/>
        <w:rPr>
          <w:rFonts w:ascii="Times New Roman" w:eastAsia="SimSun" w:hAnsi="Times New Roman" w:cs="Times New Roman"/>
          <w:color w:val="auto"/>
          <w:sz w:val="24"/>
          <w:szCs w:val="24"/>
          <w:lang w:eastAsia="zh-CN"/>
        </w:rPr>
      </w:pPr>
      <w:bookmarkStart w:id="94" w:name="_Toc11814"/>
      <w:bookmarkStart w:id="95" w:name="_Toc210063321"/>
      <w:proofErr w:type="gramStart"/>
      <w:r w:rsidRPr="00821081">
        <w:rPr>
          <w:rFonts w:ascii="Times New Roman" w:eastAsia="SimSun" w:hAnsi="Times New Roman" w:cs="Times New Roman"/>
          <w:color w:val="auto"/>
          <w:sz w:val="24"/>
          <w:szCs w:val="24"/>
          <w:lang w:eastAsia="zh-CN"/>
        </w:rPr>
        <w:t>Uji  Simultan</w:t>
      </w:r>
      <w:proofErr w:type="gramEnd"/>
      <w:r w:rsidRPr="00821081">
        <w:rPr>
          <w:rFonts w:ascii="Times New Roman" w:eastAsia="SimSun" w:hAnsi="Times New Roman" w:cs="Times New Roman"/>
          <w:color w:val="auto"/>
          <w:sz w:val="24"/>
          <w:szCs w:val="24"/>
          <w:lang w:eastAsia="zh-CN"/>
        </w:rPr>
        <w:t xml:space="preserve">  (F)</w:t>
      </w:r>
      <w:bookmarkEnd w:id="94"/>
      <w:bookmarkEnd w:id="95"/>
    </w:p>
    <w:p w:rsidR="00DC4AF3" w:rsidRPr="006263E2" w:rsidRDefault="00DC4AF3" w:rsidP="00DC4AF3">
      <w:pPr>
        <w:tabs>
          <w:tab w:val="left" w:pos="567"/>
        </w:tabs>
        <w:spacing w:after="0" w:line="480" w:lineRule="auto"/>
        <w:ind w:firstLine="567"/>
        <w:contextualSpacing/>
        <w:jc w:val="both"/>
        <w:rPr>
          <w:rFonts w:ascii="Times New Roman" w:eastAsia="SimSun" w:hAnsi="Times New Roman" w:cs="Arial"/>
          <w:sz w:val="24"/>
          <w:szCs w:val="24"/>
          <w:lang w:val="id-ID" w:eastAsia="zh-CN"/>
        </w:rPr>
      </w:pPr>
      <w:r>
        <w:rPr>
          <w:rFonts w:ascii="Times New Roman" w:eastAsia="SimSun" w:hAnsi="Times New Roman" w:cs="Arial"/>
          <w:sz w:val="24"/>
          <w:szCs w:val="24"/>
          <w:lang w:eastAsia="zh-CN"/>
        </w:rPr>
        <w:t>Menurut</w:t>
      </w:r>
      <w:r w:rsidRPr="00370E23">
        <w:rPr>
          <w:rFonts w:ascii="Times New Roman" w:eastAsia="SimSun" w:hAnsi="Times New Roman" w:cs="Arial"/>
          <w:sz w:val="24"/>
          <w:szCs w:val="24"/>
          <w:lang w:eastAsia="zh-CN"/>
        </w:rPr>
        <w:t xml:space="preserve"> </w:t>
      </w:r>
      <w:r>
        <w:rPr>
          <w:rFonts w:ascii="Times New Roman" w:eastAsia="SimSun" w:hAnsi="Times New Roman" w:cs="Arial"/>
          <w:sz w:val="24"/>
          <w:szCs w:val="24"/>
          <w:lang w:val="id-ID" w:eastAsia="zh-CN"/>
        </w:rPr>
        <w:t>Ghozali</w:t>
      </w:r>
      <w:r w:rsidRPr="00370E23">
        <w:rPr>
          <w:rFonts w:ascii="Times New Roman" w:eastAsia="SimSun" w:hAnsi="Times New Roman" w:cs="Arial"/>
          <w:sz w:val="24"/>
          <w:szCs w:val="24"/>
          <w:lang w:val="id-ID" w:eastAsia="zh-CN"/>
        </w:rPr>
        <w:t xml:space="preserve"> (2018).  Mengemukakan  uji  F  pada  dasarnya  dilakukan  untuk  menunjukkan  apakah  semua  variabel  bebas  atau  independen  memiliki  pengaruh  terhadap  variabel  terkait  atau  dependen.  Uji  F  digunakan  untuk  melihat  signifikansi  model  regresi,  apakah  model  regresi  layak  digunakan.</w:t>
      </w:r>
    </w:p>
    <w:p w:rsidR="00DC4AF3" w:rsidRPr="0039764A" w:rsidRDefault="00DC4AF3" w:rsidP="00DC4AF3">
      <w:pPr>
        <w:pStyle w:val="ListParagraph"/>
        <w:spacing w:line="480" w:lineRule="auto"/>
        <w:ind w:firstLine="567"/>
        <w:rPr>
          <w:rFonts w:ascii="Times New Roman" w:hAnsi="Times New Roman"/>
          <w:bCs/>
          <w:noProof/>
          <w:color w:val="000000"/>
          <w:sz w:val="24"/>
          <w:szCs w:val="24"/>
          <w:lang w:val="id-ID"/>
        </w:rPr>
      </w:pPr>
      <m:oMathPara>
        <m:oMath>
          <m:r>
            <w:rPr>
              <w:rFonts w:ascii="Cambria Math" w:hAnsi="Cambria Math"/>
              <w:noProof/>
              <w:color w:val="000000"/>
              <w:sz w:val="24"/>
              <w:szCs w:val="24"/>
              <w:lang w:val="id-ID"/>
            </w:rPr>
            <m:t>F</m:t>
          </m:r>
          <m:r>
            <m:rPr>
              <m:sty m:val="p"/>
            </m:rPr>
            <w:rPr>
              <w:rFonts w:ascii="Cambria Math" w:hAnsi="Cambria Math"/>
              <w:noProof/>
              <w:color w:val="000000"/>
              <w:sz w:val="24"/>
              <w:szCs w:val="24"/>
              <w:lang w:val="id-ID"/>
            </w:rPr>
            <m:t>=</m:t>
          </m:r>
          <m:f>
            <m:fPr>
              <m:ctrlPr>
                <w:rPr>
                  <w:rFonts w:ascii="Cambria Math" w:hAnsi="Cambria Math"/>
                  <w:bCs/>
                  <w:noProof/>
                  <w:color w:val="000000"/>
                  <w:sz w:val="24"/>
                  <w:szCs w:val="24"/>
                  <w:lang w:val="id-ID"/>
                </w:rPr>
              </m:ctrlPr>
            </m:fPr>
            <m:num>
              <m:sSup>
                <m:sSupPr>
                  <m:ctrlPr>
                    <w:rPr>
                      <w:rFonts w:ascii="Cambria Math" w:hAnsi="Cambria Math"/>
                      <w:bCs/>
                      <w:noProof/>
                      <w:color w:val="000000"/>
                      <w:sz w:val="24"/>
                      <w:szCs w:val="24"/>
                      <w:lang w:val="id-ID"/>
                    </w:rPr>
                  </m:ctrlPr>
                </m:sSupPr>
                <m:e>
                  <m:r>
                    <m:rPr>
                      <m:sty m:val="p"/>
                    </m:rPr>
                    <w:rPr>
                      <w:rFonts w:ascii="Cambria Math" w:hAnsi="Cambria Math"/>
                      <w:noProof/>
                      <w:color w:val="000000"/>
                      <w:sz w:val="24"/>
                      <w:szCs w:val="24"/>
                      <w:lang w:val="id-ID"/>
                    </w:rPr>
                    <m:t>R</m:t>
                  </m:r>
                </m:e>
                <m:sup>
                  <m:r>
                    <m:rPr>
                      <m:sty m:val="p"/>
                    </m:rPr>
                    <w:rPr>
                      <w:rFonts w:ascii="Cambria Math" w:hAnsi="Cambria Math"/>
                      <w:noProof/>
                      <w:color w:val="000000"/>
                      <w:sz w:val="24"/>
                      <w:szCs w:val="24"/>
                      <w:lang w:val="id-ID"/>
                    </w:rPr>
                    <m:t>2</m:t>
                  </m:r>
                </m:sup>
              </m:sSup>
              <m:r>
                <w:rPr>
                  <w:rFonts w:ascii="Cambria Math" w:hAnsi="Cambria Math"/>
                  <w:noProof/>
                  <w:color w:val="000000"/>
                  <w:sz w:val="24"/>
                  <w:szCs w:val="24"/>
                  <w:lang w:val="id-ID"/>
                </w:rPr>
                <m:t>/</m:t>
              </m:r>
              <m:r>
                <m:rPr>
                  <m:sty m:val="p"/>
                </m:rPr>
                <w:rPr>
                  <w:rFonts w:ascii="Cambria Math" w:hAnsi="Cambria Math"/>
                  <w:noProof/>
                  <w:color w:val="000000"/>
                  <w:sz w:val="24"/>
                  <w:szCs w:val="24"/>
                  <w:lang w:val="id-ID"/>
                </w:rPr>
                <m:t>k</m:t>
              </m:r>
            </m:num>
            <m:den>
              <m:d>
                <m:dPr>
                  <m:ctrlPr>
                    <w:rPr>
                      <w:rFonts w:ascii="Cambria Math" w:hAnsi="Cambria Math"/>
                      <w:bCs/>
                      <w:noProof/>
                      <w:color w:val="000000"/>
                      <w:sz w:val="24"/>
                      <w:szCs w:val="24"/>
                      <w:lang w:val="id-ID"/>
                    </w:rPr>
                  </m:ctrlPr>
                </m:dPr>
                <m:e>
                  <m:r>
                    <m:rPr>
                      <m:sty m:val="p"/>
                    </m:rPr>
                    <w:rPr>
                      <w:rFonts w:ascii="Cambria Math" w:hAnsi="Cambria Math"/>
                      <w:noProof/>
                      <w:color w:val="000000"/>
                      <w:sz w:val="24"/>
                      <w:szCs w:val="24"/>
                      <w:lang w:val="id-ID"/>
                    </w:rPr>
                    <m:t>1-</m:t>
                  </m:r>
                  <m:sSup>
                    <m:sSupPr>
                      <m:ctrlPr>
                        <w:rPr>
                          <w:rFonts w:ascii="Cambria Math" w:hAnsi="Cambria Math"/>
                          <w:bCs/>
                          <w:noProof/>
                          <w:color w:val="000000"/>
                          <w:sz w:val="24"/>
                          <w:szCs w:val="24"/>
                          <w:lang w:val="id-ID"/>
                        </w:rPr>
                      </m:ctrlPr>
                    </m:sSupPr>
                    <m:e>
                      <m:r>
                        <m:rPr>
                          <m:sty m:val="p"/>
                        </m:rPr>
                        <w:rPr>
                          <w:rFonts w:ascii="Cambria Math" w:hAnsi="Cambria Math"/>
                          <w:noProof/>
                          <w:color w:val="000000"/>
                          <w:sz w:val="24"/>
                          <w:szCs w:val="24"/>
                          <w:lang w:val="id-ID"/>
                        </w:rPr>
                        <m:t>R</m:t>
                      </m:r>
                    </m:e>
                    <m:sup>
                      <m:r>
                        <m:rPr>
                          <m:sty m:val="p"/>
                        </m:rPr>
                        <w:rPr>
                          <w:rFonts w:ascii="Cambria Math" w:hAnsi="Cambria Math"/>
                          <w:noProof/>
                          <w:color w:val="000000"/>
                          <w:sz w:val="24"/>
                          <w:szCs w:val="24"/>
                          <w:lang w:val="id-ID"/>
                        </w:rPr>
                        <m:t>2</m:t>
                      </m:r>
                    </m:sup>
                  </m:sSup>
                </m:e>
              </m:d>
              <m:r>
                <w:rPr>
                  <w:rFonts w:ascii="Cambria Math" w:hAnsi="Cambria Math"/>
                  <w:noProof/>
                  <w:color w:val="000000"/>
                  <w:sz w:val="24"/>
                  <w:szCs w:val="24"/>
                  <w:lang w:val="id-ID"/>
                </w:rPr>
                <m:t>(</m:t>
              </m:r>
              <m:r>
                <m:rPr>
                  <m:sty m:val="p"/>
                </m:rPr>
                <w:rPr>
                  <w:rFonts w:ascii="Cambria Math" w:hAnsi="Cambria Math"/>
                  <w:noProof/>
                  <w:color w:val="000000"/>
                  <w:sz w:val="24"/>
                  <w:szCs w:val="24"/>
                  <w:lang w:val="id-ID"/>
                </w:rPr>
                <m:t>n-k-1)</m:t>
              </m:r>
            </m:den>
          </m:f>
        </m:oMath>
      </m:oMathPara>
    </w:p>
    <w:p w:rsidR="00DC4AF3" w:rsidRDefault="00DC4AF3" w:rsidP="00DC4AF3">
      <w:pPr>
        <w:spacing w:after="0" w:line="480" w:lineRule="auto"/>
        <w:rPr>
          <w:rFonts w:ascii="Times New Roman" w:hAnsi="Times New Roman"/>
          <w:bCs/>
          <w:noProof/>
          <w:color w:val="000000"/>
          <w:sz w:val="24"/>
          <w:szCs w:val="24"/>
          <w:lang w:val="id-ID"/>
        </w:rPr>
      </w:pPr>
      <w:r w:rsidRPr="0039764A">
        <w:rPr>
          <w:rFonts w:ascii="Times New Roman" w:hAnsi="Times New Roman"/>
          <w:bCs/>
          <w:noProof/>
          <w:color w:val="000000"/>
          <w:sz w:val="24"/>
          <w:szCs w:val="24"/>
          <w:lang w:val="id-ID"/>
        </w:rPr>
        <w:t>Keterangan :</w:t>
      </w:r>
    </w:p>
    <w:p w:rsidR="00DC4AF3" w:rsidRPr="0039764A" w:rsidRDefault="00DC4AF3" w:rsidP="00DC4AF3">
      <w:pPr>
        <w:spacing w:line="360" w:lineRule="auto"/>
        <w:rPr>
          <w:rFonts w:ascii="Times New Roman" w:hAnsi="Times New Roman"/>
          <w:bCs/>
          <w:noProof/>
          <w:color w:val="000000"/>
          <w:sz w:val="24"/>
          <w:szCs w:val="24"/>
          <w:lang w:val="id-ID"/>
        </w:rPr>
      </w:pPr>
      <w:r w:rsidRPr="0039764A">
        <w:rPr>
          <w:rFonts w:ascii="Times New Roman" w:hAnsi="Times New Roman"/>
          <w:bCs/>
          <w:noProof/>
          <w:color w:val="000000"/>
          <w:sz w:val="24"/>
          <w:szCs w:val="24"/>
          <w:lang w:val="id-ID"/>
        </w:rPr>
        <w:t>R = Koefisien korelasi ganda</w:t>
      </w:r>
    </w:p>
    <w:p w:rsidR="00DC4AF3" w:rsidRPr="0039764A" w:rsidRDefault="00DC4AF3" w:rsidP="00DC4AF3">
      <w:pPr>
        <w:spacing w:line="360" w:lineRule="auto"/>
        <w:rPr>
          <w:rFonts w:ascii="Times New Roman" w:hAnsi="Times New Roman"/>
          <w:bCs/>
          <w:noProof/>
          <w:color w:val="000000"/>
          <w:sz w:val="24"/>
          <w:szCs w:val="24"/>
          <w:lang w:val="id-ID"/>
        </w:rPr>
      </w:pPr>
      <w:r w:rsidRPr="0039764A">
        <w:rPr>
          <w:rFonts w:ascii="Times New Roman" w:hAnsi="Times New Roman"/>
          <w:bCs/>
          <w:noProof/>
          <w:color w:val="000000"/>
          <w:sz w:val="24"/>
          <w:szCs w:val="24"/>
          <w:lang w:val="id-ID"/>
        </w:rPr>
        <w:t>K = Jumlah variabel independen</w:t>
      </w:r>
    </w:p>
    <w:p w:rsidR="00DC4AF3" w:rsidRPr="00264FBA" w:rsidRDefault="00DC4AF3" w:rsidP="00DC4AF3">
      <w:pPr>
        <w:tabs>
          <w:tab w:val="left" w:pos="567"/>
        </w:tabs>
        <w:spacing w:line="360" w:lineRule="auto"/>
        <w:jc w:val="both"/>
        <w:rPr>
          <w:rFonts w:ascii="Times New Roman" w:hAnsi="Times New Roman"/>
          <w:b/>
          <w:noProof/>
          <w:color w:val="000000"/>
          <w:sz w:val="24"/>
          <w:szCs w:val="24"/>
          <w:lang w:val="id-ID"/>
        </w:rPr>
      </w:pPr>
      <w:r w:rsidRPr="0039764A">
        <w:rPr>
          <w:rFonts w:ascii="Times New Roman" w:hAnsi="Times New Roman"/>
          <w:bCs/>
          <w:noProof/>
          <w:color w:val="000000"/>
          <w:sz w:val="24"/>
          <w:szCs w:val="24"/>
          <w:lang w:val="id-ID"/>
        </w:rPr>
        <w:t>N = Jumlah anggota sampel</w:t>
      </w:r>
    </w:p>
    <w:p w:rsidR="00DC4AF3" w:rsidRPr="00821081" w:rsidRDefault="00DC4AF3" w:rsidP="00DC4AF3">
      <w:pPr>
        <w:pStyle w:val="Heading2"/>
        <w:numPr>
          <w:ilvl w:val="1"/>
          <w:numId w:val="10"/>
        </w:numPr>
        <w:spacing w:line="480" w:lineRule="auto"/>
        <w:ind w:left="630" w:hanging="630"/>
        <w:rPr>
          <w:rFonts w:ascii="Times New Roman" w:eastAsia="SimSun" w:hAnsi="Times New Roman" w:cs="Times New Roman"/>
          <w:sz w:val="24"/>
          <w:szCs w:val="24"/>
          <w:lang w:val="id-ID" w:eastAsia="zh-CN"/>
        </w:rPr>
      </w:pPr>
      <w:bookmarkStart w:id="96" w:name="_Toc162604208"/>
      <w:bookmarkStart w:id="97" w:name="_Toc7788"/>
      <w:bookmarkStart w:id="98" w:name="_Toc210063322"/>
      <w:r w:rsidRPr="00821081">
        <w:rPr>
          <w:rFonts w:ascii="Times New Roman" w:eastAsia="SimSun" w:hAnsi="Times New Roman" w:cs="Times New Roman"/>
          <w:color w:val="auto"/>
          <w:sz w:val="24"/>
          <w:szCs w:val="24"/>
          <w:lang w:val="id-ID" w:eastAsia="zh-CN"/>
        </w:rPr>
        <w:lastRenderedPageBreak/>
        <w:t>Analisis  Determinasi  (R</w:t>
      </w:r>
      <w:r w:rsidRPr="00821081">
        <w:rPr>
          <w:rFonts w:ascii="Times New Roman" w:eastAsia="SimSun" w:hAnsi="Times New Roman" w:cs="Times New Roman"/>
          <w:color w:val="auto"/>
          <w:sz w:val="24"/>
          <w:szCs w:val="24"/>
          <w:vertAlign w:val="superscript"/>
          <w:lang w:val="id-ID" w:eastAsia="zh-CN"/>
        </w:rPr>
        <w:t>2</w:t>
      </w:r>
      <w:r w:rsidRPr="00821081">
        <w:rPr>
          <w:rFonts w:ascii="Times New Roman" w:eastAsia="SimSun" w:hAnsi="Times New Roman" w:cs="Times New Roman"/>
          <w:color w:val="auto"/>
          <w:sz w:val="24"/>
          <w:szCs w:val="24"/>
          <w:lang w:val="id-ID" w:eastAsia="zh-CN"/>
        </w:rPr>
        <w:t>)</w:t>
      </w:r>
      <w:bookmarkEnd w:id="96"/>
      <w:bookmarkEnd w:id="97"/>
      <w:bookmarkEnd w:id="98"/>
    </w:p>
    <w:p w:rsidR="00DC4AF3" w:rsidRPr="00370E23" w:rsidRDefault="00DC4AF3" w:rsidP="00DC4AF3">
      <w:pPr>
        <w:tabs>
          <w:tab w:val="left" w:pos="567"/>
        </w:tabs>
        <w:spacing w:after="0" w:line="480" w:lineRule="auto"/>
        <w:ind w:firstLine="567"/>
        <w:jc w:val="both"/>
        <w:rPr>
          <w:rFonts w:ascii="Times New Roman" w:eastAsia="Times New Roman" w:hAnsi="Times New Roman" w:cs="Times New Roman"/>
          <w:kern w:val="2"/>
          <w:sz w:val="24"/>
          <w:lang w:val="id-ID"/>
        </w:rPr>
      </w:pPr>
      <w:r w:rsidRPr="00370E23">
        <w:rPr>
          <w:rFonts w:ascii="Times New Roman" w:eastAsia="Times New Roman" w:hAnsi="Times New Roman" w:cs="Times New Roman"/>
          <w:kern w:val="2"/>
          <w:sz w:val="24"/>
          <w:lang w:val="id-ID"/>
        </w:rPr>
        <w:t xml:space="preserve">  Analisis  determinasi  adalah  analisis  yang  digunakan  untuk  mengetahui  pengaruh  dari  masing-masing  variabel  baik  itu  variabel  independen  maupun  variabel  dependen.  Analisis  determinasi  ini  digunakan  untuk  mengetahui  besarnya  variasi  pengaruh  variabel  bebas  terhadap  variabel  terikat, Adapun  rumus  determinasi  menurut  Sugiyono  (2018:201)  adalah.</w:t>
      </w:r>
    </w:p>
    <w:p w:rsidR="00DC4AF3" w:rsidRPr="00370E23" w:rsidRDefault="00DC4AF3" w:rsidP="00DC4AF3">
      <w:pPr>
        <w:tabs>
          <w:tab w:val="left" w:pos="567"/>
        </w:tabs>
        <w:spacing w:after="0" w:line="240" w:lineRule="auto"/>
        <w:ind w:firstLine="709"/>
        <w:jc w:val="both"/>
        <w:rPr>
          <w:rFonts w:ascii="Times New Roman" w:eastAsia="SimSun" w:hAnsi="Times New Roman" w:cs="Arial"/>
          <w:color w:val="000000"/>
          <w:sz w:val="24"/>
          <w:szCs w:val="24"/>
          <w:lang w:eastAsia="zh-CN"/>
        </w:rPr>
      </w:pPr>
      <w:r w:rsidRPr="00370E23">
        <w:rPr>
          <w:rFonts w:ascii="Times New Roman" w:eastAsia="SimSun" w:hAnsi="Times New Roman" w:cs="Arial"/>
          <w:color w:val="000000"/>
          <w:sz w:val="24"/>
          <w:szCs w:val="24"/>
          <w:lang w:eastAsia="zh-CN"/>
        </w:rPr>
        <w:t xml:space="preserve">D  </w:t>
      </w:r>
      <m:oMath>
        <m:r>
          <m:rPr>
            <m:sty m:val="p"/>
          </m:rPr>
          <w:rPr>
            <w:rFonts w:ascii="Cambria Math" w:eastAsia="SimSun" w:hAnsi="Cambria Math" w:cs="Arial"/>
            <w:color w:val="000000"/>
            <w:sz w:val="24"/>
            <w:szCs w:val="24"/>
            <w:lang w:eastAsia="zh-CN"/>
          </w:rPr>
          <m:t>=</m:t>
        </m:r>
      </m:oMath>
      <w:r w:rsidRPr="00370E23">
        <w:rPr>
          <w:rFonts w:ascii="Times New Roman" w:eastAsia="SimSun" w:hAnsi="Times New Roman" w:cs="Arial"/>
          <w:color w:val="000000"/>
          <w:sz w:val="24"/>
          <w:szCs w:val="24"/>
          <w:lang w:eastAsia="zh-CN"/>
        </w:rPr>
        <w:t xml:space="preserve">  </w:t>
      </w:r>
      <w:proofErr w:type="gramStart"/>
      <w:r w:rsidRPr="00370E23">
        <w:rPr>
          <w:rFonts w:ascii="Times New Roman" w:eastAsia="SimSun" w:hAnsi="Times New Roman" w:cs="Arial"/>
          <w:color w:val="000000"/>
          <w:sz w:val="24"/>
          <w:szCs w:val="24"/>
          <w:lang w:eastAsia="zh-CN"/>
        </w:rPr>
        <w:t>R</w:t>
      </w:r>
      <w:r w:rsidRPr="00370E23">
        <w:rPr>
          <w:rFonts w:ascii="Times New Roman" w:eastAsia="SimSun" w:hAnsi="Times New Roman" w:cs="Arial"/>
          <w:color w:val="000000"/>
          <w:sz w:val="24"/>
          <w:szCs w:val="24"/>
          <w:vertAlign w:val="superscript"/>
          <w:lang w:eastAsia="zh-CN"/>
        </w:rPr>
        <w:t xml:space="preserve">2  </w:t>
      </w:r>
      <w:r w:rsidRPr="00370E23">
        <w:rPr>
          <w:rFonts w:ascii="Times New Roman" w:eastAsia="SimSun" w:hAnsi="Times New Roman" w:cs="Arial"/>
          <w:color w:val="000000"/>
          <w:sz w:val="24"/>
          <w:szCs w:val="24"/>
          <w:lang w:eastAsia="zh-CN"/>
        </w:rPr>
        <w:t>x</w:t>
      </w:r>
      <w:proofErr w:type="gramEnd"/>
      <w:r w:rsidRPr="00370E23">
        <w:rPr>
          <w:rFonts w:ascii="Times New Roman" w:eastAsia="SimSun" w:hAnsi="Times New Roman" w:cs="Arial"/>
          <w:color w:val="000000"/>
          <w:sz w:val="24"/>
          <w:szCs w:val="24"/>
          <w:lang w:eastAsia="zh-CN"/>
        </w:rPr>
        <w:t xml:space="preserve">  100</w:t>
      </w:r>
      <m:oMath>
        <m:r>
          <w:rPr>
            <w:rFonts w:ascii="Cambria Math" w:eastAsia="SimSun" w:hAnsi="Cambria Math" w:cs="Arial"/>
            <w:color w:val="000000"/>
            <w:sz w:val="24"/>
            <w:szCs w:val="24"/>
            <w:lang w:eastAsia="zh-CN"/>
          </w:rPr>
          <m:t>%</m:t>
        </m:r>
      </m:oMath>
    </w:p>
    <w:p w:rsidR="00DC4AF3" w:rsidRPr="00370E23" w:rsidRDefault="00DC4AF3" w:rsidP="00DC4AF3">
      <w:pPr>
        <w:tabs>
          <w:tab w:val="left" w:pos="567"/>
        </w:tabs>
        <w:spacing w:after="0" w:line="480" w:lineRule="auto"/>
        <w:jc w:val="both"/>
        <w:rPr>
          <w:rFonts w:ascii="Times New Roman" w:eastAsia="SimSun" w:hAnsi="Times New Roman" w:cs="Times New Roman"/>
          <w:color w:val="000000"/>
          <w:sz w:val="24"/>
          <w:szCs w:val="24"/>
          <w:lang w:val="id-ID" w:eastAsia="zh-CN"/>
        </w:rPr>
      </w:pPr>
    </w:p>
    <w:p w:rsidR="00DC4AF3" w:rsidRPr="00370E23" w:rsidRDefault="00DC4AF3" w:rsidP="00DC4AF3">
      <w:pPr>
        <w:tabs>
          <w:tab w:val="left" w:pos="567"/>
        </w:tabs>
        <w:spacing w:after="0" w:line="480" w:lineRule="auto"/>
        <w:jc w:val="both"/>
        <w:rPr>
          <w:rFonts w:ascii="Times New Roman" w:eastAsia="SimSun" w:hAnsi="Times New Roman" w:cs="Times New Roman"/>
          <w:color w:val="000000"/>
          <w:sz w:val="24"/>
          <w:szCs w:val="24"/>
          <w:lang w:val="id-ID" w:eastAsia="zh-CN"/>
        </w:rPr>
      </w:pPr>
      <w:r w:rsidRPr="00370E23">
        <w:rPr>
          <w:rFonts w:ascii="Times New Roman" w:eastAsia="SimSun" w:hAnsi="Times New Roman" w:cs="Times New Roman"/>
          <w:color w:val="000000"/>
          <w:sz w:val="24"/>
          <w:szCs w:val="24"/>
          <w:lang w:val="id-ID" w:eastAsia="zh-CN"/>
        </w:rPr>
        <w:t xml:space="preserve">Dimana  </w:t>
      </w:r>
    </w:p>
    <w:p w:rsidR="00DC4AF3" w:rsidRPr="00370E23" w:rsidRDefault="00DC4AF3" w:rsidP="00DC4AF3">
      <w:pPr>
        <w:tabs>
          <w:tab w:val="left" w:pos="567"/>
        </w:tabs>
        <w:spacing w:after="0" w:line="480" w:lineRule="auto"/>
        <w:jc w:val="both"/>
        <w:rPr>
          <w:rFonts w:ascii="Times New Roman" w:eastAsia="SimSun" w:hAnsi="Times New Roman" w:cs="Times New Roman"/>
          <w:color w:val="000000"/>
          <w:sz w:val="24"/>
          <w:szCs w:val="24"/>
          <w:lang w:val="id-ID" w:eastAsia="zh-CN"/>
        </w:rPr>
      </w:pPr>
      <w:r w:rsidRPr="00370E23">
        <w:rPr>
          <w:rFonts w:ascii="Times New Roman" w:eastAsia="SimSun" w:hAnsi="Times New Roman" w:cs="Times New Roman"/>
          <w:color w:val="000000"/>
          <w:sz w:val="24"/>
          <w:szCs w:val="24"/>
          <w:lang w:val="id-ID" w:eastAsia="zh-CN"/>
        </w:rPr>
        <w:t xml:space="preserve">D  </w:t>
      </w:r>
      <m:oMath>
        <m:r>
          <m:rPr>
            <m:sty m:val="p"/>
          </m:rPr>
          <w:rPr>
            <w:rFonts w:ascii="Cambria Math" w:eastAsia="SimSun" w:hAnsi="Cambria Math" w:cs="Times New Roman"/>
            <w:color w:val="000000"/>
            <w:sz w:val="24"/>
            <w:szCs w:val="24"/>
            <w:lang w:val="id-ID" w:eastAsia="zh-CN"/>
          </w:rPr>
          <m:t>=</m:t>
        </m:r>
      </m:oMath>
      <w:r w:rsidRPr="00370E23">
        <w:rPr>
          <w:rFonts w:ascii="Times New Roman" w:eastAsia="SimSun" w:hAnsi="Times New Roman" w:cs="Times New Roman"/>
          <w:color w:val="000000"/>
          <w:sz w:val="24"/>
          <w:szCs w:val="24"/>
          <w:lang w:val="id-ID" w:eastAsia="zh-CN"/>
        </w:rPr>
        <w:t xml:space="preserve">  Determinasi</w:t>
      </w:r>
    </w:p>
    <w:p w:rsidR="00DC4AF3" w:rsidRDefault="00DC4AF3" w:rsidP="00DC4AF3">
      <w:pPr>
        <w:tabs>
          <w:tab w:val="left" w:pos="567"/>
        </w:tabs>
        <w:spacing w:after="0" w:line="48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val="id-ID" w:eastAsia="zh-CN"/>
        </w:rPr>
        <w:t>R</w:t>
      </w:r>
      <m:oMath>
        <m:r>
          <w:rPr>
            <w:rFonts w:ascii="Cambria Math" w:eastAsia="SimSun" w:hAnsi="Cambria Math" w:cs="Times New Roman"/>
            <w:color w:val="000000"/>
            <w:sz w:val="24"/>
            <w:szCs w:val="24"/>
            <w:lang w:val="id-ID" w:eastAsia="zh-CN"/>
          </w:rPr>
          <m:t xml:space="preserve">   </m:t>
        </m:r>
        <m:r>
          <m:rPr>
            <m:sty m:val="p"/>
          </m:rPr>
          <w:rPr>
            <w:rFonts w:ascii="Cambria Math" w:eastAsia="SimSun" w:hAnsi="Cambria Math" w:cs="Times New Roman"/>
            <w:color w:val="000000"/>
            <w:sz w:val="24"/>
            <w:szCs w:val="24"/>
            <w:lang w:val="id-ID" w:eastAsia="zh-CN"/>
          </w:rPr>
          <m:t>=</m:t>
        </m:r>
      </m:oMath>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val="id-ID" w:eastAsia="zh-CN"/>
        </w:rPr>
        <w:t>Nilai</w:t>
      </w: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val="id-ID" w:eastAsia="zh-CN"/>
        </w:rPr>
        <w:t>koefisien</w:t>
      </w:r>
      <w:r>
        <w:rPr>
          <w:rFonts w:ascii="Times New Roman" w:eastAsia="SimSun" w:hAnsi="Times New Roman" w:cs="Times New Roman"/>
          <w:color w:val="000000"/>
          <w:sz w:val="24"/>
          <w:szCs w:val="24"/>
          <w:lang w:eastAsia="zh-CN"/>
        </w:rPr>
        <w:t xml:space="preserve"> </w:t>
      </w:r>
      <w:r w:rsidRPr="00370E23">
        <w:rPr>
          <w:rFonts w:ascii="Times New Roman" w:eastAsia="SimSun" w:hAnsi="Times New Roman" w:cs="Times New Roman"/>
          <w:color w:val="000000"/>
          <w:sz w:val="24"/>
          <w:szCs w:val="24"/>
          <w:lang w:val="id-ID" w:eastAsia="zh-CN"/>
        </w:rPr>
        <w:t>korela</w:t>
      </w:r>
      <w:r>
        <w:rPr>
          <w:rFonts w:ascii="Times New Roman" w:eastAsia="SimSun" w:hAnsi="Times New Roman" w:cs="Times New Roman"/>
          <w:color w:val="000000"/>
          <w:sz w:val="24"/>
          <w:szCs w:val="24"/>
          <w:lang w:eastAsia="zh-CN"/>
        </w:rPr>
        <w:t>s</w:t>
      </w:r>
    </w:p>
    <w:p w:rsidR="00AA73E4" w:rsidRDefault="00AA73E4"/>
    <w:sectPr w:rsidR="00AA73E4" w:rsidSect="00DC4AF3">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4F0" w:rsidRDefault="003554F0">
      <w:pPr>
        <w:spacing w:after="0" w:line="240" w:lineRule="auto"/>
      </w:pPr>
      <w:r>
        <w:separator/>
      </w:r>
    </w:p>
  </w:endnote>
  <w:endnote w:type="continuationSeparator" w:id="0">
    <w:p w:rsidR="003554F0" w:rsidRDefault="00355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847250"/>
      <w:docPartObj>
        <w:docPartGallery w:val="Page Numbers (Bottom of Page)"/>
        <w:docPartUnique/>
      </w:docPartObj>
    </w:sdtPr>
    <w:sdtEndPr>
      <w:rPr>
        <w:noProof/>
      </w:rPr>
    </w:sdtEndPr>
    <w:sdtContent>
      <w:p w:rsidR="00FC02EC" w:rsidRDefault="00DC4AF3">
        <w:pPr>
          <w:pStyle w:val="Footer"/>
          <w:jc w:val="center"/>
        </w:pPr>
        <w:r>
          <w:fldChar w:fldCharType="begin"/>
        </w:r>
        <w:r>
          <w:instrText xml:space="preserve"> PAGE   \* MERGEFORMAT </w:instrText>
        </w:r>
        <w:r>
          <w:fldChar w:fldCharType="separate"/>
        </w:r>
        <w:r w:rsidR="00DC45C2">
          <w:rPr>
            <w:noProof/>
          </w:rPr>
          <w:t>40</w:t>
        </w:r>
        <w:r>
          <w:rPr>
            <w:noProof/>
          </w:rPr>
          <w:fldChar w:fldCharType="end"/>
        </w:r>
      </w:p>
    </w:sdtContent>
  </w:sdt>
  <w:p w:rsidR="00FC02EC" w:rsidRDefault="003554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4F0" w:rsidRDefault="003554F0">
      <w:pPr>
        <w:spacing w:after="0" w:line="240" w:lineRule="auto"/>
      </w:pPr>
      <w:r>
        <w:separator/>
      </w:r>
    </w:p>
  </w:footnote>
  <w:footnote w:type="continuationSeparator" w:id="0">
    <w:p w:rsidR="003554F0" w:rsidRDefault="003554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2EC" w:rsidRDefault="003554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91531" o:spid="_x0000_s2050"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2EC" w:rsidRDefault="003554F0">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91532" o:spid="_x0000_s2051" type="#_x0000_t75" style="position:absolute;left:0;text-align:left;margin-left:0;margin-top:0;width:396.3pt;height:396.3pt;z-index:-251655168;mso-position-horizontal:center;mso-position-horizontal-relative:margin;mso-position-vertical:center;mso-position-vertical-relative:margin" o:allowincell="f">
          <v:imagedata r:id="rId1" o:title="logo umnaw baru" gain="19661f" blacklevel="22938f"/>
          <w10:wrap anchorx="margin" anchory="margin"/>
        </v:shape>
      </w:pict>
    </w:r>
  </w:p>
  <w:p w:rsidR="00FC02EC" w:rsidRDefault="003554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2EC" w:rsidRDefault="003554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91530" o:spid="_x0000_s2049" type="#_x0000_t75" style="position:absolute;margin-left:0;margin-top:0;width:396.3pt;height:396.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A4ACD"/>
    <w:multiLevelType w:val="multilevel"/>
    <w:tmpl w:val="9B0C86B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C97469D"/>
    <w:multiLevelType w:val="multilevel"/>
    <w:tmpl w:val="6340173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ascii="Times New Roman" w:hAnsi="Times New Roman" w:cs="Times New Roman" w:hint="default"/>
        <w:color w:val="000000" w:themeColor="text1"/>
        <w:sz w:val="24"/>
        <w:szCs w:val="24"/>
      </w:rPr>
    </w:lvl>
    <w:lvl w:ilvl="2">
      <w:start w:val="1"/>
      <w:numFmt w:val="decimal"/>
      <w:pStyle w:val="Heading3"/>
      <w:lvlText w:val="%1.%2.%3"/>
      <w:lvlJc w:val="left"/>
      <w:pPr>
        <w:ind w:left="720" w:hanging="720"/>
      </w:pPr>
      <w:rPr>
        <w:rFonts w:ascii="Times New Roman" w:hAnsi="Times New Roman" w:cs="Times New Roman" w:hint="default"/>
        <w:color w:val="000000" w:themeColor="text1"/>
        <w:sz w:val="24"/>
        <w:szCs w:val="24"/>
      </w:rPr>
    </w:lvl>
    <w:lvl w:ilvl="3">
      <w:start w:val="1"/>
      <w:numFmt w:val="decimal"/>
      <w:pStyle w:val="Heading4"/>
      <w:lvlText w:val="%1.%2.%3.3"/>
      <w:lvlJc w:val="left"/>
      <w:pPr>
        <w:ind w:left="864" w:hanging="864"/>
      </w:pPr>
      <w:rPr>
        <w:rFonts w:ascii="Times New Roman" w:hAnsi="Times New Roman" w:cs="Times New Roman" w:hint="default"/>
        <w:i w:val="0"/>
        <w:color w:val="000000" w:themeColor="text1"/>
        <w:sz w:val="24"/>
        <w:szCs w:val="24"/>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377D7490"/>
    <w:multiLevelType w:val="multilevel"/>
    <w:tmpl w:val="5F5CC26E"/>
    <w:lvl w:ilvl="0">
      <w:start w:val="3"/>
      <w:numFmt w:val="decimal"/>
      <w:lvlText w:val="%1"/>
      <w:lvlJc w:val="left"/>
      <w:pPr>
        <w:ind w:left="600" w:hanging="600"/>
      </w:pPr>
      <w:rPr>
        <w:rFonts w:hint="default"/>
      </w:rPr>
    </w:lvl>
    <w:lvl w:ilvl="1">
      <w:start w:val="10"/>
      <w:numFmt w:val="decimal"/>
      <w:lvlText w:val="%1.%2"/>
      <w:lvlJc w:val="left"/>
      <w:pPr>
        <w:ind w:left="690" w:hanging="600"/>
      </w:pPr>
      <w:rPr>
        <w:rFonts w:hint="default"/>
        <w:color w:val="auto"/>
        <w:sz w:val="24"/>
        <w:szCs w:val="24"/>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nsid w:val="415811A2"/>
    <w:multiLevelType w:val="multilevel"/>
    <w:tmpl w:val="415811A2"/>
    <w:lvl w:ilvl="0">
      <w:start w:val="1"/>
      <w:numFmt w:val="decimal"/>
      <w:pStyle w:val="TOCHeading1"/>
      <w:lvlText w:val="%1."/>
      <w:lvlJc w:val="left"/>
      <w:pPr>
        <w:ind w:left="720" w:hanging="360"/>
      </w:pPr>
      <w:rPr>
        <w:rFonts w:eastAsiaTheme="minorEastAsia" w:cs="Times New Roman" w:hint="default"/>
      </w:rPr>
    </w:lvl>
    <w:lvl w:ilvl="1">
      <w:start w:val="7"/>
      <w:numFmt w:val="decimal"/>
      <w:isLgl/>
      <w:lvlText w:val="%1.%2."/>
      <w:lvlJc w:val="left"/>
      <w:pPr>
        <w:ind w:left="1003" w:hanging="540"/>
      </w:pPr>
      <w:rPr>
        <w:rFonts w:cs="Times New Roman" w:hint="default"/>
      </w:rPr>
    </w:lvl>
    <w:lvl w:ilvl="2">
      <w:start w:val="5"/>
      <w:numFmt w:val="decimal"/>
      <w:isLgl/>
      <w:lvlText w:val="%1.%2.%3."/>
      <w:lvlJc w:val="left"/>
      <w:pPr>
        <w:ind w:left="1286" w:hanging="720"/>
      </w:pPr>
      <w:rPr>
        <w:rFonts w:cs="Times New Roman" w:hint="default"/>
      </w:rPr>
    </w:lvl>
    <w:lvl w:ilvl="3">
      <w:start w:val="1"/>
      <w:numFmt w:val="decimal"/>
      <w:isLgl/>
      <w:lvlText w:val="%1.%2.%3.%4."/>
      <w:lvlJc w:val="left"/>
      <w:pPr>
        <w:ind w:left="1389" w:hanging="720"/>
      </w:pPr>
      <w:rPr>
        <w:rFonts w:cs="Times New Roman" w:hint="default"/>
      </w:rPr>
    </w:lvl>
    <w:lvl w:ilvl="4">
      <w:start w:val="1"/>
      <w:numFmt w:val="decimal"/>
      <w:isLgl/>
      <w:lvlText w:val="%1.%2.%3.%4.%5."/>
      <w:lvlJc w:val="left"/>
      <w:pPr>
        <w:ind w:left="1852" w:hanging="1080"/>
      </w:pPr>
      <w:rPr>
        <w:rFonts w:cs="Times New Roman" w:hint="default"/>
      </w:rPr>
    </w:lvl>
    <w:lvl w:ilvl="5">
      <w:start w:val="1"/>
      <w:numFmt w:val="decimal"/>
      <w:isLgl/>
      <w:lvlText w:val="%1.%2.%3.%4.%5.%6."/>
      <w:lvlJc w:val="left"/>
      <w:pPr>
        <w:ind w:left="1955" w:hanging="1080"/>
      </w:pPr>
      <w:rPr>
        <w:rFonts w:cs="Times New Roman" w:hint="default"/>
      </w:rPr>
    </w:lvl>
    <w:lvl w:ilvl="6">
      <w:start w:val="1"/>
      <w:numFmt w:val="decimal"/>
      <w:isLgl/>
      <w:lvlText w:val="%1.%2.%3.%4.%5.%6.%7."/>
      <w:lvlJc w:val="left"/>
      <w:pPr>
        <w:ind w:left="2418" w:hanging="1440"/>
      </w:pPr>
      <w:rPr>
        <w:rFonts w:cs="Times New Roman" w:hint="default"/>
      </w:rPr>
    </w:lvl>
    <w:lvl w:ilvl="7">
      <w:start w:val="1"/>
      <w:numFmt w:val="decimal"/>
      <w:isLgl/>
      <w:lvlText w:val="%1.%2.%3.%4.%5.%6.%7.%8."/>
      <w:lvlJc w:val="left"/>
      <w:pPr>
        <w:ind w:left="2521" w:hanging="1440"/>
      </w:pPr>
      <w:rPr>
        <w:rFonts w:cs="Times New Roman" w:hint="default"/>
      </w:rPr>
    </w:lvl>
    <w:lvl w:ilvl="8">
      <w:start w:val="1"/>
      <w:numFmt w:val="decimal"/>
      <w:isLgl/>
      <w:lvlText w:val="%1.%2.%3.%4.%5.%6.%7.%8.%9."/>
      <w:lvlJc w:val="left"/>
      <w:pPr>
        <w:ind w:left="2984" w:hanging="1800"/>
      </w:pPr>
      <w:rPr>
        <w:rFonts w:cs="Times New Roman" w:hint="default"/>
      </w:rPr>
    </w:lvl>
  </w:abstractNum>
  <w:abstractNum w:abstractNumId="4">
    <w:nsid w:val="593352E8"/>
    <w:multiLevelType w:val="multilevel"/>
    <w:tmpl w:val="593352E8"/>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nsid w:val="5CD108CF"/>
    <w:multiLevelType w:val="multilevel"/>
    <w:tmpl w:val="02781C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vertAlign w:val="baseline"/>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25F265C"/>
    <w:multiLevelType w:val="multilevel"/>
    <w:tmpl w:val="9A6CC236"/>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vertAlign w:val="baseline"/>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6B925BE"/>
    <w:multiLevelType w:val="multilevel"/>
    <w:tmpl w:val="33A0D4BC"/>
    <w:lvl w:ilvl="0">
      <w:start w:val="3"/>
      <w:numFmt w:val="decimal"/>
      <w:lvlText w:val="%1"/>
      <w:lvlJc w:val="left"/>
      <w:pPr>
        <w:ind w:left="360" w:hanging="360"/>
      </w:pPr>
      <w:rPr>
        <w:rFonts w:hint="default"/>
      </w:rPr>
    </w:lvl>
    <w:lvl w:ilvl="1">
      <w:start w:val="9"/>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8">
    <w:nsid w:val="68CF22DD"/>
    <w:multiLevelType w:val="multilevel"/>
    <w:tmpl w:val="211C70CE"/>
    <w:lvl w:ilvl="0">
      <w:start w:val="1"/>
      <w:numFmt w:val="decimal"/>
      <w:lvlText w:val="%1."/>
      <w:lvlJc w:val="left"/>
      <w:pPr>
        <w:ind w:left="720" w:hanging="360"/>
      </w:pPr>
      <w:rPr>
        <w:rFonts w:hint="default"/>
      </w:rPr>
    </w:lvl>
    <w:lvl w:ilvl="1">
      <w:start w:val="1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EF6304B"/>
    <w:multiLevelType w:val="multilevel"/>
    <w:tmpl w:val="8CD698B8"/>
    <w:lvl w:ilvl="0">
      <w:start w:val="1"/>
      <w:numFmt w:val="decimal"/>
      <w:lvlText w:val="%1."/>
      <w:lvlJc w:val="left"/>
      <w:pPr>
        <w:ind w:left="1710" w:hanging="360"/>
      </w:pPr>
      <w:rPr>
        <w:rFonts w:hint="default"/>
      </w:rPr>
    </w:lvl>
    <w:lvl w:ilvl="1">
      <w:start w:val="4"/>
      <w:numFmt w:val="decimal"/>
      <w:isLgl/>
      <w:lvlText w:val="%1.%2"/>
      <w:lvlJc w:val="left"/>
      <w:pPr>
        <w:ind w:left="1710" w:hanging="36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0">
    <w:nsid w:val="72AC749B"/>
    <w:multiLevelType w:val="multilevel"/>
    <w:tmpl w:val="3A16B3AC"/>
    <w:lvl w:ilvl="0">
      <w:start w:val="1"/>
      <w:numFmt w:val="decimal"/>
      <w:lvlText w:val="%1."/>
      <w:lvlJc w:val="left"/>
      <w:pPr>
        <w:ind w:left="360" w:hanging="360"/>
      </w:pPr>
      <w:rPr>
        <w:rFonts w:hint="default"/>
      </w:rPr>
    </w:lvl>
    <w:lvl w:ilvl="1">
      <w:start w:val="4"/>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7BE014B7"/>
    <w:multiLevelType w:val="multilevel"/>
    <w:tmpl w:val="7BE014B7"/>
    <w:lvl w:ilvl="0">
      <w:start w:val="3"/>
      <w:numFmt w:val="decimal"/>
      <w:lvlText w:val="%1."/>
      <w:lvlJc w:val="left"/>
      <w:pPr>
        <w:ind w:left="1440" w:hanging="360"/>
      </w:pPr>
      <w:rPr>
        <w:rFonts w:cs="Times New Roman" w:hint="default"/>
      </w:rPr>
    </w:lvl>
    <w:lvl w:ilvl="1">
      <w:start w:val="7"/>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num w:numId="1">
    <w:abstractNumId w:val="1"/>
  </w:num>
  <w:num w:numId="2">
    <w:abstractNumId w:val="9"/>
  </w:num>
  <w:num w:numId="3">
    <w:abstractNumId w:val="6"/>
  </w:num>
  <w:num w:numId="4">
    <w:abstractNumId w:val="8"/>
  </w:num>
  <w:num w:numId="5">
    <w:abstractNumId w:val="5"/>
  </w:num>
  <w:num w:numId="6">
    <w:abstractNumId w:val="4"/>
  </w:num>
  <w:num w:numId="7">
    <w:abstractNumId w:val="11"/>
  </w:num>
  <w:num w:numId="8">
    <w:abstractNumId w:val="3"/>
  </w:num>
  <w:num w:numId="9">
    <w:abstractNumId w:val="7"/>
  </w:num>
  <w:num w:numId="10">
    <w:abstractNumId w:val="2"/>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enforcement="1" w:cryptProviderType="rsaAES" w:cryptAlgorithmClass="hash" w:cryptAlgorithmType="typeAny" w:cryptAlgorithmSid="14" w:cryptSpinCount="100000" w:hash="vXrK1M0lXsmoRcWI3NML59hn/238Od/U/nzfywjSPwEQb0p52qOl3QWgXTVlBxq+GtWUiz/Pr3oScEgHN9ynhg==" w:salt="7AszOOk4GajAuXsMDtiO+Q=="/>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F3"/>
    <w:rsid w:val="003554F0"/>
    <w:rsid w:val="00AA73E4"/>
    <w:rsid w:val="00DC45C2"/>
    <w:rsid w:val="00DC4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FB35313-BF70-4C9F-BBD5-4DAB3274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AF3"/>
    <w:pPr>
      <w:spacing w:after="200" w:line="276" w:lineRule="auto"/>
    </w:pPr>
  </w:style>
  <w:style w:type="paragraph" w:styleId="Heading1">
    <w:name w:val="heading 1"/>
    <w:basedOn w:val="NoSpacing"/>
    <w:next w:val="Normal"/>
    <w:link w:val="Heading1Char"/>
    <w:uiPriority w:val="9"/>
    <w:qFormat/>
    <w:rsid w:val="00DC4AF3"/>
    <w:pPr>
      <w:tabs>
        <w:tab w:val="left" w:pos="3060"/>
      </w:tabs>
      <w:spacing w:line="480" w:lineRule="auto"/>
      <w:jc w:val="center"/>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DC4AF3"/>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C4AF3"/>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DC4AF3"/>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C4AF3"/>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C4AF3"/>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C4AF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C4AF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C4AF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AF3"/>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DC4AF3"/>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DC4AF3"/>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DC4AF3"/>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DC4AF3"/>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DC4AF3"/>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DC4AF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C4AF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C4AF3"/>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DC4AF3"/>
    <w:pPr>
      <w:spacing w:after="0" w:line="240" w:lineRule="auto"/>
    </w:pPr>
  </w:style>
  <w:style w:type="paragraph" w:styleId="ListParagraph">
    <w:name w:val="List Paragraph"/>
    <w:aliases w:val="PARAGRAPH"/>
    <w:basedOn w:val="Normal"/>
    <w:link w:val="ListParagraphChar"/>
    <w:uiPriority w:val="1"/>
    <w:qFormat/>
    <w:rsid w:val="00DC4AF3"/>
    <w:pPr>
      <w:ind w:left="720"/>
      <w:contextualSpacing/>
    </w:pPr>
  </w:style>
  <w:style w:type="character" w:customStyle="1" w:styleId="ListParagraphChar">
    <w:name w:val="List Paragraph Char"/>
    <w:aliases w:val="PARAGRAPH Char"/>
    <w:link w:val="ListParagraph"/>
    <w:uiPriority w:val="1"/>
    <w:qFormat/>
    <w:locked/>
    <w:rsid w:val="00DC4AF3"/>
  </w:style>
  <w:style w:type="paragraph" w:styleId="Header">
    <w:name w:val="header"/>
    <w:basedOn w:val="Normal"/>
    <w:link w:val="HeaderChar"/>
    <w:uiPriority w:val="99"/>
    <w:unhideWhenUsed/>
    <w:rsid w:val="00DC4A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AF3"/>
  </w:style>
  <w:style w:type="paragraph" w:styleId="Footer">
    <w:name w:val="footer"/>
    <w:basedOn w:val="Normal"/>
    <w:link w:val="FooterChar"/>
    <w:uiPriority w:val="99"/>
    <w:unhideWhenUsed/>
    <w:rsid w:val="00DC4A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AF3"/>
  </w:style>
  <w:style w:type="paragraph" w:styleId="Caption">
    <w:name w:val="caption"/>
    <w:basedOn w:val="Normal"/>
    <w:next w:val="Normal"/>
    <w:uiPriority w:val="35"/>
    <w:unhideWhenUsed/>
    <w:qFormat/>
    <w:rsid w:val="00DC4AF3"/>
    <w:pPr>
      <w:spacing w:line="240" w:lineRule="auto"/>
    </w:pPr>
    <w:rPr>
      <w:b/>
      <w:bCs/>
      <w:color w:val="5B9BD5" w:themeColor="accent1"/>
      <w:sz w:val="18"/>
      <w:szCs w:val="18"/>
    </w:rPr>
  </w:style>
  <w:style w:type="paragraph" w:customStyle="1" w:styleId="TOCHeading1">
    <w:name w:val="TOC Heading1"/>
    <w:basedOn w:val="Heading1"/>
    <w:next w:val="Normal"/>
    <w:uiPriority w:val="39"/>
    <w:unhideWhenUsed/>
    <w:qFormat/>
    <w:rsid w:val="00DC4AF3"/>
    <w:pPr>
      <w:keepNext/>
      <w:keepLines/>
      <w:numPr>
        <w:numId w:val="8"/>
      </w:numPr>
      <w:tabs>
        <w:tab w:val="clear" w:pos="3060"/>
      </w:tabs>
      <w:spacing w:after="120"/>
      <w:ind w:left="0" w:firstLine="0"/>
      <w:outlineLvl w:val="9"/>
    </w:pPr>
    <w:rPr>
      <w:rFonts w:eastAsia="SimSun"/>
      <w:sz w:val="24"/>
      <w:szCs w:val="32"/>
    </w:rPr>
  </w:style>
  <w:style w:type="table" w:customStyle="1" w:styleId="TableGrid1">
    <w:name w:val="Table Grid1"/>
    <w:basedOn w:val="TableNormal"/>
    <w:next w:val="TableGrid"/>
    <w:uiPriority w:val="39"/>
    <w:qFormat/>
    <w:rsid w:val="00DC4AF3"/>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C4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3211</Words>
  <Characters>18307</Characters>
  <Application>Microsoft Office Word</Application>
  <DocSecurity>0</DocSecurity>
  <Lines>152</Lines>
  <Paragraphs>42</Paragraphs>
  <ScaleCrop>false</ScaleCrop>
  <Company/>
  <LinksUpToDate>false</LinksUpToDate>
  <CharactersWithSpaces>21476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2026-08-14T05:02:00Z</dcterms:created>
  <dcterms:modified xsi:type="dcterms:W3CDTF">2026-08-14T05:02:00Z</dcterms:modified>
</cp:coreProperties>
</file>