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127" w:rsidRPr="00A70C67" w:rsidRDefault="002D2127" w:rsidP="002D2127">
      <w:pPr>
        <w:pStyle w:val="Heading1"/>
      </w:pPr>
      <w:bookmarkStart w:id="0" w:name="_GoBack"/>
      <w:bookmarkEnd w:id="0"/>
      <w:r w:rsidRPr="00A70C67">
        <w:t>BAB V</w:t>
      </w:r>
      <w:bookmarkStart w:id="1" w:name="_Toc167306588"/>
      <w:bookmarkStart w:id="2" w:name="_Toc167306692"/>
      <w:bookmarkStart w:id="3" w:name="_Toc167306770"/>
      <w:bookmarkStart w:id="4" w:name="_Toc167306847"/>
      <w:r>
        <w:br/>
      </w:r>
      <w:r w:rsidRPr="00A70C67">
        <w:t>KESIMPULAN DAN SARAN</w:t>
      </w:r>
      <w:bookmarkEnd w:id="1"/>
      <w:bookmarkEnd w:id="2"/>
      <w:bookmarkEnd w:id="3"/>
      <w:bookmarkEnd w:id="4"/>
    </w:p>
    <w:p w:rsidR="002D2127" w:rsidRPr="001A7E26" w:rsidRDefault="002D2127" w:rsidP="002D2127">
      <w:pPr>
        <w:pStyle w:val="Heading2"/>
        <w:numPr>
          <w:ilvl w:val="1"/>
          <w:numId w:val="4"/>
        </w:numPr>
        <w:spacing w:before="0" w:line="480" w:lineRule="auto"/>
        <w:ind w:left="630" w:hanging="63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5" w:name="_Toc167306589"/>
      <w:bookmarkStart w:id="6" w:name="_Toc167306693"/>
      <w:bookmarkStart w:id="7" w:name="_Toc167306771"/>
      <w:bookmarkStart w:id="8" w:name="_Toc167306848"/>
      <w:bookmarkStart w:id="9" w:name="_Toc210063350"/>
      <w:proofErr w:type="spellStart"/>
      <w:r w:rsidRPr="001A7E26">
        <w:rPr>
          <w:rFonts w:ascii="Times New Roman" w:eastAsia="Times New Roman" w:hAnsi="Times New Roman" w:cs="Times New Roman"/>
          <w:color w:val="auto"/>
          <w:sz w:val="24"/>
          <w:szCs w:val="24"/>
        </w:rPr>
        <w:t>Kesimpulan</w:t>
      </w:r>
      <w:bookmarkEnd w:id="5"/>
      <w:bookmarkEnd w:id="6"/>
      <w:bookmarkEnd w:id="7"/>
      <w:bookmarkEnd w:id="8"/>
      <w:bookmarkEnd w:id="9"/>
      <w:proofErr w:type="spellEnd"/>
    </w:p>
    <w:p w:rsidR="002D2127" w:rsidRPr="00A70C67" w:rsidRDefault="002D2127" w:rsidP="002D2127">
      <w:pPr>
        <w:spacing w:after="0" w:line="480" w:lineRule="auto"/>
        <w:ind w:firstLine="630"/>
        <w:jc w:val="both"/>
        <w:rPr>
          <w:rFonts w:ascii="Times New Roman" w:eastAsia="Times New Roman" w:hAnsi="Times New Roman" w:cs="Times New Roman"/>
          <w:kern w:val="2"/>
          <w:sz w:val="24"/>
        </w:rPr>
      </w:pP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Berdasarkan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hasil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penelitian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pembahasan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pada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proofErr w:type="gramStart"/>
      <w:r w:rsidRPr="00A70C67">
        <w:rPr>
          <w:rFonts w:ascii="Times New Roman" w:eastAsia="Times New Roman" w:hAnsi="Times New Roman" w:cs="Times New Roman"/>
          <w:kern w:val="2"/>
          <w:sz w:val="24"/>
        </w:rPr>
        <w:t>bab</w:t>
      </w:r>
      <w:proofErr w:type="spellEnd"/>
      <w:proofErr w:type="gram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sebelumnya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maka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dapat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disimpulkan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sebagai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berikut</w:t>
      </w:r>
      <w:proofErr w:type="spellEnd"/>
    </w:p>
    <w:p w:rsidR="002D2127" w:rsidRPr="00A70C67" w:rsidRDefault="002D2127" w:rsidP="002D2127">
      <w:pPr>
        <w:numPr>
          <w:ilvl w:val="0"/>
          <w:numId w:val="2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Hasil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analisis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diperoleh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hitung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untuk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variabel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Penempatan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A70C67">
        <w:rPr>
          <w:rFonts w:ascii="Times New Roman" w:eastAsia="Times New Roman" w:hAnsi="Times New Roman" w:cs="Times New Roman"/>
          <w:i/>
          <w:kern w:val="2"/>
          <w:sz w:val="24"/>
        </w:rPr>
        <w:t xml:space="preserve"> 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>(X1</w:t>
      </w:r>
      <w:r>
        <w:rPr>
          <w:rFonts w:ascii="Times New Roman" w:eastAsia="Times New Roman" w:hAnsi="Times New Roman" w:cs="Times New Roman"/>
          <w:kern w:val="2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sebesar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5,679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jika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dibandingkan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dengan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tabel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sebesar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1,668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.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Maka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hitung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diperoleh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lebih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bes</w:t>
      </w:r>
      <w:r>
        <w:rPr>
          <w:rFonts w:ascii="Times New Roman" w:eastAsia="Times New Roman" w:hAnsi="Times New Roman" w:cs="Times New Roman"/>
          <w:kern w:val="2"/>
          <w:sz w:val="24"/>
        </w:rPr>
        <w:t>ar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tabel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5,679 &gt; 1,668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>.</w:t>
      </w:r>
    </w:p>
    <w:p w:rsidR="002D2127" w:rsidRPr="00A70C67" w:rsidRDefault="002D2127" w:rsidP="002D2127">
      <w:pPr>
        <w:numPr>
          <w:ilvl w:val="0"/>
          <w:numId w:val="2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Hasil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analisis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diperoleh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hitung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untuk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variabel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Fasilitas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(X2)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sebesar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3,935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jika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dibandingkan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dengan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tabel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sebesar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1,668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.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Maka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hitung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diperoleh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lebih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bes</w:t>
      </w:r>
      <w:r>
        <w:rPr>
          <w:rFonts w:ascii="Times New Roman" w:eastAsia="Times New Roman" w:hAnsi="Times New Roman" w:cs="Times New Roman"/>
          <w:kern w:val="2"/>
          <w:sz w:val="24"/>
        </w:rPr>
        <w:t>ar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tabel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3,935 &gt; 1,668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>.</w:t>
      </w:r>
    </w:p>
    <w:p w:rsidR="002D2127" w:rsidRPr="00A70C67" w:rsidRDefault="002D2127" w:rsidP="002D2127">
      <w:pPr>
        <w:numPr>
          <w:ilvl w:val="0"/>
          <w:numId w:val="2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Hasil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analisis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diperoleh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hitung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untuk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variabel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423CA">
        <w:rPr>
          <w:rFonts w:ascii="Times New Roman" w:eastAsia="Times New Roman" w:hAnsi="Times New Roman" w:cs="Times New Roman"/>
          <w:kern w:val="2"/>
          <w:sz w:val="24"/>
        </w:rPr>
        <w:t>Kepuasan</w:t>
      </w:r>
      <w:proofErr w:type="spellEnd"/>
      <w:r w:rsidRPr="002423CA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423CA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A70C67">
        <w:rPr>
          <w:rFonts w:ascii="Times New Roman" w:eastAsia="Times New Roman" w:hAnsi="Times New Roman" w:cs="Times New Roman"/>
          <w:i/>
          <w:kern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</w:rPr>
        <w:t xml:space="preserve">(X3)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sebesar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4,565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jika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dibandingkan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dengan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tabel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sebesar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1,668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.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Maka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hitung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diperoleh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lebih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bes</w:t>
      </w:r>
      <w:r>
        <w:rPr>
          <w:rFonts w:ascii="Times New Roman" w:eastAsia="Times New Roman" w:hAnsi="Times New Roman" w:cs="Times New Roman"/>
          <w:kern w:val="2"/>
          <w:sz w:val="24"/>
        </w:rPr>
        <w:t>ar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t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tabel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4,565 &gt; 1,668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>.</w:t>
      </w:r>
    </w:p>
    <w:p w:rsidR="002D2127" w:rsidRPr="00A70C67" w:rsidRDefault="002D2127" w:rsidP="002D2127">
      <w:pPr>
        <w:numPr>
          <w:ilvl w:val="0"/>
          <w:numId w:val="2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f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hitung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58,766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sig 0,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000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oleh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karena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itu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nilai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sig 0,000 &gt; 0,05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nil</w:t>
      </w:r>
      <w:r>
        <w:rPr>
          <w:rFonts w:ascii="Times New Roman" w:eastAsia="Times New Roman" w:hAnsi="Times New Roman" w:cs="Times New Roman"/>
          <w:kern w:val="2"/>
          <w:sz w:val="24"/>
        </w:rPr>
        <w:t>ai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f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hitung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58,565 &gt; f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tabel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2,740</w:t>
      </w:r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hal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ini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menunjukkan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bahwa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Ho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ditolak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sehingga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dapat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disimpulkan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bahwa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variabel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independent X1, X2,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X3</w:t>
      </w:r>
      <w:r w:rsidRPr="00A70C67">
        <w:rPr>
          <w:rFonts w:ascii="Times New Roman" w:eastAsia="Times New Roman" w:hAnsi="Times New Roman" w:cs="Times New Roman"/>
          <w:kern w:val="2"/>
          <w:sz w:val="24"/>
          <w:vertAlign w:val="subscript"/>
        </w:rPr>
        <w:t xml:space="preserve"> </w:t>
      </w:r>
      <w:r w:rsidRPr="00A70C67">
        <w:rPr>
          <w:rFonts w:ascii="Times New Roman" w:eastAsia="Times New Roman" w:hAnsi="Times New Roman" w:cs="Times New Roman"/>
          <w:kern w:val="2"/>
          <w:sz w:val="24"/>
          <w:vertAlign w:val="subscript"/>
        </w:rPr>
        <w:softHyphen/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secara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simultan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berpengaruh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positif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signifikan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terhadap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variabel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dependen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Y.</w:t>
      </w:r>
    </w:p>
    <w:p w:rsidR="002D2127" w:rsidRDefault="002D2127" w:rsidP="002D2127">
      <w:pPr>
        <w:numPr>
          <w:ilvl w:val="0"/>
          <w:numId w:val="2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  <w:sectPr w:rsidR="002D2127" w:rsidSect="002D2127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 w:code="9"/>
          <w:pgMar w:top="2127" w:right="1701" w:bottom="1418" w:left="2268" w:header="709" w:footer="709" w:gutter="0"/>
          <w:pgNumType w:start="85"/>
          <w:cols w:space="708"/>
          <w:docGrid w:linePitch="360"/>
        </w:sectPr>
      </w:pPr>
    </w:p>
    <w:p w:rsidR="002D2127" w:rsidRPr="007252A5" w:rsidRDefault="002D2127" w:rsidP="002D2127">
      <w:pPr>
        <w:numPr>
          <w:ilvl w:val="0"/>
          <w:numId w:val="2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lastRenderedPageBreak/>
        <w:t>Nilai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R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menunjukkan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korelasi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sederhana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yaitu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Penempatan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(X1),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Fasilitas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(X2),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Kepuasan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1A7E26">
        <w:rPr>
          <w:rFonts w:ascii="Times New Roman" w:eastAsia="Times New Roman" w:hAnsi="Times New Roman" w:cs="Times New Roman"/>
          <w:i/>
          <w:kern w:val="2"/>
          <w:sz w:val="24"/>
        </w:rPr>
        <w:t xml:space="preserve"> </w:t>
      </w:r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(X3)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berpengaruh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terhadap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Kinerja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Pegawai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(Y)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sebesar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0,850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atau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85,0%.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Artinya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hubungan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erat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semakin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besar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R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berarti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hubungannya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semakin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erat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>. R square (R</w:t>
      </w:r>
      <w:r w:rsidRPr="001A7E26">
        <w:rPr>
          <w:rFonts w:ascii="Times New Roman" w:eastAsia="Times New Roman" w:hAnsi="Times New Roman" w:cs="Times New Roman"/>
          <w:kern w:val="2"/>
          <w:sz w:val="24"/>
          <w:vertAlign w:val="superscript"/>
        </w:rPr>
        <w:t>2</w:t>
      </w:r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)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atau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kuadrat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R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menunjukkan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koefisien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determinasi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adalah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sebesar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0,722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artinya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persentase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Penempatan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1A7E26">
        <w:rPr>
          <w:rFonts w:ascii="Times New Roman" w:eastAsia="Times New Roman" w:hAnsi="Times New Roman" w:cs="Times New Roman"/>
          <w:i/>
          <w:kern w:val="2"/>
          <w:sz w:val="24"/>
        </w:rPr>
        <w:t xml:space="preserve"> </w:t>
      </w:r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(X1),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Fasilitas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(X2),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Kepuasan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1A7E26">
        <w:rPr>
          <w:rFonts w:ascii="Times New Roman" w:eastAsia="Times New Roman" w:hAnsi="Times New Roman" w:cs="Times New Roman"/>
          <w:i/>
          <w:kern w:val="2"/>
          <w:sz w:val="24"/>
        </w:rPr>
        <w:t xml:space="preserve"> </w:t>
      </w:r>
      <w:r w:rsidRPr="001A7E26">
        <w:rPr>
          <w:rFonts w:ascii="Times New Roman" w:eastAsia="Times New Roman" w:hAnsi="Times New Roman" w:cs="Times New Roman"/>
          <w:kern w:val="2"/>
          <w:sz w:val="24"/>
        </w:rPr>
        <w:lastRenderedPageBreak/>
        <w:t xml:space="preserve">(X3)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terhadap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Kinerja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Pegawai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(Y)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sebesar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72,2%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sedangkan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sisanya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sebesar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27,8%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dipengaruhi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oleh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variabel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lain yang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tidak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diteliti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oleh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peneltian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1A7E26">
        <w:rPr>
          <w:rFonts w:ascii="Times New Roman" w:eastAsia="Times New Roman" w:hAnsi="Times New Roman" w:cs="Times New Roman"/>
          <w:kern w:val="2"/>
          <w:sz w:val="24"/>
        </w:rPr>
        <w:t>ini</w:t>
      </w:r>
      <w:proofErr w:type="spellEnd"/>
      <w:r w:rsidRPr="001A7E26">
        <w:rPr>
          <w:rFonts w:ascii="Times New Roman" w:eastAsia="Times New Roman" w:hAnsi="Times New Roman" w:cs="Times New Roman"/>
          <w:kern w:val="2"/>
          <w:sz w:val="24"/>
        </w:rPr>
        <w:t>.</w:t>
      </w:r>
    </w:p>
    <w:p w:rsidR="002D2127" w:rsidRPr="007252A5" w:rsidRDefault="002D2127" w:rsidP="002D2127">
      <w:pPr>
        <w:numPr>
          <w:ilvl w:val="0"/>
          <w:numId w:val="2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Ketiga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variabel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secara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simultan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berpengaruh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signifikan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terhadap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kinerja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pegawai.Ini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menunjukkan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bahwa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peningkatan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kinerja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pegawai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tidak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hanya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bergantung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pada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satu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faktor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saja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tetapi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kombinasi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antara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penempatan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tepat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fasilitas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baik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tingkat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kepuasan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7252A5">
        <w:rPr>
          <w:rFonts w:ascii="Times New Roman" w:eastAsia="Times New Roman" w:hAnsi="Times New Roman" w:cs="Times New Roman"/>
          <w:kern w:val="2"/>
          <w:sz w:val="24"/>
        </w:rPr>
        <w:t>tinggi</w:t>
      </w:r>
      <w:proofErr w:type="spellEnd"/>
      <w:r w:rsidRPr="007252A5">
        <w:rPr>
          <w:rFonts w:ascii="Times New Roman" w:eastAsia="Times New Roman" w:hAnsi="Times New Roman" w:cs="Times New Roman"/>
          <w:kern w:val="2"/>
          <w:sz w:val="24"/>
        </w:rPr>
        <w:t>.</w:t>
      </w:r>
    </w:p>
    <w:p w:rsidR="002D2127" w:rsidRPr="001A7E26" w:rsidRDefault="002D2127" w:rsidP="002D2127">
      <w:pPr>
        <w:pStyle w:val="Heading2"/>
        <w:numPr>
          <w:ilvl w:val="1"/>
          <w:numId w:val="2"/>
        </w:numPr>
        <w:spacing w:line="480" w:lineRule="auto"/>
        <w:ind w:left="540" w:hanging="54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0" w:name="_Toc167306590"/>
      <w:bookmarkStart w:id="11" w:name="_Toc167306694"/>
      <w:bookmarkStart w:id="12" w:name="_Toc167306772"/>
      <w:bookmarkStart w:id="13" w:name="_Toc167306849"/>
      <w:bookmarkStart w:id="14" w:name="_Toc210063351"/>
      <w:r w:rsidRPr="001A7E26">
        <w:rPr>
          <w:rFonts w:ascii="Times New Roman" w:eastAsia="Times New Roman" w:hAnsi="Times New Roman" w:cs="Times New Roman"/>
          <w:color w:val="auto"/>
          <w:sz w:val="24"/>
          <w:szCs w:val="24"/>
        </w:rPr>
        <w:t>Saran</w:t>
      </w:r>
      <w:bookmarkEnd w:id="10"/>
      <w:bookmarkEnd w:id="11"/>
      <w:bookmarkEnd w:id="12"/>
      <w:bookmarkEnd w:id="13"/>
      <w:bookmarkEnd w:id="14"/>
    </w:p>
    <w:p w:rsidR="002D2127" w:rsidRPr="00A70C67" w:rsidRDefault="002D2127" w:rsidP="002D2127">
      <w:pPr>
        <w:spacing w:after="0" w:line="48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Adapun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saran yang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dapat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penulis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sampaikan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bagi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</w:rPr>
        <w:t xml:space="preserve">PT S3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Sawit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Sukses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</w:rPr>
        <w:t>Sejati</w:t>
      </w:r>
      <w:proofErr w:type="spellEnd"/>
      <w:r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adalah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sebagai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berikut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: </w:t>
      </w:r>
    </w:p>
    <w:p w:rsidR="002D2127" w:rsidRPr="00A70C67" w:rsidRDefault="002D2127" w:rsidP="002D2127">
      <w:pPr>
        <w:numPr>
          <w:ilvl w:val="0"/>
          <w:numId w:val="3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PT S3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Sawit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Sukses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Sejati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sebaiknya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melakukan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analisis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kompetensi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keahlian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pegawai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sebelum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penempatan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agar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sesuai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dengan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bidangnya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>.</w:t>
      </w:r>
    </w:p>
    <w:p w:rsidR="002D2127" w:rsidRDefault="002D2127" w:rsidP="002D2127">
      <w:pPr>
        <w:numPr>
          <w:ilvl w:val="0"/>
          <w:numId w:val="3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Perusahaan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perlu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melengkapi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sarana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baik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fisik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(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ruang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peralatan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keamanan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transportasi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)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maupun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non-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fisik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(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sistem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informasi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teknologi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komunikasi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) agar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mendukung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produktivitas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>.</w:t>
      </w:r>
    </w:p>
    <w:p w:rsidR="002D2127" w:rsidRDefault="002D2127" w:rsidP="002D2127">
      <w:pPr>
        <w:numPr>
          <w:ilvl w:val="0"/>
          <w:numId w:val="3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Menjalin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komunikasi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baik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antara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atasan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bawahan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serta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memberikan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penghargaan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atas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prestasi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agar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pegawai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merasa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dihargai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>.</w:t>
      </w:r>
    </w:p>
    <w:p w:rsidR="002D2127" w:rsidRPr="00A70C67" w:rsidRDefault="002D2127" w:rsidP="002D2127">
      <w:pPr>
        <w:numPr>
          <w:ilvl w:val="0"/>
          <w:numId w:val="3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Perusahaan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dapat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melakukan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evaluasi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kinerja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secara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berkala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untuk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menilai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efektivitas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penempatan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kecukupan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fasilitas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tingkat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kepuasan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pegawai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sehingga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dapat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terus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meningkatkan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produktivitas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daya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saing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F10CD9">
        <w:rPr>
          <w:rFonts w:ascii="Times New Roman" w:eastAsia="Times New Roman" w:hAnsi="Times New Roman" w:cs="Times New Roman"/>
          <w:kern w:val="2"/>
          <w:sz w:val="24"/>
        </w:rPr>
        <w:t>perusahaan</w:t>
      </w:r>
      <w:proofErr w:type="spellEnd"/>
      <w:r w:rsidRPr="00F10CD9">
        <w:rPr>
          <w:rFonts w:ascii="Times New Roman" w:eastAsia="Times New Roman" w:hAnsi="Times New Roman" w:cs="Times New Roman"/>
          <w:kern w:val="2"/>
          <w:sz w:val="24"/>
        </w:rPr>
        <w:t>.</w:t>
      </w:r>
    </w:p>
    <w:p w:rsidR="002D2127" w:rsidRPr="00A70C67" w:rsidRDefault="002D2127" w:rsidP="002D2127">
      <w:pPr>
        <w:numPr>
          <w:ilvl w:val="0"/>
          <w:numId w:val="3"/>
        </w:numPr>
        <w:spacing w:after="0" w:line="480" w:lineRule="auto"/>
        <w:ind w:left="540"/>
        <w:jc w:val="both"/>
        <w:rPr>
          <w:rFonts w:ascii="Times New Roman" w:eastAsia="Times New Roman" w:hAnsi="Times New Roman" w:cs="Times New Roman"/>
          <w:kern w:val="2"/>
          <w:sz w:val="24"/>
        </w:rPr>
      </w:pP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Bagi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penelitian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selanjutnya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diharapkan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menggunkan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variabel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baru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agar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hasil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penelitian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dapat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lebih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variatif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menemukan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penelitian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yang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lebih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70C67">
        <w:rPr>
          <w:rFonts w:ascii="Times New Roman" w:eastAsia="Times New Roman" w:hAnsi="Times New Roman" w:cs="Times New Roman"/>
          <w:kern w:val="2"/>
          <w:sz w:val="24"/>
        </w:rPr>
        <w:t>baru</w:t>
      </w:r>
      <w:proofErr w:type="spellEnd"/>
      <w:r w:rsidRPr="00A70C67">
        <w:rPr>
          <w:rFonts w:ascii="Times New Roman" w:eastAsia="Times New Roman" w:hAnsi="Times New Roman" w:cs="Times New Roman"/>
          <w:kern w:val="2"/>
          <w:sz w:val="24"/>
        </w:rPr>
        <w:t>.</w:t>
      </w:r>
    </w:p>
    <w:p w:rsidR="00AA73E4" w:rsidRDefault="002D2127" w:rsidP="00140A8B">
      <w:pPr>
        <w:numPr>
          <w:ilvl w:val="0"/>
          <w:numId w:val="3"/>
        </w:numPr>
        <w:spacing w:after="0" w:line="480" w:lineRule="auto"/>
        <w:ind w:left="540"/>
        <w:jc w:val="both"/>
      </w:pP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Dengan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adanya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pembahasan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pada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Penempatan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(X1),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Fasilitas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(X2),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dan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Kepuasan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Kerja</w:t>
      </w:r>
      <w:proofErr w:type="spellEnd"/>
      <w:r w:rsidRPr="002D2127">
        <w:rPr>
          <w:rFonts w:ascii="Times New Roman" w:eastAsia="Times New Roman" w:hAnsi="Times New Roman" w:cs="Times New Roman"/>
          <w:i/>
          <w:kern w:val="2"/>
          <w:sz w:val="24"/>
        </w:rPr>
        <w:t xml:space="preserve"> </w:t>
      </w:r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(X3)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berpengaruh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terhadap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Kinerja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Pegawai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(Y)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pada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PT S3 SAWIT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Sukses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Sejati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Kecamatan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Muara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Batang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Gadis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dapat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meningkatkan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Kinerja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Pegawai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pada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Perusahan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2D2127">
        <w:rPr>
          <w:rFonts w:ascii="Times New Roman" w:eastAsia="Times New Roman" w:hAnsi="Times New Roman" w:cs="Times New Roman"/>
          <w:kern w:val="2"/>
          <w:sz w:val="24"/>
        </w:rPr>
        <w:t>tersebut</w:t>
      </w:r>
      <w:proofErr w:type="spellEnd"/>
      <w:r w:rsidRPr="002D2127">
        <w:rPr>
          <w:rFonts w:ascii="Times New Roman" w:eastAsia="Times New Roman" w:hAnsi="Times New Roman" w:cs="Times New Roman"/>
          <w:kern w:val="2"/>
          <w:sz w:val="24"/>
        </w:rPr>
        <w:t>.</w:t>
      </w:r>
    </w:p>
    <w:sectPr w:rsidR="00AA73E4" w:rsidSect="002D2127"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342" w:rsidRDefault="00221342">
      <w:pPr>
        <w:spacing w:after="0" w:line="240" w:lineRule="auto"/>
      </w:pPr>
      <w:r>
        <w:separator/>
      </w:r>
    </w:p>
  </w:endnote>
  <w:endnote w:type="continuationSeparator" w:id="0">
    <w:p w:rsidR="00221342" w:rsidRDefault="0022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692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02EC" w:rsidRDefault="002D21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D31">
          <w:rPr>
            <w:noProof/>
          </w:rPr>
          <w:t>86</w:t>
        </w:r>
        <w:r>
          <w:rPr>
            <w:noProof/>
          </w:rPr>
          <w:fldChar w:fldCharType="end"/>
        </w:r>
      </w:p>
    </w:sdtContent>
  </w:sdt>
  <w:p w:rsidR="00FC02EC" w:rsidRDefault="002213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342" w:rsidRDefault="00221342">
      <w:pPr>
        <w:spacing w:after="0" w:line="240" w:lineRule="auto"/>
      </w:pPr>
      <w:r>
        <w:separator/>
      </w:r>
    </w:p>
  </w:footnote>
  <w:footnote w:type="continuationSeparator" w:id="0">
    <w:p w:rsidR="00221342" w:rsidRDefault="00221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2EC" w:rsidRDefault="0022134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391543" o:spid="_x0000_s2050" type="#_x0000_t75" style="position:absolute;margin-left:0;margin-top:0;width:396.3pt;height:396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2EC" w:rsidRDefault="00221342">
    <w:pPr>
      <w:pStyle w:val="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391544" o:spid="_x0000_s2051" type="#_x0000_t75" style="position:absolute;left:0;text-align:left;margin-left:0;margin-top:0;width:396.3pt;height:396.3pt;z-index:-251655168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  <w:p w:rsidR="00FC02EC" w:rsidRDefault="0022134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2EC" w:rsidRDefault="0022134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391542" o:spid="_x0000_s2049" type="#_x0000_t75" style="position:absolute;margin-left:0;margin-top:0;width:396.3pt;height:396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201D0"/>
    <w:multiLevelType w:val="multilevel"/>
    <w:tmpl w:val="87182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AD43408"/>
    <w:multiLevelType w:val="hybridMultilevel"/>
    <w:tmpl w:val="A322FF48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97469D"/>
    <w:multiLevelType w:val="multilevel"/>
    <w:tmpl w:val="634017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3">
      <w:start w:val="1"/>
      <w:numFmt w:val="decimal"/>
      <w:pStyle w:val="Heading4"/>
      <w:lvlText w:val="%1.%2.%3.3"/>
      <w:lvlJc w:val="left"/>
      <w:pPr>
        <w:ind w:left="864" w:hanging="864"/>
      </w:pPr>
      <w:rPr>
        <w:rFonts w:ascii="Times New Roman" w:hAnsi="Times New Roman" w:cs="Times New Roman" w:hint="default"/>
        <w:i w:val="0"/>
        <w:color w:val="000000" w:themeColor="text1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4E4A25FD"/>
    <w:multiLevelType w:val="multilevel"/>
    <w:tmpl w:val="2FC61D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EauNegpwL816jhg/VrpnpNwkFDKaKWeUCw2hlyOncnLmB8/Nh/xtOWdE+Y5JdoB85QPyieDnHCVBZUlmcX2IQ==" w:salt="aIzvjet3KPkpXAqUuu8VRQ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27"/>
    <w:rsid w:val="00221342"/>
    <w:rsid w:val="002D2127"/>
    <w:rsid w:val="00400D31"/>
    <w:rsid w:val="00AA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9A42E23-FAAA-4C0B-842B-13FC0EA6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127"/>
    <w:pPr>
      <w:spacing w:after="200" w:line="276" w:lineRule="auto"/>
    </w:pPr>
  </w:style>
  <w:style w:type="paragraph" w:styleId="Heading1">
    <w:name w:val="heading 1"/>
    <w:basedOn w:val="NoSpacing"/>
    <w:next w:val="Normal"/>
    <w:link w:val="Heading1Char"/>
    <w:uiPriority w:val="9"/>
    <w:qFormat/>
    <w:rsid w:val="002D2127"/>
    <w:pPr>
      <w:tabs>
        <w:tab w:val="left" w:pos="3060"/>
      </w:tabs>
      <w:spacing w:line="480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127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212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D212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12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12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12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12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12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127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212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212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D212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12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12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1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1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1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2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127"/>
  </w:style>
  <w:style w:type="paragraph" w:styleId="Footer">
    <w:name w:val="footer"/>
    <w:basedOn w:val="Normal"/>
    <w:link w:val="FooterChar"/>
    <w:uiPriority w:val="99"/>
    <w:unhideWhenUsed/>
    <w:rsid w:val="002D2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127"/>
  </w:style>
  <w:style w:type="paragraph" w:styleId="NoSpacing">
    <w:name w:val="No Spacing"/>
    <w:uiPriority w:val="1"/>
    <w:qFormat/>
    <w:rsid w:val="002D2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2026-08-14T05:03:00Z</dcterms:created>
  <dcterms:modified xsi:type="dcterms:W3CDTF">2026-08-14T05:03:00Z</dcterms:modified>
</cp:coreProperties>
</file>