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67C" w:rsidRDefault="0054267C" w:rsidP="0054267C">
      <w:pPr>
        <w:ind w:left="720" w:hanging="720"/>
        <w:jc w:val="center"/>
        <w:outlineLvl w:val="3"/>
        <w:rPr>
          <w:rFonts w:ascii="Times New Roman" w:eastAsia="Times New Roman" w:hAnsi="Times New Roman"/>
          <w:b/>
          <w:bCs/>
          <w:sz w:val="24"/>
          <w:szCs w:val="24"/>
          <w:lang w:val="en-MY" w:eastAsia="en-GB"/>
        </w:rPr>
      </w:pPr>
      <w:bookmarkStart w:id="0" w:name="_GoBack"/>
      <w:bookmarkEnd w:id="0"/>
      <w:r>
        <w:rPr>
          <w:rFonts w:ascii="Times New Roman" w:eastAsia="Times New Roman" w:hAnsi="Times New Roman"/>
          <w:b/>
          <w:bCs/>
          <w:sz w:val="24"/>
          <w:szCs w:val="24"/>
          <w:lang w:val="en-MY" w:eastAsia="en-GB"/>
        </w:rPr>
        <w:t>BAB IV</w:t>
      </w:r>
    </w:p>
    <w:p w:rsidR="0054267C" w:rsidRDefault="0054267C" w:rsidP="0054267C">
      <w:pPr>
        <w:ind w:left="720" w:hanging="720"/>
        <w:jc w:val="center"/>
        <w:outlineLvl w:val="3"/>
        <w:rPr>
          <w:rFonts w:ascii="Times New Roman" w:eastAsia="Times New Roman" w:hAnsi="Times New Roman"/>
          <w:b/>
          <w:bCs/>
          <w:sz w:val="24"/>
          <w:szCs w:val="24"/>
          <w:lang w:val="en-MY" w:eastAsia="en-GB"/>
        </w:rPr>
      </w:pPr>
      <w:r>
        <w:rPr>
          <w:rFonts w:ascii="Times New Roman" w:eastAsia="Times New Roman" w:hAnsi="Times New Roman"/>
          <w:b/>
          <w:bCs/>
          <w:sz w:val="24"/>
          <w:szCs w:val="24"/>
          <w:lang w:val="en-MY" w:eastAsia="en-GB"/>
        </w:rPr>
        <w:t>HASIL DAN PEMBAHASAN</w:t>
      </w:r>
    </w:p>
    <w:p w:rsidR="0054267C" w:rsidRDefault="0054267C" w:rsidP="0054267C">
      <w:pPr>
        <w:ind w:left="720" w:hanging="720"/>
        <w:jc w:val="center"/>
        <w:outlineLvl w:val="3"/>
        <w:rPr>
          <w:rFonts w:ascii="Times New Roman" w:eastAsia="Times New Roman" w:hAnsi="Times New Roman"/>
          <w:b/>
          <w:bCs/>
          <w:sz w:val="24"/>
          <w:szCs w:val="24"/>
          <w:lang w:val="en-MY" w:eastAsia="en-GB"/>
        </w:rPr>
      </w:pPr>
    </w:p>
    <w:p w:rsidR="0054267C" w:rsidRDefault="0054267C" w:rsidP="0054267C">
      <w:pPr>
        <w:ind w:left="720" w:hanging="720"/>
        <w:outlineLvl w:val="3"/>
        <w:rPr>
          <w:rFonts w:ascii="Times New Roman" w:eastAsia="Times New Roman" w:hAnsi="Times New Roman"/>
          <w:b/>
          <w:bCs/>
          <w:sz w:val="24"/>
          <w:szCs w:val="24"/>
          <w:lang w:val="en-MY" w:eastAsia="en-GB"/>
        </w:rPr>
      </w:pPr>
      <w:r w:rsidRPr="00A94D50">
        <w:rPr>
          <w:rFonts w:ascii="Times New Roman" w:eastAsia="Times New Roman" w:hAnsi="Times New Roman"/>
          <w:b/>
          <w:bCs/>
          <w:sz w:val="24"/>
          <w:szCs w:val="24"/>
          <w:lang w:val="en-MY" w:eastAsia="en-GB"/>
        </w:rPr>
        <w:t xml:space="preserve">4.1 </w:t>
      </w:r>
      <w:r w:rsidRPr="00835473">
        <w:rPr>
          <w:rFonts w:ascii="Times New Roman" w:eastAsia="Times New Roman" w:hAnsi="Times New Roman"/>
          <w:b/>
          <w:bCs/>
          <w:sz w:val="24"/>
          <w:szCs w:val="24"/>
          <w:lang w:val="en-MY" w:eastAsia="en-GB"/>
        </w:rPr>
        <w:tab/>
      </w:r>
      <w:r w:rsidRPr="00A94D50">
        <w:rPr>
          <w:rFonts w:ascii="Times New Roman" w:eastAsia="Times New Roman" w:hAnsi="Times New Roman"/>
          <w:b/>
          <w:bCs/>
          <w:sz w:val="24"/>
          <w:szCs w:val="24"/>
          <w:lang w:val="en-MY" w:eastAsia="en-GB"/>
        </w:rPr>
        <w:t xml:space="preserve">Profil </w:t>
      </w:r>
      <w:r w:rsidRPr="00C267B8">
        <w:rPr>
          <w:rFonts w:ascii="Times New Roman" w:hAnsi="Times New Roman"/>
          <w:b/>
          <w:bCs/>
          <w:color w:val="000000"/>
          <w:sz w:val="24"/>
          <w:szCs w:val="24"/>
        </w:rPr>
        <w:t>Desa Pematang Setrak Kecamatan Teluk Mengkudu Kabupaten Serdang Bedagai</w:t>
      </w:r>
    </w:p>
    <w:p w:rsidR="0054267C" w:rsidRDefault="0054267C" w:rsidP="0054267C">
      <w:pPr>
        <w:ind w:left="720" w:hanging="720"/>
        <w:outlineLvl w:val="3"/>
        <w:rPr>
          <w:rFonts w:ascii="Times New Roman" w:hAnsi="Times New Roman"/>
          <w:b/>
          <w:bCs/>
          <w:color w:val="000000"/>
          <w:sz w:val="24"/>
          <w:szCs w:val="24"/>
        </w:rPr>
      </w:pPr>
      <w:r>
        <w:rPr>
          <w:rFonts w:ascii="Times New Roman" w:eastAsia="Times New Roman" w:hAnsi="Times New Roman"/>
          <w:b/>
          <w:bCs/>
          <w:sz w:val="24"/>
          <w:szCs w:val="24"/>
          <w:lang w:val="en-MY" w:eastAsia="en-GB"/>
        </w:rPr>
        <w:t>4.1.1</w:t>
      </w:r>
      <w:r>
        <w:rPr>
          <w:rFonts w:ascii="Times New Roman" w:eastAsia="Times New Roman" w:hAnsi="Times New Roman"/>
          <w:b/>
          <w:bCs/>
          <w:sz w:val="24"/>
          <w:szCs w:val="24"/>
          <w:lang w:val="en-MY" w:eastAsia="en-GB"/>
        </w:rPr>
        <w:tab/>
        <w:t xml:space="preserve">Gambaran Umum </w:t>
      </w:r>
      <w:r w:rsidRPr="00C267B8">
        <w:rPr>
          <w:rFonts w:ascii="Times New Roman" w:hAnsi="Times New Roman"/>
          <w:b/>
          <w:bCs/>
          <w:color w:val="000000"/>
          <w:sz w:val="24"/>
          <w:szCs w:val="24"/>
        </w:rPr>
        <w:t>Desa Pematang Setrak Kecamatan Teluk Mengkudu Kabupaten Serdang Bedagai</w:t>
      </w:r>
    </w:p>
    <w:p w:rsidR="0054267C" w:rsidRPr="00C267B8" w:rsidRDefault="0054267C" w:rsidP="0054267C">
      <w:pPr>
        <w:ind w:left="0" w:firstLine="720"/>
        <w:rPr>
          <w:rFonts w:ascii="Times New Roman" w:eastAsia="Times New Roman" w:hAnsi="Times New Roman"/>
          <w:sz w:val="24"/>
          <w:szCs w:val="24"/>
          <w:lang w:val="en-MY" w:eastAsia="en-GB"/>
        </w:rPr>
      </w:pPr>
      <w:r w:rsidRPr="00E60187">
        <w:rPr>
          <w:rFonts w:ascii="Times New Roman" w:eastAsia="Times New Roman" w:hAnsi="Times New Roman"/>
          <w:sz w:val="24"/>
          <w:szCs w:val="24"/>
          <w:lang w:val="en-MY" w:eastAsia="en-GB"/>
        </w:rPr>
        <w:t>Pematang Setrak adalah desa di kecamatan Teluk Mengkudu, Serdang Bedagai, Sumatera Utara, Indonesia. Secara administratif, desa ini merupakan salah satu dari 12 (dua belas) Desa yaitu Desa Bogak Besar, Desa Liberia, Desa Makmur, Desa Pasar Baru, Desa Pematang Guntung, Desa Pematang Kuala, Desa Pematang Setrak, Desa Mata Pao, Desa Liberia, Desa Sei Buluh, Desa Sentang, dan Desa Sialang Buah yang berada di Kecamatan Teluk Mengkudu. Desa ini memiliki posisi strategis di kawasan pesisir timur Sumatera Utara dengan kode pos 20997, yang memberikan aksesibilitas yang baik untuk aktivitas perdagangan dan distribusi produk UMKM. Lokasi geografis yang menguntungkan ini menjadikan Desa Pematang Setrak sebagai wilayah yang potensial untuk pengembangan usaha mikro, kecil, dan menengah di sektor pertanian, perikanan, dan industri rumah tangga.</w:t>
      </w:r>
    </w:p>
    <w:p w:rsidR="0054267C" w:rsidRPr="00C267B8" w:rsidRDefault="0054267C" w:rsidP="0054267C">
      <w:pPr>
        <w:ind w:left="0" w:firstLine="720"/>
        <w:rPr>
          <w:rFonts w:ascii="Times New Roman" w:eastAsia="Times New Roman" w:hAnsi="Times New Roman"/>
          <w:sz w:val="24"/>
          <w:szCs w:val="24"/>
          <w:lang w:val="en-MY" w:eastAsia="en-GB"/>
        </w:rPr>
      </w:pPr>
      <w:r w:rsidRPr="00E60187">
        <w:rPr>
          <w:rFonts w:ascii="Times New Roman" w:eastAsia="Times New Roman" w:hAnsi="Times New Roman"/>
          <w:sz w:val="24"/>
          <w:szCs w:val="24"/>
          <w:lang w:val="en-MY" w:eastAsia="en-GB"/>
        </w:rPr>
        <w:t xml:space="preserve">Desa Pematang Setrak memiliki karakteristik demografis yang mencerminkan komposisi masyarakat pedesaan dengan tingkat heterogenitas yang cukup tinggi. Berdasarkan pola yang sama dengan desa-desa sekitar seperti Desa Pematang Kuala terdiri dari 5 dusun dengan jumlah penduduk ≥ 2500 jiwa dan rata-rata kepadatan penduduk ≥ 865 jiwa/Km2, diperkirakan Desa Pematang Setrak juga memiliki struktur dusun yang terorganisir dengan distribusi penduduk yang relatif merata. Masyarakat desa ini memiliki ikatan sosial yang kuat dengan sistem gotong royong yang masih terjaga, yang menjadi modal sosial penting dalam pengembangan jaringan kewirausahaan. Tingkat pendidikan masyarakat yang terus </w:t>
      </w:r>
      <w:r w:rsidRPr="00E60187">
        <w:rPr>
          <w:rFonts w:ascii="Times New Roman" w:eastAsia="Times New Roman" w:hAnsi="Times New Roman"/>
          <w:sz w:val="24"/>
          <w:szCs w:val="24"/>
          <w:lang w:val="en-MY" w:eastAsia="en-GB"/>
        </w:rPr>
        <w:lastRenderedPageBreak/>
        <w:t>meningkat memberikan kontribusi positif terhadap kemampuan adaptasi dan inovasi dalam menjalankan usaha.</w:t>
      </w:r>
    </w:p>
    <w:p w:rsidR="0054267C" w:rsidRPr="00C267B8" w:rsidRDefault="0054267C" w:rsidP="0054267C">
      <w:pPr>
        <w:ind w:left="0" w:firstLine="720"/>
        <w:rPr>
          <w:rFonts w:ascii="Times New Roman" w:eastAsia="Times New Roman" w:hAnsi="Times New Roman"/>
          <w:sz w:val="24"/>
          <w:szCs w:val="24"/>
          <w:lang w:val="en-MY" w:eastAsia="en-GB"/>
        </w:rPr>
      </w:pPr>
      <w:r w:rsidRPr="00E60187">
        <w:rPr>
          <w:rFonts w:ascii="Times New Roman" w:eastAsia="Times New Roman" w:hAnsi="Times New Roman"/>
          <w:sz w:val="24"/>
          <w:szCs w:val="24"/>
          <w:lang w:val="en-MY" w:eastAsia="en-GB"/>
        </w:rPr>
        <w:t>Secara historis, Desa Pematang Setrak memiliki peran penting dalam pembentukan desa-desa sekitarnya, sebagaimana Desa Mata Pao juga merupakan pemekaran dari Desa Pematang Setrak. Hal ini menunjukkan bahwa desa ini memiliki sejarah yang panjang dan menjadi pusat pengembangan wilayah di kawasan tersebut. Hubungan historis yang kuat dengan desa-desa sekitar menciptakan jaringan sosial dan ekonomi yang saling mendukung dalam pengembangan UMKM. Pengalaman dalam proses pemekaran desa juga memberikan pembelajaran berharga dalam pengelolaan sumber daya dan pengembangan ekonomi lokal yang dapat dimanfaatkan untuk memperkuat jaringan kewirausahaan antar wilayah.</w:t>
      </w:r>
    </w:p>
    <w:p w:rsidR="0054267C" w:rsidRPr="00E60187" w:rsidRDefault="0054267C" w:rsidP="0054267C">
      <w:pPr>
        <w:ind w:left="0" w:firstLine="720"/>
        <w:rPr>
          <w:rFonts w:ascii="Times New Roman" w:eastAsia="Times New Roman" w:hAnsi="Times New Roman"/>
          <w:sz w:val="24"/>
          <w:szCs w:val="24"/>
          <w:lang w:val="en-MY" w:eastAsia="en-GB"/>
        </w:rPr>
      </w:pPr>
      <w:r w:rsidRPr="00E60187">
        <w:rPr>
          <w:rFonts w:ascii="Times New Roman" w:eastAsia="Times New Roman" w:hAnsi="Times New Roman"/>
          <w:sz w:val="24"/>
          <w:szCs w:val="24"/>
          <w:lang w:val="en-MY" w:eastAsia="en-GB"/>
        </w:rPr>
        <w:t>Infrastruktur Desa Pematang Setrak terus mengalami perbaikan dan pengembangan seiring dengan komitmen pemerintah daerah dalam mendukung pertumbuhan ekonomi lokal. Akses transportasi yang memadai melalui jalan desa yang terus diperbaiki memudahkan distribusi produk UMKM ke pasar yang lebih luas. Ketersediaan fasilitas komunikasi dan teknologi informasi yang semakin baik memberikan peluang bagi pelaku UMKM untuk mengembangkan pemasaran digital dan memperluas jangkauan pasar. Dukungan infrastruktur dasar seperti listrik, air bersih, dan fasilitas kesehatan yang memadai menciptakan lingkungan yang kondusif untuk pengembangan usaha. Infrastruktur yang terus berkembang ini menjadi faktor pendukung penting dalam meningkatkan daya saing UMKM dan memfasilitasi terciptanya jaringan kewirausahaan yang efektif di wilayah ini.</w:t>
      </w:r>
    </w:p>
    <w:p w:rsidR="0054267C" w:rsidRPr="00C02296" w:rsidRDefault="0054267C" w:rsidP="0054267C">
      <w:pPr>
        <w:ind w:left="851" w:hanging="851"/>
        <w:outlineLvl w:val="3"/>
        <w:rPr>
          <w:rFonts w:ascii="Times New Roman" w:hAnsi="Times New Roman"/>
          <w:b/>
          <w:bCs/>
          <w:color w:val="000000"/>
          <w:sz w:val="24"/>
          <w:szCs w:val="24"/>
        </w:rPr>
      </w:pPr>
      <w:r w:rsidRPr="00C02296">
        <w:rPr>
          <w:rFonts w:ascii="Times New Roman" w:eastAsia="Times New Roman" w:hAnsi="Times New Roman"/>
          <w:b/>
          <w:bCs/>
          <w:sz w:val="24"/>
          <w:szCs w:val="24"/>
          <w:lang w:val="en-MY" w:eastAsia="en-GB"/>
        </w:rPr>
        <w:t>4.1.2</w:t>
      </w:r>
      <w:r w:rsidRPr="00C02296">
        <w:rPr>
          <w:rFonts w:ascii="Times New Roman" w:eastAsia="Times New Roman" w:hAnsi="Times New Roman"/>
          <w:b/>
          <w:bCs/>
          <w:sz w:val="24"/>
          <w:szCs w:val="24"/>
          <w:lang w:val="en-MY" w:eastAsia="en-GB"/>
        </w:rPr>
        <w:tab/>
        <w:t xml:space="preserve">Visi dan Misi </w:t>
      </w:r>
      <w:r w:rsidRPr="00C02296">
        <w:rPr>
          <w:rFonts w:ascii="Times New Roman" w:hAnsi="Times New Roman"/>
          <w:b/>
          <w:bCs/>
          <w:color w:val="000000"/>
          <w:sz w:val="24"/>
          <w:szCs w:val="24"/>
        </w:rPr>
        <w:t>Desa Pematang Setrak Kecamatan Teluk Mengkudu Kabupaten Serdang Bedagai</w:t>
      </w:r>
    </w:p>
    <w:p w:rsidR="0054267C" w:rsidRPr="00C02296" w:rsidRDefault="0054267C" w:rsidP="0054267C">
      <w:pPr>
        <w:ind w:left="0" w:firstLine="720"/>
        <w:outlineLvl w:val="3"/>
        <w:rPr>
          <w:rFonts w:ascii="Times New Roman" w:hAnsi="Times New Roman"/>
          <w:sz w:val="24"/>
          <w:szCs w:val="24"/>
        </w:rPr>
      </w:pPr>
      <w:r w:rsidRPr="00C02296">
        <w:rPr>
          <w:rStyle w:val="Strong"/>
          <w:rFonts w:ascii="Times New Roman" w:hAnsi="Times New Roman"/>
          <w:b w:val="0"/>
          <w:bCs w:val="0"/>
          <w:sz w:val="24"/>
          <w:szCs w:val="24"/>
        </w:rPr>
        <w:t xml:space="preserve">Visi </w:t>
      </w:r>
      <w:r w:rsidRPr="00C02296">
        <w:rPr>
          <w:rFonts w:ascii="Times New Roman" w:hAnsi="Times New Roman"/>
          <w:color w:val="000000"/>
          <w:sz w:val="24"/>
          <w:szCs w:val="24"/>
        </w:rPr>
        <w:t>Desa Pematang Setrak Kecamatan Teluk Mengkudu Kabupaten Serdang Bedagai</w:t>
      </w:r>
      <w:r w:rsidRPr="00C02296">
        <w:rPr>
          <w:rFonts w:ascii="Times New Roman" w:hAnsi="Times New Roman"/>
          <w:sz w:val="24"/>
          <w:szCs w:val="24"/>
        </w:rPr>
        <w:t xml:space="preserve"> yaitu “Mewujudkan Desa Pematang Setrak sebagai desa yang maju, mandiri, dan sejahtera melalui pemberdayaan masyarakat, pengembangan potensi ekonomi lokal, dan peningkatan </w:t>
      </w:r>
      <w:r w:rsidRPr="00C02296">
        <w:rPr>
          <w:rFonts w:ascii="Times New Roman" w:hAnsi="Times New Roman"/>
          <w:sz w:val="24"/>
          <w:szCs w:val="24"/>
        </w:rPr>
        <w:lastRenderedPageBreak/>
        <w:t>kualitas sumber daya manusia yang berbasis pada nilai-nilai gotong royong dan kearifan lokal”.</w:t>
      </w:r>
    </w:p>
    <w:p w:rsidR="0054267C" w:rsidRPr="00C02296" w:rsidRDefault="0054267C" w:rsidP="0054267C">
      <w:pPr>
        <w:ind w:left="0" w:firstLine="720"/>
        <w:outlineLvl w:val="3"/>
        <w:rPr>
          <w:rFonts w:ascii="Times New Roman" w:hAnsi="Times New Roman"/>
          <w:b/>
          <w:bCs/>
          <w:color w:val="000000"/>
          <w:sz w:val="24"/>
          <w:szCs w:val="24"/>
        </w:rPr>
      </w:pPr>
      <w:r w:rsidRPr="00C02296">
        <w:rPr>
          <w:rStyle w:val="Strong"/>
          <w:rFonts w:ascii="Times New Roman" w:hAnsi="Times New Roman"/>
          <w:b w:val="0"/>
          <w:bCs w:val="0"/>
          <w:sz w:val="24"/>
          <w:szCs w:val="24"/>
        </w:rPr>
        <w:t xml:space="preserve">Misi </w:t>
      </w:r>
      <w:r w:rsidRPr="00C02296">
        <w:rPr>
          <w:rFonts w:ascii="Times New Roman" w:hAnsi="Times New Roman"/>
          <w:color w:val="000000"/>
          <w:sz w:val="24"/>
          <w:szCs w:val="24"/>
        </w:rPr>
        <w:t>Desa Pematang Setrak Kecamatan Teluk Mengkudu Kabupaten Serdang Bedagai adalah:</w:t>
      </w:r>
    </w:p>
    <w:p w:rsidR="0054267C" w:rsidRPr="00C02296" w:rsidRDefault="0054267C" w:rsidP="0054267C">
      <w:pPr>
        <w:pStyle w:val="whitespace-normal"/>
        <w:numPr>
          <w:ilvl w:val="0"/>
          <w:numId w:val="1"/>
        </w:numPr>
        <w:tabs>
          <w:tab w:val="clear" w:pos="720"/>
          <w:tab w:val="num" w:pos="284"/>
        </w:tabs>
        <w:spacing w:before="0" w:beforeAutospacing="0" w:after="0" w:afterAutospacing="0" w:line="480" w:lineRule="auto"/>
        <w:ind w:left="284" w:hanging="284"/>
        <w:jc w:val="both"/>
      </w:pPr>
      <w:r w:rsidRPr="00C02296">
        <w:rPr>
          <w:rStyle w:val="Strong"/>
          <w:b w:val="0"/>
          <w:bCs w:val="0"/>
        </w:rPr>
        <w:t>Pemberdayaan Ekonomi Masyarakat</w:t>
      </w:r>
      <w:r w:rsidRPr="00C02296">
        <w:t xml:space="preserve"> Mengembangkan potensi ekonomi desa melalui pemberdayaan Usaha Mikro, Kecil, dan Menengah (UMKM) di bidang pertanian, perikanan, dan industri rumah tangga untuk meningkatkan pendapatan dan kesejahteraan masyarakat.</w:t>
      </w:r>
    </w:p>
    <w:p w:rsidR="0054267C" w:rsidRPr="00C02296" w:rsidRDefault="0054267C" w:rsidP="0054267C">
      <w:pPr>
        <w:pStyle w:val="whitespace-normal"/>
        <w:numPr>
          <w:ilvl w:val="0"/>
          <w:numId w:val="1"/>
        </w:numPr>
        <w:tabs>
          <w:tab w:val="clear" w:pos="720"/>
          <w:tab w:val="num" w:pos="284"/>
        </w:tabs>
        <w:spacing w:before="0" w:beforeAutospacing="0" w:after="0" w:afterAutospacing="0" w:line="480" w:lineRule="auto"/>
        <w:ind w:left="284" w:hanging="284"/>
        <w:jc w:val="both"/>
      </w:pPr>
      <w:r w:rsidRPr="00C02296">
        <w:rPr>
          <w:rStyle w:val="Strong"/>
          <w:b w:val="0"/>
          <w:bCs w:val="0"/>
        </w:rPr>
        <w:t>Peningkatan Kualitas Sumber Daya Manusia</w:t>
      </w:r>
      <w:r w:rsidRPr="00C02296">
        <w:t xml:space="preserve"> Meningkatkan kualitas pendidikan dan keterampilan masyarakat melalui program-program pembinaan dan pelatihan yang berkelanjutan untuk mendukung pengembangan kewirausahaan dan daya saing.</w:t>
      </w:r>
    </w:p>
    <w:p w:rsidR="0054267C" w:rsidRPr="00C02296" w:rsidRDefault="0054267C" w:rsidP="0054267C">
      <w:pPr>
        <w:pStyle w:val="whitespace-normal"/>
        <w:numPr>
          <w:ilvl w:val="0"/>
          <w:numId w:val="1"/>
        </w:numPr>
        <w:tabs>
          <w:tab w:val="clear" w:pos="720"/>
          <w:tab w:val="num" w:pos="284"/>
        </w:tabs>
        <w:spacing w:before="0" w:beforeAutospacing="0" w:after="0" w:afterAutospacing="0" w:line="480" w:lineRule="auto"/>
        <w:ind w:left="284" w:hanging="284"/>
        <w:jc w:val="both"/>
      </w:pPr>
      <w:r w:rsidRPr="00C02296">
        <w:rPr>
          <w:rStyle w:val="Strong"/>
          <w:b w:val="0"/>
          <w:bCs w:val="0"/>
        </w:rPr>
        <w:t>Pembangunan Infrastruktur Desa</w:t>
      </w:r>
      <w:r w:rsidRPr="00C02296">
        <w:t xml:space="preserve"> Membangun dan meningkatkan infrastruktur dasar seperti jalan, jembatan, irigasi, dan fasilitas umum lainnya untuk mendukung aktivitas ekonomi dan meningkatkan aksesibilitas masyarakat.</w:t>
      </w:r>
    </w:p>
    <w:p w:rsidR="0054267C" w:rsidRPr="00C02296" w:rsidRDefault="0054267C" w:rsidP="0054267C">
      <w:pPr>
        <w:pStyle w:val="whitespace-normal"/>
        <w:numPr>
          <w:ilvl w:val="0"/>
          <w:numId w:val="1"/>
        </w:numPr>
        <w:tabs>
          <w:tab w:val="clear" w:pos="720"/>
          <w:tab w:val="num" w:pos="284"/>
        </w:tabs>
        <w:spacing w:before="0" w:beforeAutospacing="0" w:after="0" w:afterAutospacing="0" w:line="480" w:lineRule="auto"/>
        <w:ind w:left="284" w:hanging="284"/>
        <w:jc w:val="both"/>
      </w:pPr>
      <w:r w:rsidRPr="00C02296">
        <w:rPr>
          <w:rStyle w:val="Strong"/>
          <w:b w:val="0"/>
          <w:bCs w:val="0"/>
        </w:rPr>
        <w:t>Pelestarian Lingkungan dan Pengelolaan Sumber Daya Alam</w:t>
      </w:r>
      <w:r w:rsidRPr="00C02296">
        <w:t xml:space="preserve"> Menjaga kelestarian lingkungan dan mengelola sumber daya alam secara berkelanjutan untuk memastikan keberlanjutan pembangunan desa dan kesejahteraan generasi masa depan.</w:t>
      </w:r>
    </w:p>
    <w:p w:rsidR="0054267C" w:rsidRPr="00C02296" w:rsidRDefault="0054267C" w:rsidP="0054267C">
      <w:pPr>
        <w:pStyle w:val="whitespace-normal"/>
        <w:numPr>
          <w:ilvl w:val="0"/>
          <w:numId w:val="1"/>
        </w:numPr>
        <w:tabs>
          <w:tab w:val="clear" w:pos="720"/>
          <w:tab w:val="num" w:pos="284"/>
        </w:tabs>
        <w:spacing w:before="0" w:beforeAutospacing="0" w:after="0" w:afterAutospacing="0" w:line="480" w:lineRule="auto"/>
        <w:ind w:left="284" w:hanging="284"/>
        <w:jc w:val="both"/>
      </w:pPr>
      <w:r w:rsidRPr="00C02296">
        <w:rPr>
          <w:rStyle w:val="Strong"/>
          <w:b w:val="0"/>
          <w:bCs w:val="0"/>
        </w:rPr>
        <w:t>Penguatan Tata Kelola Pemerintahan Desa</w:t>
      </w:r>
      <w:r w:rsidRPr="00C02296">
        <w:t xml:space="preserve"> Meningkatkan pelayanan publik yang transparan, akuntabel, dan partisipatif serta memperkuat kelembagaan desa untuk mendukung pembangunan yang berkelanjutan.</w:t>
      </w:r>
    </w:p>
    <w:p w:rsidR="0054267C" w:rsidRDefault="0054267C" w:rsidP="0054267C">
      <w:pPr>
        <w:pStyle w:val="whitespace-normal"/>
        <w:numPr>
          <w:ilvl w:val="0"/>
          <w:numId w:val="1"/>
        </w:numPr>
        <w:tabs>
          <w:tab w:val="clear" w:pos="720"/>
          <w:tab w:val="num" w:pos="284"/>
        </w:tabs>
        <w:spacing w:before="0" w:beforeAutospacing="0" w:after="0" w:afterAutospacing="0" w:line="480" w:lineRule="auto"/>
        <w:ind w:left="284" w:hanging="284"/>
        <w:jc w:val="both"/>
      </w:pPr>
      <w:r w:rsidRPr="00C02296">
        <w:rPr>
          <w:rStyle w:val="Strong"/>
          <w:b w:val="0"/>
          <w:bCs w:val="0"/>
        </w:rPr>
        <w:t>Pembinaan Kehidupan Beragama dan Sosial Budaya</w:t>
      </w:r>
      <w:r w:rsidRPr="00C02296">
        <w:rPr>
          <w:b/>
          <w:bCs/>
        </w:rPr>
        <w:t xml:space="preserve"> </w:t>
      </w:r>
      <w:r w:rsidRPr="00C02296">
        <w:t>Memelihara dan mengembangkan nilai-nilai keagamaan, sosial, dan budaya masyarakat sebagai dasar dalam membangun karakter dan identitas desa yang kuat.</w:t>
      </w:r>
    </w:p>
    <w:p w:rsidR="0054267C" w:rsidRDefault="0054267C" w:rsidP="0054267C">
      <w:pPr>
        <w:pStyle w:val="whitespace-normal"/>
        <w:spacing w:before="0" w:beforeAutospacing="0" w:after="0" w:afterAutospacing="0" w:line="480" w:lineRule="auto"/>
        <w:ind w:left="720" w:hanging="720"/>
        <w:jc w:val="both"/>
        <w:rPr>
          <w:b/>
          <w:bCs/>
          <w:color w:val="000000"/>
        </w:rPr>
      </w:pPr>
      <w:r w:rsidRPr="00EC28DC">
        <w:rPr>
          <w:b/>
          <w:bCs/>
        </w:rPr>
        <w:t>4.1.3</w:t>
      </w:r>
      <w:r w:rsidRPr="00EC28DC">
        <w:rPr>
          <w:b/>
          <w:bCs/>
        </w:rPr>
        <w:tab/>
        <w:t>Struktur Organisasi</w:t>
      </w:r>
      <w:r>
        <w:t xml:space="preserve"> </w:t>
      </w:r>
      <w:r w:rsidRPr="00C02296">
        <w:rPr>
          <w:b/>
          <w:bCs/>
          <w:color w:val="000000"/>
        </w:rPr>
        <w:t>Desa Pematang Setrak Kecamatan Teluk Mengkudu Kabupaten Serdang Bedagai</w:t>
      </w:r>
    </w:p>
    <w:p w:rsidR="0054267C" w:rsidRDefault="0054267C" w:rsidP="0054267C">
      <w:pPr>
        <w:pStyle w:val="whitespace-normal"/>
        <w:spacing w:before="0" w:beforeAutospacing="0" w:after="0" w:afterAutospacing="0" w:line="480" w:lineRule="auto"/>
        <w:ind w:firstLine="720"/>
        <w:jc w:val="both"/>
        <w:rPr>
          <w:color w:val="000000"/>
        </w:rPr>
      </w:pPr>
      <w:r>
        <w:lastRenderedPageBreak/>
        <w:t xml:space="preserve">Struktur organisasi adalah suatu kerangka yang menggambarkan susunan, pola hubungan, serta pembagian tugas, wewenang, dan tanggung jawab antarbagian dalam sebuah organisasi. Melalui struktur organisasi, dapat terlihat bagaimana fungsi-fungsi dalam organisasi dijalankan, siapa yang berwenang mengambil keputusan, serta bagaimana alur koordinasi dan komunikasi berlangsung. Keberadaan struktur organisasi menjadi penting karena berfungsi sebagai pedoman dalam mengatur mekanisme kerja, meminimalkan tumpang tindih tugas, serta memastikan setiap individu atau unit memiliki peran yang jelas. Berikut ini adalah </w:t>
      </w:r>
      <w:r w:rsidRPr="00EC28DC">
        <w:t xml:space="preserve">Struktur Organisasi </w:t>
      </w:r>
      <w:r w:rsidRPr="00EC28DC">
        <w:rPr>
          <w:color w:val="000000"/>
        </w:rPr>
        <w:t>Desa Pematang Setrak Kecamatan Teluk Mengkudu Kabupaten Serdang Bedagai</w:t>
      </w:r>
      <w:r>
        <w:rPr>
          <w:color w:val="000000"/>
        </w:rPr>
        <w:t xml:space="preserve"> dapat dilihat pada Gambar 4.1 berikut ini.</w:t>
      </w:r>
    </w:p>
    <w:p w:rsidR="0054267C" w:rsidRPr="000919D7" w:rsidRDefault="0054267C" w:rsidP="0054267C">
      <w:pPr>
        <w:pStyle w:val="whitespace-normal"/>
        <w:spacing w:before="0" w:beforeAutospacing="0" w:after="0" w:afterAutospacing="0"/>
        <w:jc w:val="center"/>
        <w:rPr>
          <w:b/>
          <w:bCs/>
          <w:color w:val="000000"/>
        </w:rPr>
      </w:pPr>
      <w:r w:rsidRPr="000919D7">
        <w:rPr>
          <w:b/>
          <w:bCs/>
          <w:color w:val="000000"/>
        </w:rPr>
        <w:t>Gambar 4.1</w:t>
      </w:r>
    </w:p>
    <w:p w:rsidR="0054267C" w:rsidRPr="000919D7" w:rsidRDefault="0054267C" w:rsidP="0054267C">
      <w:pPr>
        <w:pStyle w:val="whitespace-normal"/>
        <w:spacing w:before="0" w:beforeAutospacing="0" w:after="0" w:afterAutospacing="0"/>
        <w:jc w:val="center"/>
        <w:rPr>
          <w:b/>
          <w:bCs/>
          <w:color w:val="000000"/>
        </w:rPr>
      </w:pPr>
      <w:r w:rsidRPr="000919D7">
        <w:rPr>
          <w:b/>
          <w:bCs/>
        </w:rPr>
        <w:t xml:space="preserve">Struktur Organisasi </w:t>
      </w:r>
      <w:r w:rsidRPr="000919D7">
        <w:rPr>
          <w:b/>
          <w:bCs/>
          <w:color w:val="000000"/>
        </w:rPr>
        <w:t>Desa Pematang Setrak Kecamatan Teluk Mengkudu Kabupaten Serdang Bedagai</w:t>
      </w:r>
    </w:p>
    <w:p w:rsidR="0054267C" w:rsidRDefault="0054267C" w:rsidP="0054267C">
      <w:pPr>
        <w:pStyle w:val="whitespace-normal"/>
        <w:spacing w:before="0" w:beforeAutospacing="0" w:after="0" w:afterAutospacing="0" w:line="480" w:lineRule="auto"/>
        <w:jc w:val="both"/>
        <w:rPr>
          <w:color w:val="000000"/>
        </w:rPr>
      </w:pPr>
      <w:r>
        <w:rPr>
          <w:noProof/>
          <w:color w:val="000000"/>
          <w:lang w:val="en-US" w:eastAsia="en-US"/>
        </w:rPr>
        <w:lastRenderedPageBreak/>
        <w:drawing>
          <wp:inline distT="0" distB="0" distL="0" distR="0">
            <wp:extent cx="5382260" cy="54451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260" cy="5445125"/>
                    </a:xfrm>
                    <a:prstGeom prst="rect">
                      <a:avLst/>
                    </a:prstGeom>
                    <a:noFill/>
                    <a:ln>
                      <a:noFill/>
                    </a:ln>
                  </pic:spPr>
                </pic:pic>
              </a:graphicData>
            </a:graphic>
          </wp:inline>
        </w:drawing>
      </w:r>
    </w:p>
    <w:p w:rsidR="0054267C" w:rsidRPr="000919D7" w:rsidRDefault="0054267C" w:rsidP="0054267C">
      <w:pPr>
        <w:pStyle w:val="whitespace-normal"/>
        <w:spacing w:before="0" w:beforeAutospacing="0" w:after="240" w:afterAutospacing="0"/>
        <w:ind w:left="993" w:hanging="993"/>
        <w:jc w:val="both"/>
        <w:rPr>
          <w:color w:val="000000"/>
        </w:rPr>
      </w:pPr>
      <w:proofErr w:type="gramStart"/>
      <w:r w:rsidRPr="000919D7">
        <w:rPr>
          <w:color w:val="000000"/>
        </w:rPr>
        <w:t>Sumber :</w:t>
      </w:r>
      <w:proofErr w:type="gramEnd"/>
      <w:r w:rsidRPr="000919D7">
        <w:rPr>
          <w:color w:val="000000"/>
        </w:rPr>
        <w:t xml:space="preserve"> </w:t>
      </w:r>
      <w:r>
        <w:rPr>
          <w:color w:val="000000"/>
        </w:rPr>
        <w:tab/>
      </w:r>
      <w:r w:rsidRPr="000919D7">
        <w:rPr>
          <w:color w:val="000000"/>
        </w:rPr>
        <w:t>Desa Pematang Setrak Kecamatan Teluk Mengkudu Kabupaten Serdang Bedagai, 2025</w:t>
      </w:r>
    </w:p>
    <w:p w:rsidR="0054267C" w:rsidRDefault="0054267C" w:rsidP="0054267C">
      <w:pPr>
        <w:ind w:hanging="357"/>
        <w:outlineLvl w:val="2"/>
        <w:rPr>
          <w:rFonts w:ascii="Times New Roman" w:eastAsia="Times New Roman" w:hAnsi="Times New Roman"/>
          <w:b/>
          <w:bCs/>
          <w:sz w:val="24"/>
          <w:szCs w:val="24"/>
          <w:lang w:val="en-MY" w:eastAsia="en-GB"/>
        </w:rPr>
      </w:pPr>
    </w:p>
    <w:p w:rsidR="0054267C" w:rsidRDefault="0054267C" w:rsidP="0054267C">
      <w:pPr>
        <w:ind w:hanging="357"/>
        <w:outlineLvl w:val="2"/>
        <w:rPr>
          <w:rFonts w:ascii="Times New Roman" w:eastAsia="Times New Roman" w:hAnsi="Times New Roman"/>
          <w:b/>
          <w:bCs/>
          <w:sz w:val="24"/>
          <w:szCs w:val="24"/>
          <w:lang w:val="en-MY" w:eastAsia="en-GB"/>
        </w:rPr>
      </w:pP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1. Kepala Desa</w:t>
      </w:r>
    </w:p>
    <w:p w:rsidR="0054267C" w:rsidRPr="0060469C" w:rsidRDefault="0054267C" w:rsidP="0054267C">
      <w:pPr>
        <w:numPr>
          <w:ilvl w:val="0"/>
          <w:numId w:val="5"/>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Memimpin penyelenggaraan pemerintahan desa, pembangunan, pembinaan kemasyarakatan, serta pemberdayaan masyarakat.</w:t>
      </w:r>
    </w:p>
    <w:p w:rsidR="0054267C" w:rsidRPr="0060469C" w:rsidRDefault="0054267C" w:rsidP="0054267C">
      <w:pPr>
        <w:numPr>
          <w:ilvl w:val="0"/>
          <w:numId w:val="5"/>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Mengambil keputusan strategis dalam rangka mewujudkan visi dan misi desa.</w:t>
      </w:r>
    </w:p>
    <w:p w:rsidR="0054267C" w:rsidRPr="0060469C" w:rsidRDefault="0054267C" w:rsidP="0054267C">
      <w:pPr>
        <w:numPr>
          <w:ilvl w:val="0"/>
          <w:numId w:val="5"/>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Menjalin koordinasi dengan pemerintah kecamatan, kabupaten, dan instansi terkait.</w:t>
      </w:r>
    </w:p>
    <w:p w:rsidR="0054267C" w:rsidRPr="0060469C" w:rsidRDefault="0054267C" w:rsidP="0054267C">
      <w:pPr>
        <w:numPr>
          <w:ilvl w:val="0"/>
          <w:numId w:val="5"/>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lastRenderedPageBreak/>
        <w:t>Bertanggung jawab atas pengelolaan keuangan desa, aset desa, serta pencapaian program kerja desa.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2. Sekretaris Desa</w:t>
      </w:r>
    </w:p>
    <w:p w:rsidR="0054267C" w:rsidRPr="0060469C" w:rsidRDefault="0054267C" w:rsidP="0054267C">
      <w:pPr>
        <w:numPr>
          <w:ilvl w:val="0"/>
          <w:numId w:val="6"/>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Membantu Kepala Desa dalam bidang administrasi pemerintahan.</w:t>
      </w:r>
    </w:p>
    <w:p w:rsidR="0054267C" w:rsidRPr="0060469C" w:rsidRDefault="0054267C" w:rsidP="0054267C">
      <w:pPr>
        <w:numPr>
          <w:ilvl w:val="0"/>
          <w:numId w:val="6"/>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Mengkoordinasikan urusan tata usaha, keuangan, dan perencanaan desa.</w:t>
      </w:r>
    </w:p>
    <w:p w:rsidR="0054267C" w:rsidRPr="0060469C" w:rsidRDefault="0054267C" w:rsidP="0054267C">
      <w:pPr>
        <w:numPr>
          <w:ilvl w:val="0"/>
          <w:numId w:val="6"/>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Menyusun laporan administrasi pemerintahan desa secara berkala.</w:t>
      </w:r>
    </w:p>
    <w:p w:rsidR="0054267C" w:rsidRPr="0060469C" w:rsidRDefault="0054267C" w:rsidP="0054267C">
      <w:pPr>
        <w:numPr>
          <w:ilvl w:val="0"/>
          <w:numId w:val="6"/>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Menjadi penghubung antara kepala desa dengan perangkat lainnya.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3. Kepala Urusan Umum dan Tata Usaha</w:t>
      </w:r>
    </w:p>
    <w:p w:rsidR="0054267C" w:rsidRPr="0060469C" w:rsidRDefault="0054267C" w:rsidP="0054267C">
      <w:pPr>
        <w:numPr>
          <w:ilvl w:val="0"/>
          <w:numId w:val="7"/>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Mengelola administrasi umum, persuratan, arsip, dan dokumentasi desa.</w:t>
      </w:r>
    </w:p>
    <w:p w:rsidR="0054267C" w:rsidRPr="0060469C" w:rsidRDefault="0054267C" w:rsidP="0054267C">
      <w:pPr>
        <w:numPr>
          <w:ilvl w:val="0"/>
          <w:numId w:val="7"/>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 xml:space="preserve">Mengatur kebutuhan rumah tangga </w:t>
      </w:r>
      <w:proofErr w:type="gramStart"/>
      <w:r w:rsidRPr="0060469C">
        <w:rPr>
          <w:rFonts w:ascii="Times New Roman" w:eastAsia="Times New Roman" w:hAnsi="Times New Roman"/>
          <w:sz w:val="24"/>
          <w:szCs w:val="24"/>
          <w:lang w:val="en-MY" w:eastAsia="en-GB"/>
        </w:rPr>
        <w:t>kantor</w:t>
      </w:r>
      <w:proofErr w:type="gramEnd"/>
      <w:r w:rsidRPr="0060469C">
        <w:rPr>
          <w:rFonts w:ascii="Times New Roman" w:eastAsia="Times New Roman" w:hAnsi="Times New Roman"/>
          <w:sz w:val="24"/>
          <w:szCs w:val="24"/>
          <w:lang w:val="en-MY" w:eastAsia="en-GB"/>
        </w:rPr>
        <w:t xml:space="preserve"> desa, inventaris, dan perlengkapan.</w:t>
      </w:r>
    </w:p>
    <w:p w:rsidR="0054267C" w:rsidRPr="0060469C" w:rsidRDefault="0054267C" w:rsidP="0054267C">
      <w:pPr>
        <w:numPr>
          <w:ilvl w:val="0"/>
          <w:numId w:val="7"/>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 xml:space="preserve">Membantu penyusunan dan pendistribusian </w:t>
      </w:r>
      <w:proofErr w:type="gramStart"/>
      <w:r w:rsidRPr="0060469C">
        <w:rPr>
          <w:rFonts w:ascii="Times New Roman" w:eastAsia="Times New Roman" w:hAnsi="Times New Roman"/>
          <w:sz w:val="24"/>
          <w:szCs w:val="24"/>
          <w:lang w:val="en-MY" w:eastAsia="en-GB"/>
        </w:rPr>
        <w:t>surat</w:t>
      </w:r>
      <w:proofErr w:type="gramEnd"/>
      <w:r w:rsidRPr="0060469C">
        <w:rPr>
          <w:rFonts w:ascii="Times New Roman" w:eastAsia="Times New Roman" w:hAnsi="Times New Roman"/>
          <w:sz w:val="24"/>
          <w:szCs w:val="24"/>
          <w:lang w:val="en-MY" w:eastAsia="en-GB"/>
        </w:rPr>
        <w:t xml:space="preserve"> keputusan atau kebijakan desa.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4. Kepala Urusan Keuangan</w:t>
      </w:r>
    </w:p>
    <w:p w:rsidR="0054267C" w:rsidRPr="0060469C" w:rsidRDefault="0054267C" w:rsidP="0054267C">
      <w:pPr>
        <w:numPr>
          <w:ilvl w:val="0"/>
          <w:numId w:val="8"/>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Menyusun Rencana Anggaran Pendapatan dan Belanja Desa (APBDes).</w:t>
      </w:r>
    </w:p>
    <w:p w:rsidR="0054267C" w:rsidRPr="0060469C" w:rsidRDefault="0054267C" w:rsidP="0054267C">
      <w:pPr>
        <w:numPr>
          <w:ilvl w:val="0"/>
          <w:numId w:val="8"/>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Mengelola penerimaan, penyimpanan, dan pengeluaran keuangan desa.</w:t>
      </w:r>
    </w:p>
    <w:p w:rsidR="0054267C" w:rsidRPr="0060469C" w:rsidRDefault="0054267C" w:rsidP="0054267C">
      <w:pPr>
        <w:numPr>
          <w:ilvl w:val="0"/>
          <w:numId w:val="8"/>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Membuat laporan pertanggungjawaban keuangan secara periodik.</w:t>
      </w:r>
    </w:p>
    <w:p w:rsidR="0054267C" w:rsidRPr="0060469C" w:rsidRDefault="0054267C" w:rsidP="0054267C">
      <w:pPr>
        <w:numPr>
          <w:ilvl w:val="0"/>
          <w:numId w:val="8"/>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Menjamin transparansi dan akuntabilitas pengelolaan keuangan desa.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5. Kepala Urusan Perencanaan</w:t>
      </w:r>
    </w:p>
    <w:p w:rsidR="0054267C" w:rsidRPr="0060469C" w:rsidRDefault="0054267C" w:rsidP="0054267C">
      <w:pPr>
        <w:numPr>
          <w:ilvl w:val="0"/>
          <w:numId w:val="9"/>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Menyusun rencana pembangunan jangka pendek, menengah, dan panjang desa.</w:t>
      </w:r>
    </w:p>
    <w:p w:rsidR="0054267C" w:rsidRPr="0060469C" w:rsidRDefault="0054267C" w:rsidP="0054267C">
      <w:pPr>
        <w:numPr>
          <w:ilvl w:val="0"/>
          <w:numId w:val="9"/>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Mengkoordinasikan musyawarah perencanaan pembangunan desa (Musrenbangdes).</w:t>
      </w:r>
    </w:p>
    <w:p w:rsidR="0054267C" w:rsidRPr="0060469C" w:rsidRDefault="0054267C" w:rsidP="0054267C">
      <w:pPr>
        <w:numPr>
          <w:ilvl w:val="0"/>
          <w:numId w:val="9"/>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Mengumpulkan, mengolah, dan menyajikan data pembangunan desa.</w:t>
      </w:r>
    </w:p>
    <w:p w:rsidR="0054267C" w:rsidRPr="0060469C" w:rsidRDefault="0054267C" w:rsidP="0054267C">
      <w:pPr>
        <w:numPr>
          <w:ilvl w:val="0"/>
          <w:numId w:val="9"/>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Mengevaluasi pelaksanaan program pembangunan desa.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6. Kepala Seksi (Kasi) Kesejahteraan</w:t>
      </w:r>
    </w:p>
    <w:p w:rsidR="0054267C" w:rsidRPr="0060469C" w:rsidRDefault="0054267C" w:rsidP="0054267C">
      <w:pPr>
        <w:numPr>
          <w:ilvl w:val="0"/>
          <w:numId w:val="10"/>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Melaksanakan program-program di bidang kesejahteraan masyarakat.</w:t>
      </w:r>
    </w:p>
    <w:p w:rsidR="0054267C" w:rsidRPr="0060469C" w:rsidRDefault="0054267C" w:rsidP="0054267C">
      <w:pPr>
        <w:numPr>
          <w:ilvl w:val="0"/>
          <w:numId w:val="10"/>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Mengurus urusan pendidikan, kesehatan, sosial, dan kebudayaan di desa.</w:t>
      </w:r>
    </w:p>
    <w:p w:rsidR="0054267C" w:rsidRPr="0060469C" w:rsidRDefault="0054267C" w:rsidP="0054267C">
      <w:pPr>
        <w:numPr>
          <w:ilvl w:val="0"/>
          <w:numId w:val="10"/>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lastRenderedPageBreak/>
        <w:t>Membantu pelaksanaan kegiatan pemberdayaan masyarakat untuk peningkatan kesejahteraan.</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7. Kepala Seksi Pemerintahan</w:t>
      </w:r>
    </w:p>
    <w:p w:rsidR="0054267C" w:rsidRPr="0060469C" w:rsidRDefault="0054267C" w:rsidP="0054267C">
      <w:pPr>
        <w:numPr>
          <w:ilvl w:val="0"/>
          <w:numId w:val="11"/>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Mengurus administrasi kependudukan, catatan sipil, dan ketertiban umum.</w:t>
      </w:r>
    </w:p>
    <w:p w:rsidR="0054267C" w:rsidRPr="0060469C" w:rsidRDefault="0054267C" w:rsidP="0054267C">
      <w:pPr>
        <w:numPr>
          <w:ilvl w:val="0"/>
          <w:numId w:val="11"/>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Menjalankan fungsi penyelenggaraan pemerintahan desa sehari-hari.</w:t>
      </w:r>
    </w:p>
    <w:p w:rsidR="0054267C" w:rsidRPr="0060469C" w:rsidRDefault="0054267C" w:rsidP="0054267C">
      <w:pPr>
        <w:numPr>
          <w:ilvl w:val="0"/>
          <w:numId w:val="11"/>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Membina hubungan dengan lembaga kemasyarakatan desa.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8. Kepala Seksi Pelayanan</w:t>
      </w:r>
    </w:p>
    <w:p w:rsidR="0054267C" w:rsidRPr="0060469C" w:rsidRDefault="0054267C" w:rsidP="0054267C">
      <w:pPr>
        <w:numPr>
          <w:ilvl w:val="0"/>
          <w:numId w:val="12"/>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Memberikan pelayanan administrasi kepada masyarakat desa (</w:t>
      </w:r>
      <w:proofErr w:type="gramStart"/>
      <w:r w:rsidRPr="0060469C">
        <w:rPr>
          <w:rFonts w:ascii="Times New Roman" w:eastAsia="Times New Roman" w:hAnsi="Times New Roman"/>
          <w:sz w:val="24"/>
          <w:szCs w:val="24"/>
          <w:lang w:val="en-MY" w:eastAsia="en-GB"/>
        </w:rPr>
        <w:t>surat</w:t>
      </w:r>
      <w:proofErr w:type="gramEnd"/>
      <w:r w:rsidRPr="0060469C">
        <w:rPr>
          <w:rFonts w:ascii="Times New Roman" w:eastAsia="Times New Roman" w:hAnsi="Times New Roman"/>
          <w:sz w:val="24"/>
          <w:szCs w:val="24"/>
          <w:lang w:val="en-MY" w:eastAsia="en-GB"/>
        </w:rPr>
        <w:t xml:space="preserve"> menyurat, izin, dan keterangan).</w:t>
      </w:r>
    </w:p>
    <w:p w:rsidR="0054267C" w:rsidRPr="0060469C" w:rsidRDefault="0054267C" w:rsidP="0054267C">
      <w:pPr>
        <w:numPr>
          <w:ilvl w:val="0"/>
          <w:numId w:val="12"/>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Membantu pelaksanaan pelayanan sosial dan kemasyarakatan.</w:t>
      </w:r>
    </w:p>
    <w:p w:rsidR="0054267C" w:rsidRPr="0060469C" w:rsidRDefault="0054267C" w:rsidP="0054267C">
      <w:pPr>
        <w:numPr>
          <w:ilvl w:val="0"/>
          <w:numId w:val="12"/>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Mengkoordinasikan pelayanan publik agar berjalan cepat dan transparan.</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9. Kepala Seksi Staff</w:t>
      </w:r>
    </w:p>
    <w:p w:rsidR="0054267C" w:rsidRPr="0060469C" w:rsidRDefault="0054267C" w:rsidP="0054267C">
      <w:pPr>
        <w:numPr>
          <w:ilvl w:val="0"/>
          <w:numId w:val="13"/>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Membantu pelaksanaan tugas-tugas teknis lain sesuai arahan kepala desa atau sekretaris.</w:t>
      </w:r>
    </w:p>
    <w:p w:rsidR="0054267C" w:rsidRPr="0060469C" w:rsidRDefault="0054267C" w:rsidP="0054267C">
      <w:pPr>
        <w:numPr>
          <w:ilvl w:val="0"/>
          <w:numId w:val="13"/>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Menjadi pendukung operasional administrasi maupun kegiatan lapangan.</w:t>
      </w:r>
    </w:p>
    <w:p w:rsidR="0054267C" w:rsidRPr="0060469C" w:rsidRDefault="0054267C" w:rsidP="0054267C">
      <w:pPr>
        <w:numPr>
          <w:ilvl w:val="0"/>
          <w:numId w:val="13"/>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Mengisi peran sesuai kebutuhan organisasi desa.</w:t>
      </w:r>
    </w:p>
    <w:p w:rsidR="0054267C" w:rsidRPr="0060469C" w:rsidRDefault="0054267C" w:rsidP="0054267C">
      <w:pPr>
        <w:ind w:hanging="357"/>
        <w:outlineLvl w:val="2"/>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10. Kepala Dusun</w:t>
      </w:r>
    </w:p>
    <w:p w:rsidR="0054267C" w:rsidRPr="0060469C" w:rsidRDefault="0054267C" w:rsidP="0054267C">
      <w:pPr>
        <w:numPr>
          <w:ilvl w:val="0"/>
          <w:numId w:val="14"/>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Memimpin wilayah dusun masing-masing di bawah koordinasi kepala desa.</w:t>
      </w:r>
    </w:p>
    <w:p w:rsidR="0054267C" w:rsidRPr="0060469C" w:rsidRDefault="0054267C" w:rsidP="0054267C">
      <w:pPr>
        <w:numPr>
          <w:ilvl w:val="0"/>
          <w:numId w:val="14"/>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Menyampaikan aspirasi masyarakat dusun ke pemerintah desa.</w:t>
      </w:r>
    </w:p>
    <w:p w:rsidR="0054267C" w:rsidRPr="0060469C" w:rsidRDefault="0054267C" w:rsidP="0054267C">
      <w:pPr>
        <w:numPr>
          <w:ilvl w:val="0"/>
          <w:numId w:val="14"/>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Membina ketertiban, keamanan, serta gotong royong di lingkup dusun.</w:t>
      </w:r>
    </w:p>
    <w:p w:rsidR="0054267C" w:rsidRPr="0060469C" w:rsidRDefault="0054267C" w:rsidP="0054267C">
      <w:pPr>
        <w:numPr>
          <w:ilvl w:val="0"/>
          <w:numId w:val="14"/>
        </w:numPr>
        <w:ind w:hanging="357"/>
        <w:rPr>
          <w:rFonts w:ascii="Times New Roman" w:eastAsia="Times New Roman" w:hAnsi="Times New Roman"/>
          <w:sz w:val="24"/>
          <w:szCs w:val="24"/>
          <w:lang w:val="en-MY" w:eastAsia="en-GB"/>
        </w:rPr>
      </w:pPr>
      <w:r w:rsidRPr="0060469C">
        <w:rPr>
          <w:rFonts w:ascii="Times New Roman" w:eastAsia="Times New Roman" w:hAnsi="Times New Roman"/>
          <w:sz w:val="24"/>
          <w:szCs w:val="24"/>
          <w:lang w:val="en-MY" w:eastAsia="en-GB"/>
        </w:rPr>
        <w:t>Membantu pelaksanaan pembangunan dan pelayanan di tingkat dusun.</w:t>
      </w:r>
    </w:p>
    <w:p w:rsidR="0054267C" w:rsidRDefault="0054267C" w:rsidP="0054267C">
      <w:pPr>
        <w:pStyle w:val="NormalWeb"/>
        <w:spacing w:before="0" w:beforeAutospacing="0" w:after="0" w:afterAutospacing="0" w:line="480" w:lineRule="auto"/>
        <w:jc w:val="both"/>
        <w:rPr>
          <w:b/>
        </w:rPr>
      </w:pPr>
      <w:r w:rsidRPr="002A1B95">
        <w:rPr>
          <w:b/>
        </w:rPr>
        <w:t>4.2</w:t>
      </w:r>
      <w:r w:rsidRPr="002A1B95">
        <w:rPr>
          <w:b/>
        </w:rPr>
        <w:tab/>
        <w:t>Hasil Dan Penelitian</w:t>
      </w:r>
    </w:p>
    <w:p w:rsidR="0054267C" w:rsidRPr="007019FE" w:rsidRDefault="0054267C" w:rsidP="0054267C">
      <w:pPr>
        <w:pStyle w:val="NormalWeb"/>
        <w:spacing w:before="0" w:beforeAutospacing="0" w:after="0" w:afterAutospacing="0" w:line="480" w:lineRule="auto"/>
        <w:jc w:val="both"/>
        <w:rPr>
          <w:b/>
        </w:rPr>
      </w:pPr>
      <w:r>
        <w:rPr>
          <w:b/>
        </w:rPr>
        <w:t>4.2</w:t>
      </w:r>
      <w:r w:rsidRPr="007019FE">
        <w:rPr>
          <w:b/>
        </w:rPr>
        <w:t>.1</w:t>
      </w:r>
      <w:r w:rsidRPr="007019FE">
        <w:rPr>
          <w:b/>
        </w:rPr>
        <w:tab/>
        <w:t>Deskripsi Karakteristik Responden</w:t>
      </w:r>
    </w:p>
    <w:p w:rsidR="0054267C" w:rsidRPr="000464BA" w:rsidRDefault="0054267C" w:rsidP="0054267C">
      <w:pPr>
        <w:ind w:left="0" w:firstLine="794"/>
        <w:rPr>
          <w:rFonts w:ascii="Times New Roman" w:hAnsi="Times New Roman"/>
          <w:sz w:val="24"/>
          <w:szCs w:val="24"/>
        </w:rPr>
      </w:pPr>
      <w:r w:rsidRPr="00EE7A7F">
        <w:rPr>
          <w:rFonts w:ascii="Times New Roman" w:hAnsi="Times New Roman"/>
          <w:sz w:val="24"/>
          <w:szCs w:val="24"/>
        </w:rPr>
        <w:t xml:space="preserve">Karakteristik responden dalam penelitian ini adalah informasi deskriptif yang menggambarkan profil dasar para pelaku UMKM yang menjadi objek penelitian di Desa </w:t>
      </w:r>
      <w:r w:rsidRPr="00EE7A7F">
        <w:rPr>
          <w:rFonts w:ascii="Times New Roman" w:hAnsi="Times New Roman"/>
          <w:sz w:val="24"/>
          <w:szCs w:val="24"/>
        </w:rPr>
        <w:lastRenderedPageBreak/>
        <w:t xml:space="preserve">Pematang Setrak, Kecamatan Teluk Mengkudu, Kabupaten Serdang Bedagai. Karakteristik ini meliputi aspek-aspek demografis dan usaha seperti jenis kelamin, </w:t>
      </w:r>
      <w:proofErr w:type="gramStart"/>
      <w:r w:rsidRPr="00EE7A7F">
        <w:rPr>
          <w:rFonts w:ascii="Times New Roman" w:hAnsi="Times New Roman"/>
          <w:sz w:val="24"/>
          <w:szCs w:val="24"/>
        </w:rPr>
        <w:t>usia</w:t>
      </w:r>
      <w:proofErr w:type="gramEnd"/>
      <w:r w:rsidRPr="00EE7A7F">
        <w:rPr>
          <w:rFonts w:ascii="Times New Roman" w:hAnsi="Times New Roman"/>
          <w:sz w:val="24"/>
          <w:szCs w:val="24"/>
        </w:rPr>
        <w:t>, tingkat pendidikan, jenis usaha yang dijalankan, lama usaha beroperasi, serta omzet per bulan. Pemaparan karakteristik responden bertujuan untuk memberikan gambaran umum mengenai kondisi responden sehingga dapat membantu peneliti dalam memahami latar belakang dan konteks hasil penelitian, khususnya terkait pengaruh jaringan kewirausahaan, peluang kewirausahaan, dan keunggulan bersaing terhadap kinerja UMKM. Dengan mengetahui karakteristik responden, diharapkan analisis data dapat dilakukan dengan lebih mendalam dan tepat sasaran sesuai dengan kondisi riil di lapangan.</w:t>
      </w:r>
    </w:p>
    <w:p w:rsidR="0054267C" w:rsidRPr="007019FE" w:rsidRDefault="0054267C" w:rsidP="0054267C">
      <w:pPr>
        <w:spacing w:line="240" w:lineRule="auto"/>
        <w:jc w:val="center"/>
        <w:rPr>
          <w:rFonts w:ascii="Times New Roman" w:eastAsia="Times New Roman" w:hAnsi="Times New Roman"/>
          <w:b/>
          <w:bCs/>
          <w:sz w:val="24"/>
          <w:szCs w:val="24"/>
          <w:lang w:val="en-MY" w:eastAsia="en-GB"/>
        </w:rPr>
      </w:pPr>
      <w:r w:rsidRPr="007019FE">
        <w:rPr>
          <w:rFonts w:ascii="Times New Roman" w:eastAsia="Times New Roman" w:hAnsi="Times New Roman"/>
          <w:b/>
          <w:bCs/>
          <w:sz w:val="24"/>
          <w:szCs w:val="24"/>
          <w:lang w:val="en-MY" w:eastAsia="en-GB"/>
        </w:rPr>
        <w:t>Tabel 4.1</w:t>
      </w:r>
    </w:p>
    <w:p w:rsidR="0054267C" w:rsidRDefault="0054267C" w:rsidP="0054267C">
      <w:pPr>
        <w:spacing w:line="240" w:lineRule="auto"/>
        <w:ind w:left="720" w:hanging="720"/>
        <w:jc w:val="center"/>
        <w:outlineLvl w:val="3"/>
        <w:rPr>
          <w:rFonts w:ascii="Times New Roman" w:eastAsia="Times New Roman" w:hAnsi="Times New Roman"/>
          <w:b/>
          <w:bCs/>
          <w:sz w:val="24"/>
          <w:szCs w:val="24"/>
          <w:lang w:val="en-MY" w:eastAsia="en-GB"/>
        </w:rPr>
      </w:pPr>
      <w:r w:rsidRPr="007019FE">
        <w:rPr>
          <w:rFonts w:ascii="Times New Roman" w:eastAsia="Times New Roman" w:hAnsi="Times New Roman"/>
          <w:b/>
          <w:bCs/>
          <w:sz w:val="24"/>
          <w:szCs w:val="24"/>
          <w:lang w:val="en-MY" w:eastAsia="en-GB"/>
        </w:rPr>
        <w:t>Karakteristik Responden</w:t>
      </w:r>
    </w:p>
    <w:tbl>
      <w:tblPr>
        <w:tblW w:w="5000" w:type="pct"/>
        <w:jc w:val="center"/>
        <w:tblLook w:val="04A0" w:firstRow="1" w:lastRow="0" w:firstColumn="1" w:lastColumn="0" w:noHBand="0" w:noVBand="1"/>
      </w:tblPr>
      <w:tblGrid>
        <w:gridCol w:w="902"/>
        <w:gridCol w:w="2113"/>
        <w:gridCol w:w="2606"/>
        <w:gridCol w:w="1902"/>
        <w:gridCol w:w="1720"/>
      </w:tblGrid>
      <w:tr w:rsidR="0054267C" w:rsidRPr="00AC559F" w:rsidTr="00FA49F8">
        <w:trPr>
          <w:trHeight w:val="320"/>
          <w:tblHeader/>
          <w:jc w:val="center"/>
        </w:trPr>
        <w:tc>
          <w:tcPr>
            <w:tcW w:w="796" w:type="dxa"/>
            <w:tcBorders>
              <w:top w:val="single" w:sz="4" w:space="0" w:color="auto"/>
              <w:left w:val="single" w:sz="4" w:space="0" w:color="auto"/>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No</w:t>
            </w:r>
          </w:p>
        </w:tc>
        <w:tc>
          <w:tcPr>
            <w:tcW w:w="1864" w:type="dxa"/>
            <w:tcBorders>
              <w:top w:val="single" w:sz="4" w:space="0" w:color="auto"/>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Karakteristik</w:t>
            </w:r>
          </w:p>
        </w:tc>
        <w:tc>
          <w:tcPr>
            <w:tcW w:w="2299" w:type="dxa"/>
            <w:tcBorders>
              <w:top w:val="single" w:sz="4" w:space="0" w:color="auto"/>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Kategori</w:t>
            </w:r>
          </w:p>
        </w:tc>
        <w:tc>
          <w:tcPr>
            <w:tcW w:w="1678" w:type="dxa"/>
            <w:tcBorders>
              <w:top w:val="single" w:sz="4" w:space="0" w:color="auto"/>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Frekuensi</w:t>
            </w:r>
          </w:p>
        </w:tc>
        <w:tc>
          <w:tcPr>
            <w:tcW w:w="1517" w:type="dxa"/>
            <w:tcBorders>
              <w:top w:val="single" w:sz="4" w:space="0" w:color="auto"/>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Persentase (%)</w:t>
            </w:r>
          </w:p>
        </w:tc>
      </w:tr>
      <w:tr w:rsidR="0054267C" w:rsidRPr="00AC559F" w:rsidTr="00FA49F8">
        <w:trPr>
          <w:trHeight w:val="320"/>
          <w:jc w:val="center"/>
        </w:trPr>
        <w:tc>
          <w:tcPr>
            <w:tcW w:w="796"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w:t>
            </w:r>
          </w:p>
        </w:tc>
        <w:tc>
          <w:tcPr>
            <w:tcW w:w="1864"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Jenis Kelamin</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Laki-laki</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17</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Perempuan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43,3</w:t>
            </w:r>
          </w:p>
        </w:tc>
      </w:tr>
      <w:tr w:rsidR="0054267C" w:rsidRPr="00AC559F" w:rsidTr="00FA49F8">
        <w:trPr>
          <w:trHeight w:val="320"/>
          <w:jc w:val="center"/>
        </w:trPr>
        <w:tc>
          <w:tcPr>
            <w:tcW w:w="2660" w:type="dxa"/>
            <w:gridSpan w:val="2"/>
            <w:tcBorders>
              <w:top w:val="single" w:sz="4" w:space="0" w:color="auto"/>
              <w:left w:val="single" w:sz="4" w:space="0" w:color="auto"/>
              <w:bottom w:val="single" w:sz="4" w:space="0" w:color="auto"/>
              <w:right w:val="single" w:sz="4" w:space="0" w:color="000000"/>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Total</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30</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100,0</w:t>
            </w:r>
          </w:p>
        </w:tc>
      </w:tr>
      <w:tr w:rsidR="0054267C" w:rsidRPr="00AC559F" w:rsidTr="00FA49F8">
        <w:trPr>
          <w:trHeight w:val="320"/>
          <w:jc w:val="center"/>
        </w:trPr>
        <w:tc>
          <w:tcPr>
            <w:tcW w:w="796"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w:t>
            </w:r>
          </w:p>
        </w:tc>
        <w:tc>
          <w:tcPr>
            <w:tcW w:w="1864"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Usia</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20-30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13,3</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31-40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11</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41-50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9</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30,0</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51-60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6</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20,0</w:t>
            </w:r>
          </w:p>
        </w:tc>
      </w:tr>
      <w:tr w:rsidR="0054267C" w:rsidRPr="00AC559F" w:rsidTr="00FA49F8">
        <w:trPr>
          <w:trHeight w:val="320"/>
          <w:jc w:val="center"/>
        </w:trPr>
        <w:tc>
          <w:tcPr>
            <w:tcW w:w="2660" w:type="dxa"/>
            <w:gridSpan w:val="2"/>
            <w:tcBorders>
              <w:top w:val="single" w:sz="4" w:space="0" w:color="auto"/>
              <w:left w:val="single" w:sz="4" w:space="0" w:color="auto"/>
              <w:bottom w:val="single" w:sz="4" w:space="0" w:color="auto"/>
              <w:right w:val="single" w:sz="4" w:space="0" w:color="000000"/>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Total</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30</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100,0</w:t>
            </w:r>
          </w:p>
        </w:tc>
      </w:tr>
      <w:tr w:rsidR="0054267C" w:rsidRPr="00AC559F" w:rsidTr="00FA49F8">
        <w:trPr>
          <w:trHeight w:val="320"/>
          <w:jc w:val="center"/>
        </w:trPr>
        <w:tc>
          <w:tcPr>
            <w:tcW w:w="796"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w:t>
            </w:r>
          </w:p>
        </w:tc>
        <w:tc>
          <w:tcPr>
            <w:tcW w:w="1864"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Tingkat Pendidikan</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SD/Sederajat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7</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23,3</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SMP/Sederajat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8</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SMA/Sederajat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11</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Diploma/Sarjana</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13,3</w:t>
            </w:r>
          </w:p>
        </w:tc>
      </w:tr>
      <w:tr w:rsidR="0054267C" w:rsidRPr="00AC559F" w:rsidTr="00FA49F8">
        <w:trPr>
          <w:trHeight w:val="320"/>
          <w:jc w:val="center"/>
        </w:trPr>
        <w:tc>
          <w:tcPr>
            <w:tcW w:w="2660" w:type="dxa"/>
            <w:gridSpan w:val="2"/>
            <w:tcBorders>
              <w:top w:val="single" w:sz="4" w:space="0" w:color="auto"/>
              <w:left w:val="single" w:sz="4" w:space="0" w:color="auto"/>
              <w:bottom w:val="single" w:sz="4" w:space="0" w:color="auto"/>
              <w:right w:val="single" w:sz="4" w:space="0" w:color="000000"/>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Total</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30</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100,0</w:t>
            </w:r>
          </w:p>
        </w:tc>
      </w:tr>
      <w:tr w:rsidR="0054267C" w:rsidRPr="00AC559F" w:rsidTr="00FA49F8">
        <w:trPr>
          <w:trHeight w:val="320"/>
          <w:jc w:val="center"/>
        </w:trPr>
        <w:tc>
          <w:tcPr>
            <w:tcW w:w="796"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w:t>
            </w:r>
          </w:p>
        </w:tc>
        <w:tc>
          <w:tcPr>
            <w:tcW w:w="1864"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Jenis Usaha</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Pengolahan Keripik Tempe (2 unit) - Pengolahan Kerupuk Kulit / Jangek (2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13,3</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Pengolahan Keripik Tempe (1 unit) - Pabrik Tahu (1 unit) - Pengerajin Batu Bata Tanah Liat (1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10,0</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Pabrik Tahu (1 unit) - Pengolahan Sapu Lidi (1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Pengerajin Tenun Tikar (1 unit) - Tukang Jahit Wanita (2 unit) - Pengolahan Daging Menjadi Bakso (2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Tukang Jahit Pria (1 unit) - Pabrik Tahu (2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10,0</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Pengerajin Sapu Lidi (1 unit) - Tukang Besi (2 unit) - Warung Pecal (1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13,3</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Warung Nasi (2 unit) - Tukang Besi (1 unit) - Anyaman Tikar Pandan (2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Warung Bakso (1 unit) - Warung Ayam Pecak (1 unit) - Kolam Pancing (1 unit) - Penjual Sate (1 unit) - Pabrik Tahu (1 unit)</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16,7</w:t>
            </w:r>
          </w:p>
        </w:tc>
      </w:tr>
      <w:tr w:rsidR="0054267C" w:rsidRPr="00AC559F" w:rsidTr="00FA49F8">
        <w:trPr>
          <w:trHeight w:val="320"/>
          <w:jc w:val="center"/>
        </w:trPr>
        <w:tc>
          <w:tcPr>
            <w:tcW w:w="2660" w:type="dxa"/>
            <w:gridSpan w:val="2"/>
            <w:tcBorders>
              <w:top w:val="single" w:sz="4" w:space="0" w:color="auto"/>
              <w:left w:val="single" w:sz="4" w:space="0" w:color="auto"/>
              <w:bottom w:val="single" w:sz="4" w:space="0" w:color="auto"/>
              <w:right w:val="single" w:sz="4" w:space="0" w:color="000000"/>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Total</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30</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100,0</w:t>
            </w:r>
          </w:p>
        </w:tc>
      </w:tr>
      <w:tr w:rsidR="0054267C" w:rsidRPr="00AC559F" w:rsidTr="00FA49F8">
        <w:trPr>
          <w:trHeight w:val="320"/>
          <w:jc w:val="center"/>
        </w:trPr>
        <w:tc>
          <w:tcPr>
            <w:tcW w:w="796"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w:t>
            </w:r>
          </w:p>
        </w:tc>
        <w:tc>
          <w:tcPr>
            <w:tcW w:w="1864"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Lama Usaha</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1-5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12</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40,0</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6-10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9</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30,0</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11-15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5</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Lebih dari 15 tahun</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13,3</w:t>
            </w:r>
          </w:p>
        </w:tc>
      </w:tr>
      <w:tr w:rsidR="0054267C" w:rsidRPr="00AC559F" w:rsidTr="00FA49F8">
        <w:trPr>
          <w:trHeight w:val="320"/>
          <w:jc w:val="center"/>
        </w:trPr>
        <w:tc>
          <w:tcPr>
            <w:tcW w:w="2660" w:type="dxa"/>
            <w:gridSpan w:val="2"/>
            <w:tcBorders>
              <w:top w:val="single" w:sz="4" w:space="0" w:color="auto"/>
              <w:left w:val="single" w:sz="4" w:space="0" w:color="auto"/>
              <w:bottom w:val="single" w:sz="4" w:space="0" w:color="auto"/>
              <w:right w:val="single" w:sz="4" w:space="0" w:color="000000"/>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Total</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30</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100,0</w:t>
            </w:r>
          </w:p>
        </w:tc>
      </w:tr>
      <w:tr w:rsidR="0054267C" w:rsidRPr="00AC559F" w:rsidTr="00FA49F8">
        <w:trPr>
          <w:trHeight w:val="320"/>
          <w:jc w:val="center"/>
        </w:trPr>
        <w:tc>
          <w:tcPr>
            <w:tcW w:w="796"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6</w:t>
            </w:r>
          </w:p>
        </w:tc>
        <w:tc>
          <w:tcPr>
            <w:tcW w:w="1864" w:type="dxa"/>
            <w:vMerge w:val="restart"/>
            <w:tcBorders>
              <w:top w:val="nil"/>
              <w:left w:val="single" w:sz="4" w:space="0" w:color="auto"/>
              <w:bottom w:val="single" w:sz="4" w:space="0" w:color="000000"/>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Omzet per Bulan</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&lt; Rp 5.000.000</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13</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43,3</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Rp 5.000.000 - Rp 10.000.000</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8</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26,7</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Rp 10.000.000 - Rp 20.000.000</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7</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23,3</w:t>
            </w:r>
          </w:p>
        </w:tc>
      </w:tr>
      <w:tr w:rsidR="0054267C" w:rsidRPr="00AC559F" w:rsidTr="00FA49F8">
        <w:trPr>
          <w:trHeight w:val="320"/>
          <w:jc w:val="center"/>
        </w:trPr>
        <w:tc>
          <w:tcPr>
            <w:tcW w:w="796"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1864" w:type="dxa"/>
            <w:vMerge/>
            <w:tcBorders>
              <w:top w:val="nil"/>
              <w:left w:val="single" w:sz="4" w:space="0" w:color="auto"/>
              <w:bottom w:val="single" w:sz="4" w:space="0" w:color="000000"/>
              <w:right w:val="single" w:sz="4" w:space="0" w:color="auto"/>
            </w:tcBorders>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&gt; Rp 20.000.000</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2</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6,7</w:t>
            </w:r>
          </w:p>
        </w:tc>
      </w:tr>
      <w:tr w:rsidR="0054267C" w:rsidRPr="00AC559F" w:rsidTr="00FA49F8">
        <w:trPr>
          <w:trHeight w:val="320"/>
          <w:jc w:val="center"/>
        </w:trPr>
        <w:tc>
          <w:tcPr>
            <w:tcW w:w="2660" w:type="dxa"/>
            <w:gridSpan w:val="2"/>
            <w:tcBorders>
              <w:top w:val="single" w:sz="4" w:space="0" w:color="auto"/>
              <w:left w:val="single" w:sz="4" w:space="0" w:color="auto"/>
              <w:bottom w:val="single" w:sz="4" w:space="0" w:color="auto"/>
              <w:right w:val="single" w:sz="4" w:space="0" w:color="000000"/>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Total</w:t>
            </w:r>
          </w:p>
        </w:tc>
        <w:tc>
          <w:tcPr>
            <w:tcW w:w="2299"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left"/>
              <w:rPr>
                <w:rFonts w:ascii="Times New Roman" w:eastAsia="Times New Roman" w:hAnsi="Times New Roman"/>
                <w:color w:val="000000"/>
                <w:sz w:val="24"/>
                <w:szCs w:val="24"/>
                <w:lang w:val="en-MY" w:eastAsia="en-GB"/>
              </w:rPr>
            </w:pPr>
            <w:r w:rsidRPr="00AC559F">
              <w:rPr>
                <w:rFonts w:ascii="Times New Roman" w:eastAsia="Times New Roman" w:hAnsi="Times New Roman"/>
                <w:color w:val="000000"/>
                <w:sz w:val="24"/>
                <w:szCs w:val="24"/>
                <w:lang w:val="en-MY" w:eastAsia="en-GB"/>
              </w:rPr>
              <w:t> </w:t>
            </w:r>
          </w:p>
        </w:tc>
        <w:tc>
          <w:tcPr>
            <w:tcW w:w="1678"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30</w:t>
            </w:r>
          </w:p>
        </w:tc>
        <w:tc>
          <w:tcPr>
            <w:tcW w:w="1517" w:type="dxa"/>
            <w:tcBorders>
              <w:top w:val="nil"/>
              <w:left w:val="nil"/>
              <w:bottom w:val="single" w:sz="4" w:space="0" w:color="auto"/>
              <w:right w:val="single" w:sz="4" w:space="0" w:color="auto"/>
            </w:tcBorders>
            <w:noWrap/>
            <w:hideMark/>
          </w:tcPr>
          <w:p w:rsidR="0054267C" w:rsidRPr="00AC559F" w:rsidRDefault="0054267C" w:rsidP="00FA49F8">
            <w:pPr>
              <w:spacing w:line="240" w:lineRule="auto"/>
              <w:ind w:left="0" w:firstLine="0"/>
              <w:jc w:val="center"/>
              <w:rPr>
                <w:rFonts w:ascii="Times New Roman" w:eastAsia="Times New Roman" w:hAnsi="Times New Roman"/>
                <w:b/>
                <w:bCs/>
                <w:color w:val="000000"/>
                <w:sz w:val="24"/>
                <w:szCs w:val="24"/>
                <w:lang w:val="en-MY" w:eastAsia="en-GB"/>
              </w:rPr>
            </w:pPr>
            <w:r w:rsidRPr="00AC559F">
              <w:rPr>
                <w:rFonts w:ascii="Times New Roman" w:eastAsia="Times New Roman" w:hAnsi="Times New Roman"/>
                <w:b/>
                <w:bCs/>
                <w:color w:val="000000"/>
                <w:sz w:val="24"/>
                <w:szCs w:val="24"/>
                <w:lang w:val="en-MY" w:eastAsia="en-GB"/>
              </w:rPr>
              <w:t>100,0</w:t>
            </w:r>
          </w:p>
        </w:tc>
      </w:tr>
    </w:tbl>
    <w:p w:rsidR="0054267C" w:rsidRDefault="0054267C" w:rsidP="0054267C">
      <w:pPr>
        <w:spacing w:line="240" w:lineRule="auto"/>
        <w:ind w:left="720" w:hanging="720"/>
        <w:jc w:val="center"/>
        <w:outlineLvl w:val="3"/>
        <w:rPr>
          <w:rFonts w:ascii="Times New Roman" w:eastAsia="Times New Roman" w:hAnsi="Times New Roman"/>
          <w:b/>
          <w:bCs/>
          <w:sz w:val="24"/>
          <w:szCs w:val="24"/>
          <w:lang w:val="en-MY" w:eastAsia="en-GB"/>
        </w:rPr>
      </w:pPr>
    </w:p>
    <w:p w:rsidR="0054267C" w:rsidRPr="000464BA" w:rsidRDefault="0054267C" w:rsidP="0054267C">
      <w:pPr>
        <w:ind w:left="720" w:hanging="720"/>
        <w:outlineLvl w:val="3"/>
        <w:rPr>
          <w:rFonts w:ascii="Times New Roman" w:eastAsia="Times New Roman" w:hAnsi="Times New Roman"/>
          <w:sz w:val="24"/>
          <w:szCs w:val="24"/>
          <w:lang w:val="en-MY" w:eastAsia="en-GB"/>
        </w:rPr>
      </w:pPr>
      <w:proofErr w:type="gramStart"/>
      <w:r w:rsidRPr="000464BA">
        <w:rPr>
          <w:rFonts w:ascii="Times New Roman" w:eastAsia="Times New Roman" w:hAnsi="Times New Roman"/>
          <w:sz w:val="24"/>
          <w:szCs w:val="24"/>
          <w:lang w:val="en-MY" w:eastAsia="en-GB"/>
        </w:rPr>
        <w:t>Sumber :</w:t>
      </w:r>
      <w:proofErr w:type="gramEnd"/>
      <w:r w:rsidRPr="000464BA">
        <w:rPr>
          <w:rFonts w:ascii="Times New Roman" w:eastAsia="Times New Roman" w:hAnsi="Times New Roman"/>
          <w:sz w:val="24"/>
          <w:szCs w:val="24"/>
          <w:lang w:val="en-MY" w:eastAsia="en-GB"/>
        </w:rPr>
        <w:t xml:space="preserve"> Hasil Penelitian, 2025</w:t>
      </w:r>
    </w:p>
    <w:p w:rsidR="0054267C" w:rsidRPr="000464BA" w:rsidRDefault="0054267C" w:rsidP="0054267C">
      <w:pPr>
        <w:pStyle w:val="NormalWeb"/>
        <w:numPr>
          <w:ilvl w:val="0"/>
          <w:numId w:val="2"/>
        </w:numPr>
        <w:spacing w:before="0" w:beforeAutospacing="0" w:after="0" w:afterAutospacing="0" w:line="480" w:lineRule="auto"/>
        <w:ind w:left="284" w:hanging="284"/>
        <w:jc w:val="both"/>
        <w:rPr>
          <w:lang w:val="en-MY" w:eastAsia="en-GB"/>
        </w:rPr>
      </w:pPr>
      <w:r>
        <w:t xml:space="preserve">Berdasarkan hasil karakteristik responden, mayoritas responden dalam penelitian ini berjenis kelamin laki-laki yaitu sebanyak 17 orang atau 56,7%, sedangkan responden berjenis kelamin perempuan berjumlah 13 orang atau 43,3%. Hal ini menunjukkan bahwa sebagian besar pengelola UMKM di Desa Pematang Setrak didominasi oleh laki-laki. </w:t>
      </w:r>
    </w:p>
    <w:p w:rsidR="0054267C" w:rsidRDefault="0054267C" w:rsidP="0054267C">
      <w:pPr>
        <w:pStyle w:val="NormalWeb"/>
        <w:numPr>
          <w:ilvl w:val="0"/>
          <w:numId w:val="2"/>
        </w:numPr>
        <w:spacing w:before="0" w:beforeAutospacing="0" w:after="0" w:afterAutospacing="0" w:line="480" w:lineRule="auto"/>
        <w:ind w:left="284" w:hanging="284"/>
        <w:jc w:val="both"/>
        <w:rPr>
          <w:lang w:val="en-MY" w:eastAsia="en-GB"/>
        </w:rPr>
      </w:pPr>
      <w:r>
        <w:lastRenderedPageBreak/>
        <w:t xml:space="preserve">Dilihat dari segi usia, sebagian besar responden berada pada rentang usia 31-40 tahun yaitu sebanyak 11 orang (36,7%), diikuti oleh usia 41-50 tahun sebanyak 9 orang (30,0%), usia 51-60 tahun sebanyak 6 orang (20,0%), dan yang berusia 20-30 tahun sebanyak 4 orang (13,3%). Hal ini menggambarkan bahwa pelaku UMKM di desa ini didominasi oleh kelompok </w:t>
      </w:r>
      <w:proofErr w:type="gramStart"/>
      <w:r>
        <w:t>usia</w:t>
      </w:r>
      <w:proofErr w:type="gramEnd"/>
      <w:r>
        <w:t xml:space="preserve"> produktif yang relatif matang dalam mengelola usaha.</w:t>
      </w:r>
    </w:p>
    <w:p w:rsidR="0054267C" w:rsidRDefault="0054267C" w:rsidP="0054267C">
      <w:pPr>
        <w:pStyle w:val="NormalWeb"/>
        <w:numPr>
          <w:ilvl w:val="0"/>
          <w:numId w:val="2"/>
        </w:numPr>
        <w:spacing w:before="0" w:beforeAutospacing="0" w:after="0" w:afterAutospacing="0" w:line="480" w:lineRule="auto"/>
        <w:ind w:left="284" w:hanging="284"/>
        <w:jc w:val="both"/>
        <w:rPr>
          <w:lang w:val="en-MY" w:eastAsia="en-GB"/>
        </w:rPr>
      </w:pPr>
      <w:r>
        <w:t xml:space="preserve">Ditinjau dari tingkat pendidikan, sebagian besar responden berpendidikan SMA atau sederajat sebanyak 11 orang (36,7%), diikuti oleh lulusan SMP/sederajat sebanyak 8 orang (26,7%), SD/sederajat sebanyak 7 orang (23,3%), dan lulusan Diploma/Sarjana sebanyak 4 orang (13,3%). Kondisi ini mengindikasikan bahwa mayoritas pelaku UMKM memiliki tingkat pendidikan menengah yang mendukung kemampuan dasar dalam berwirausaha. </w:t>
      </w:r>
    </w:p>
    <w:p w:rsidR="0054267C" w:rsidRPr="000469F2" w:rsidRDefault="0054267C" w:rsidP="0054267C">
      <w:pPr>
        <w:pStyle w:val="NormalWeb"/>
        <w:numPr>
          <w:ilvl w:val="0"/>
          <w:numId w:val="2"/>
        </w:numPr>
        <w:spacing w:before="0" w:beforeAutospacing="0" w:after="0" w:afterAutospacing="0" w:line="480" w:lineRule="auto"/>
        <w:ind w:left="284" w:hanging="284"/>
        <w:jc w:val="both"/>
        <w:rPr>
          <w:lang w:val="en-MY" w:eastAsia="en-GB"/>
        </w:rPr>
      </w:pPr>
      <w:r>
        <w:t>Jenis usaha yang paling dominan adalah usaha kuliner/warung makan (seperti warung nasi, jajanan tradisional, dan minuman kekinian) sebanyak 11 unit usaha atau 36,7%. Disusul oleh industri pengolahan hasil tani (keripik, olahan singkong, tempe) dan kerajinan tangan yang masing-masing berjumlah 6 unit usaha atau 20</w:t>
      </w:r>
      <w:proofErr w:type="gramStart"/>
      <w:r>
        <w:t>,0</w:t>
      </w:r>
      <w:proofErr w:type="gramEnd"/>
      <w:r>
        <w:t>%. Sementara itu, usaha jasa jahit dan bengkel/tukang besi masing-masing berjumlah 3 unit usaha (10</w:t>
      </w:r>
      <w:proofErr w:type="gramStart"/>
      <w:r>
        <w:t>,0</w:t>
      </w:r>
      <w:proofErr w:type="gramEnd"/>
      <w:r>
        <w:t>%), serta usaha jasa hiburan hanya 1 unit usaha (3,3%). Dengan demikian, usaha kuliner menjadi sektor yang paling diminati oleh pelaku usaha di lokasi penelitian.</w:t>
      </w:r>
    </w:p>
    <w:p w:rsidR="0054267C" w:rsidRPr="000464BA" w:rsidRDefault="0054267C" w:rsidP="0054267C">
      <w:pPr>
        <w:pStyle w:val="NormalWeb"/>
        <w:numPr>
          <w:ilvl w:val="0"/>
          <w:numId w:val="2"/>
        </w:numPr>
        <w:spacing w:before="0" w:beforeAutospacing="0" w:after="0" w:afterAutospacing="0" w:line="480" w:lineRule="auto"/>
        <w:ind w:left="284" w:hanging="284"/>
        <w:jc w:val="both"/>
        <w:rPr>
          <w:lang w:val="en-MY" w:eastAsia="en-GB"/>
        </w:rPr>
      </w:pPr>
      <w:r>
        <w:t xml:space="preserve">Berdasarkan lama usaha, sebagian besar responden telah menjalankan usahanya selama 1-5 tahun sebanyak 12 orang (40,0%), diikuti oleh 6-10 tahun sebanyak 9 orang (30,0%), 11-15 tahun sebanyak 5 orang (16,7%), dan lebih dari 15 tahun sebanyak 4 orang (13,3%). Ini menunjukkan bahwa sebagian besar UMKM berada pada fase pengembangan dan pertumbuhan awal. </w:t>
      </w:r>
    </w:p>
    <w:p w:rsidR="0054267C" w:rsidRPr="00AC559F" w:rsidRDefault="0054267C" w:rsidP="0054267C">
      <w:pPr>
        <w:pStyle w:val="NormalWeb"/>
        <w:numPr>
          <w:ilvl w:val="0"/>
          <w:numId w:val="2"/>
        </w:numPr>
        <w:spacing w:before="0" w:beforeAutospacing="0" w:after="0" w:afterAutospacing="0" w:line="480" w:lineRule="auto"/>
        <w:ind w:left="284" w:hanging="284"/>
        <w:jc w:val="both"/>
        <w:rPr>
          <w:lang w:val="en-MY" w:eastAsia="en-GB"/>
        </w:rPr>
      </w:pPr>
      <w:r>
        <w:t xml:space="preserve">Dari sisi omzet per bulan, sebagian besar responden memiliki omzet kurang dari Rp 5.000.000 per bulan yaitu sebanyak 13 orang (43,3%), diikuti omzet Rp 5.000.000–Rp 10.000.000 sebanyak 8 orang (26,7%), omzet Rp 10.000.000–Rp 20.000.000 sebanyak 7 </w:t>
      </w:r>
      <w:r>
        <w:lastRenderedPageBreak/>
        <w:t>orang (23,3%), dan omzet lebih dari Rp 20.000.000 sebanyak 2 orang (6,7%). Hal ini mencerminkan bahwa sebagian besar UMKM di Desa Pematang Setrak masih berskala mikro dengan pendapatan relatif kecil sehingga memerlukan penguatan jaringan kewirausahaan, pemanfaatan peluang usaha, serta strategi keunggulan bersaing untuk meningkatkan kinerja usaha mereka.</w:t>
      </w:r>
    </w:p>
    <w:p w:rsidR="0054267C" w:rsidRDefault="0054267C" w:rsidP="0054267C">
      <w:pPr>
        <w:pStyle w:val="NormalWeb"/>
        <w:spacing w:before="0" w:beforeAutospacing="0" w:after="0" w:afterAutospacing="0" w:line="480" w:lineRule="auto"/>
        <w:jc w:val="both"/>
        <w:rPr>
          <w:b/>
        </w:rPr>
      </w:pPr>
      <w:r w:rsidRPr="009D09D6">
        <w:rPr>
          <w:b/>
        </w:rPr>
        <w:t>4.2.2</w:t>
      </w:r>
      <w:r w:rsidRPr="009D09D6">
        <w:rPr>
          <w:b/>
        </w:rPr>
        <w:tab/>
        <w:t>Deskripsi Jawaban Responden</w:t>
      </w:r>
    </w:p>
    <w:p w:rsidR="0054267C" w:rsidRDefault="0054267C" w:rsidP="0054267C">
      <w:pPr>
        <w:pStyle w:val="NormalWeb"/>
        <w:spacing w:before="0" w:beforeAutospacing="0" w:after="0" w:afterAutospacing="0" w:line="480" w:lineRule="auto"/>
        <w:ind w:firstLine="720"/>
        <w:jc w:val="both"/>
      </w:pPr>
      <w:r>
        <w:t>Deskripsi jawaban responden adalah penjelasan yang menggambarkan hasil tabulasi data dari setiap pernyataan dalam kuesioner penelitian. Deskripsi ini bertujuan untuk menunjukkan bagaimana persepsi, pandangan, dan tanggapan responden terhadap setiap variabel yang diteliti, yaitu jaringan kewirausahaan, peluang kewirausahaan, keunggulan bersaing, serta kinerja UMKM di Desa Pematang Setrak, Kecamatan Teluk Mengkudu, Kabupaten Serdang Bedagai. Penyajian deskripsi jawaban responden dilakukan dalam bentuk distribusi frekuensi dan persentase agar memudahkan pembaca memahami kecenderungan jawaban yang diberikan.</w:t>
      </w:r>
    </w:p>
    <w:p w:rsidR="0054267C" w:rsidRDefault="0054267C" w:rsidP="0054267C">
      <w:pPr>
        <w:pStyle w:val="NormalWeb"/>
        <w:spacing w:before="0" w:beforeAutospacing="0" w:after="0" w:afterAutospacing="0" w:line="480" w:lineRule="auto"/>
        <w:ind w:firstLine="720"/>
        <w:jc w:val="both"/>
      </w:pPr>
    </w:p>
    <w:p w:rsidR="0054267C" w:rsidRDefault="0054267C" w:rsidP="0054267C">
      <w:pPr>
        <w:pStyle w:val="NormalWeb"/>
        <w:spacing w:before="0" w:beforeAutospacing="0" w:after="0" w:afterAutospacing="0" w:line="480" w:lineRule="auto"/>
        <w:ind w:firstLine="720"/>
        <w:jc w:val="both"/>
      </w:pPr>
    </w:p>
    <w:p w:rsidR="0054267C" w:rsidRPr="00B21CA6" w:rsidRDefault="0054267C" w:rsidP="0054267C">
      <w:pPr>
        <w:spacing w:line="240" w:lineRule="auto"/>
        <w:jc w:val="center"/>
        <w:rPr>
          <w:rStyle w:val="markedcontent"/>
          <w:rFonts w:ascii="Times New Roman" w:hAnsi="Times New Roman"/>
          <w:b/>
          <w:sz w:val="24"/>
          <w:szCs w:val="24"/>
        </w:rPr>
      </w:pPr>
      <w:r w:rsidRPr="00B21CA6">
        <w:rPr>
          <w:rStyle w:val="markedcontent"/>
          <w:rFonts w:ascii="Times New Roman" w:hAnsi="Times New Roman"/>
          <w:b/>
          <w:sz w:val="24"/>
          <w:szCs w:val="24"/>
        </w:rPr>
        <w:t>Tabel 4.2</w:t>
      </w:r>
    </w:p>
    <w:p w:rsidR="0054267C" w:rsidRPr="00B21CA6" w:rsidRDefault="0054267C" w:rsidP="0054267C">
      <w:pPr>
        <w:spacing w:line="240" w:lineRule="auto"/>
        <w:jc w:val="center"/>
        <w:rPr>
          <w:rStyle w:val="markedcontent"/>
          <w:rFonts w:ascii="Times New Roman" w:hAnsi="Times New Roman"/>
          <w:b/>
          <w:sz w:val="24"/>
          <w:szCs w:val="24"/>
        </w:rPr>
      </w:pPr>
      <w:r w:rsidRPr="00B21CA6">
        <w:rPr>
          <w:rStyle w:val="markedcontent"/>
          <w:rFonts w:ascii="Times New Roman" w:hAnsi="Times New Roman"/>
          <w:b/>
          <w:sz w:val="24"/>
          <w:szCs w:val="24"/>
        </w:rPr>
        <w:t>Kriteria Skor Variabel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3114"/>
      </w:tblGrid>
      <w:tr w:rsidR="0054267C" w:rsidRPr="004B109E" w:rsidTr="00FA49F8">
        <w:trPr>
          <w:jc w:val="center"/>
        </w:trPr>
        <w:tc>
          <w:tcPr>
            <w:tcW w:w="2698" w:type="dxa"/>
          </w:tcPr>
          <w:p w:rsidR="0054267C" w:rsidRPr="004B109E" w:rsidRDefault="0054267C" w:rsidP="00FA49F8">
            <w:pPr>
              <w:pStyle w:val="TableParagraph"/>
              <w:ind w:right="38"/>
              <w:jc w:val="center"/>
              <w:rPr>
                <w:b/>
                <w:i/>
                <w:sz w:val="24"/>
                <w:szCs w:val="24"/>
              </w:rPr>
            </w:pPr>
            <w:r w:rsidRPr="004B109E">
              <w:rPr>
                <w:b/>
                <w:i/>
                <w:sz w:val="24"/>
                <w:szCs w:val="24"/>
              </w:rPr>
              <w:t>Interval</w:t>
            </w:r>
            <w:r w:rsidRPr="004B109E">
              <w:rPr>
                <w:b/>
                <w:i/>
                <w:spacing w:val="-3"/>
                <w:sz w:val="24"/>
                <w:szCs w:val="24"/>
              </w:rPr>
              <w:t xml:space="preserve"> </w:t>
            </w:r>
            <w:r w:rsidRPr="004B109E">
              <w:rPr>
                <w:b/>
                <w:i/>
                <w:sz w:val="24"/>
                <w:szCs w:val="24"/>
              </w:rPr>
              <w:t>Mean</w:t>
            </w:r>
          </w:p>
        </w:tc>
        <w:tc>
          <w:tcPr>
            <w:tcW w:w="3114" w:type="dxa"/>
          </w:tcPr>
          <w:p w:rsidR="0054267C" w:rsidRPr="004B109E" w:rsidRDefault="0054267C" w:rsidP="00FA49F8">
            <w:pPr>
              <w:pStyle w:val="TableParagraph"/>
              <w:ind w:right="-1"/>
              <w:jc w:val="center"/>
              <w:rPr>
                <w:b/>
                <w:sz w:val="24"/>
                <w:szCs w:val="24"/>
              </w:rPr>
            </w:pPr>
            <w:r w:rsidRPr="004B109E">
              <w:rPr>
                <w:b/>
                <w:sz w:val="24"/>
                <w:szCs w:val="24"/>
              </w:rPr>
              <w:t>Kategori</w:t>
            </w:r>
          </w:p>
        </w:tc>
      </w:tr>
      <w:tr w:rsidR="0054267C" w:rsidRPr="004B109E" w:rsidTr="00FA49F8">
        <w:trPr>
          <w:trHeight w:val="77"/>
          <w:jc w:val="center"/>
        </w:trPr>
        <w:tc>
          <w:tcPr>
            <w:tcW w:w="2698" w:type="dxa"/>
          </w:tcPr>
          <w:p w:rsidR="0054267C" w:rsidRPr="004B109E" w:rsidRDefault="0054267C" w:rsidP="00FA49F8">
            <w:pPr>
              <w:pStyle w:val="TableParagraph"/>
              <w:ind w:right="38"/>
              <w:jc w:val="center"/>
              <w:rPr>
                <w:sz w:val="24"/>
                <w:szCs w:val="24"/>
              </w:rPr>
            </w:pPr>
            <w:r w:rsidRPr="004B109E">
              <w:rPr>
                <w:sz w:val="24"/>
                <w:szCs w:val="24"/>
              </w:rPr>
              <w:t>1,00</w:t>
            </w:r>
            <w:r w:rsidRPr="004B109E">
              <w:rPr>
                <w:spacing w:val="-1"/>
                <w:sz w:val="24"/>
                <w:szCs w:val="24"/>
              </w:rPr>
              <w:t xml:space="preserve"> </w:t>
            </w:r>
            <w:r w:rsidRPr="004B109E">
              <w:rPr>
                <w:sz w:val="24"/>
                <w:szCs w:val="24"/>
              </w:rPr>
              <w:t>–</w:t>
            </w:r>
            <w:r w:rsidRPr="004B109E">
              <w:rPr>
                <w:spacing w:val="1"/>
                <w:sz w:val="24"/>
                <w:szCs w:val="24"/>
              </w:rPr>
              <w:t xml:space="preserve"> </w:t>
            </w:r>
            <w:r w:rsidRPr="004B109E">
              <w:rPr>
                <w:sz w:val="24"/>
                <w:szCs w:val="24"/>
              </w:rPr>
              <w:t>1,79</w:t>
            </w:r>
          </w:p>
        </w:tc>
        <w:tc>
          <w:tcPr>
            <w:tcW w:w="3114" w:type="dxa"/>
          </w:tcPr>
          <w:p w:rsidR="0054267C" w:rsidRPr="004B109E" w:rsidRDefault="0054267C" w:rsidP="00FA49F8">
            <w:pPr>
              <w:pStyle w:val="TableParagraph"/>
              <w:ind w:right="-1"/>
              <w:jc w:val="center"/>
              <w:rPr>
                <w:sz w:val="24"/>
                <w:szCs w:val="24"/>
              </w:rPr>
            </w:pPr>
            <w:r w:rsidRPr="004B109E">
              <w:rPr>
                <w:sz w:val="24"/>
                <w:szCs w:val="24"/>
              </w:rPr>
              <w:t>Sangat</w:t>
            </w:r>
            <w:r w:rsidRPr="004B109E">
              <w:rPr>
                <w:spacing w:val="-2"/>
                <w:sz w:val="24"/>
                <w:szCs w:val="24"/>
              </w:rPr>
              <w:t xml:space="preserve"> </w:t>
            </w:r>
            <w:r w:rsidRPr="004B109E">
              <w:rPr>
                <w:sz w:val="24"/>
                <w:szCs w:val="24"/>
              </w:rPr>
              <w:t>Tidak Setuju</w:t>
            </w:r>
            <w:r w:rsidRPr="004B109E">
              <w:rPr>
                <w:spacing w:val="-4"/>
                <w:sz w:val="24"/>
                <w:szCs w:val="24"/>
              </w:rPr>
              <w:t xml:space="preserve"> </w:t>
            </w:r>
            <w:r w:rsidRPr="004B109E">
              <w:rPr>
                <w:sz w:val="24"/>
                <w:szCs w:val="24"/>
              </w:rPr>
              <w:t>(STS)</w:t>
            </w:r>
          </w:p>
        </w:tc>
      </w:tr>
      <w:tr w:rsidR="0054267C" w:rsidRPr="004B109E" w:rsidTr="00FA49F8">
        <w:trPr>
          <w:jc w:val="center"/>
        </w:trPr>
        <w:tc>
          <w:tcPr>
            <w:tcW w:w="2698" w:type="dxa"/>
          </w:tcPr>
          <w:p w:rsidR="0054267C" w:rsidRPr="004B109E" w:rsidRDefault="0054267C" w:rsidP="00FA49F8">
            <w:pPr>
              <w:pStyle w:val="TableParagraph"/>
              <w:ind w:right="38"/>
              <w:jc w:val="center"/>
              <w:rPr>
                <w:sz w:val="24"/>
                <w:szCs w:val="24"/>
              </w:rPr>
            </w:pPr>
            <w:r w:rsidRPr="004B109E">
              <w:rPr>
                <w:sz w:val="24"/>
                <w:szCs w:val="24"/>
              </w:rPr>
              <w:t>1,80</w:t>
            </w:r>
            <w:r w:rsidRPr="004B109E">
              <w:rPr>
                <w:spacing w:val="-1"/>
                <w:sz w:val="24"/>
                <w:szCs w:val="24"/>
              </w:rPr>
              <w:t xml:space="preserve"> </w:t>
            </w:r>
            <w:r w:rsidRPr="004B109E">
              <w:rPr>
                <w:sz w:val="24"/>
                <w:szCs w:val="24"/>
              </w:rPr>
              <w:t>–</w:t>
            </w:r>
            <w:r w:rsidRPr="004B109E">
              <w:rPr>
                <w:spacing w:val="1"/>
                <w:sz w:val="24"/>
                <w:szCs w:val="24"/>
              </w:rPr>
              <w:t xml:space="preserve"> </w:t>
            </w:r>
            <w:r w:rsidRPr="004B109E">
              <w:rPr>
                <w:sz w:val="24"/>
                <w:szCs w:val="24"/>
              </w:rPr>
              <w:t>2,59</w:t>
            </w:r>
          </w:p>
        </w:tc>
        <w:tc>
          <w:tcPr>
            <w:tcW w:w="3114" w:type="dxa"/>
          </w:tcPr>
          <w:p w:rsidR="0054267C" w:rsidRPr="004B109E" w:rsidRDefault="0054267C" w:rsidP="00FA49F8">
            <w:pPr>
              <w:pStyle w:val="TableParagraph"/>
              <w:ind w:right="-1"/>
              <w:jc w:val="center"/>
              <w:rPr>
                <w:sz w:val="24"/>
                <w:szCs w:val="24"/>
              </w:rPr>
            </w:pPr>
            <w:r w:rsidRPr="004B109E">
              <w:rPr>
                <w:sz w:val="24"/>
                <w:szCs w:val="24"/>
              </w:rPr>
              <w:t>Tidak</w:t>
            </w:r>
            <w:r w:rsidRPr="004B109E">
              <w:rPr>
                <w:spacing w:val="-1"/>
                <w:sz w:val="24"/>
                <w:szCs w:val="24"/>
              </w:rPr>
              <w:t xml:space="preserve"> </w:t>
            </w:r>
            <w:r w:rsidRPr="004B109E">
              <w:rPr>
                <w:sz w:val="24"/>
                <w:szCs w:val="24"/>
              </w:rPr>
              <w:t>Setuju</w:t>
            </w:r>
            <w:r w:rsidRPr="004B109E">
              <w:rPr>
                <w:spacing w:val="-1"/>
                <w:sz w:val="24"/>
                <w:szCs w:val="24"/>
              </w:rPr>
              <w:t xml:space="preserve"> </w:t>
            </w:r>
            <w:r w:rsidRPr="004B109E">
              <w:rPr>
                <w:sz w:val="24"/>
                <w:szCs w:val="24"/>
              </w:rPr>
              <w:t>(TS)</w:t>
            </w:r>
          </w:p>
        </w:tc>
      </w:tr>
      <w:tr w:rsidR="0054267C" w:rsidRPr="004B109E" w:rsidTr="00FA49F8">
        <w:trPr>
          <w:jc w:val="center"/>
        </w:trPr>
        <w:tc>
          <w:tcPr>
            <w:tcW w:w="2698" w:type="dxa"/>
          </w:tcPr>
          <w:p w:rsidR="0054267C" w:rsidRPr="004B109E" w:rsidRDefault="0054267C" w:rsidP="00FA49F8">
            <w:pPr>
              <w:pStyle w:val="TableParagraph"/>
              <w:ind w:right="38"/>
              <w:jc w:val="center"/>
              <w:rPr>
                <w:sz w:val="24"/>
                <w:szCs w:val="24"/>
              </w:rPr>
            </w:pPr>
            <w:r w:rsidRPr="004B109E">
              <w:rPr>
                <w:sz w:val="24"/>
                <w:szCs w:val="24"/>
              </w:rPr>
              <w:t>2,60</w:t>
            </w:r>
            <w:r w:rsidRPr="004B109E">
              <w:rPr>
                <w:spacing w:val="-1"/>
                <w:sz w:val="24"/>
                <w:szCs w:val="24"/>
              </w:rPr>
              <w:t xml:space="preserve"> </w:t>
            </w:r>
            <w:r w:rsidRPr="004B109E">
              <w:rPr>
                <w:sz w:val="24"/>
                <w:szCs w:val="24"/>
              </w:rPr>
              <w:t>–</w:t>
            </w:r>
            <w:r w:rsidRPr="004B109E">
              <w:rPr>
                <w:spacing w:val="1"/>
                <w:sz w:val="24"/>
                <w:szCs w:val="24"/>
              </w:rPr>
              <w:t xml:space="preserve"> </w:t>
            </w:r>
            <w:r w:rsidRPr="004B109E">
              <w:rPr>
                <w:sz w:val="24"/>
                <w:szCs w:val="24"/>
              </w:rPr>
              <w:t>3,39</w:t>
            </w:r>
          </w:p>
        </w:tc>
        <w:tc>
          <w:tcPr>
            <w:tcW w:w="3114" w:type="dxa"/>
          </w:tcPr>
          <w:p w:rsidR="0054267C" w:rsidRPr="004B109E" w:rsidRDefault="0054267C" w:rsidP="00FA49F8">
            <w:pPr>
              <w:pStyle w:val="TableParagraph"/>
              <w:ind w:right="-1"/>
              <w:jc w:val="center"/>
              <w:rPr>
                <w:sz w:val="24"/>
                <w:szCs w:val="24"/>
              </w:rPr>
            </w:pPr>
            <w:r w:rsidRPr="004B109E">
              <w:rPr>
                <w:sz w:val="24"/>
                <w:szCs w:val="24"/>
              </w:rPr>
              <w:t>Kurang</w:t>
            </w:r>
            <w:r w:rsidRPr="004B109E">
              <w:rPr>
                <w:spacing w:val="-1"/>
                <w:sz w:val="24"/>
                <w:szCs w:val="24"/>
              </w:rPr>
              <w:t xml:space="preserve"> </w:t>
            </w:r>
            <w:r w:rsidRPr="004B109E">
              <w:rPr>
                <w:sz w:val="24"/>
                <w:szCs w:val="24"/>
              </w:rPr>
              <w:t>Setuju</w:t>
            </w:r>
            <w:r w:rsidRPr="004B109E">
              <w:rPr>
                <w:spacing w:val="-3"/>
                <w:sz w:val="24"/>
                <w:szCs w:val="24"/>
              </w:rPr>
              <w:t xml:space="preserve"> </w:t>
            </w:r>
            <w:r w:rsidRPr="004B109E">
              <w:rPr>
                <w:sz w:val="24"/>
                <w:szCs w:val="24"/>
              </w:rPr>
              <w:t>(KS)</w:t>
            </w:r>
          </w:p>
        </w:tc>
      </w:tr>
      <w:tr w:rsidR="0054267C" w:rsidRPr="004B109E" w:rsidTr="00FA49F8">
        <w:trPr>
          <w:jc w:val="center"/>
        </w:trPr>
        <w:tc>
          <w:tcPr>
            <w:tcW w:w="2698" w:type="dxa"/>
          </w:tcPr>
          <w:p w:rsidR="0054267C" w:rsidRPr="004B109E" w:rsidRDefault="0054267C" w:rsidP="00FA49F8">
            <w:pPr>
              <w:pStyle w:val="TableParagraph"/>
              <w:ind w:right="38"/>
              <w:jc w:val="center"/>
              <w:rPr>
                <w:sz w:val="24"/>
                <w:szCs w:val="24"/>
              </w:rPr>
            </w:pPr>
            <w:r w:rsidRPr="004B109E">
              <w:rPr>
                <w:sz w:val="24"/>
                <w:szCs w:val="24"/>
              </w:rPr>
              <w:t>3,40</w:t>
            </w:r>
            <w:r w:rsidRPr="004B109E">
              <w:rPr>
                <w:spacing w:val="-1"/>
                <w:sz w:val="24"/>
                <w:szCs w:val="24"/>
              </w:rPr>
              <w:t xml:space="preserve"> </w:t>
            </w:r>
            <w:r w:rsidRPr="004B109E">
              <w:rPr>
                <w:sz w:val="24"/>
                <w:szCs w:val="24"/>
              </w:rPr>
              <w:t>–</w:t>
            </w:r>
            <w:r w:rsidRPr="004B109E">
              <w:rPr>
                <w:spacing w:val="1"/>
                <w:sz w:val="24"/>
                <w:szCs w:val="24"/>
              </w:rPr>
              <w:t xml:space="preserve"> </w:t>
            </w:r>
            <w:r w:rsidRPr="004B109E">
              <w:rPr>
                <w:sz w:val="24"/>
                <w:szCs w:val="24"/>
              </w:rPr>
              <w:t>4,19</w:t>
            </w:r>
          </w:p>
        </w:tc>
        <w:tc>
          <w:tcPr>
            <w:tcW w:w="3114" w:type="dxa"/>
          </w:tcPr>
          <w:p w:rsidR="0054267C" w:rsidRPr="004B109E" w:rsidRDefault="0054267C" w:rsidP="00FA49F8">
            <w:pPr>
              <w:pStyle w:val="TableParagraph"/>
              <w:ind w:right="-1"/>
              <w:jc w:val="center"/>
              <w:rPr>
                <w:sz w:val="24"/>
                <w:szCs w:val="24"/>
              </w:rPr>
            </w:pPr>
            <w:r w:rsidRPr="004B109E">
              <w:rPr>
                <w:sz w:val="24"/>
                <w:szCs w:val="24"/>
              </w:rPr>
              <w:t>Setuju</w:t>
            </w:r>
            <w:r w:rsidRPr="004B109E">
              <w:rPr>
                <w:spacing w:val="-1"/>
                <w:sz w:val="24"/>
                <w:szCs w:val="24"/>
              </w:rPr>
              <w:t xml:space="preserve"> </w:t>
            </w:r>
            <w:r w:rsidRPr="004B109E">
              <w:rPr>
                <w:sz w:val="24"/>
                <w:szCs w:val="24"/>
              </w:rPr>
              <w:t>(S)</w:t>
            </w:r>
          </w:p>
        </w:tc>
      </w:tr>
      <w:tr w:rsidR="0054267C" w:rsidRPr="004B109E" w:rsidTr="00FA49F8">
        <w:trPr>
          <w:jc w:val="center"/>
        </w:trPr>
        <w:tc>
          <w:tcPr>
            <w:tcW w:w="2698" w:type="dxa"/>
          </w:tcPr>
          <w:p w:rsidR="0054267C" w:rsidRPr="004B109E" w:rsidRDefault="0054267C" w:rsidP="00FA49F8">
            <w:pPr>
              <w:pStyle w:val="TableParagraph"/>
              <w:ind w:right="38"/>
              <w:jc w:val="center"/>
              <w:rPr>
                <w:sz w:val="24"/>
                <w:szCs w:val="24"/>
              </w:rPr>
            </w:pPr>
            <w:r w:rsidRPr="004B109E">
              <w:rPr>
                <w:sz w:val="24"/>
                <w:szCs w:val="24"/>
              </w:rPr>
              <w:t>4,20</w:t>
            </w:r>
            <w:r w:rsidRPr="004B109E">
              <w:rPr>
                <w:spacing w:val="-1"/>
                <w:sz w:val="24"/>
                <w:szCs w:val="24"/>
              </w:rPr>
              <w:t xml:space="preserve"> </w:t>
            </w:r>
            <w:r w:rsidRPr="004B109E">
              <w:rPr>
                <w:sz w:val="24"/>
                <w:szCs w:val="24"/>
              </w:rPr>
              <w:t>–</w:t>
            </w:r>
            <w:r w:rsidRPr="004B109E">
              <w:rPr>
                <w:spacing w:val="1"/>
                <w:sz w:val="24"/>
                <w:szCs w:val="24"/>
              </w:rPr>
              <w:t xml:space="preserve"> </w:t>
            </w:r>
            <w:r w:rsidRPr="004B109E">
              <w:rPr>
                <w:sz w:val="24"/>
                <w:szCs w:val="24"/>
              </w:rPr>
              <w:t>5,00</w:t>
            </w:r>
          </w:p>
        </w:tc>
        <w:tc>
          <w:tcPr>
            <w:tcW w:w="3114" w:type="dxa"/>
          </w:tcPr>
          <w:p w:rsidR="0054267C" w:rsidRPr="004B109E" w:rsidRDefault="0054267C" w:rsidP="00FA49F8">
            <w:pPr>
              <w:pStyle w:val="TableParagraph"/>
              <w:ind w:right="-1"/>
              <w:jc w:val="center"/>
              <w:rPr>
                <w:sz w:val="24"/>
                <w:szCs w:val="24"/>
              </w:rPr>
            </w:pPr>
            <w:r w:rsidRPr="004B109E">
              <w:rPr>
                <w:sz w:val="24"/>
                <w:szCs w:val="24"/>
              </w:rPr>
              <w:t>Sangat</w:t>
            </w:r>
            <w:r w:rsidRPr="004B109E">
              <w:rPr>
                <w:spacing w:val="-2"/>
                <w:sz w:val="24"/>
                <w:szCs w:val="24"/>
              </w:rPr>
              <w:t xml:space="preserve"> </w:t>
            </w:r>
            <w:r w:rsidRPr="004B109E">
              <w:rPr>
                <w:sz w:val="24"/>
                <w:szCs w:val="24"/>
              </w:rPr>
              <w:t>Setuju (SS)</w:t>
            </w:r>
          </w:p>
        </w:tc>
      </w:tr>
    </w:tbl>
    <w:p w:rsidR="0054267C" w:rsidRDefault="0054267C" w:rsidP="0054267C">
      <w:pPr>
        <w:pStyle w:val="NormalWeb"/>
        <w:spacing w:before="0" w:beforeAutospacing="0" w:after="0" w:afterAutospacing="0" w:line="480" w:lineRule="auto"/>
        <w:jc w:val="both"/>
        <w:rPr>
          <w:bCs/>
        </w:rPr>
      </w:pPr>
      <w:r>
        <w:rPr>
          <w:bCs/>
        </w:rPr>
        <w:t xml:space="preserve">     </w:t>
      </w:r>
      <w:r>
        <w:rPr>
          <w:bCs/>
        </w:rPr>
        <w:tab/>
        <w:t xml:space="preserve">    </w:t>
      </w:r>
      <w:proofErr w:type="gramStart"/>
      <w:r w:rsidRPr="00B12D56">
        <w:rPr>
          <w:bCs/>
        </w:rPr>
        <w:t>Sumber :</w:t>
      </w:r>
      <w:proofErr w:type="gramEnd"/>
      <w:r w:rsidRPr="00B12D56">
        <w:rPr>
          <w:bCs/>
        </w:rPr>
        <w:t xml:space="preserve"> Hasil Penelitian, 2025</w:t>
      </w:r>
    </w:p>
    <w:p w:rsidR="0054267C" w:rsidRPr="00BE11AF" w:rsidRDefault="0054267C" w:rsidP="0054267C">
      <w:pPr>
        <w:spacing w:line="240" w:lineRule="auto"/>
        <w:ind w:left="0" w:right="18" w:firstLine="0"/>
        <w:jc w:val="center"/>
        <w:rPr>
          <w:rFonts w:ascii="Times New Roman" w:hAnsi="Times New Roman"/>
          <w:b/>
          <w:sz w:val="24"/>
          <w:szCs w:val="24"/>
        </w:rPr>
      </w:pPr>
      <w:r>
        <w:rPr>
          <w:rFonts w:ascii="Times New Roman" w:hAnsi="Times New Roman"/>
          <w:b/>
          <w:sz w:val="24"/>
          <w:szCs w:val="24"/>
        </w:rPr>
        <w:t>Tabel 4.3</w:t>
      </w:r>
    </w:p>
    <w:p w:rsidR="0054267C" w:rsidRDefault="0054267C" w:rsidP="0054267C">
      <w:pPr>
        <w:spacing w:line="240" w:lineRule="auto"/>
        <w:jc w:val="center"/>
        <w:rPr>
          <w:rFonts w:ascii="Times New Roman" w:hAnsi="Times New Roman"/>
          <w:b/>
          <w:sz w:val="24"/>
          <w:szCs w:val="24"/>
        </w:rPr>
      </w:pPr>
      <w:r w:rsidRPr="00342DC8">
        <w:rPr>
          <w:rFonts w:ascii="Times New Roman" w:hAnsi="Times New Roman"/>
          <w:b/>
          <w:sz w:val="24"/>
          <w:szCs w:val="24"/>
        </w:rPr>
        <w:t>Pernyataan 1: Semakin banyak saya bergabung dengan komunitas bisnis yang menjadi jaringan pemasaran, maka kinerja usaha dapat meningkat</w:t>
      </w:r>
    </w:p>
    <w:tbl>
      <w:tblPr>
        <w:tblW w:w="8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41"/>
        <w:gridCol w:w="1244"/>
        <w:gridCol w:w="951"/>
        <w:gridCol w:w="1429"/>
        <w:gridCol w:w="1980"/>
      </w:tblGrid>
      <w:tr w:rsidR="0054267C" w:rsidRPr="00342DC8" w:rsidTr="00FA49F8">
        <w:trPr>
          <w:trHeight w:val="21"/>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342DC8" w:rsidTr="00FA49F8">
        <w:trPr>
          <w:trHeight w:val="21"/>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342DC8" w:rsidTr="00FA49F8">
        <w:trPr>
          <w:trHeight w:val="21"/>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xml:space="preserve">Sangat Tidak </w:t>
            </w:r>
            <w:r w:rsidRPr="000E0BEC">
              <w:rPr>
                <w:rFonts w:ascii="Times New Roman" w:eastAsia="Times New Roman" w:hAnsi="Times New Roman"/>
                <w:color w:val="000000"/>
                <w:sz w:val="24"/>
                <w:szCs w:val="24"/>
              </w:rPr>
              <w:lastRenderedPageBreak/>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lastRenderedPageBreak/>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342DC8"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342DC8"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342DC8"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r>
      <w:tr w:rsidR="0054267C" w:rsidRPr="00342DC8"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342DC8"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3 </w:t>
      </w:r>
      <w:r w:rsidRPr="009454F3">
        <w:rPr>
          <w:rFonts w:ascii="Times New Roman" w:hAnsi="Times New Roman"/>
          <w:sz w:val="24"/>
          <w:szCs w:val="24"/>
        </w:rPr>
        <w:t xml:space="preserve">orang atau sebesar </w:t>
      </w:r>
      <w:r>
        <w:rPr>
          <w:rFonts w:ascii="Times New Roman" w:hAnsi="Times New Roman"/>
          <w:sz w:val="24"/>
          <w:szCs w:val="24"/>
        </w:rPr>
        <w:t>10,0</w:t>
      </w:r>
      <w:r w:rsidRPr="009454F3">
        <w:rPr>
          <w:rFonts w:ascii="Times New Roman" w:hAnsi="Times New Roman"/>
          <w:sz w:val="24"/>
          <w:szCs w:val="24"/>
        </w:rPr>
        <w:t>%</w:t>
      </w:r>
      <w:r>
        <w:rPr>
          <w:rFonts w:ascii="Times New Roman" w:hAnsi="Times New Roman"/>
          <w:sz w:val="24"/>
          <w:szCs w:val="24"/>
        </w:rPr>
        <w:t>, sangat  setuju sebanyak 12 orang atau 40,0%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2</w:t>
      </w:r>
      <w:r w:rsidRPr="00342DC8">
        <w:rPr>
          <w:rFonts w:ascii="Times New Roman" w:hAnsi="Times New Roman"/>
          <w:b/>
          <w:sz w:val="24"/>
          <w:szCs w:val="24"/>
        </w:rPr>
        <w:t xml:space="preserve">: Kerjasama yang saya lakukan dengan pemerintah merupakan salah satu upaya menambah jaringan pemasaran untuk meningkatkan </w:t>
      </w:r>
      <w:proofErr w:type="gramStart"/>
      <w:r w:rsidRPr="00342DC8">
        <w:rPr>
          <w:rFonts w:ascii="Times New Roman" w:hAnsi="Times New Roman"/>
          <w:b/>
          <w:sz w:val="24"/>
          <w:szCs w:val="24"/>
        </w:rPr>
        <w:t>kinerja  UMKM</w:t>
      </w:r>
      <w:proofErr w:type="gramEnd"/>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857"/>
        <w:gridCol w:w="1828"/>
        <w:gridCol w:w="1075"/>
        <w:gridCol w:w="1079"/>
        <w:gridCol w:w="1454"/>
      </w:tblGrid>
      <w:tr w:rsidR="0054267C" w:rsidRPr="00342DC8" w:rsidTr="00FA49F8">
        <w:trPr>
          <w:trHeight w:val="21"/>
        </w:trPr>
        <w:tc>
          <w:tcPr>
            <w:tcW w:w="5000" w:type="pct"/>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342DC8" w:rsidTr="00FA49F8">
        <w:trPr>
          <w:trHeight w:val="21"/>
        </w:trPr>
        <w:tc>
          <w:tcPr>
            <w:tcW w:w="1991" w:type="pct"/>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1012"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595"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597"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805"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342DC8" w:rsidTr="00FA49F8">
        <w:trPr>
          <w:trHeight w:val="21"/>
        </w:trPr>
        <w:tc>
          <w:tcPr>
            <w:tcW w:w="963" w:type="pct"/>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1028"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1012"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59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59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80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342DC8" w:rsidTr="00FA49F8">
        <w:trPr>
          <w:trHeight w:val="21"/>
        </w:trPr>
        <w:tc>
          <w:tcPr>
            <w:tcW w:w="963"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28" w:type="pct"/>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1012"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59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59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80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342DC8" w:rsidTr="00FA49F8">
        <w:trPr>
          <w:trHeight w:val="21"/>
        </w:trPr>
        <w:tc>
          <w:tcPr>
            <w:tcW w:w="963"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28"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1012"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59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59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80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342DC8" w:rsidTr="00FA49F8">
        <w:trPr>
          <w:trHeight w:val="21"/>
        </w:trPr>
        <w:tc>
          <w:tcPr>
            <w:tcW w:w="963"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28"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1012"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59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59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80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342DC8" w:rsidTr="00FA49F8">
        <w:trPr>
          <w:trHeight w:val="21"/>
        </w:trPr>
        <w:tc>
          <w:tcPr>
            <w:tcW w:w="963"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28"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1012"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595"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59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805"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14</w:t>
      </w:r>
      <w:r w:rsidRPr="009454F3">
        <w:rPr>
          <w:rFonts w:ascii="Times New Roman" w:hAnsi="Times New Roman"/>
          <w:sz w:val="24"/>
          <w:szCs w:val="24"/>
        </w:rPr>
        <w:t xml:space="preserve"> orang atau </w:t>
      </w:r>
      <w:r>
        <w:rPr>
          <w:rFonts w:ascii="Times New Roman" w:hAnsi="Times New Roman"/>
          <w:sz w:val="24"/>
          <w:szCs w:val="24"/>
        </w:rPr>
        <w:t xml:space="preserve">46,7%, setuju 4 </w:t>
      </w:r>
      <w:r w:rsidRPr="009454F3">
        <w:rPr>
          <w:rFonts w:ascii="Times New Roman" w:hAnsi="Times New Roman"/>
          <w:sz w:val="24"/>
          <w:szCs w:val="24"/>
        </w:rPr>
        <w:t xml:space="preserve">orang atau sebesar </w:t>
      </w:r>
      <w:r>
        <w:rPr>
          <w:rFonts w:ascii="Times New Roman" w:hAnsi="Times New Roman"/>
          <w:sz w:val="24"/>
          <w:szCs w:val="24"/>
        </w:rPr>
        <w:t>13,3</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4.5</w:t>
      </w:r>
    </w:p>
    <w:p w:rsidR="0054267C" w:rsidRPr="00342DC8"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3</w:t>
      </w:r>
      <w:r w:rsidRPr="00342DC8">
        <w:rPr>
          <w:rFonts w:ascii="Times New Roman" w:hAnsi="Times New Roman"/>
          <w:b/>
          <w:sz w:val="24"/>
          <w:szCs w:val="24"/>
        </w:rPr>
        <w:t xml:space="preserve">: </w:t>
      </w:r>
      <w:r w:rsidRPr="00AD10C5">
        <w:rPr>
          <w:rFonts w:ascii="Times New Roman" w:hAnsi="Times New Roman"/>
          <w:b/>
          <w:sz w:val="24"/>
          <w:szCs w:val="24"/>
        </w:rPr>
        <w:t>Semakin luas jangkuan pemasaran saya maka semakin tinggi kinerja UMKM</w:t>
      </w:r>
    </w:p>
    <w:tbl>
      <w:tblPr>
        <w:tblW w:w="83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634"/>
        <w:gridCol w:w="1251"/>
        <w:gridCol w:w="956"/>
        <w:gridCol w:w="1552"/>
        <w:gridCol w:w="2143"/>
      </w:tblGrid>
      <w:tr w:rsidR="0054267C" w:rsidRPr="00AD10C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AD10C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AD10C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Berdasarkan tabel 4.5</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4 </w:t>
      </w:r>
      <w:r w:rsidRPr="009454F3">
        <w:rPr>
          <w:rFonts w:ascii="Times New Roman" w:hAnsi="Times New Roman"/>
          <w:sz w:val="24"/>
          <w:szCs w:val="24"/>
        </w:rPr>
        <w:t xml:space="preserve">orang atau sebesar </w:t>
      </w:r>
      <w:r>
        <w:rPr>
          <w:rFonts w:ascii="Times New Roman" w:hAnsi="Times New Roman"/>
          <w:sz w:val="24"/>
          <w:szCs w:val="24"/>
        </w:rPr>
        <w:t>13,3</w:t>
      </w:r>
      <w:r w:rsidRPr="009454F3">
        <w:rPr>
          <w:rFonts w:ascii="Times New Roman" w:hAnsi="Times New Roman"/>
          <w:sz w:val="24"/>
          <w:szCs w:val="24"/>
        </w:rPr>
        <w:t>%</w:t>
      </w:r>
      <w:r>
        <w:rPr>
          <w:rFonts w:ascii="Times New Roman" w:hAnsi="Times New Roman"/>
          <w:sz w:val="24"/>
          <w:szCs w:val="24"/>
        </w:rPr>
        <w:t>, sangat  setuju sebanyak 11 orang atau 36,7%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4.6</w:t>
      </w:r>
    </w:p>
    <w:p w:rsidR="0054267C" w:rsidRDefault="0054267C" w:rsidP="0054267C">
      <w:pPr>
        <w:spacing w:line="240" w:lineRule="auto"/>
        <w:jc w:val="center"/>
        <w:rPr>
          <w:rStyle w:val="markedcontent"/>
          <w:rFonts w:ascii="Times New Roman" w:hAnsi="Times New Roman"/>
          <w:sz w:val="24"/>
          <w:szCs w:val="24"/>
        </w:rPr>
      </w:pPr>
      <w:r>
        <w:rPr>
          <w:rFonts w:ascii="Times New Roman" w:hAnsi="Times New Roman"/>
          <w:b/>
          <w:sz w:val="24"/>
          <w:szCs w:val="24"/>
        </w:rPr>
        <w:t>Pernyataan 4</w:t>
      </w:r>
      <w:r w:rsidRPr="00AD10C5">
        <w:rPr>
          <w:rFonts w:ascii="Times New Roman" w:hAnsi="Times New Roman"/>
          <w:b/>
          <w:sz w:val="24"/>
          <w:szCs w:val="24"/>
        </w:rPr>
        <w:t>: Pelayanan dalam penjualan perlu saya lakukan untuk meningkatkan kinerja UMKM</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78"/>
        <w:gridCol w:w="1244"/>
        <w:gridCol w:w="951"/>
        <w:gridCol w:w="1544"/>
        <w:gridCol w:w="2131"/>
      </w:tblGrid>
      <w:tr w:rsidR="0054267C" w:rsidRPr="00AD10C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AD10C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AD10C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4.6</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13</w:t>
      </w:r>
      <w:r w:rsidRPr="009454F3">
        <w:rPr>
          <w:rFonts w:ascii="Times New Roman" w:hAnsi="Times New Roman"/>
          <w:sz w:val="24"/>
          <w:szCs w:val="24"/>
        </w:rPr>
        <w:t xml:space="preserve"> orang atau </w:t>
      </w:r>
      <w:r>
        <w:rPr>
          <w:rFonts w:ascii="Times New Roman" w:hAnsi="Times New Roman"/>
          <w:sz w:val="24"/>
          <w:szCs w:val="24"/>
        </w:rPr>
        <w:t xml:space="preserve">43,3%,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11 orang atau 36,7%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4.7</w:t>
      </w:r>
    </w:p>
    <w:p w:rsidR="0054267C" w:rsidRDefault="0054267C" w:rsidP="0054267C">
      <w:pPr>
        <w:spacing w:line="240" w:lineRule="auto"/>
        <w:jc w:val="center"/>
        <w:rPr>
          <w:rStyle w:val="markedcontent"/>
          <w:rFonts w:ascii="Times New Roman" w:hAnsi="Times New Roman"/>
          <w:sz w:val="24"/>
          <w:szCs w:val="24"/>
        </w:rPr>
      </w:pPr>
      <w:r>
        <w:rPr>
          <w:rFonts w:ascii="Times New Roman" w:hAnsi="Times New Roman"/>
          <w:b/>
          <w:sz w:val="24"/>
          <w:szCs w:val="24"/>
        </w:rPr>
        <w:t>Pernyataan 5</w:t>
      </w:r>
      <w:r w:rsidRPr="00AD10C5">
        <w:rPr>
          <w:rFonts w:ascii="Times New Roman" w:hAnsi="Times New Roman"/>
          <w:b/>
          <w:sz w:val="24"/>
          <w:szCs w:val="24"/>
        </w:rPr>
        <w:t>: Menciptakan jaringan usaha melalui konsultasi ahli dibidang pemasaran dapat meningkatkan kinerja UMKM</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78"/>
        <w:gridCol w:w="1244"/>
        <w:gridCol w:w="951"/>
        <w:gridCol w:w="1544"/>
        <w:gridCol w:w="2131"/>
      </w:tblGrid>
      <w:tr w:rsidR="0054267C" w:rsidRPr="00AD10C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AD10C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AD10C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4.7</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xml:space="preserve">%, </w:t>
      </w:r>
      <w:r>
        <w:rPr>
          <w:rFonts w:ascii="Times New Roman" w:hAnsi="Times New Roman"/>
          <w:sz w:val="24"/>
          <w:szCs w:val="24"/>
        </w:rPr>
        <w:t>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xml:space="preserve">%, kurang setuju sebanyak </w:t>
      </w:r>
      <w:r>
        <w:rPr>
          <w:rFonts w:ascii="Times New Roman" w:hAnsi="Times New Roman"/>
          <w:sz w:val="24"/>
          <w:szCs w:val="24"/>
        </w:rPr>
        <w:t>9</w:t>
      </w:r>
      <w:r w:rsidRPr="009454F3">
        <w:rPr>
          <w:rFonts w:ascii="Times New Roman" w:hAnsi="Times New Roman"/>
          <w:sz w:val="24"/>
          <w:szCs w:val="24"/>
        </w:rPr>
        <w:t xml:space="preserve"> orang atau </w:t>
      </w:r>
      <w:r>
        <w:rPr>
          <w:rFonts w:ascii="Times New Roman" w:hAnsi="Times New Roman"/>
          <w:sz w:val="24"/>
          <w:szCs w:val="24"/>
        </w:rPr>
        <w:t xml:space="preserve">30,0%,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lastRenderedPageBreak/>
        <w:t>Tabel 4.8</w:t>
      </w:r>
    </w:p>
    <w:p w:rsidR="0054267C" w:rsidRDefault="0054267C" w:rsidP="0054267C">
      <w:pPr>
        <w:spacing w:line="240" w:lineRule="auto"/>
        <w:jc w:val="center"/>
        <w:rPr>
          <w:rStyle w:val="markedcontent"/>
          <w:rFonts w:ascii="Times New Roman" w:hAnsi="Times New Roman"/>
          <w:sz w:val="24"/>
          <w:szCs w:val="24"/>
        </w:rPr>
      </w:pPr>
      <w:r>
        <w:rPr>
          <w:rFonts w:ascii="Times New Roman" w:hAnsi="Times New Roman"/>
          <w:b/>
          <w:sz w:val="24"/>
          <w:szCs w:val="24"/>
        </w:rPr>
        <w:t>Pernyataan 6</w:t>
      </w:r>
      <w:r w:rsidRPr="00AD10C5">
        <w:rPr>
          <w:rFonts w:ascii="Times New Roman" w:hAnsi="Times New Roman"/>
          <w:b/>
          <w:sz w:val="24"/>
          <w:szCs w:val="24"/>
        </w:rPr>
        <w:t>: Pengembangan relasi dalam pelatihan sekaligus memperoleh informasi tentang usaha dapat meningkatkan kinerja UMKM</w:t>
      </w:r>
    </w:p>
    <w:tbl>
      <w:tblPr>
        <w:tblW w:w="8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41"/>
        <w:gridCol w:w="1244"/>
        <w:gridCol w:w="951"/>
        <w:gridCol w:w="1429"/>
        <w:gridCol w:w="1980"/>
      </w:tblGrid>
      <w:tr w:rsidR="0054267C" w:rsidRPr="00AD10C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AD10C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AD10C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AD10C5" w:rsidTr="00FA49F8">
        <w:trPr>
          <w:trHeight w:val="252"/>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4.8</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xml:space="preserve">%, kurang setuju sebanyak </w:t>
      </w:r>
      <w:r>
        <w:rPr>
          <w:rFonts w:ascii="Times New Roman" w:hAnsi="Times New Roman"/>
          <w:sz w:val="24"/>
          <w:szCs w:val="24"/>
        </w:rPr>
        <w:t>13</w:t>
      </w:r>
      <w:r w:rsidRPr="009454F3">
        <w:rPr>
          <w:rFonts w:ascii="Times New Roman" w:hAnsi="Times New Roman"/>
          <w:sz w:val="24"/>
          <w:szCs w:val="24"/>
        </w:rPr>
        <w:t xml:space="preserve"> orang atau </w:t>
      </w:r>
      <w:r>
        <w:rPr>
          <w:rFonts w:ascii="Times New Roman" w:hAnsi="Times New Roman"/>
          <w:sz w:val="24"/>
          <w:szCs w:val="24"/>
        </w:rPr>
        <w:t xml:space="preserve">43,3%, setuju 6 </w:t>
      </w:r>
      <w:r w:rsidRPr="009454F3">
        <w:rPr>
          <w:rFonts w:ascii="Times New Roman" w:hAnsi="Times New Roman"/>
          <w:sz w:val="24"/>
          <w:szCs w:val="24"/>
        </w:rPr>
        <w:t xml:space="preserve">orang atau sebesar </w:t>
      </w:r>
      <w:r>
        <w:rPr>
          <w:rFonts w:ascii="Times New Roman" w:hAnsi="Times New Roman"/>
          <w:sz w:val="24"/>
          <w:szCs w:val="24"/>
        </w:rPr>
        <w:t>20,0</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4.9</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7</w:t>
      </w:r>
      <w:r w:rsidRPr="00AD10C5">
        <w:rPr>
          <w:rFonts w:ascii="Times New Roman" w:hAnsi="Times New Roman"/>
          <w:b/>
          <w:sz w:val="24"/>
          <w:szCs w:val="24"/>
        </w:rPr>
        <w:t xml:space="preserve">: Semakin luas jaringan dalam penjualan dan pembelian hasil produksi maka kinerja UMKM </w:t>
      </w:r>
      <w:proofErr w:type="gramStart"/>
      <w:r w:rsidRPr="00AD10C5">
        <w:rPr>
          <w:rFonts w:ascii="Times New Roman" w:hAnsi="Times New Roman"/>
          <w:b/>
          <w:sz w:val="24"/>
          <w:szCs w:val="24"/>
        </w:rPr>
        <w:t>akan</w:t>
      </w:r>
      <w:proofErr w:type="gramEnd"/>
      <w:r w:rsidRPr="00AD10C5">
        <w:rPr>
          <w:rFonts w:ascii="Times New Roman" w:hAnsi="Times New Roman"/>
          <w:b/>
          <w:sz w:val="24"/>
          <w:szCs w:val="24"/>
        </w:rPr>
        <w:t xml:space="preserve"> meningkat</w:t>
      </w:r>
    </w:p>
    <w:tbl>
      <w:tblPr>
        <w:tblW w:w="82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4"/>
        <w:gridCol w:w="1244"/>
        <w:gridCol w:w="951"/>
        <w:gridCol w:w="1543"/>
        <w:gridCol w:w="2129"/>
      </w:tblGrid>
      <w:tr w:rsidR="0054267C" w:rsidRPr="00AD10C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AD10C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AD10C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8</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4.9</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5</w:t>
      </w:r>
      <w:r w:rsidRPr="009454F3">
        <w:rPr>
          <w:rFonts w:ascii="Times New Roman" w:hAnsi="Times New Roman"/>
          <w:sz w:val="24"/>
          <w:szCs w:val="24"/>
        </w:rPr>
        <w:t xml:space="preserve"> orang atau sebesar </w:t>
      </w:r>
      <w:r>
        <w:rPr>
          <w:rFonts w:ascii="Times New Roman" w:hAnsi="Times New Roman"/>
          <w:sz w:val="24"/>
          <w:szCs w:val="24"/>
        </w:rPr>
        <w:t>16,7</w:t>
      </w:r>
      <w:r w:rsidRPr="009454F3">
        <w:rPr>
          <w:rFonts w:ascii="Times New Roman" w:hAnsi="Times New Roman"/>
          <w:sz w:val="24"/>
          <w:szCs w:val="24"/>
        </w:rPr>
        <w:t xml:space="preserve">%, kurang setuju sebanyak </w:t>
      </w:r>
      <w:r>
        <w:rPr>
          <w:rFonts w:ascii="Times New Roman" w:hAnsi="Times New Roman"/>
          <w:sz w:val="24"/>
          <w:szCs w:val="24"/>
        </w:rPr>
        <w:t>8</w:t>
      </w:r>
      <w:r w:rsidRPr="009454F3">
        <w:rPr>
          <w:rFonts w:ascii="Times New Roman" w:hAnsi="Times New Roman"/>
          <w:sz w:val="24"/>
          <w:szCs w:val="24"/>
        </w:rPr>
        <w:t xml:space="preserve"> orang atau </w:t>
      </w:r>
      <w:r>
        <w:rPr>
          <w:rFonts w:ascii="Times New Roman" w:hAnsi="Times New Roman"/>
          <w:sz w:val="24"/>
          <w:szCs w:val="24"/>
        </w:rPr>
        <w:t xml:space="preserve">26,7%,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12 orang atau 40,0%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4.10</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8</w:t>
      </w:r>
      <w:r w:rsidRPr="00AD10C5">
        <w:rPr>
          <w:rFonts w:ascii="Times New Roman" w:hAnsi="Times New Roman"/>
          <w:b/>
          <w:sz w:val="24"/>
          <w:szCs w:val="24"/>
        </w:rPr>
        <w:t>: Saya menjalin kerjasama pengembangan produksi agar menigkatkan kinerja UMKM</w:t>
      </w:r>
    </w:p>
    <w:tbl>
      <w:tblPr>
        <w:tblW w:w="82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627"/>
        <w:gridCol w:w="1246"/>
        <w:gridCol w:w="952"/>
        <w:gridCol w:w="1546"/>
        <w:gridCol w:w="2134"/>
      </w:tblGrid>
      <w:tr w:rsidR="0054267C" w:rsidRPr="00AD10C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AD10C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lastRenderedPageBreak/>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AD10C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AD10C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firstLine="720"/>
        <w:rPr>
          <w:rFonts w:ascii="Times New Roman" w:hAnsi="Times New Roman"/>
          <w:sz w:val="24"/>
          <w:szCs w:val="24"/>
        </w:rPr>
      </w:pPr>
      <w:r>
        <w:rPr>
          <w:rFonts w:ascii="Times New Roman" w:hAnsi="Times New Roman"/>
          <w:sz w:val="24"/>
          <w:szCs w:val="24"/>
        </w:rPr>
        <w:t>Berdasarkan tabel 4.10</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11</w:t>
      </w:r>
      <w:r w:rsidRPr="009454F3">
        <w:rPr>
          <w:rFonts w:ascii="Times New Roman" w:hAnsi="Times New Roman"/>
          <w:sz w:val="24"/>
          <w:szCs w:val="24"/>
        </w:rPr>
        <w:t xml:space="preserve"> orang atau </w:t>
      </w:r>
      <w:r>
        <w:rPr>
          <w:rFonts w:ascii="Times New Roman" w:hAnsi="Times New Roman"/>
          <w:sz w:val="24"/>
          <w:szCs w:val="24"/>
        </w:rPr>
        <w:t xml:space="preserve">36,7%, setuju 3 </w:t>
      </w:r>
      <w:r w:rsidRPr="009454F3">
        <w:rPr>
          <w:rFonts w:ascii="Times New Roman" w:hAnsi="Times New Roman"/>
          <w:sz w:val="24"/>
          <w:szCs w:val="24"/>
        </w:rPr>
        <w:t xml:space="preserve">orang atau sebesar </w:t>
      </w:r>
      <w:r>
        <w:rPr>
          <w:rFonts w:ascii="Times New Roman" w:hAnsi="Times New Roman"/>
          <w:sz w:val="24"/>
          <w:szCs w:val="24"/>
        </w:rPr>
        <w:t>10,0</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4.11</w:t>
      </w:r>
    </w:p>
    <w:p w:rsidR="0054267C" w:rsidRPr="0006028A"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9</w:t>
      </w:r>
      <w:r w:rsidRPr="00AD10C5">
        <w:rPr>
          <w:rFonts w:ascii="Times New Roman" w:hAnsi="Times New Roman"/>
          <w:b/>
          <w:sz w:val="24"/>
          <w:szCs w:val="24"/>
        </w:rPr>
        <w:t xml:space="preserve">: </w:t>
      </w:r>
      <w:r w:rsidRPr="0006028A">
        <w:rPr>
          <w:rFonts w:ascii="Times New Roman" w:hAnsi="Times New Roman"/>
          <w:b/>
          <w:sz w:val="24"/>
          <w:szCs w:val="24"/>
        </w:rPr>
        <w:t>Saya menjalin kerjasama antar lintas komunitas bisnis. Untuk meningkatka kinerja UMKM</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06028A"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06028A"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6028A"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06028A"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06028A"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6028A"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4.11</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4</w:t>
      </w:r>
      <w:r w:rsidRPr="009454F3">
        <w:rPr>
          <w:rFonts w:ascii="Times New Roman" w:hAnsi="Times New Roman"/>
          <w:sz w:val="24"/>
          <w:szCs w:val="24"/>
        </w:rPr>
        <w:t xml:space="preserve"> orang atau sebesar </w:t>
      </w:r>
      <w:r>
        <w:rPr>
          <w:rFonts w:ascii="Times New Roman" w:hAnsi="Times New Roman"/>
          <w:sz w:val="24"/>
          <w:szCs w:val="24"/>
        </w:rPr>
        <w:t>13,3</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4.12</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10</w:t>
      </w:r>
      <w:r w:rsidRPr="00AD10C5">
        <w:rPr>
          <w:rFonts w:ascii="Times New Roman" w:hAnsi="Times New Roman"/>
          <w:b/>
          <w:sz w:val="24"/>
          <w:szCs w:val="24"/>
        </w:rPr>
        <w:t xml:space="preserve">: </w:t>
      </w:r>
      <w:r w:rsidRPr="007A78D5">
        <w:rPr>
          <w:rFonts w:ascii="Times New Roman" w:hAnsi="Times New Roman"/>
          <w:b/>
          <w:sz w:val="24"/>
          <w:szCs w:val="24"/>
        </w:rPr>
        <w:t xml:space="preserve">Saya menjalin kerjasama dengan kelompok bisnis yang </w:t>
      </w:r>
      <w:proofErr w:type="gramStart"/>
      <w:r w:rsidRPr="007A78D5">
        <w:rPr>
          <w:rFonts w:ascii="Times New Roman" w:hAnsi="Times New Roman"/>
          <w:b/>
          <w:sz w:val="24"/>
          <w:szCs w:val="24"/>
        </w:rPr>
        <w:t>sama</w:t>
      </w:r>
      <w:proofErr w:type="gramEnd"/>
      <w:r w:rsidRPr="007A78D5">
        <w:rPr>
          <w:rFonts w:ascii="Times New Roman" w:hAnsi="Times New Roman"/>
          <w:b/>
          <w:sz w:val="24"/>
          <w:szCs w:val="24"/>
        </w:rPr>
        <w:t xml:space="preserve"> untuk meningkatkan kinerja UMKM</w:t>
      </w:r>
    </w:p>
    <w:tbl>
      <w:tblPr>
        <w:tblW w:w="82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630"/>
        <w:gridCol w:w="1248"/>
        <w:gridCol w:w="954"/>
        <w:gridCol w:w="1549"/>
        <w:gridCol w:w="2138"/>
      </w:tblGrid>
      <w:tr w:rsidR="0054267C" w:rsidRPr="007A78D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7A78D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7A78D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7A78D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r>
      <w:tr w:rsidR="0054267C" w:rsidRPr="007A78D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7A78D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7A78D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Berdasarkan tabel 4.12</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9</w:t>
      </w:r>
      <w:r w:rsidRPr="009454F3">
        <w:rPr>
          <w:rFonts w:ascii="Times New Roman" w:hAnsi="Times New Roman"/>
          <w:sz w:val="24"/>
          <w:szCs w:val="24"/>
        </w:rPr>
        <w:t xml:space="preserve"> orang atau </w:t>
      </w:r>
      <w:r>
        <w:rPr>
          <w:rFonts w:ascii="Times New Roman" w:hAnsi="Times New Roman"/>
          <w:sz w:val="24"/>
          <w:szCs w:val="24"/>
        </w:rPr>
        <w:t xml:space="preserve">30,0%, setuju 4 </w:t>
      </w:r>
      <w:r w:rsidRPr="009454F3">
        <w:rPr>
          <w:rFonts w:ascii="Times New Roman" w:hAnsi="Times New Roman"/>
          <w:sz w:val="24"/>
          <w:szCs w:val="24"/>
        </w:rPr>
        <w:t xml:space="preserve">orang atau sebesar </w:t>
      </w:r>
      <w:r>
        <w:rPr>
          <w:rFonts w:ascii="Times New Roman" w:hAnsi="Times New Roman"/>
          <w:sz w:val="24"/>
          <w:szCs w:val="24"/>
        </w:rPr>
        <w:t>13,3</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4.13</w:t>
      </w:r>
    </w:p>
    <w:p w:rsidR="0054267C" w:rsidRPr="007A78D5"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11</w:t>
      </w:r>
      <w:r w:rsidRPr="00AD10C5">
        <w:rPr>
          <w:rFonts w:ascii="Times New Roman" w:hAnsi="Times New Roman"/>
          <w:b/>
          <w:sz w:val="24"/>
          <w:szCs w:val="24"/>
        </w:rPr>
        <w:t xml:space="preserve">: </w:t>
      </w:r>
      <w:r w:rsidRPr="007A78D5">
        <w:rPr>
          <w:rFonts w:ascii="Times New Roman" w:hAnsi="Times New Roman"/>
          <w:b/>
          <w:sz w:val="24"/>
          <w:szCs w:val="24"/>
        </w:rPr>
        <w:t>Adanya kerjasama dengan pihak unit usaha dari perusahaan BUMN dapat meningkatkan kinerja UMKM</w:t>
      </w:r>
    </w:p>
    <w:tbl>
      <w:tblPr>
        <w:tblW w:w="8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41"/>
        <w:gridCol w:w="1244"/>
        <w:gridCol w:w="951"/>
        <w:gridCol w:w="1429"/>
        <w:gridCol w:w="1980"/>
      </w:tblGrid>
      <w:tr w:rsidR="0054267C" w:rsidRPr="007A78D5" w:rsidTr="00FA49F8">
        <w:trPr>
          <w:trHeight w:val="21"/>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7A78D5" w:rsidTr="00FA49F8">
        <w:trPr>
          <w:trHeight w:val="21"/>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7A78D5" w:rsidTr="00FA49F8">
        <w:trPr>
          <w:trHeight w:val="21"/>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7A78D5"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r>
      <w:tr w:rsidR="0054267C" w:rsidRPr="007A78D5"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r>
      <w:tr w:rsidR="0054267C" w:rsidRPr="007A78D5"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7A78D5"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7A78D5"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4.13</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w:t>
      </w:r>
      <w:r>
        <w:rPr>
          <w:rFonts w:ascii="Times New Roman" w:hAnsi="Times New Roman"/>
          <w:sz w:val="24"/>
          <w:szCs w:val="24"/>
        </w:rPr>
        <w:t>tidak setuju sebanyak 6</w:t>
      </w:r>
      <w:r w:rsidRPr="009454F3">
        <w:rPr>
          <w:rFonts w:ascii="Times New Roman" w:hAnsi="Times New Roman"/>
          <w:sz w:val="24"/>
          <w:szCs w:val="24"/>
        </w:rPr>
        <w:t xml:space="preserve"> orang atau sebesar </w:t>
      </w:r>
      <w:r>
        <w:rPr>
          <w:rFonts w:ascii="Times New Roman" w:hAnsi="Times New Roman"/>
          <w:sz w:val="24"/>
          <w:szCs w:val="24"/>
        </w:rPr>
        <w:t>20,0</w:t>
      </w:r>
      <w:r w:rsidRPr="009454F3">
        <w:rPr>
          <w:rFonts w:ascii="Times New Roman" w:hAnsi="Times New Roman"/>
          <w:sz w:val="24"/>
          <w:szCs w:val="24"/>
        </w:rPr>
        <w:t xml:space="preserve">%, kurang setuju sebanyak </w:t>
      </w:r>
      <w:r>
        <w:rPr>
          <w:rFonts w:ascii="Times New Roman" w:hAnsi="Times New Roman"/>
          <w:sz w:val="24"/>
          <w:szCs w:val="24"/>
        </w:rPr>
        <w:t>1</w:t>
      </w:r>
      <w:r w:rsidRPr="009454F3">
        <w:rPr>
          <w:rFonts w:ascii="Times New Roman" w:hAnsi="Times New Roman"/>
          <w:sz w:val="24"/>
          <w:szCs w:val="24"/>
        </w:rPr>
        <w:t xml:space="preserve"> orang atau </w:t>
      </w:r>
      <w:r>
        <w:rPr>
          <w:rFonts w:ascii="Times New Roman" w:hAnsi="Times New Roman"/>
          <w:sz w:val="24"/>
          <w:szCs w:val="24"/>
        </w:rPr>
        <w:t xml:space="preserve">,3,3%, setuju 7 </w:t>
      </w:r>
      <w:r w:rsidRPr="009454F3">
        <w:rPr>
          <w:rFonts w:ascii="Times New Roman" w:hAnsi="Times New Roman"/>
          <w:sz w:val="24"/>
          <w:szCs w:val="24"/>
        </w:rPr>
        <w:t xml:space="preserve">orang atau sebesar </w:t>
      </w:r>
      <w:r>
        <w:rPr>
          <w:rFonts w:ascii="Times New Roman" w:hAnsi="Times New Roman"/>
          <w:sz w:val="24"/>
          <w:szCs w:val="24"/>
        </w:rPr>
        <w:t>23,3</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4.14</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12</w:t>
      </w:r>
      <w:r w:rsidRPr="00AD10C5">
        <w:rPr>
          <w:rFonts w:ascii="Times New Roman" w:hAnsi="Times New Roman"/>
          <w:b/>
          <w:sz w:val="24"/>
          <w:szCs w:val="24"/>
        </w:rPr>
        <w:t xml:space="preserve">: </w:t>
      </w:r>
      <w:r w:rsidRPr="005170DB">
        <w:rPr>
          <w:rFonts w:ascii="Times New Roman" w:hAnsi="Times New Roman"/>
          <w:b/>
          <w:sz w:val="24"/>
          <w:szCs w:val="24"/>
        </w:rPr>
        <w:t>Kerjasama yang saya lakukan dengan beberapa usaha untuk menambah penjualan produk dapat meningkatkan kinerja UMKM</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5170DB"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5170DB"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5170DB"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18</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4.14</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kurang setuju sebanyak </w:t>
      </w:r>
      <w:r>
        <w:rPr>
          <w:rFonts w:ascii="Times New Roman" w:hAnsi="Times New Roman"/>
          <w:sz w:val="24"/>
          <w:szCs w:val="24"/>
        </w:rPr>
        <w:t>5</w:t>
      </w:r>
      <w:r w:rsidRPr="009454F3">
        <w:rPr>
          <w:rFonts w:ascii="Times New Roman" w:hAnsi="Times New Roman"/>
          <w:sz w:val="24"/>
          <w:szCs w:val="24"/>
        </w:rPr>
        <w:t xml:space="preserve"> orang atau </w:t>
      </w:r>
      <w:r>
        <w:rPr>
          <w:rFonts w:ascii="Times New Roman" w:hAnsi="Times New Roman"/>
          <w:sz w:val="24"/>
          <w:szCs w:val="24"/>
        </w:rPr>
        <w:t xml:space="preserve">16,7%, setuju 7 </w:t>
      </w:r>
      <w:r w:rsidRPr="009454F3">
        <w:rPr>
          <w:rFonts w:ascii="Times New Roman" w:hAnsi="Times New Roman"/>
          <w:sz w:val="24"/>
          <w:szCs w:val="24"/>
        </w:rPr>
        <w:t xml:space="preserve">orang atau sebesar </w:t>
      </w:r>
      <w:r>
        <w:rPr>
          <w:rFonts w:ascii="Times New Roman" w:hAnsi="Times New Roman"/>
          <w:sz w:val="24"/>
          <w:szCs w:val="24"/>
        </w:rPr>
        <w:t>23,3</w:t>
      </w:r>
      <w:r w:rsidRPr="009454F3">
        <w:rPr>
          <w:rFonts w:ascii="Times New Roman" w:hAnsi="Times New Roman"/>
          <w:sz w:val="24"/>
          <w:szCs w:val="24"/>
        </w:rPr>
        <w:t>%</w:t>
      </w:r>
      <w:r>
        <w:rPr>
          <w:rFonts w:ascii="Times New Roman" w:hAnsi="Times New Roman"/>
          <w:sz w:val="24"/>
          <w:szCs w:val="24"/>
        </w:rPr>
        <w:t>, sangat  setuju sebanyak 18 orang atau 60,0%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lastRenderedPageBreak/>
        <w:t>Tabel 4.15</w:t>
      </w:r>
    </w:p>
    <w:p w:rsidR="0054267C" w:rsidRPr="005170DB"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13</w:t>
      </w:r>
      <w:r w:rsidRPr="00AD10C5">
        <w:rPr>
          <w:rFonts w:ascii="Times New Roman" w:hAnsi="Times New Roman"/>
          <w:b/>
          <w:sz w:val="24"/>
          <w:szCs w:val="24"/>
        </w:rPr>
        <w:t xml:space="preserve">: </w:t>
      </w:r>
      <w:r w:rsidRPr="005170DB">
        <w:rPr>
          <w:rFonts w:ascii="Times New Roman" w:hAnsi="Times New Roman"/>
          <w:b/>
          <w:sz w:val="24"/>
          <w:szCs w:val="24"/>
        </w:rPr>
        <w:t>Keterbatasan akses terhadap jasa professional seperti konsultasi jaringan manajemen akutansi dan lainnya dapat menurunkan kinerja UMKM</w:t>
      </w:r>
    </w:p>
    <w:tbl>
      <w:tblPr>
        <w:tblW w:w="83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634"/>
        <w:gridCol w:w="1251"/>
        <w:gridCol w:w="956"/>
        <w:gridCol w:w="1552"/>
        <w:gridCol w:w="2143"/>
      </w:tblGrid>
      <w:tr w:rsidR="0054267C" w:rsidRPr="005170DB" w:rsidTr="00FA49F8">
        <w:trPr>
          <w:trHeight w:val="19"/>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5170DB" w:rsidTr="00FA49F8">
        <w:trPr>
          <w:trHeight w:val="19"/>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5170DB" w:rsidTr="00FA49F8">
        <w:trPr>
          <w:trHeight w:val="19"/>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r>
      <w:tr w:rsidR="0054267C" w:rsidRPr="005170DB"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r>
      <w:tr w:rsidR="0054267C" w:rsidRPr="005170DB"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5170DB"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5170DB"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4.15</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5</w:t>
      </w:r>
      <w:r w:rsidRPr="009454F3">
        <w:rPr>
          <w:rFonts w:ascii="Times New Roman" w:hAnsi="Times New Roman"/>
          <w:sz w:val="24"/>
          <w:szCs w:val="24"/>
        </w:rPr>
        <w:t xml:space="preserve"> orang atau sebesar </w:t>
      </w:r>
      <w:r>
        <w:rPr>
          <w:rFonts w:ascii="Times New Roman" w:hAnsi="Times New Roman"/>
          <w:sz w:val="24"/>
          <w:szCs w:val="24"/>
        </w:rPr>
        <w:t>16,7</w:t>
      </w:r>
      <w:r w:rsidRPr="009454F3">
        <w:rPr>
          <w:rFonts w:ascii="Times New Roman" w:hAnsi="Times New Roman"/>
          <w:sz w:val="24"/>
          <w:szCs w:val="24"/>
        </w:rPr>
        <w:t xml:space="preserve">%, kurang setuju sebanyak </w:t>
      </w:r>
      <w:r>
        <w:rPr>
          <w:rFonts w:ascii="Times New Roman" w:hAnsi="Times New Roman"/>
          <w:sz w:val="24"/>
          <w:szCs w:val="24"/>
        </w:rPr>
        <w:t>7</w:t>
      </w:r>
      <w:r w:rsidRPr="009454F3">
        <w:rPr>
          <w:rFonts w:ascii="Times New Roman" w:hAnsi="Times New Roman"/>
          <w:sz w:val="24"/>
          <w:szCs w:val="24"/>
        </w:rPr>
        <w:t xml:space="preserve"> orang atau </w:t>
      </w:r>
      <w:r>
        <w:rPr>
          <w:rFonts w:ascii="Times New Roman" w:hAnsi="Times New Roman"/>
          <w:sz w:val="24"/>
          <w:szCs w:val="24"/>
        </w:rPr>
        <w:t xml:space="preserve">23,3%,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4.16</w:t>
      </w:r>
    </w:p>
    <w:p w:rsidR="0054267C" w:rsidRPr="005170DB"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14</w:t>
      </w:r>
      <w:r w:rsidRPr="005170DB">
        <w:rPr>
          <w:rFonts w:ascii="Times New Roman" w:hAnsi="Times New Roman"/>
          <w:b/>
          <w:sz w:val="24"/>
          <w:szCs w:val="24"/>
        </w:rPr>
        <w:t>: Kontrak besar dan kecil yang terbatas karena sumber daya vital dapat meyebabkan menurunnya kinerja UMKM</w:t>
      </w:r>
    </w:p>
    <w:tbl>
      <w:tblPr>
        <w:tblW w:w="82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4"/>
        <w:gridCol w:w="1244"/>
        <w:gridCol w:w="951"/>
        <w:gridCol w:w="1543"/>
        <w:gridCol w:w="2129"/>
      </w:tblGrid>
      <w:tr w:rsidR="0054267C" w:rsidRPr="005170DB"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5170DB"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5170DB"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4.16</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11</w:t>
      </w:r>
      <w:r w:rsidRPr="009454F3">
        <w:rPr>
          <w:rFonts w:ascii="Times New Roman" w:hAnsi="Times New Roman"/>
          <w:sz w:val="24"/>
          <w:szCs w:val="24"/>
        </w:rPr>
        <w:t xml:space="preserve"> orang atau </w:t>
      </w:r>
      <w:r>
        <w:rPr>
          <w:rFonts w:ascii="Times New Roman" w:hAnsi="Times New Roman"/>
          <w:sz w:val="24"/>
          <w:szCs w:val="24"/>
        </w:rPr>
        <w:t xml:space="preserve">36,7%, setuju 4 </w:t>
      </w:r>
      <w:r w:rsidRPr="009454F3">
        <w:rPr>
          <w:rFonts w:ascii="Times New Roman" w:hAnsi="Times New Roman"/>
          <w:sz w:val="24"/>
          <w:szCs w:val="24"/>
        </w:rPr>
        <w:t xml:space="preserve">orang atau sebesar </w:t>
      </w:r>
      <w:r>
        <w:rPr>
          <w:rFonts w:ascii="Times New Roman" w:hAnsi="Times New Roman"/>
          <w:sz w:val="24"/>
          <w:szCs w:val="24"/>
        </w:rPr>
        <w:t>13,3</w:t>
      </w:r>
      <w:r w:rsidRPr="009454F3">
        <w:rPr>
          <w:rFonts w:ascii="Times New Roman" w:hAnsi="Times New Roman"/>
          <w:sz w:val="24"/>
          <w:szCs w:val="24"/>
        </w:rPr>
        <w:t>%</w:t>
      </w:r>
      <w:r>
        <w:rPr>
          <w:rFonts w:ascii="Times New Roman" w:hAnsi="Times New Roman"/>
          <w:sz w:val="24"/>
          <w:szCs w:val="24"/>
        </w:rPr>
        <w:t>, sangat  setuju sebanyak 12 orang atau 40,0%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4.17</w:t>
      </w:r>
    </w:p>
    <w:p w:rsidR="0054267C" w:rsidRPr="005170DB"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15</w:t>
      </w:r>
      <w:r w:rsidRPr="005170DB">
        <w:rPr>
          <w:rFonts w:ascii="Times New Roman" w:hAnsi="Times New Roman"/>
          <w:b/>
          <w:sz w:val="24"/>
          <w:szCs w:val="24"/>
        </w:rPr>
        <w:t xml:space="preserve">: Keterbatasan informasi pasar dan </w:t>
      </w:r>
      <w:proofErr w:type="gramStart"/>
      <w:r w:rsidRPr="005170DB">
        <w:rPr>
          <w:rFonts w:ascii="Times New Roman" w:hAnsi="Times New Roman"/>
          <w:b/>
          <w:sz w:val="24"/>
          <w:szCs w:val="24"/>
        </w:rPr>
        <w:t>keterbatasn  untuk</w:t>
      </w:r>
      <w:proofErr w:type="gramEnd"/>
      <w:r w:rsidRPr="005170DB">
        <w:rPr>
          <w:rFonts w:ascii="Times New Roman" w:hAnsi="Times New Roman"/>
          <w:b/>
          <w:sz w:val="24"/>
          <w:szCs w:val="24"/>
        </w:rPr>
        <w:t xml:space="preserve"> mengakses modal dapat menurunkan kinerja UMKM</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5170DB"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Jaringan Kewirausahaan</w:t>
            </w:r>
          </w:p>
        </w:tc>
      </w:tr>
      <w:tr w:rsidR="0054267C" w:rsidRPr="005170DB"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5170DB"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5170DB"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4.17</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kurang setuju sebanyak </w:t>
      </w:r>
      <w:r>
        <w:rPr>
          <w:rFonts w:ascii="Times New Roman" w:hAnsi="Times New Roman"/>
          <w:sz w:val="24"/>
          <w:szCs w:val="24"/>
        </w:rPr>
        <w:t>3</w:t>
      </w:r>
      <w:r w:rsidRPr="009454F3">
        <w:rPr>
          <w:rFonts w:ascii="Times New Roman" w:hAnsi="Times New Roman"/>
          <w:sz w:val="24"/>
          <w:szCs w:val="24"/>
        </w:rPr>
        <w:t xml:space="preserve"> orang atau </w:t>
      </w:r>
      <w:r>
        <w:rPr>
          <w:rFonts w:ascii="Times New Roman" w:hAnsi="Times New Roman"/>
          <w:sz w:val="24"/>
          <w:szCs w:val="24"/>
        </w:rPr>
        <w:t xml:space="preserve">10,0%, setuju 11 </w:t>
      </w:r>
      <w:r w:rsidRPr="009454F3">
        <w:rPr>
          <w:rFonts w:ascii="Times New Roman" w:hAnsi="Times New Roman"/>
          <w:sz w:val="24"/>
          <w:szCs w:val="24"/>
        </w:rPr>
        <w:t xml:space="preserve">orang atau sebesar </w:t>
      </w:r>
      <w:r>
        <w:rPr>
          <w:rFonts w:ascii="Times New Roman" w:hAnsi="Times New Roman"/>
          <w:sz w:val="24"/>
          <w:szCs w:val="24"/>
        </w:rPr>
        <w:t>36,7</w:t>
      </w:r>
      <w:r w:rsidRPr="009454F3">
        <w:rPr>
          <w:rFonts w:ascii="Times New Roman" w:hAnsi="Times New Roman"/>
          <w:sz w:val="24"/>
          <w:szCs w:val="24"/>
        </w:rPr>
        <w:t>%</w:t>
      </w:r>
      <w:r>
        <w:rPr>
          <w:rFonts w:ascii="Times New Roman" w:hAnsi="Times New Roman"/>
          <w:sz w:val="24"/>
          <w:szCs w:val="24"/>
        </w:rPr>
        <w:t>, sangat  setuju sebanyak 16 orang atau 53,3%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4.18</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w:t>
      </w:r>
      <w:r w:rsidRPr="005170DB">
        <w:rPr>
          <w:rFonts w:ascii="Times New Roman" w:hAnsi="Times New Roman"/>
          <w:b/>
          <w:sz w:val="24"/>
          <w:szCs w:val="24"/>
        </w:rPr>
        <w:t xml:space="preserve">: </w:t>
      </w:r>
      <w:r w:rsidRPr="00653254">
        <w:rPr>
          <w:rFonts w:ascii="Times New Roman" w:hAnsi="Times New Roman"/>
          <w:b/>
          <w:sz w:val="24"/>
          <w:szCs w:val="24"/>
        </w:rPr>
        <w:t>Saya meyediakan pelayanan pengiriman bagi pelanggan</w:t>
      </w:r>
    </w:p>
    <w:tbl>
      <w:tblPr>
        <w:tblW w:w="8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41"/>
        <w:gridCol w:w="1244"/>
        <w:gridCol w:w="951"/>
        <w:gridCol w:w="1429"/>
        <w:gridCol w:w="1980"/>
      </w:tblGrid>
      <w:tr w:rsidR="0054267C" w:rsidRPr="000E5012"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0E5012"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E5012"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4.18</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4.19</w:t>
      </w:r>
    </w:p>
    <w:p w:rsidR="0054267C" w:rsidRPr="000E501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2</w:t>
      </w:r>
      <w:r w:rsidRPr="005170DB">
        <w:rPr>
          <w:rFonts w:ascii="Times New Roman" w:hAnsi="Times New Roman"/>
          <w:b/>
          <w:sz w:val="24"/>
          <w:szCs w:val="24"/>
        </w:rPr>
        <w:t xml:space="preserve">: </w:t>
      </w:r>
      <w:r w:rsidRPr="000E5012">
        <w:rPr>
          <w:rFonts w:ascii="Times New Roman" w:hAnsi="Times New Roman"/>
          <w:b/>
          <w:sz w:val="24"/>
          <w:szCs w:val="24"/>
        </w:rPr>
        <w:t>Saya menanggapi dan menerima masukan dari pelanggan mengenai produk yang dipasarkan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0E5012"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0E5012"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E5012"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 xml:space="preserve">Berdasarkan tabel 4.19 </w:t>
      </w:r>
      <w:r w:rsidRPr="009454F3">
        <w:rPr>
          <w:rFonts w:ascii="Times New Roman" w:hAnsi="Times New Roman"/>
          <w:sz w:val="24"/>
          <w:szCs w:val="24"/>
        </w:rPr>
        <w:t>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10 orang atau 33,3%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4.20</w:t>
      </w:r>
    </w:p>
    <w:p w:rsidR="0054267C" w:rsidRPr="000E501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3</w:t>
      </w:r>
      <w:r w:rsidRPr="005170DB">
        <w:rPr>
          <w:rFonts w:ascii="Times New Roman" w:hAnsi="Times New Roman"/>
          <w:b/>
          <w:sz w:val="24"/>
          <w:szCs w:val="24"/>
        </w:rPr>
        <w:t xml:space="preserve">: </w:t>
      </w:r>
      <w:r w:rsidRPr="000E5012">
        <w:rPr>
          <w:rFonts w:ascii="Times New Roman" w:hAnsi="Times New Roman"/>
          <w:b/>
          <w:sz w:val="24"/>
          <w:szCs w:val="24"/>
        </w:rPr>
        <w:t xml:space="preserve">Kebutuhan dan </w:t>
      </w:r>
      <w:proofErr w:type="gramStart"/>
      <w:r w:rsidRPr="000E5012">
        <w:rPr>
          <w:rFonts w:ascii="Times New Roman" w:hAnsi="Times New Roman"/>
          <w:b/>
          <w:sz w:val="24"/>
          <w:szCs w:val="24"/>
        </w:rPr>
        <w:t>keinginan  pelanggan</w:t>
      </w:r>
      <w:proofErr w:type="gramEnd"/>
      <w:r w:rsidRPr="000E5012">
        <w:rPr>
          <w:rFonts w:ascii="Times New Roman" w:hAnsi="Times New Roman"/>
          <w:b/>
          <w:sz w:val="24"/>
          <w:szCs w:val="24"/>
        </w:rPr>
        <w:t xml:space="preserve"> merupakan satu hal yang penting bagi saya</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0E5012"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0E5012"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E5012"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4.20</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13</w:t>
      </w:r>
      <w:r w:rsidRPr="009454F3">
        <w:rPr>
          <w:rFonts w:ascii="Times New Roman" w:hAnsi="Times New Roman"/>
          <w:sz w:val="24"/>
          <w:szCs w:val="24"/>
        </w:rPr>
        <w:t xml:space="preserve"> orang atau </w:t>
      </w:r>
      <w:r>
        <w:rPr>
          <w:rFonts w:ascii="Times New Roman" w:hAnsi="Times New Roman"/>
          <w:sz w:val="24"/>
          <w:szCs w:val="24"/>
        </w:rPr>
        <w:t xml:space="preserve">43,3%,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4.21</w:t>
      </w:r>
    </w:p>
    <w:p w:rsidR="0054267C" w:rsidRPr="000E501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4</w:t>
      </w:r>
      <w:r w:rsidRPr="005170DB">
        <w:rPr>
          <w:rFonts w:ascii="Times New Roman" w:hAnsi="Times New Roman"/>
          <w:b/>
          <w:sz w:val="24"/>
          <w:szCs w:val="24"/>
        </w:rPr>
        <w:t xml:space="preserve">: </w:t>
      </w:r>
      <w:r w:rsidRPr="000E5012">
        <w:rPr>
          <w:rFonts w:ascii="Times New Roman" w:hAnsi="Times New Roman"/>
          <w:b/>
          <w:sz w:val="24"/>
          <w:szCs w:val="24"/>
        </w:rPr>
        <w:t>Saya menerapkan pelayanan antar jemput barang pelanggan</w:t>
      </w:r>
    </w:p>
    <w:tbl>
      <w:tblPr>
        <w:tblW w:w="82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4"/>
        <w:gridCol w:w="1244"/>
        <w:gridCol w:w="951"/>
        <w:gridCol w:w="1543"/>
        <w:gridCol w:w="2129"/>
      </w:tblGrid>
      <w:tr w:rsidR="0054267C" w:rsidRPr="000E5012" w:rsidTr="00FA49F8">
        <w:trPr>
          <w:trHeight w:val="19"/>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0E5012" w:rsidTr="00FA49F8">
        <w:trPr>
          <w:trHeight w:val="19"/>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E5012" w:rsidTr="00FA49F8">
        <w:trPr>
          <w:trHeight w:val="19"/>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0E5012"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0E5012"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r>
      <w:tr w:rsidR="0054267C" w:rsidRPr="000E5012"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E5012" w:rsidTr="00FA49F8">
        <w:trPr>
          <w:trHeight w:val="19"/>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4.21</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11</w:t>
      </w:r>
      <w:r w:rsidRPr="009454F3">
        <w:rPr>
          <w:rFonts w:ascii="Times New Roman" w:hAnsi="Times New Roman"/>
          <w:sz w:val="24"/>
          <w:szCs w:val="24"/>
        </w:rPr>
        <w:t xml:space="preserve"> orang atau </w:t>
      </w:r>
      <w:r>
        <w:rPr>
          <w:rFonts w:ascii="Times New Roman" w:hAnsi="Times New Roman"/>
          <w:sz w:val="24"/>
          <w:szCs w:val="24"/>
        </w:rPr>
        <w:t xml:space="preserve">36,7%, setuju 4 </w:t>
      </w:r>
      <w:r w:rsidRPr="009454F3">
        <w:rPr>
          <w:rFonts w:ascii="Times New Roman" w:hAnsi="Times New Roman"/>
          <w:sz w:val="24"/>
          <w:szCs w:val="24"/>
        </w:rPr>
        <w:t xml:space="preserve">orang atau sebesar </w:t>
      </w:r>
      <w:r>
        <w:rPr>
          <w:rFonts w:ascii="Times New Roman" w:hAnsi="Times New Roman"/>
          <w:sz w:val="24"/>
          <w:szCs w:val="24"/>
        </w:rPr>
        <w:t>13,3</w:t>
      </w:r>
      <w:r w:rsidRPr="009454F3">
        <w:rPr>
          <w:rFonts w:ascii="Times New Roman" w:hAnsi="Times New Roman"/>
          <w:sz w:val="24"/>
          <w:szCs w:val="24"/>
        </w:rPr>
        <w:t>%</w:t>
      </w:r>
      <w:r>
        <w:rPr>
          <w:rFonts w:ascii="Times New Roman" w:hAnsi="Times New Roman"/>
          <w:sz w:val="24"/>
          <w:szCs w:val="24"/>
        </w:rPr>
        <w:t>, sangat  setuju sebanyak 12 orang atau 40,0%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lastRenderedPageBreak/>
        <w:t>Tabel 4.22</w:t>
      </w:r>
    </w:p>
    <w:p w:rsidR="0054267C" w:rsidRPr="000E501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5</w:t>
      </w:r>
      <w:r w:rsidRPr="005170DB">
        <w:rPr>
          <w:rFonts w:ascii="Times New Roman" w:hAnsi="Times New Roman"/>
          <w:b/>
          <w:sz w:val="24"/>
          <w:szCs w:val="24"/>
        </w:rPr>
        <w:t xml:space="preserve">: </w:t>
      </w:r>
      <w:r w:rsidRPr="000E5012">
        <w:rPr>
          <w:rFonts w:ascii="Times New Roman" w:hAnsi="Times New Roman"/>
          <w:b/>
          <w:sz w:val="24"/>
          <w:szCs w:val="24"/>
        </w:rPr>
        <w:t>Saya selalu melayani pelanggan yang memberikan saran, kritikan, complain dengan senang hati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78"/>
        <w:gridCol w:w="1244"/>
        <w:gridCol w:w="951"/>
        <w:gridCol w:w="1544"/>
        <w:gridCol w:w="2131"/>
      </w:tblGrid>
      <w:tr w:rsidR="0054267C" w:rsidRPr="000E5012"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0E5012"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E5012"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E5012"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4.22</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6,70</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6 </w:t>
      </w:r>
      <w:r w:rsidRPr="009454F3">
        <w:rPr>
          <w:rFonts w:ascii="Times New Roman" w:hAnsi="Times New Roman"/>
          <w:sz w:val="24"/>
          <w:szCs w:val="24"/>
        </w:rPr>
        <w:t xml:space="preserve">orang atau sebesar </w:t>
      </w:r>
      <w:r>
        <w:rPr>
          <w:rFonts w:ascii="Times New Roman" w:hAnsi="Times New Roman"/>
          <w:sz w:val="24"/>
          <w:szCs w:val="24"/>
        </w:rPr>
        <w:t>20,0</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4.23</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6</w:t>
      </w:r>
      <w:r w:rsidRPr="005170DB">
        <w:rPr>
          <w:rFonts w:ascii="Times New Roman" w:hAnsi="Times New Roman"/>
          <w:b/>
          <w:sz w:val="24"/>
          <w:szCs w:val="24"/>
        </w:rPr>
        <w:t xml:space="preserve">: </w:t>
      </w:r>
      <w:r w:rsidRPr="000E5012">
        <w:rPr>
          <w:rFonts w:ascii="Times New Roman" w:hAnsi="Times New Roman"/>
          <w:b/>
          <w:sz w:val="24"/>
          <w:szCs w:val="24"/>
        </w:rPr>
        <w:t>Usaha yang saya jalankan selalu berupaya untuk memanfaatkan semua teknologi pada setiap proses penjualan</w:t>
      </w:r>
    </w:p>
    <w:tbl>
      <w:tblPr>
        <w:tblW w:w="8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49"/>
        <w:gridCol w:w="1244"/>
        <w:gridCol w:w="951"/>
        <w:gridCol w:w="1433"/>
        <w:gridCol w:w="1985"/>
      </w:tblGrid>
      <w:tr w:rsidR="0054267C" w:rsidRPr="000E5012" w:rsidTr="00FA49F8">
        <w:trPr>
          <w:trHeight w:val="21"/>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0E5012" w:rsidTr="00FA49F8">
        <w:trPr>
          <w:trHeight w:val="21"/>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E5012" w:rsidTr="00FA49F8">
        <w:trPr>
          <w:trHeight w:val="21"/>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0E5012"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0E5012"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0E5012"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0E5012"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E5012"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4.23</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xml:space="preserve">%, kurang setuju sebanyak </w:t>
      </w:r>
      <w:r>
        <w:rPr>
          <w:rFonts w:ascii="Times New Roman" w:hAnsi="Times New Roman"/>
          <w:sz w:val="24"/>
          <w:szCs w:val="24"/>
        </w:rPr>
        <w:t>11</w:t>
      </w:r>
      <w:r w:rsidRPr="009454F3">
        <w:rPr>
          <w:rFonts w:ascii="Times New Roman" w:hAnsi="Times New Roman"/>
          <w:sz w:val="24"/>
          <w:szCs w:val="24"/>
        </w:rPr>
        <w:t xml:space="preserve"> orang atau </w:t>
      </w:r>
      <w:r>
        <w:rPr>
          <w:rFonts w:ascii="Times New Roman" w:hAnsi="Times New Roman"/>
          <w:sz w:val="24"/>
          <w:szCs w:val="24"/>
        </w:rPr>
        <w:t xml:space="preserve">36,7%, setuju 6 </w:t>
      </w:r>
      <w:r w:rsidRPr="009454F3">
        <w:rPr>
          <w:rFonts w:ascii="Times New Roman" w:hAnsi="Times New Roman"/>
          <w:sz w:val="24"/>
          <w:szCs w:val="24"/>
        </w:rPr>
        <w:t xml:space="preserve">orang atau sebesar </w:t>
      </w:r>
      <w:r>
        <w:rPr>
          <w:rFonts w:ascii="Times New Roman" w:hAnsi="Times New Roman"/>
          <w:sz w:val="24"/>
          <w:szCs w:val="24"/>
        </w:rPr>
        <w:t>20,0</w:t>
      </w:r>
      <w:r w:rsidRPr="009454F3">
        <w:rPr>
          <w:rFonts w:ascii="Times New Roman" w:hAnsi="Times New Roman"/>
          <w:sz w:val="24"/>
          <w:szCs w:val="24"/>
        </w:rPr>
        <w:t>%</w:t>
      </w:r>
      <w:r>
        <w:rPr>
          <w:rFonts w:ascii="Times New Roman" w:hAnsi="Times New Roman"/>
          <w:sz w:val="24"/>
          <w:szCs w:val="24"/>
        </w:rPr>
        <w:t>, sangat  setuju sebanyak 10 orang atau 33,3%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4.24</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7</w:t>
      </w:r>
      <w:r w:rsidRPr="005170DB">
        <w:rPr>
          <w:rFonts w:ascii="Times New Roman" w:hAnsi="Times New Roman"/>
          <w:b/>
          <w:sz w:val="24"/>
          <w:szCs w:val="24"/>
        </w:rPr>
        <w:t xml:space="preserve">: </w:t>
      </w:r>
      <w:r w:rsidRPr="000E5012">
        <w:rPr>
          <w:rFonts w:ascii="Times New Roman" w:hAnsi="Times New Roman"/>
          <w:b/>
          <w:sz w:val="24"/>
          <w:szCs w:val="24"/>
        </w:rPr>
        <w:t xml:space="preserve">Usaha yang saya </w:t>
      </w:r>
      <w:proofErr w:type="gramStart"/>
      <w:r w:rsidRPr="000E5012">
        <w:rPr>
          <w:rFonts w:ascii="Times New Roman" w:hAnsi="Times New Roman"/>
          <w:b/>
          <w:sz w:val="24"/>
          <w:szCs w:val="24"/>
        </w:rPr>
        <w:t>jalan  selalu</w:t>
      </w:r>
      <w:proofErr w:type="gramEnd"/>
      <w:r w:rsidRPr="000E5012">
        <w:rPr>
          <w:rFonts w:ascii="Times New Roman" w:hAnsi="Times New Roman"/>
          <w:b/>
          <w:sz w:val="24"/>
          <w:szCs w:val="24"/>
        </w:rPr>
        <w:t xml:space="preserve"> mencerminkan produk terbaik</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31450F"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31450F"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lastRenderedPageBreak/>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31450F"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4.24</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12</w:t>
      </w:r>
      <w:r w:rsidRPr="009454F3">
        <w:rPr>
          <w:rFonts w:ascii="Times New Roman" w:hAnsi="Times New Roman"/>
          <w:sz w:val="24"/>
          <w:szCs w:val="24"/>
        </w:rPr>
        <w:t xml:space="preserve"> orang atau </w:t>
      </w:r>
      <w:r>
        <w:rPr>
          <w:rFonts w:ascii="Times New Roman" w:hAnsi="Times New Roman"/>
          <w:sz w:val="24"/>
          <w:szCs w:val="24"/>
        </w:rPr>
        <w:t xml:space="preserve">40,0%, setuju 5 </w:t>
      </w:r>
      <w:r w:rsidRPr="009454F3">
        <w:rPr>
          <w:rFonts w:ascii="Times New Roman" w:hAnsi="Times New Roman"/>
          <w:sz w:val="24"/>
          <w:szCs w:val="24"/>
        </w:rPr>
        <w:t xml:space="preserve">orang atau sebesar </w:t>
      </w:r>
      <w:r>
        <w:rPr>
          <w:rFonts w:ascii="Times New Roman" w:hAnsi="Times New Roman"/>
          <w:sz w:val="24"/>
          <w:szCs w:val="24"/>
        </w:rPr>
        <w:t>16,7</w:t>
      </w:r>
      <w:r w:rsidRPr="009454F3">
        <w:rPr>
          <w:rFonts w:ascii="Times New Roman" w:hAnsi="Times New Roman"/>
          <w:sz w:val="24"/>
          <w:szCs w:val="24"/>
        </w:rPr>
        <w:t>%</w:t>
      </w:r>
      <w:r>
        <w:rPr>
          <w:rFonts w:ascii="Times New Roman" w:hAnsi="Times New Roman"/>
          <w:sz w:val="24"/>
          <w:szCs w:val="24"/>
        </w:rPr>
        <w:t>, sangat  setuju sebanyak 10 orang atau 33,3%</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4.25</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8</w:t>
      </w:r>
      <w:r w:rsidRPr="005170DB">
        <w:rPr>
          <w:rFonts w:ascii="Times New Roman" w:hAnsi="Times New Roman"/>
          <w:b/>
          <w:sz w:val="24"/>
          <w:szCs w:val="24"/>
        </w:rPr>
        <w:t xml:space="preserve">: </w:t>
      </w:r>
      <w:r w:rsidRPr="0031450F">
        <w:rPr>
          <w:rFonts w:ascii="Times New Roman" w:hAnsi="Times New Roman"/>
          <w:b/>
          <w:sz w:val="24"/>
          <w:szCs w:val="24"/>
        </w:rPr>
        <w:t>Saya memperluas jangkauan usaha dengan membuka jasa reseller</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31450F"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31450F"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31450F"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4.25</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14</w:t>
      </w:r>
      <w:r w:rsidRPr="009454F3">
        <w:rPr>
          <w:rFonts w:ascii="Times New Roman" w:hAnsi="Times New Roman"/>
          <w:sz w:val="24"/>
          <w:szCs w:val="24"/>
        </w:rPr>
        <w:t xml:space="preserve"> orang atau </w:t>
      </w:r>
      <w:r>
        <w:rPr>
          <w:rFonts w:ascii="Times New Roman" w:hAnsi="Times New Roman"/>
          <w:sz w:val="24"/>
          <w:szCs w:val="24"/>
        </w:rPr>
        <w:t xml:space="preserve">46,7%, setuju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4.26</w:t>
      </w:r>
    </w:p>
    <w:p w:rsidR="0054267C" w:rsidRPr="0031450F"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9</w:t>
      </w:r>
      <w:r w:rsidRPr="005170DB">
        <w:rPr>
          <w:rFonts w:ascii="Times New Roman" w:hAnsi="Times New Roman"/>
          <w:b/>
          <w:sz w:val="24"/>
          <w:szCs w:val="24"/>
        </w:rPr>
        <w:t xml:space="preserve">: </w:t>
      </w:r>
      <w:r w:rsidRPr="0031450F">
        <w:rPr>
          <w:rFonts w:ascii="Times New Roman" w:hAnsi="Times New Roman"/>
          <w:b/>
          <w:sz w:val="24"/>
          <w:szCs w:val="24"/>
        </w:rPr>
        <w:t xml:space="preserve">Usaha yang saya jalankan selalu mengembangkan proses produksi dengan </w:t>
      </w:r>
      <w:proofErr w:type="gramStart"/>
      <w:r w:rsidRPr="0031450F">
        <w:rPr>
          <w:rFonts w:ascii="Times New Roman" w:hAnsi="Times New Roman"/>
          <w:b/>
          <w:sz w:val="24"/>
          <w:szCs w:val="24"/>
        </w:rPr>
        <w:t>cara</w:t>
      </w:r>
      <w:proofErr w:type="gramEnd"/>
      <w:r w:rsidRPr="0031450F">
        <w:rPr>
          <w:rFonts w:ascii="Times New Roman" w:hAnsi="Times New Roman"/>
          <w:b/>
          <w:sz w:val="24"/>
          <w:szCs w:val="24"/>
        </w:rPr>
        <w:t xml:space="preserve"> yang efektif dan efisien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31450F"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Peluang Kewirausahaan</w:t>
            </w:r>
          </w:p>
        </w:tc>
      </w:tr>
      <w:tr w:rsidR="0054267C" w:rsidRPr="0031450F"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31450F"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31450F"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Berdasarkan tabel 4.26</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14</w:t>
      </w:r>
      <w:r w:rsidRPr="009454F3">
        <w:rPr>
          <w:rFonts w:ascii="Times New Roman" w:hAnsi="Times New Roman"/>
          <w:sz w:val="24"/>
          <w:szCs w:val="24"/>
        </w:rPr>
        <w:t xml:space="preserve"> orang atau </w:t>
      </w:r>
      <w:r>
        <w:rPr>
          <w:rFonts w:ascii="Times New Roman" w:hAnsi="Times New Roman"/>
          <w:sz w:val="24"/>
          <w:szCs w:val="24"/>
        </w:rPr>
        <w:t xml:space="preserve">46,7%, setuju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w:t>
      </w:r>
      <w:r>
        <w:rPr>
          <w:rFonts w:ascii="Times New Roman" w:hAnsi="Times New Roman"/>
          <w:sz w:val="24"/>
          <w:szCs w:val="24"/>
        </w:rPr>
        <w:t>, sangat  setuju sebanyak 12 orang atau 40,0%</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4.27</w:t>
      </w:r>
    </w:p>
    <w:p w:rsidR="0054267C" w:rsidRPr="0031450F"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w:t>
      </w:r>
      <w:r w:rsidRPr="005170DB">
        <w:rPr>
          <w:rFonts w:ascii="Times New Roman" w:hAnsi="Times New Roman"/>
          <w:b/>
          <w:sz w:val="24"/>
          <w:szCs w:val="24"/>
        </w:rPr>
        <w:t xml:space="preserve">: </w:t>
      </w:r>
      <w:r w:rsidRPr="007F0125">
        <w:rPr>
          <w:rFonts w:ascii="Times New Roman" w:hAnsi="Times New Roman"/>
          <w:b/>
          <w:sz w:val="24"/>
          <w:szCs w:val="24"/>
        </w:rPr>
        <w:t>Produk yang saya tawarkan memiliki kualitas yang baik</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7F012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7F012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7F012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r>
      <w:tr w:rsidR="0054267C" w:rsidRPr="007F012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7F012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7F012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4.27</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xml:space="preserve">%, kurang setuju sebanyak </w:t>
      </w:r>
      <w:r>
        <w:rPr>
          <w:rFonts w:ascii="Times New Roman" w:hAnsi="Times New Roman"/>
          <w:sz w:val="24"/>
          <w:szCs w:val="24"/>
        </w:rPr>
        <w:t>14</w:t>
      </w:r>
      <w:r w:rsidRPr="009454F3">
        <w:rPr>
          <w:rFonts w:ascii="Times New Roman" w:hAnsi="Times New Roman"/>
          <w:sz w:val="24"/>
          <w:szCs w:val="24"/>
        </w:rPr>
        <w:t xml:space="preserve"> orang atau </w:t>
      </w:r>
      <w:r>
        <w:rPr>
          <w:rFonts w:ascii="Times New Roman" w:hAnsi="Times New Roman"/>
          <w:sz w:val="24"/>
          <w:szCs w:val="24"/>
        </w:rPr>
        <w:t xml:space="preserve">46,7%, setuju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4.28</w:t>
      </w:r>
    </w:p>
    <w:p w:rsidR="0054267C" w:rsidRPr="007F0125"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2</w:t>
      </w:r>
      <w:r w:rsidRPr="005170DB">
        <w:rPr>
          <w:rFonts w:ascii="Times New Roman" w:hAnsi="Times New Roman"/>
          <w:b/>
          <w:sz w:val="24"/>
          <w:szCs w:val="24"/>
        </w:rPr>
        <w:t xml:space="preserve">: </w:t>
      </w:r>
      <w:r w:rsidRPr="007F0125">
        <w:rPr>
          <w:rFonts w:ascii="Times New Roman" w:hAnsi="Times New Roman"/>
          <w:b/>
          <w:sz w:val="24"/>
          <w:szCs w:val="24"/>
        </w:rPr>
        <w:t>Kualitas produk yang di tawarkan sesuai dengan harapan saya</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7F0125"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7F0125"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7F0125"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r>
      <w:tr w:rsidR="0054267C" w:rsidRPr="007F012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7F012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7F0125"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4.28</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kurang setuju sebanyak </w:t>
      </w:r>
      <w:r>
        <w:rPr>
          <w:rFonts w:ascii="Times New Roman" w:hAnsi="Times New Roman"/>
          <w:sz w:val="24"/>
          <w:szCs w:val="24"/>
        </w:rPr>
        <w:t>2</w:t>
      </w:r>
      <w:r w:rsidRPr="009454F3">
        <w:rPr>
          <w:rFonts w:ascii="Times New Roman" w:hAnsi="Times New Roman"/>
          <w:sz w:val="24"/>
          <w:szCs w:val="24"/>
        </w:rPr>
        <w:t xml:space="preserve"> orang atau </w:t>
      </w:r>
      <w:r>
        <w:rPr>
          <w:rFonts w:ascii="Times New Roman" w:hAnsi="Times New Roman"/>
          <w:sz w:val="24"/>
          <w:szCs w:val="24"/>
        </w:rPr>
        <w:t xml:space="preserve">6,7%, setuju 14 </w:t>
      </w:r>
      <w:r w:rsidRPr="009454F3">
        <w:rPr>
          <w:rFonts w:ascii="Times New Roman" w:hAnsi="Times New Roman"/>
          <w:sz w:val="24"/>
          <w:szCs w:val="24"/>
        </w:rPr>
        <w:t xml:space="preserve">orang atau sebesar </w:t>
      </w:r>
      <w:r>
        <w:rPr>
          <w:rFonts w:ascii="Times New Roman" w:hAnsi="Times New Roman"/>
          <w:sz w:val="24"/>
          <w:szCs w:val="24"/>
        </w:rPr>
        <w:t>46,7</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4.29</w:t>
      </w:r>
    </w:p>
    <w:p w:rsidR="0054267C" w:rsidRPr="000C35B9"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3</w:t>
      </w:r>
      <w:r w:rsidRPr="005170DB">
        <w:rPr>
          <w:rFonts w:ascii="Times New Roman" w:hAnsi="Times New Roman"/>
          <w:b/>
          <w:sz w:val="24"/>
          <w:szCs w:val="24"/>
        </w:rPr>
        <w:t xml:space="preserve">: </w:t>
      </w:r>
      <w:r w:rsidRPr="000C35B9">
        <w:rPr>
          <w:rFonts w:ascii="Times New Roman" w:hAnsi="Times New Roman"/>
          <w:b/>
          <w:sz w:val="24"/>
          <w:szCs w:val="24"/>
        </w:rPr>
        <w:t>Tampilan produk dapat memberikan daya tarik konsumen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0C35B9"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0C35B9"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C35B9"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r>
      <w:tr w:rsidR="0054267C" w:rsidRPr="000C35B9"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0C35B9"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C35B9"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AC559F"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4.29</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xml:space="preserve">%, kurang setuju sebanyak </w:t>
      </w:r>
      <w:r>
        <w:rPr>
          <w:rFonts w:ascii="Times New Roman" w:hAnsi="Times New Roman"/>
          <w:sz w:val="24"/>
          <w:szCs w:val="24"/>
        </w:rPr>
        <w:t>14</w:t>
      </w:r>
      <w:r w:rsidRPr="009454F3">
        <w:rPr>
          <w:rFonts w:ascii="Times New Roman" w:hAnsi="Times New Roman"/>
          <w:sz w:val="24"/>
          <w:szCs w:val="24"/>
        </w:rPr>
        <w:t xml:space="preserve"> orang atau </w:t>
      </w:r>
      <w:r>
        <w:rPr>
          <w:rFonts w:ascii="Times New Roman" w:hAnsi="Times New Roman"/>
          <w:sz w:val="24"/>
          <w:szCs w:val="24"/>
        </w:rPr>
        <w:t xml:space="preserve">46,7%, setuju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4.30</w:t>
      </w:r>
    </w:p>
    <w:p w:rsidR="0054267C" w:rsidRPr="000C35B9"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4</w:t>
      </w:r>
      <w:r w:rsidRPr="005170DB">
        <w:rPr>
          <w:rFonts w:ascii="Times New Roman" w:hAnsi="Times New Roman"/>
          <w:b/>
          <w:sz w:val="24"/>
          <w:szCs w:val="24"/>
        </w:rPr>
        <w:t xml:space="preserve">: </w:t>
      </w:r>
      <w:r w:rsidRPr="00B74020">
        <w:rPr>
          <w:rFonts w:ascii="Times New Roman" w:hAnsi="Times New Roman"/>
          <w:b/>
          <w:sz w:val="24"/>
          <w:szCs w:val="24"/>
        </w:rPr>
        <w:t>Toko kami selalu mampu memberikan pelayanan yang maksimal</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0C35B9"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0C35B9"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0C35B9"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0C35B9"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0C35B9"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0C35B9"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4.30</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xml:space="preserve">%, kurang setuju sebanyak </w:t>
      </w:r>
      <w:r>
        <w:rPr>
          <w:rFonts w:ascii="Times New Roman" w:hAnsi="Times New Roman"/>
          <w:sz w:val="24"/>
          <w:szCs w:val="24"/>
        </w:rPr>
        <w:t>17</w:t>
      </w:r>
      <w:r w:rsidRPr="009454F3">
        <w:rPr>
          <w:rFonts w:ascii="Times New Roman" w:hAnsi="Times New Roman"/>
          <w:sz w:val="24"/>
          <w:szCs w:val="24"/>
        </w:rPr>
        <w:t xml:space="preserve"> orang atau </w:t>
      </w:r>
      <w:r>
        <w:rPr>
          <w:rFonts w:ascii="Times New Roman" w:hAnsi="Times New Roman"/>
          <w:sz w:val="24"/>
          <w:szCs w:val="24"/>
        </w:rPr>
        <w:t xml:space="preserve">56,7%, setuju 10 </w:t>
      </w:r>
      <w:r w:rsidRPr="009454F3">
        <w:rPr>
          <w:rFonts w:ascii="Times New Roman" w:hAnsi="Times New Roman"/>
          <w:sz w:val="24"/>
          <w:szCs w:val="24"/>
        </w:rPr>
        <w:t xml:space="preserve">orang atau sebesar </w:t>
      </w:r>
      <w:r>
        <w:rPr>
          <w:rFonts w:ascii="Times New Roman" w:hAnsi="Times New Roman"/>
          <w:sz w:val="24"/>
          <w:szCs w:val="24"/>
        </w:rPr>
        <w:t>33,3</w:t>
      </w:r>
      <w:r w:rsidRPr="009454F3">
        <w:rPr>
          <w:rFonts w:ascii="Times New Roman" w:hAnsi="Times New Roman"/>
          <w:sz w:val="24"/>
          <w:szCs w:val="24"/>
        </w:rPr>
        <w:t>%</w:t>
      </w:r>
      <w:r>
        <w:rPr>
          <w:rFonts w:ascii="Times New Roman" w:hAnsi="Times New Roman"/>
          <w:sz w:val="24"/>
          <w:szCs w:val="24"/>
        </w:rPr>
        <w:t>, sangat  setuju sebanyak 0 orang atau 0,0%</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4.31</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5</w:t>
      </w:r>
      <w:r w:rsidRPr="005170DB">
        <w:rPr>
          <w:rFonts w:ascii="Times New Roman" w:hAnsi="Times New Roman"/>
          <w:b/>
          <w:sz w:val="24"/>
          <w:szCs w:val="24"/>
        </w:rPr>
        <w:t xml:space="preserve">: </w:t>
      </w:r>
      <w:r>
        <w:rPr>
          <w:rFonts w:ascii="Times New Roman" w:hAnsi="Times New Roman"/>
          <w:b/>
          <w:sz w:val="24"/>
          <w:szCs w:val="24"/>
        </w:rPr>
        <w:t>Tok</w:t>
      </w:r>
      <w:r w:rsidRPr="00B74020">
        <w:rPr>
          <w:rFonts w:ascii="Times New Roman" w:hAnsi="Times New Roman"/>
          <w:b/>
          <w:sz w:val="24"/>
          <w:szCs w:val="24"/>
        </w:rPr>
        <w:t>o kami selalu menaggapi keluahan konsumen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B740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B740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lastRenderedPageBreak/>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B740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4.31</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0</w:t>
      </w:r>
      <w:r w:rsidRPr="009454F3">
        <w:rPr>
          <w:rFonts w:ascii="Times New Roman" w:hAnsi="Times New Roman"/>
          <w:sz w:val="24"/>
          <w:szCs w:val="24"/>
        </w:rPr>
        <w:t xml:space="preserve"> orang atau sebesar </w:t>
      </w:r>
      <w:r>
        <w:rPr>
          <w:rFonts w:ascii="Times New Roman" w:hAnsi="Times New Roman"/>
          <w:sz w:val="24"/>
          <w:szCs w:val="24"/>
        </w:rPr>
        <w:t>0,0</w:t>
      </w:r>
      <w:r w:rsidRPr="009454F3">
        <w:rPr>
          <w:rFonts w:ascii="Times New Roman" w:hAnsi="Times New Roman"/>
          <w:sz w:val="24"/>
          <w:szCs w:val="24"/>
        </w:rPr>
        <w:t xml:space="preserve">%, kurang setuju sebanyak </w:t>
      </w:r>
      <w:r>
        <w:rPr>
          <w:rFonts w:ascii="Times New Roman" w:hAnsi="Times New Roman"/>
          <w:sz w:val="24"/>
          <w:szCs w:val="24"/>
        </w:rPr>
        <w:t>3</w:t>
      </w:r>
      <w:r w:rsidRPr="009454F3">
        <w:rPr>
          <w:rFonts w:ascii="Times New Roman" w:hAnsi="Times New Roman"/>
          <w:sz w:val="24"/>
          <w:szCs w:val="24"/>
        </w:rPr>
        <w:t xml:space="preserve"> orang atau </w:t>
      </w:r>
      <w:r>
        <w:rPr>
          <w:rFonts w:ascii="Times New Roman" w:hAnsi="Times New Roman"/>
          <w:sz w:val="24"/>
          <w:szCs w:val="24"/>
        </w:rPr>
        <w:t xml:space="preserve">10,0%, setuju 17 </w:t>
      </w:r>
      <w:r w:rsidRPr="009454F3">
        <w:rPr>
          <w:rFonts w:ascii="Times New Roman" w:hAnsi="Times New Roman"/>
          <w:sz w:val="24"/>
          <w:szCs w:val="24"/>
        </w:rPr>
        <w:t xml:space="preserve">orang atau sebesar </w:t>
      </w:r>
      <w:r>
        <w:rPr>
          <w:rFonts w:ascii="Times New Roman" w:hAnsi="Times New Roman"/>
          <w:sz w:val="24"/>
          <w:szCs w:val="24"/>
        </w:rPr>
        <w:t>56,7</w:t>
      </w:r>
      <w:r w:rsidRPr="009454F3">
        <w:rPr>
          <w:rFonts w:ascii="Times New Roman" w:hAnsi="Times New Roman"/>
          <w:sz w:val="24"/>
          <w:szCs w:val="24"/>
        </w:rPr>
        <w:t>%</w:t>
      </w:r>
      <w:r>
        <w:rPr>
          <w:rFonts w:ascii="Times New Roman" w:hAnsi="Times New Roman"/>
          <w:sz w:val="24"/>
          <w:szCs w:val="24"/>
        </w:rPr>
        <w:t>, sangat  setuju sebanyak 10 orang atau 33,3%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4.32</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6</w:t>
      </w:r>
      <w:r w:rsidRPr="005170DB">
        <w:rPr>
          <w:rFonts w:ascii="Times New Roman" w:hAnsi="Times New Roman"/>
          <w:b/>
          <w:sz w:val="24"/>
          <w:szCs w:val="24"/>
        </w:rPr>
        <w:t xml:space="preserve">: </w:t>
      </w:r>
      <w:r w:rsidRPr="00B74020">
        <w:rPr>
          <w:rFonts w:ascii="Times New Roman" w:hAnsi="Times New Roman"/>
          <w:b/>
          <w:sz w:val="24"/>
          <w:szCs w:val="24"/>
        </w:rPr>
        <w:t>Toko kami mampu melayani konsumen dengan cepat dan akurat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B740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B740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B740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4.32</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kurang setuju sebanyak</w:t>
      </w:r>
      <w:r>
        <w:rPr>
          <w:rFonts w:ascii="Times New Roman" w:hAnsi="Times New Roman"/>
          <w:sz w:val="24"/>
          <w:szCs w:val="24"/>
        </w:rPr>
        <w:t xml:space="preserve"> 17</w:t>
      </w:r>
      <w:r w:rsidRPr="009454F3">
        <w:rPr>
          <w:rFonts w:ascii="Times New Roman" w:hAnsi="Times New Roman"/>
          <w:sz w:val="24"/>
          <w:szCs w:val="24"/>
        </w:rPr>
        <w:t xml:space="preserve"> orang atau </w:t>
      </w:r>
      <w:r>
        <w:rPr>
          <w:rFonts w:ascii="Times New Roman" w:hAnsi="Times New Roman"/>
          <w:sz w:val="24"/>
          <w:szCs w:val="24"/>
        </w:rPr>
        <w:t xml:space="preserve">56,7%, setuju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0D5F39"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4.33</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7</w:t>
      </w:r>
      <w:r w:rsidRPr="005170DB">
        <w:rPr>
          <w:rFonts w:ascii="Times New Roman" w:hAnsi="Times New Roman"/>
          <w:b/>
          <w:sz w:val="24"/>
          <w:szCs w:val="24"/>
        </w:rPr>
        <w:t xml:space="preserve">: </w:t>
      </w:r>
      <w:r w:rsidRPr="00B74020">
        <w:rPr>
          <w:rFonts w:ascii="Times New Roman" w:hAnsi="Times New Roman"/>
          <w:b/>
          <w:sz w:val="24"/>
          <w:szCs w:val="24"/>
        </w:rPr>
        <w:t>Kualitas merek yang saya pasarkan sangat disukai banyak orang</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B740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B740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B740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AC559F"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Berdasarkan tabel 4.33</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6</w:t>
      </w:r>
      <w:r w:rsidRPr="009454F3">
        <w:rPr>
          <w:rFonts w:ascii="Times New Roman" w:hAnsi="Times New Roman"/>
          <w:sz w:val="24"/>
          <w:szCs w:val="24"/>
        </w:rPr>
        <w:t xml:space="preserve"> orang atau sebesar </w:t>
      </w:r>
      <w:r>
        <w:rPr>
          <w:rFonts w:ascii="Times New Roman" w:hAnsi="Times New Roman"/>
          <w:sz w:val="24"/>
          <w:szCs w:val="24"/>
        </w:rPr>
        <w:t>20,0</w:t>
      </w:r>
      <w:r w:rsidRPr="009454F3">
        <w:rPr>
          <w:rFonts w:ascii="Times New Roman" w:hAnsi="Times New Roman"/>
          <w:sz w:val="24"/>
          <w:szCs w:val="24"/>
        </w:rPr>
        <w:t>%, kurang setuju sebanyak</w:t>
      </w:r>
      <w:r>
        <w:rPr>
          <w:rFonts w:ascii="Times New Roman" w:hAnsi="Times New Roman"/>
          <w:sz w:val="24"/>
          <w:szCs w:val="24"/>
        </w:rPr>
        <w:t xml:space="preserve"> 14</w:t>
      </w:r>
      <w:r w:rsidRPr="009454F3">
        <w:rPr>
          <w:rFonts w:ascii="Times New Roman" w:hAnsi="Times New Roman"/>
          <w:sz w:val="24"/>
          <w:szCs w:val="24"/>
        </w:rPr>
        <w:t xml:space="preserve"> orang atau </w:t>
      </w:r>
      <w:r>
        <w:rPr>
          <w:rFonts w:ascii="Times New Roman" w:hAnsi="Times New Roman"/>
          <w:sz w:val="24"/>
          <w:szCs w:val="24"/>
        </w:rPr>
        <w:t xml:space="preserve">46,7%, setuju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4.34</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8</w:t>
      </w:r>
      <w:r w:rsidRPr="005170DB">
        <w:rPr>
          <w:rFonts w:ascii="Times New Roman" w:hAnsi="Times New Roman"/>
          <w:b/>
          <w:sz w:val="24"/>
          <w:szCs w:val="24"/>
        </w:rPr>
        <w:t xml:space="preserve">: </w:t>
      </w:r>
      <w:r w:rsidRPr="00B74020">
        <w:rPr>
          <w:rFonts w:ascii="Times New Roman" w:hAnsi="Times New Roman"/>
          <w:b/>
          <w:sz w:val="24"/>
          <w:szCs w:val="24"/>
        </w:rPr>
        <w:t>Harga yang saya tawarkan sesuai dengan kualitas produk</w:t>
      </w:r>
    </w:p>
    <w:tbl>
      <w:tblPr>
        <w:tblW w:w="82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17"/>
        <w:gridCol w:w="1244"/>
        <w:gridCol w:w="951"/>
        <w:gridCol w:w="1418"/>
        <w:gridCol w:w="1965"/>
      </w:tblGrid>
      <w:tr w:rsidR="0054267C" w:rsidRPr="00B740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B740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B740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B740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4.34</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5</w:t>
      </w:r>
      <w:r w:rsidRPr="009454F3">
        <w:rPr>
          <w:rFonts w:ascii="Times New Roman" w:hAnsi="Times New Roman"/>
          <w:sz w:val="24"/>
          <w:szCs w:val="24"/>
        </w:rPr>
        <w:t xml:space="preserve"> orang atau sebesar </w:t>
      </w:r>
      <w:r>
        <w:rPr>
          <w:rFonts w:ascii="Times New Roman" w:hAnsi="Times New Roman"/>
          <w:sz w:val="24"/>
          <w:szCs w:val="24"/>
        </w:rPr>
        <w:t>16,7</w:t>
      </w:r>
      <w:r w:rsidRPr="009454F3">
        <w:rPr>
          <w:rFonts w:ascii="Times New Roman" w:hAnsi="Times New Roman"/>
          <w:sz w:val="24"/>
          <w:szCs w:val="24"/>
        </w:rPr>
        <w:t>%, kurang setuju sebanyak</w:t>
      </w:r>
      <w:r>
        <w:rPr>
          <w:rFonts w:ascii="Times New Roman" w:hAnsi="Times New Roman"/>
          <w:sz w:val="24"/>
          <w:szCs w:val="24"/>
        </w:rPr>
        <w:t xml:space="preserve"> 14</w:t>
      </w:r>
      <w:r w:rsidRPr="009454F3">
        <w:rPr>
          <w:rFonts w:ascii="Times New Roman" w:hAnsi="Times New Roman"/>
          <w:sz w:val="24"/>
          <w:szCs w:val="24"/>
        </w:rPr>
        <w:t xml:space="preserve"> orang atau </w:t>
      </w:r>
      <w:r>
        <w:rPr>
          <w:rFonts w:ascii="Times New Roman" w:hAnsi="Times New Roman"/>
          <w:sz w:val="24"/>
          <w:szCs w:val="24"/>
        </w:rPr>
        <w:t xml:space="preserve">46,7%, setuju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A2DBE"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4.35</w:t>
      </w:r>
    </w:p>
    <w:p w:rsidR="0054267C" w:rsidRDefault="0054267C" w:rsidP="0054267C">
      <w:pPr>
        <w:spacing w:line="240" w:lineRule="auto"/>
        <w:jc w:val="center"/>
        <w:rPr>
          <w:rFonts w:ascii="Times New Roman" w:hAnsi="Times New Roman"/>
          <w:sz w:val="24"/>
          <w:szCs w:val="24"/>
        </w:rPr>
      </w:pPr>
      <w:r>
        <w:rPr>
          <w:rFonts w:ascii="Times New Roman" w:hAnsi="Times New Roman"/>
          <w:b/>
          <w:sz w:val="24"/>
          <w:szCs w:val="24"/>
        </w:rPr>
        <w:t>Pernyataan 9</w:t>
      </w:r>
      <w:r w:rsidRPr="005170DB">
        <w:rPr>
          <w:rFonts w:ascii="Times New Roman" w:hAnsi="Times New Roman"/>
          <w:b/>
          <w:sz w:val="24"/>
          <w:szCs w:val="24"/>
        </w:rPr>
        <w:t xml:space="preserve">: </w:t>
      </w:r>
      <w:r w:rsidRPr="00CF4B9C">
        <w:rPr>
          <w:rFonts w:ascii="Times New Roman" w:hAnsi="Times New Roman"/>
          <w:b/>
          <w:sz w:val="24"/>
          <w:szCs w:val="24"/>
        </w:rPr>
        <w:t>Citra kredebilitas toko saya sangat dipercaya masayarakat</w:t>
      </w:r>
    </w:p>
    <w:tbl>
      <w:tblPr>
        <w:tblW w:w="8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941"/>
        <w:gridCol w:w="1244"/>
        <w:gridCol w:w="951"/>
        <w:gridCol w:w="1429"/>
        <w:gridCol w:w="1980"/>
      </w:tblGrid>
      <w:tr w:rsidR="0054267C" w:rsidRPr="00CF4B9C" w:rsidTr="00FA49F8">
        <w:trPr>
          <w:trHeight w:val="21"/>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1"/>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1"/>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CF4B9C"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r>
      <w:tr w:rsidR="0054267C" w:rsidRPr="00CF4B9C"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CF4B9C"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1"/>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BA2DBE"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4.35</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4</w:t>
      </w:r>
      <w:r w:rsidRPr="009454F3">
        <w:rPr>
          <w:rFonts w:ascii="Times New Roman" w:hAnsi="Times New Roman"/>
          <w:sz w:val="24"/>
          <w:szCs w:val="24"/>
        </w:rPr>
        <w:t xml:space="preserve"> orang atau sebesar </w:t>
      </w:r>
      <w:r>
        <w:rPr>
          <w:rFonts w:ascii="Times New Roman" w:hAnsi="Times New Roman"/>
          <w:sz w:val="24"/>
          <w:szCs w:val="24"/>
        </w:rPr>
        <w:lastRenderedPageBreak/>
        <w:t>13,3</w:t>
      </w:r>
      <w:r w:rsidRPr="009454F3">
        <w:rPr>
          <w:rFonts w:ascii="Times New Roman" w:hAnsi="Times New Roman"/>
          <w:sz w:val="24"/>
          <w:szCs w:val="24"/>
        </w:rPr>
        <w:t>%, kurang setuju sebanyak</w:t>
      </w:r>
      <w:r>
        <w:rPr>
          <w:rFonts w:ascii="Times New Roman" w:hAnsi="Times New Roman"/>
          <w:sz w:val="24"/>
          <w:szCs w:val="24"/>
        </w:rPr>
        <w:t xml:space="preserve"> 15</w:t>
      </w:r>
      <w:r w:rsidRPr="009454F3">
        <w:rPr>
          <w:rFonts w:ascii="Times New Roman" w:hAnsi="Times New Roman"/>
          <w:sz w:val="24"/>
          <w:szCs w:val="24"/>
        </w:rPr>
        <w:t xml:space="preserve"> orang atau </w:t>
      </w:r>
      <w:r>
        <w:rPr>
          <w:rFonts w:ascii="Times New Roman" w:hAnsi="Times New Roman"/>
          <w:sz w:val="24"/>
          <w:szCs w:val="24"/>
        </w:rPr>
        <w:t xml:space="preserve">50,0%, setuju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w:t>
      </w:r>
      <w:r>
        <w:rPr>
          <w:rFonts w:ascii="Times New Roman" w:hAnsi="Times New Roman"/>
          <w:sz w:val="24"/>
          <w:szCs w:val="24"/>
        </w:rPr>
        <w:t>, sangat  setuju sebanyak 10 orang atau 33,3%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4.36</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10</w:t>
      </w:r>
      <w:r w:rsidRPr="005170DB">
        <w:rPr>
          <w:rFonts w:ascii="Times New Roman" w:hAnsi="Times New Roman"/>
          <w:b/>
          <w:sz w:val="24"/>
          <w:szCs w:val="24"/>
        </w:rPr>
        <w:t xml:space="preserve">: </w:t>
      </w:r>
      <w:r w:rsidRPr="00CF4B9C">
        <w:rPr>
          <w:rFonts w:ascii="Times New Roman" w:hAnsi="Times New Roman"/>
          <w:b/>
          <w:sz w:val="24"/>
          <w:szCs w:val="24"/>
        </w:rPr>
        <w:t>Modal untuk pembiayaan usaha s</w:t>
      </w:r>
      <w:r>
        <w:rPr>
          <w:rFonts w:ascii="Times New Roman" w:hAnsi="Times New Roman"/>
          <w:b/>
          <w:sz w:val="24"/>
          <w:szCs w:val="24"/>
        </w:rPr>
        <w:t xml:space="preserve">aya didapat dari </w:t>
      </w:r>
      <w:proofErr w:type="gramStart"/>
      <w:r>
        <w:rPr>
          <w:rFonts w:ascii="Times New Roman" w:hAnsi="Times New Roman"/>
          <w:b/>
          <w:sz w:val="24"/>
          <w:szCs w:val="24"/>
        </w:rPr>
        <w:t>dana</w:t>
      </w:r>
      <w:proofErr w:type="gramEnd"/>
      <w:r>
        <w:rPr>
          <w:rFonts w:ascii="Times New Roman" w:hAnsi="Times New Roman"/>
          <w:b/>
          <w:sz w:val="24"/>
          <w:szCs w:val="24"/>
        </w:rPr>
        <w:t xml:space="preserve"> setoran se</w:t>
      </w:r>
      <w:r w:rsidRPr="00CF4B9C">
        <w:rPr>
          <w:rFonts w:ascii="Times New Roman" w:hAnsi="Times New Roman"/>
          <w:b/>
          <w:sz w:val="24"/>
          <w:szCs w:val="24"/>
        </w:rPr>
        <w:t>ndiri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8</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4.36</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5</w:t>
      </w:r>
      <w:r w:rsidRPr="009454F3">
        <w:rPr>
          <w:rFonts w:ascii="Times New Roman" w:hAnsi="Times New Roman"/>
          <w:sz w:val="24"/>
          <w:szCs w:val="24"/>
        </w:rPr>
        <w:t xml:space="preserve"> orang atau sebesar </w:t>
      </w:r>
      <w:r>
        <w:rPr>
          <w:rFonts w:ascii="Times New Roman" w:hAnsi="Times New Roman"/>
          <w:sz w:val="24"/>
          <w:szCs w:val="24"/>
        </w:rPr>
        <w:t>16,7</w:t>
      </w:r>
      <w:r w:rsidRPr="009454F3">
        <w:rPr>
          <w:rFonts w:ascii="Times New Roman" w:hAnsi="Times New Roman"/>
          <w:sz w:val="24"/>
          <w:szCs w:val="24"/>
        </w:rPr>
        <w:t>%, kurang setuju sebanyak</w:t>
      </w:r>
      <w:r>
        <w:rPr>
          <w:rFonts w:ascii="Times New Roman" w:hAnsi="Times New Roman"/>
          <w:sz w:val="24"/>
          <w:szCs w:val="24"/>
        </w:rPr>
        <w:t xml:space="preserve"> 14</w:t>
      </w:r>
      <w:r w:rsidRPr="009454F3">
        <w:rPr>
          <w:rFonts w:ascii="Times New Roman" w:hAnsi="Times New Roman"/>
          <w:sz w:val="24"/>
          <w:szCs w:val="24"/>
        </w:rPr>
        <w:t xml:space="preserve"> orang atau </w:t>
      </w:r>
      <w:r>
        <w:rPr>
          <w:rFonts w:ascii="Times New Roman" w:hAnsi="Times New Roman"/>
          <w:sz w:val="24"/>
          <w:szCs w:val="24"/>
        </w:rPr>
        <w:t xml:space="preserve">46,7%, setuju 3 </w:t>
      </w:r>
      <w:r w:rsidRPr="009454F3">
        <w:rPr>
          <w:rFonts w:ascii="Times New Roman" w:hAnsi="Times New Roman"/>
          <w:sz w:val="24"/>
          <w:szCs w:val="24"/>
        </w:rPr>
        <w:t xml:space="preserve">orang atau sebesar </w:t>
      </w:r>
      <w:r>
        <w:rPr>
          <w:rFonts w:ascii="Times New Roman" w:hAnsi="Times New Roman"/>
          <w:sz w:val="24"/>
          <w:szCs w:val="24"/>
        </w:rPr>
        <w:t>10,0</w:t>
      </w:r>
      <w:r w:rsidRPr="009454F3">
        <w:rPr>
          <w:rFonts w:ascii="Times New Roman" w:hAnsi="Times New Roman"/>
          <w:sz w:val="24"/>
          <w:szCs w:val="24"/>
        </w:rPr>
        <w:t>%</w:t>
      </w:r>
      <w:r>
        <w:rPr>
          <w:rFonts w:ascii="Times New Roman" w:hAnsi="Times New Roman"/>
          <w:sz w:val="24"/>
          <w:szCs w:val="24"/>
        </w:rPr>
        <w:t>, sangat  setuju sebanyak 8 orang atau 26,7%</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0D5F39"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4.37</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11</w:t>
      </w:r>
      <w:r w:rsidRPr="005170DB">
        <w:rPr>
          <w:rFonts w:ascii="Times New Roman" w:hAnsi="Times New Roman"/>
          <w:b/>
          <w:sz w:val="24"/>
          <w:szCs w:val="24"/>
        </w:rPr>
        <w:t xml:space="preserve">: </w:t>
      </w:r>
      <w:r w:rsidRPr="00CF4B9C">
        <w:rPr>
          <w:rFonts w:ascii="Times New Roman" w:hAnsi="Times New Roman"/>
          <w:b/>
          <w:sz w:val="24"/>
          <w:szCs w:val="24"/>
        </w:rPr>
        <w:t>Biaya produk yang dipasarkan tidak sebanding dengan pendapatan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BA2DBE"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4.37</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6</w:t>
      </w:r>
      <w:r w:rsidRPr="009454F3">
        <w:rPr>
          <w:rFonts w:ascii="Times New Roman" w:hAnsi="Times New Roman"/>
          <w:sz w:val="24"/>
          <w:szCs w:val="24"/>
        </w:rPr>
        <w:t xml:space="preserve"> orang atau sebesar </w:t>
      </w:r>
      <w:r>
        <w:rPr>
          <w:rFonts w:ascii="Times New Roman" w:hAnsi="Times New Roman"/>
          <w:sz w:val="24"/>
          <w:szCs w:val="24"/>
        </w:rPr>
        <w:t>20,0</w:t>
      </w:r>
      <w:r w:rsidRPr="009454F3">
        <w:rPr>
          <w:rFonts w:ascii="Times New Roman" w:hAnsi="Times New Roman"/>
          <w:sz w:val="24"/>
          <w:szCs w:val="24"/>
        </w:rPr>
        <w:t>%, kurang setuju sebanyak</w:t>
      </w:r>
      <w:r>
        <w:rPr>
          <w:rFonts w:ascii="Times New Roman" w:hAnsi="Times New Roman"/>
          <w:sz w:val="24"/>
          <w:szCs w:val="24"/>
        </w:rPr>
        <w:t xml:space="preserve"> 13</w:t>
      </w:r>
      <w:r w:rsidRPr="009454F3">
        <w:rPr>
          <w:rFonts w:ascii="Times New Roman" w:hAnsi="Times New Roman"/>
          <w:sz w:val="24"/>
          <w:szCs w:val="24"/>
        </w:rPr>
        <w:t xml:space="preserve"> orang atau </w:t>
      </w:r>
      <w:r>
        <w:rPr>
          <w:rFonts w:ascii="Times New Roman" w:hAnsi="Times New Roman"/>
          <w:sz w:val="24"/>
          <w:szCs w:val="24"/>
        </w:rPr>
        <w:t xml:space="preserve">43,3%,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4.38</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12</w:t>
      </w:r>
      <w:r w:rsidRPr="005170DB">
        <w:rPr>
          <w:rFonts w:ascii="Times New Roman" w:hAnsi="Times New Roman"/>
          <w:b/>
          <w:sz w:val="24"/>
          <w:szCs w:val="24"/>
        </w:rPr>
        <w:t xml:space="preserve">: </w:t>
      </w:r>
      <w:r w:rsidRPr="00CF4B9C">
        <w:rPr>
          <w:rFonts w:ascii="Times New Roman" w:hAnsi="Times New Roman"/>
          <w:b/>
          <w:sz w:val="24"/>
          <w:szCs w:val="24"/>
        </w:rPr>
        <w:t xml:space="preserve">Saya menyesuaikan </w:t>
      </w:r>
      <w:proofErr w:type="gramStart"/>
      <w:r w:rsidRPr="00CF4B9C">
        <w:rPr>
          <w:rFonts w:ascii="Times New Roman" w:hAnsi="Times New Roman"/>
          <w:b/>
          <w:sz w:val="24"/>
          <w:szCs w:val="24"/>
        </w:rPr>
        <w:t>biaya  pembelian</w:t>
      </w:r>
      <w:proofErr w:type="gramEnd"/>
      <w:r w:rsidRPr="00CF4B9C">
        <w:rPr>
          <w:rFonts w:ascii="Times New Roman" w:hAnsi="Times New Roman"/>
          <w:b/>
          <w:sz w:val="24"/>
          <w:szCs w:val="24"/>
        </w:rPr>
        <w:t xml:space="preserve"> dan penjualan untuk menghidupkan UMKM ini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lastRenderedPageBreak/>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4.38</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6</w:t>
      </w:r>
      <w:r w:rsidRPr="009454F3">
        <w:rPr>
          <w:rFonts w:ascii="Times New Roman" w:hAnsi="Times New Roman"/>
          <w:sz w:val="24"/>
          <w:szCs w:val="24"/>
        </w:rPr>
        <w:t xml:space="preserve"> orang atau sebesar </w:t>
      </w:r>
      <w:r>
        <w:rPr>
          <w:rFonts w:ascii="Times New Roman" w:hAnsi="Times New Roman"/>
          <w:sz w:val="24"/>
          <w:szCs w:val="24"/>
        </w:rPr>
        <w:t>20,0</w:t>
      </w:r>
      <w:r w:rsidRPr="009454F3">
        <w:rPr>
          <w:rFonts w:ascii="Times New Roman" w:hAnsi="Times New Roman"/>
          <w:sz w:val="24"/>
          <w:szCs w:val="24"/>
        </w:rPr>
        <w:t>%, kurang setuju sebanyak</w:t>
      </w:r>
      <w:r>
        <w:rPr>
          <w:rFonts w:ascii="Times New Roman" w:hAnsi="Times New Roman"/>
          <w:sz w:val="24"/>
          <w:szCs w:val="24"/>
        </w:rPr>
        <w:t xml:space="preserve"> 13</w:t>
      </w:r>
      <w:r w:rsidRPr="009454F3">
        <w:rPr>
          <w:rFonts w:ascii="Times New Roman" w:hAnsi="Times New Roman"/>
          <w:sz w:val="24"/>
          <w:szCs w:val="24"/>
        </w:rPr>
        <w:t xml:space="preserve"> orang atau </w:t>
      </w:r>
      <w:r>
        <w:rPr>
          <w:rFonts w:ascii="Times New Roman" w:hAnsi="Times New Roman"/>
          <w:sz w:val="24"/>
          <w:szCs w:val="24"/>
        </w:rPr>
        <w:t xml:space="preserve">43,3%,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0D5F39"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4.39</w:t>
      </w:r>
    </w:p>
    <w:p w:rsidR="0054267C" w:rsidRPr="00875EC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13</w:t>
      </w:r>
      <w:r w:rsidRPr="005170DB">
        <w:rPr>
          <w:rFonts w:ascii="Times New Roman" w:hAnsi="Times New Roman"/>
          <w:b/>
          <w:sz w:val="24"/>
          <w:szCs w:val="24"/>
        </w:rPr>
        <w:t xml:space="preserve">: </w:t>
      </w:r>
      <w:r w:rsidRPr="00875EC2">
        <w:rPr>
          <w:rFonts w:ascii="Times New Roman" w:hAnsi="Times New Roman"/>
          <w:b/>
          <w:sz w:val="24"/>
          <w:szCs w:val="24"/>
        </w:rPr>
        <w:t>Pangsa pasar UMKM mencapai target pedapatan saya</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BA2DBE"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4.39</w:t>
      </w:r>
      <w:r w:rsidRPr="009454F3">
        <w:rPr>
          <w:rFonts w:ascii="Times New Roman" w:hAnsi="Times New Roman"/>
          <w:sz w:val="24"/>
          <w:szCs w:val="24"/>
        </w:rPr>
        <w:t xml:space="preserve"> menunjukkan bahwa responden yang me</w:t>
      </w:r>
      <w:r>
        <w:rPr>
          <w:rFonts w:ascii="Times New Roman" w:hAnsi="Times New Roman"/>
          <w:sz w:val="24"/>
          <w:szCs w:val="24"/>
        </w:rPr>
        <w:t>njawab sangat tidak setuju sebanyak 0</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4</w:t>
      </w:r>
      <w:r w:rsidRPr="009454F3">
        <w:rPr>
          <w:rFonts w:ascii="Times New Roman" w:hAnsi="Times New Roman"/>
          <w:sz w:val="24"/>
          <w:szCs w:val="24"/>
        </w:rPr>
        <w:t xml:space="preserve"> orang atau sebesar </w:t>
      </w:r>
      <w:r>
        <w:rPr>
          <w:rFonts w:ascii="Times New Roman" w:hAnsi="Times New Roman"/>
          <w:sz w:val="24"/>
          <w:szCs w:val="24"/>
        </w:rPr>
        <w:t>13,3</w:t>
      </w:r>
      <w:r w:rsidRPr="009454F3">
        <w:rPr>
          <w:rFonts w:ascii="Times New Roman" w:hAnsi="Times New Roman"/>
          <w:sz w:val="24"/>
          <w:szCs w:val="24"/>
        </w:rPr>
        <w:t>%, kurang setuju sebanyak</w:t>
      </w:r>
      <w:r>
        <w:rPr>
          <w:rFonts w:ascii="Times New Roman" w:hAnsi="Times New Roman"/>
          <w:sz w:val="24"/>
          <w:szCs w:val="24"/>
        </w:rPr>
        <w:t xml:space="preserve"> 15</w:t>
      </w:r>
      <w:r w:rsidRPr="009454F3">
        <w:rPr>
          <w:rFonts w:ascii="Times New Roman" w:hAnsi="Times New Roman"/>
          <w:sz w:val="24"/>
          <w:szCs w:val="24"/>
        </w:rPr>
        <w:t xml:space="preserve"> orang atau </w:t>
      </w:r>
      <w:r>
        <w:rPr>
          <w:rFonts w:ascii="Times New Roman" w:hAnsi="Times New Roman"/>
          <w:sz w:val="24"/>
          <w:szCs w:val="24"/>
        </w:rPr>
        <w:t xml:space="preserve">50,0%,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4.40</w:t>
      </w:r>
    </w:p>
    <w:p w:rsidR="0054267C" w:rsidRDefault="0054267C" w:rsidP="0054267C">
      <w:pPr>
        <w:spacing w:line="240" w:lineRule="auto"/>
        <w:jc w:val="center"/>
        <w:rPr>
          <w:rFonts w:ascii="Times New Roman" w:hAnsi="Times New Roman"/>
          <w:sz w:val="24"/>
          <w:szCs w:val="24"/>
        </w:rPr>
      </w:pPr>
      <w:r>
        <w:rPr>
          <w:rFonts w:ascii="Times New Roman" w:hAnsi="Times New Roman"/>
          <w:b/>
          <w:sz w:val="24"/>
          <w:szCs w:val="24"/>
        </w:rPr>
        <w:t>Pernyataan 14</w:t>
      </w:r>
      <w:r w:rsidRPr="005170DB">
        <w:rPr>
          <w:rFonts w:ascii="Times New Roman" w:hAnsi="Times New Roman"/>
          <w:b/>
          <w:sz w:val="24"/>
          <w:szCs w:val="24"/>
        </w:rPr>
        <w:t xml:space="preserve">: </w:t>
      </w:r>
      <w:r w:rsidRPr="00875EC2">
        <w:rPr>
          <w:rFonts w:ascii="Times New Roman" w:hAnsi="Times New Roman"/>
          <w:b/>
          <w:sz w:val="24"/>
          <w:szCs w:val="24"/>
        </w:rPr>
        <w:t>Saya menjalankan usaha dengan sudah memiliki pangsa pasar</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78"/>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16.7</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Berdasarkan tabel 4.40</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4</w:t>
      </w:r>
      <w:r w:rsidRPr="009454F3">
        <w:rPr>
          <w:rFonts w:ascii="Times New Roman" w:hAnsi="Times New Roman"/>
          <w:sz w:val="24"/>
          <w:szCs w:val="24"/>
        </w:rPr>
        <w:t xml:space="preserve"> orang atau sebesar </w:t>
      </w:r>
      <w:r>
        <w:rPr>
          <w:rFonts w:ascii="Times New Roman" w:hAnsi="Times New Roman"/>
          <w:sz w:val="24"/>
          <w:szCs w:val="24"/>
        </w:rPr>
        <w:t>13,3</w:t>
      </w:r>
      <w:r w:rsidRPr="009454F3">
        <w:rPr>
          <w:rFonts w:ascii="Times New Roman" w:hAnsi="Times New Roman"/>
          <w:sz w:val="24"/>
          <w:szCs w:val="24"/>
        </w:rPr>
        <w:t>%, kurang setuju sebanyak</w:t>
      </w:r>
      <w:r>
        <w:rPr>
          <w:rFonts w:ascii="Times New Roman" w:hAnsi="Times New Roman"/>
          <w:sz w:val="24"/>
          <w:szCs w:val="24"/>
        </w:rPr>
        <w:t xml:space="preserve"> 14</w:t>
      </w:r>
      <w:r w:rsidRPr="009454F3">
        <w:rPr>
          <w:rFonts w:ascii="Times New Roman" w:hAnsi="Times New Roman"/>
          <w:sz w:val="24"/>
          <w:szCs w:val="24"/>
        </w:rPr>
        <w:t xml:space="preserve"> orang atau </w:t>
      </w:r>
      <w:r>
        <w:rPr>
          <w:rFonts w:ascii="Times New Roman" w:hAnsi="Times New Roman"/>
          <w:sz w:val="24"/>
          <w:szCs w:val="24"/>
        </w:rPr>
        <w:t xml:space="preserve">46,7%,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0D5F39"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4.41</w:t>
      </w:r>
    </w:p>
    <w:p w:rsidR="0054267C" w:rsidRPr="00875EC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15</w:t>
      </w:r>
      <w:r w:rsidRPr="005170DB">
        <w:rPr>
          <w:rFonts w:ascii="Times New Roman" w:hAnsi="Times New Roman"/>
          <w:b/>
          <w:sz w:val="24"/>
          <w:szCs w:val="24"/>
        </w:rPr>
        <w:t xml:space="preserve">: </w:t>
      </w:r>
      <w:r w:rsidRPr="00875EC2">
        <w:rPr>
          <w:rFonts w:ascii="Times New Roman" w:hAnsi="Times New Roman"/>
          <w:b/>
          <w:sz w:val="24"/>
          <w:szCs w:val="24"/>
        </w:rPr>
        <w:t>Penjualan produk UMKM saya sudah memiliki pangsa pasar sendiri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78"/>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70.0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546977"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4.41</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kurang setuju sebanyak</w:t>
      </w:r>
      <w:r>
        <w:rPr>
          <w:rFonts w:ascii="Times New Roman" w:hAnsi="Times New Roman"/>
          <w:sz w:val="24"/>
          <w:szCs w:val="24"/>
        </w:rPr>
        <w:t xml:space="preserve"> 15</w:t>
      </w:r>
      <w:r w:rsidRPr="009454F3">
        <w:rPr>
          <w:rFonts w:ascii="Times New Roman" w:hAnsi="Times New Roman"/>
          <w:sz w:val="24"/>
          <w:szCs w:val="24"/>
        </w:rPr>
        <w:t xml:space="preserve"> orang atau </w:t>
      </w:r>
      <w:r>
        <w:rPr>
          <w:rFonts w:ascii="Times New Roman" w:hAnsi="Times New Roman"/>
          <w:sz w:val="24"/>
          <w:szCs w:val="24"/>
        </w:rPr>
        <w:t xml:space="preserve">50,0%,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9 orang atau 30,0%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4.42</w:t>
      </w:r>
    </w:p>
    <w:p w:rsidR="0054267C" w:rsidRDefault="0054267C" w:rsidP="0054267C">
      <w:pPr>
        <w:spacing w:line="240" w:lineRule="auto"/>
        <w:jc w:val="center"/>
        <w:rPr>
          <w:rFonts w:ascii="Times New Roman" w:hAnsi="Times New Roman"/>
          <w:sz w:val="24"/>
          <w:szCs w:val="24"/>
        </w:rPr>
      </w:pPr>
      <w:r>
        <w:rPr>
          <w:rFonts w:ascii="Times New Roman" w:hAnsi="Times New Roman"/>
          <w:b/>
          <w:sz w:val="24"/>
          <w:szCs w:val="24"/>
        </w:rPr>
        <w:t>Pernyataan 16</w:t>
      </w:r>
      <w:r w:rsidRPr="005170DB">
        <w:rPr>
          <w:rFonts w:ascii="Times New Roman" w:hAnsi="Times New Roman"/>
          <w:b/>
          <w:sz w:val="24"/>
          <w:szCs w:val="24"/>
        </w:rPr>
        <w:t xml:space="preserve">: </w:t>
      </w:r>
      <w:r w:rsidRPr="00875EC2">
        <w:rPr>
          <w:rFonts w:ascii="Times New Roman" w:hAnsi="Times New Roman"/>
          <w:b/>
          <w:sz w:val="24"/>
          <w:szCs w:val="24"/>
        </w:rPr>
        <w:t>UMKM saya menerapakan harga sesuai kebutuhan pasar</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66.7</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4.42</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4</w:t>
      </w:r>
      <w:r w:rsidRPr="009454F3">
        <w:rPr>
          <w:rFonts w:ascii="Times New Roman" w:hAnsi="Times New Roman"/>
          <w:sz w:val="24"/>
          <w:szCs w:val="24"/>
        </w:rPr>
        <w:t xml:space="preserve"> orang atau sebesar </w:t>
      </w:r>
      <w:r>
        <w:rPr>
          <w:rFonts w:ascii="Times New Roman" w:hAnsi="Times New Roman"/>
          <w:sz w:val="24"/>
          <w:szCs w:val="24"/>
        </w:rPr>
        <w:t>13,3</w:t>
      </w:r>
      <w:r w:rsidRPr="009454F3">
        <w:rPr>
          <w:rFonts w:ascii="Times New Roman" w:hAnsi="Times New Roman"/>
          <w:sz w:val="24"/>
          <w:szCs w:val="24"/>
        </w:rPr>
        <w:t>%, kurang setuju sebanyak</w:t>
      </w:r>
      <w:r>
        <w:rPr>
          <w:rFonts w:ascii="Times New Roman" w:hAnsi="Times New Roman"/>
          <w:sz w:val="24"/>
          <w:szCs w:val="24"/>
        </w:rPr>
        <w:t xml:space="preserve"> 14</w:t>
      </w:r>
      <w:r w:rsidRPr="009454F3">
        <w:rPr>
          <w:rFonts w:ascii="Times New Roman" w:hAnsi="Times New Roman"/>
          <w:sz w:val="24"/>
          <w:szCs w:val="24"/>
        </w:rPr>
        <w:t xml:space="preserve"> orang atau </w:t>
      </w:r>
      <w:r>
        <w:rPr>
          <w:rFonts w:ascii="Times New Roman" w:hAnsi="Times New Roman"/>
          <w:sz w:val="24"/>
          <w:szCs w:val="24"/>
        </w:rPr>
        <w:t xml:space="preserve">46,7%,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10 orang atau 33,3%</w:t>
      </w:r>
      <w:r w:rsidRPr="009454F3">
        <w:rPr>
          <w:rFonts w:ascii="Times New Roman" w:hAnsi="Times New Roman"/>
          <w:sz w:val="24"/>
          <w:szCs w:val="24"/>
        </w:rPr>
        <w:t>.</w:t>
      </w:r>
    </w:p>
    <w:p w:rsidR="0054267C" w:rsidRPr="00875EC2"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4.43</w:t>
      </w:r>
    </w:p>
    <w:p w:rsidR="0054267C" w:rsidRPr="00875EC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17</w:t>
      </w:r>
      <w:r w:rsidRPr="005170DB">
        <w:rPr>
          <w:rFonts w:ascii="Times New Roman" w:hAnsi="Times New Roman"/>
          <w:b/>
          <w:sz w:val="24"/>
          <w:szCs w:val="24"/>
        </w:rPr>
        <w:t xml:space="preserve">: </w:t>
      </w:r>
      <w:r w:rsidRPr="00875EC2">
        <w:rPr>
          <w:rFonts w:ascii="Times New Roman" w:hAnsi="Times New Roman"/>
          <w:b/>
          <w:sz w:val="24"/>
          <w:szCs w:val="24"/>
        </w:rPr>
        <w:t>Distribusi produk UMKM saya sudah tepat sasaran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78"/>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AC559F"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4.43</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kurang setuju sebanyak</w:t>
      </w:r>
      <w:r>
        <w:rPr>
          <w:rFonts w:ascii="Times New Roman" w:hAnsi="Times New Roman"/>
          <w:sz w:val="24"/>
          <w:szCs w:val="24"/>
        </w:rPr>
        <w:t xml:space="preserve"> 11</w:t>
      </w:r>
      <w:r w:rsidRPr="009454F3">
        <w:rPr>
          <w:rFonts w:ascii="Times New Roman" w:hAnsi="Times New Roman"/>
          <w:sz w:val="24"/>
          <w:szCs w:val="24"/>
        </w:rPr>
        <w:t xml:space="preserve"> orang atau </w:t>
      </w:r>
      <w:r>
        <w:rPr>
          <w:rFonts w:ascii="Times New Roman" w:hAnsi="Times New Roman"/>
          <w:sz w:val="24"/>
          <w:szCs w:val="24"/>
        </w:rPr>
        <w:t xml:space="preserve">36,7%, setuju 16 </w:t>
      </w:r>
      <w:r w:rsidRPr="009454F3">
        <w:rPr>
          <w:rFonts w:ascii="Times New Roman" w:hAnsi="Times New Roman"/>
          <w:sz w:val="24"/>
          <w:szCs w:val="24"/>
        </w:rPr>
        <w:t xml:space="preserve">orang atau sebesar </w:t>
      </w:r>
      <w:r>
        <w:rPr>
          <w:rFonts w:ascii="Times New Roman" w:hAnsi="Times New Roman"/>
          <w:sz w:val="24"/>
          <w:szCs w:val="24"/>
        </w:rPr>
        <w:t>53,3</w:t>
      </w:r>
      <w:r w:rsidRPr="009454F3">
        <w:rPr>
          <w:rFonts w:ascii="Times New Roman" w:hAnsi="Times New Roman"/>
          <w:sz w:val="24"/>
          <w:szCs w:val="24"/>
        </w:rPr>
        <w:t>%</w:t>
      </w:r>
      <w:r>
        <w:rPr>
          <w:rFonts w:ascii="Times New Roman" w:hAnsi="Times New Roman"/>
          <w:sz w:val="24"/>
          <w:szCs w:val="24"/>
        </w:rPr>
        <w:t>, sangat  setuju sebanyak 0 orang atau 0,0%</w:t>
      </w:r>
      <w:r w:rsidRPr="009454F3">
        <w:rPr>
          <w:rFonts w:ascii="Times New Roman" w:hAnsi="Times New Roman"/>
          <w:sz w:val="24"/>
          <w:szCs w:val="24"/>
        </w:rPr>
        <w:t>.</w:t>
      </w:r>
    </w:p>
    <w:p w:rsidR="0054267C" w:rsidRPr="00BE11AF" w:rsidRDefault="0054267C" w:rsidP="0054267C">
      <w:pPr>
        <w:spacing w:line="240" w:lineRule="auto"/>
        <w:ind w:left="0" w:right="18" w:firstLine="0"/>
        <w:jc w:val="center"/>
        <w:rPr>
          <w:rFonts w:ascii="Times New Roman" w:hAnsi="Times New Roman"/>
          <w:b/>
          <w:sz w:val="24"/>
          <w:szCs w:val="24"/>
        </w:rPr>
      </w:pPr>
      <w:r>
        <w:rPr>
          <w:rFonts w:ascii="Times New Roman" w:hAnsi="Times New Roman"/>
          <w:b/>
          <w:sz w:val="24"/>
          <w:szCs w:val="24"/>
        </w:rPr>
        <w:t>Tabel 4.44</w:t>
      </w:r>
    </w:p>
    <w:p w:rsidR="0054267C" w:rsidRDefault="0054267C" w:rsidP="0054267C">
      <w:pPr>
        <w:spacing w:line="240" w:lineRule="auto"/>
        <w:ind w:left="15" w:firstLine="0"/>
        <w:jc w:val="center"/>
        <w:rPr>
          <w:rFonts w:ascii="Times New Roman" w:hAnsi="Times New Roman"/>
          <w:sz w:val="24"/>
          <w:szCs w:val="24"/>
        </w:rPr>
      </w:pPr>
      <w:r>
        <w:rPr>
          <w:rFonts w:ascii="Times New Roman" w:hAnsi="Times New Roman"/>
          <w:b/>
          <w:sz w:val="24"/>
          <w:szCs w:val="24"/>
        </w:rPr>
        <w:t>Pernyataan 18</w:t>
      </w:r>
      <w:r w:rsidRPr="005170DB">
        <w:rPr>
          <w:rFonts w:ascii="Times New Roman" w:hAnsi="Times New Roman"/>
          <w:b/>
          <w:sz w:val="24"/>
          <w:szCs w:val="24"/>
        </w:rPr>
        <w:t xml:space="preserve">: </w:t>
      </w:r>
      <w:r w:rsidRPr="00875EC2">
        <w:rPr>
          <w:rFonts w:ascii="Times New Roman" w:hAnsi="Times New Roman"/>
          <w:b/>
          <w:sz w:val="24"/>
          <w:szCs w:val="24"/>
        </w:rPr>
        <w:t>Saya menyalurkan tidak hanya satu produk saja kepada konsumen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CF4B9C"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Keunggulan Bersaing</w:t>
            </w:r>
          </w:p>
        </w:tc>
      </w:tr>
      <w:tr w:rsidR="0054267C" w:rsidRPr="00CF4B9C"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CF4B9C"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CF4B9C"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4.44</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1</w:t>
      </w:r>
      <w:r w:rsidRPr="009454F3">
        <w:rPr>
          <w:rFonts w:ascii="Times New Roman" w:hAnsi="Times New Roman"/>
          <w:sz w:val="24"/>
          <w:szCs w:val="24"/>
        </w:rPr>
        <w:t xml:space="preserve"> orang atau sebesar </w:t>
      </w:r>
      <w:r>
        <w:rPr>
          <w:rFonts w:ascii="Times New Roman" w:hAnsi="Times New Roman"/>
          <w:sz w:val="24"/>
          <w:szCs w:val="24"/>
        </w:rPr>
        <w:t>3,3</w:t>
      </w:r>
      <w:r w:rsidRPr="009454F3">
        <w:rPr>
          <w:rFonts w:ascii="Times New Roman" w:hAnsi="Times New Roman"/>
          <w:sz w:val="24"/>
          <w:szCs w:val="24"/>
        </w:rPr>
        <w:t>%, kurang setuju sebanyak</w:t>
      </w:r>
      <w:r>
        <w:rPr>
          <w:rFonts w:ascii="Times New Roman" w:hAnsi="Times New Roman"/>
          <w:sz w:val="24"/>
          <w:szCs w:val="24"/>
        </w:rPr>
        <w:t xml:space="preserve"> 2</w:t>
      </w:r>
      <w:r w:rsidRPr="009454F3">
        <w:rPr>
          <w:rFonts w:ascii="Times New Roman" w:hAnsi="Times New Roman"/>
          <w:sz w:val="24"/>
          <w:szCs w:val="24"/>
        </w:rPr>
        <w:t xml:space="preserve"> orang atau </w:t>
      </w:r>
      <w:r>
        <w:rPr>
          <w:rFonts w:ascii="Times New Roman" w:hAnsi="Times New Roman"/>
          <w:sz w:val="24"/>
          <w:szCs w:val="24"/>
        </w:rPr>
        <w:t xml:space="preserve">6,7%, setuju 11 </w:t>
      </w:r>
      <w:r w:rsidRPr="009454F3">
        <w:rPr>
          <w:rFonts w:ascii="Times New Roman" w:hAnsi="Times New Roman"/>
          <w:sz w:val="24"/>
          <w:szCs w:val="24"/>
        </w:rPr>
        <w:t xml:space="preserve">orang atau sebesar </w:t>
      </w:r>
      <w:r>
        <w:rPr>
          <w:rFonts w:ascii="Times New Roman" w:hAnsi="Times New Roman"/>
          <w:sz w:val="24"/>
          <w:szCs w:val="24"/>
        </w:rPr>
        <w:t>36,7</w:t>
      </w:r>
      <w:r w:rsidRPr="009454F3">
        <w:rPr>
          <w:rFonts w:ascii="Times New Roman" w:hAnsi="Times New Roman"/>
          <w:sz w:val="24"/>
          <w:szCs w:val="24"/>
        </w:rPr>
        <w:t>%</w:t>
      </w:r>
      <w:r>
        <w:rPr>
          <w:rFonts w:ascii="Times New Roman" w:hAnsi="Times New Roman"/>
          <w:sz w:val="24"/>
          <w:szCs w:val="24"/>
        </w:rPr>
        <w:t>, sangat  setuju sebanyak 16 orang atau 53,3%</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875EC2"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4.45</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1</w:t>
      </w:r>
      <w:r w:rsidRPr="005170DB">
        <w:rPr>
          <w:rFonts w:ascii="Times New Roman" w:hAnsi="Times New Roman"/>
          <w:b/>
          <w:sz w:val="24"/>
          <w:szCs w:val="24"/>
        </w:rPr>
        <w:t xml:space="preserve">: </w:t>
      </w:r>
      <w:r w:rsidRPr="008D3420">
        <w:rPr>
          <w:rFonts w:ascii="Times New Roman" w:hAnsi="Times New Roman"/>
          <w:b/>
          <w:sz w:val="24"/>
          <w:szCs w:val="24"/>
        </w:rPr>
        <w:t>Penjualan hasil produksi UMKM yang saya miliki selalu naik dan turun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546977"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4.45</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kurang setuju sebanyak</w:t>
      </w:r>
      <w:r>
        <w:rPr>
          <w:rFonts w:ascii="Times New Roman" w:hAnsi="Times New Roman"/>
          <w:sz w:val="24"/>
          <w:szCs w:val="24"/>
        </w:rPr>
        <w:t xml:space="preserve"> 11</w:t>
      </w:r>
      <w:r w:rsidRPr="009454F3">
        <w:rPr>
          <w:rFonts w:ascii="Times New Roman" w:hAnsi="Times New Roman"/>
          <w:sz w:val="24"/>
          <w:szCs w:val="24"/>
        </w:rPr>
        <w:t xml:space="preserve"> orang atau </w:t>
      </w:r>
      <w:r>
        <w:rPr>
          <w:rFonts w:ascii="Times New Roman" w:hAnsi="Times New Roman"/>
          <w:sz w:val="24"/>
          <w:szCs w:val="24"/>
        </w:rPr>
        <w:t xml:space="preserve">36,7%, setuju 2 </w:t>
      </w:r>
      <w:r w:rsidRPr="009454F3">
        <w:rPr>
          <w:rFonts w:ascii="Times New Roman" w:hAnsi="Times New Roman"/>
          <w:sz w:val="24"/>
          <w:szCs w:val="24"/>
        </w:rPr>
        <w:t>orang ata</w:t>
      </w:r>
      <w:r>
        <w:rPr>
          <w:rFonts w:ascii="Times New Roman" w:hAnsi="Times New Roman"/>
          <w:sz w:val="24"/>
          <w:szCs w:val="24"/>
        </w:rPr>
        <w:t>u sebesar36,7</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4.46</w:t>
      </w:r>
    </w:p>
    <w:p w:rsidR="0054267C"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2</w:t>
      </w:r>
      <w:r w:rsidRPr="005170DB">
        <w:rPr>
          <w:rFonts w:ascii="Times New Roman" w:hAnsi="Times New Roman"/>
          <w:b/>
          <w:sz w:val="24"/>
          <w:szCs w:val="24"/>
        </w:rPr>
        <w:t xml:space="preserve">: </w:t>
      </w:r>
      <w:r w:rsidRPr="008D3420">
        <w:rPr>
          <w:rFonts w:ascii="Times New Roman" w:hAnsi="Times New Roman"/>
          <w:b/>
          <w:sz w:val="24"/>
          <w:szCs w:val="24"/>
        </w:rPr>
        <w:t>Usaha yang saya jalani mengalami peningkatan pendapatan setiap bulan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9</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4.46</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3</w:t>
      </w:r>
      <w:r w:rsidRPr="009454F3">
        <w:rPr>
          <w:rFonts w:ascii="Times New Roman" w:hAnsi="Times New Roman"/>
          <w:sz w:val="24"/>
          <w:szCs w:val="24"/>
        </w:rPr>
        <w:t xml:space="preserve"> orang atau sebesar </w:t>
      </w:r>
      <w:r>
        <w:rPr>
          <w:rFonts w:ascii="Times New Roman" w:hAnsi="Times New Roman"/>
          <w:sz w:val="24"/>
          <w:szCs w:val="24"/>
        </w:rPr>
        <w:t>10,0</w:t>
      </w:r>
      <w:r w:rsidRPr="009454F3">
        <w:rPr>
          <w:rFonts w:ascii="Times New Roman" w:hAnsi="Times New Roman"/>
          <w:sz w:val="24"/>
          <w:szCs w:val="24"/>
        </w:rPr>
        <w:t>%, kurang setuju sebanyak</w:t>
      </w:r>
      <w:r>
        <w:rPr>
          <w:rFonts w:ascii="Times New Roman" w:hAnsi="Times New Roman"/>
          <w:sz w:val="24"/>
          <w:szCs w:val="24"/>
        </w:rPr>
        <w:t xml:space="preserve"> 9</w:t>
      </w:r>
      <w:r w:rsidRPr="009454F3">
        <w:rPr>
          <w:rFonts w:ascii="Times New Roman" w:hAnsi="Times New Roman"/>
          <w:sz w:val="24"/>
          <w:szCs w:val="24"/>
        </w:rPr>
        <w:t xml:space="preserve"> orang atau </w:t>
      </w:r>
      <w:r>
        <w:rPr>
          <w:rFonts w:ascii="Times New Roman" w:hAnsi="Times New Roman"/>
          <w:sz w:val="24"/>
          <w:szCs w:val="24"/>
        </w:rPr>
        <w:t xml:space="preserve">30,0%, setuju 21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16 orang atau 53,3%</w:t>
      </w:r>
    </w:p>
    <w:p w:rsidR="0054267C" w:rsidRPr="00546977"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4.47</w:t>
      </w:r>
    </w:p>
    <w:p w:rsidR="0054267C" w:rsidRPr="00875EC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3</w:t>
      </w:r>
      <w:r w:rsidRPr="005170DB">
        <w:rPr>
          <w:rFonts w:ascii="Times New Roman" w:hAnsi="Times New Roman"/>
          <w:b/>
          <w:sz w:val="24"/>
          <w:szCs w:val="24"/>
        </w:rPr>
        <w:t xml:space="preserve">: </w:t>
      </w:r>
      <w:r w:rsidRPr="00875EC2">
        <w:rPr>
          <w:rFonts w:ascii="Times New Roman" w:hAnsi="Times New Roman"/>
          <w:b/>
          <w:sz w:val="24"/>
          <w:szCs w:val="24"/>
        </w:rPr>
        <w:t>Setiap tahun usaha saya menambah karyawan karena pekerjaan semakin banyak</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Pr="00546977"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lastRenderedPageBreak/>
        <w:t>Berdasarkan tabel 4.47</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41</w:t>
      </w:r>
      <w:r w:rsidRPr="009454F3">
        <w:rPr>
          <w:rFonts w:ascii="Times New Roman" w:hAnsi="Times New Roman"/>
          <w:sz w:val="24"/>
          <w:szCs w:val="24"/>
        </w:rPr>
        <w:t xml:space="preserve"> orang atau sebesar </w:t>
      </w:r>
      <w:r>
        <w:rPr>
          <w:rFonts w:ascii="Times New Roman" w:hAnsi="Times New Roman"/>
          <w:sz w:val="24"/>
          <w:szCs w:val="24"/>
        </w:rPr>
        <w:t>13,3</w:t>
      </w:r>
      <w:r w:rsidRPr="009454F3">
        <w:rPr>
          <w:rFonts w:ascii="Times New Roman" w:hAnsi="Times New Roman"/>
          <w:sz w:val="24"/>
          <w:szCs w:val="24"/>
        </w:rPr>
        <w:t>%, kurang setuju sebanyak</w:t>
      </w:r>
      <w:r>
        <w:rPr>
          <w:rFonts w:ascii="Times New Roman" w:hAnsi="Times New Roman"/>
          <w:sz w:val="24"/>
          <w:szCs w:val="24"/>
        </w:rPr>
        <w:t xml:space="preserve"> 11</w:t>
      </w:r>
      <w:r w:rsidRPr="009454F3">
        <w:rPr>
          <w:rFonts w:ascii="Times New Roman" w:hAnsi="Times New Roman"/>
          <w:sz w:val="24"/>
          <w:szCs w:val="24"/>
        </w:rPr>
        <w:t xml:space="preserve"> orang atau </w:t>
      </w:r>
      <w:r>
        <w:rPr>
          <w:rFonts w:ascii="Times New Roman" w:hAnsi="Times New Roman"/>
          <w:sz w:val="24"/>
          <w:szCs w:val="24"/>
        </w:rPr>
        <w:t xml:space="preserve">36,7%,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4.48</w:t>
      </w:r>
    </w:p>
    <w:p w:rsidR="0054267C" w:rsidRDefault="0054267C" w:rsidP="0054267C">
      <w:pPr>
        <w:spacing w:line="240" w:lineRule="auto"/>
        <w:jc w:val="center"/>
        <w:rPr>
          <w:rFonts w:ascii="Times New Roman" w:hAnsi="Times New Roman"/>
          <w:sz w:val="24"/>
          <w:szCs w:val="24"/>
        </w:rPr>
      </w:pPr>
      <w:r>
        <w:rPr>
          <w:rFonts w:ascii="Times New Roman" w:hAnsi="Times New Roman"/>
          <w:b/>
          <w:sz w:val="24"/>
          <w:szCs w:val="24"/>
        </w:rPr>
        <w:t>Pernyataan 4</w:t>
      </w:r>
      <w:r w:rsidRPr="005170DB">
        <w:rPr>
          <w:rFonts w:ascii="Times New Roman" w:hAnsi="Times New Roman"/>
          <w:b/>
          <w:sz w:val="24"/>
          <w:szCs w:val="24"/>
        </w:rPr>
        <w:t xml:space="preserve">: </w:t>
      </w:r>
      <w:r w:rsidRPr="008D3420">
        <w:rPr>
          <w:rFonts w:ascii="Times New Roman" w:hAnsi="Times New Roman"/>
          <w:b/>
          <w:sz w:val="24"/>
          <w:szCs w:val="24"/>
        </w:rPr>
        <w:t>Pertumbuhan usaha harus dikembangkan, maka dari itu saya harus melakukan pekerjaan dengan baik dan jujur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80"/>
        <w:gridCol w:w="1850"/>
        <w:gridCol w:w="1089"/>
        <w:gridCol w:w="1091"/>
        <w:gridCol w:w="1455"/>
      </w:tblGrid>
      <w:tr w:rsidR="0054267C" w:rsidRPr="008D3420" w:rsidTr="00FA49F8">
        <w:trPr>
          <w:trHeight w:val="20"/>
        </w:trPr>
        <w:tc>
          <w:tcPr>
            <w:tcW w:w="5000" w:type="pct"/>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2033" w:type="pct"/>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1001"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589"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590"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787" w:type="pct"/>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1016" w:type="pct"/>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1017"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1001"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589"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590"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78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r>
      <w:tr w:rsidR="0054267C" w:rsidRPr="008D3420" w:rsidTr="00FA49F8">
        <w:trPr>
          <w:trHeight w:val="20"/>
        </w:trPr>
        <w:tc>
          <w:tcPr>
            <w:tcW w:w="1016"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17"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1001"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589"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590"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78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8D3420" w:rsidTr="00FA49F8">
        <w:trPr>
          <w:trHeight w:val="20"/>
        </w:trPr>
        <w:tc>
          <w:tcPr>
            <w:tcW w:w="1016"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17"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1001"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589"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590"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787"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1016" w:type="pct"/>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1017"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1001"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589"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590" w:type="pct"/>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787" w:type="pc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4.48</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2</w:t>
      </w:r>
      <w:r w:rsidRPr="009454F3">
        <w:rPr>
          <w:rFonts w:ascii="Times New Roman" w:hAnsi="Times New Roman"/>
          <w:sz w:val="24"/>
          <w:szCs w:val="24"/>
        </w:rPr>
        <w:t xml:space="preserve"> orang atau sebesar </w:t>
      </w:r>
      <w:r>
        <w:rPr>
          <w:rFonts w:ascii="Times New Roman" w:hAnsi="Times New Roman"/>
          <w:sz w:val="24"/>
          <w:szCs w:val="24"/>
        </w:rPr>
        <w:t>6,7</w:t>
      </w:r>
      <w:r w:rsidRPr="009454F3">
        <w:rPr>
          <w:rFonts w:ascii="Times New Roman" w:hAnsi="Times New Roman"/>
          <w:sz w:val="24"/>
          <w:szCs w:val="24"/>
        </w:rPr>
        <w:t>%, kurang setuju sebanyak</w:t>
      </w:r>
      <w:r>
        <w:rPr>
          <w:rFonts w:ascii="Times New Roman" w:hAnsi="Times New Roman"/>
          <w:sz w:val="24"/>
          <w:szCs w:val="24"/>
        </w:rPr>
        <w:t xml:space="preserve"> 14</w:t>
      </w:r>
      <w:r w:rsidRPr="009454F3">
        <w:rPr>
          <w:rFonts w:ascii="Times New Roman" w:hAnsi="Times New Roman"/>
          <w:sz w:val="24"/>
          <w:szCs w:val="24"/>
        </w:rPr>
        <w:t xml:space="preserve"> orang atau </w:t>
      </w:r>
      <w:r>
        <w:rPr>
          <w:rFonts w:ascii="Times New Roman" w:hAnsi="Times New Roman"/>
          <w:sz w:val="24"/>
          <w:szCs w:val="24"/>
        </w:rPr>
        <w:t xml:space="preserve">46,7%, setuju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4.49</w:t>
      </w:r>
    </w:p>
    <w:p w:rsidR="0054267C" w:rsidRPr="00875EC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5</w:t>
      </w:r>
      <w:r w:rsidRPr="005170DB">
        <w:rPr>
          <w:rFonts w:ascii="Times New Roman" w:hAnsi="Times New Roman"/>
          <w:b/>
          <w:sz w:val="24"/>
          <w:szCs w:val="24"/>
        </w:rPr>
        <w:t xml:space="preserve">: </w:t>
      </w:r>
      <w:r w:rsidRPr="00875EC2">
        <w:rPr>
          <w:rFonts w:ascii="Times New Roman" w:hAnsi="Times New Roman"/>
          <w:b/>
          <w:sz w:val="24"/>
          <w:szCs w:val="24"/>
        </w:rPr>
        <w:t>Volume penjualan usaha saya terus meningkat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4.49</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tidak setuju sebanyak 6</w:t>
      </w:r>
      <w:r w:rsidRPr="009454F3">
        <w:rPr>
          <w:rFonts w:ascii="Times New Roman" w:hAnsi="Times New Roman"/>
          <w:sz w:val="24"/>
          <w:szCs w:val="24"/>
        </w:rPr>
        <w:t xml:space="preserve"> orang atau sebesar </w:t>
      </w:r>
      <w:r>
        <w:rPr>
          <w:rFonts w:ascii="Times New Roman" w:hAnsi="Times New Roman"/>
          <w:sz w:val="24"/>
          <w:szCs w:val="24"/>
        </w:rPr>
        <w:t>20,0</w:t>
      </w:r>
      <w:r w:rsidRPr="009454F3">
        <w:rPr>
          <w:rFonts w:ascii="Times New Roman" w:hAnsi="Times New Roman"/>
          <w:sz w:val="24"/>
          <w:szCs w:val="24"/>
        </w:rPr>
        <w:t>%, kurang setuju sebanyak</w:t>
      </w:r>
      <w:r>
        <w:rPr>
          <w:rFonts w:ascii="Times New Roman" w:hAnsi="Times New Roman"/>
          <w:sz w:val="24"/>
          <w:szCs w:val="24"/>
        </w:rPr>
        <w:t xml:space="preserve"> 11</w:t>
      </w:r>
      <w:r w:rsidRPr="009454F3">
        <w:rPr>
          <w:rFonts w:ascii="Times New Roman" w:hAnsi="Times New Roman"/>
          <w:sz w:val="24"/>
          <w:szCs w:val="24"/>
        </w:rPr>
        <w:t xml:space="preserve"> orang atau </w:t>
      </w:r>
      <w:r>
        <w:rPr>
          <w:rFonts w:ascii="Times New Roman" w:hAnsi="Times New Roman"/>
          <w:sz w:val="24"/>
          <w:szCs w:val="24"/>
        </w:rPr>
        <w:t xml:space="preserve">46,7%,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11 orang atau 36,7%</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lastRenderedPageBreak/>
        <w:t>Tabel 4.50</w:t>
      </w:r>
    </w:p>
    <w:p w:rsidR="0054267C" w:rsidRDefault="0054267C" w:rsidP="0054267C">
      <w:pPr>
        <w:spacing w:line="240" w:lineRule="auto"/>
        <w:jc w:val="center"/>
        <w:rPr>
          <w:rFonts w:ascii="Times New Roman" w:hAnsi="Times New Roman"/>
          <w:sz w:val="24"/>
          <w:szCs w:val="24"/>
        </w:rPr>
      </w:pPr>
      <w:r>
        <w:rPr>
          <w:rFonts w:ascii="Times New Roman" w:hAnsi="Times New Roman"/>
          <w:b/>
          <w:sz w:val="24"/>
          <w:szCs w:val="24"/>
        </w:rPr>
        <w:t>Pernyataan 6</w:t>
      </w:r>
      <w:r w:rsidRPr="005170DB">
        <w:rPr>
          <w:rFonts w:ascii="Times New Roman" w:hAnsi="Times New Roman"/>
          <w:b/>
          <w:sz w:val="24"/>
          <w:szCs w:val="24"/>
        </w:rPr>
        <w:t xml:space="preserve">: </w:t>
      </w:r>
      <w:r w:rsidRPr="00875EC2">
        <w:rPr>
          <w:rFonts w:ascii="Times New Roman" w:hAnsi="Times New Roman"/>
          <w:b/>
          <w:sz w:val="24"/>
          <w:szCs w:val="24"/>
        </w:rPr>
        <w:t>Saya memiliki target untuk peningkatan pendapatan setia bulan dan tahun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56.7</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4.50</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 xml:space="preserve">tidak setuju sebanyak 3 </w:t>
      </w:r>
      <w:r w:rsidRPr="009454F3">
        <w:rPr>
          <w:rFonts w:ascii="Times New Roman" w:hAnsi="Times New Roman"/>
          <w:sz w:val="24"/>
          <w:szCs w:val="24"/>
        </w:rPr>
        <w:t xml:space="preserve">orang atau sebesar </w:t>
      </w:r>
      <w:r>
        <w:rPr>
          <w:rFonts w:ascii="Times New Roman" w:hAnsi="Times New Roman"/>
          <w:sz w:val="24"/>
          <w:szCs w:val="24"/>
        </w:rPr>
        <w:t>10,0</w:t>
      </w:r>
      <w:r w:rsidRPr="009454F3">
        <w:rPr>
          <w:rFonts w:ascii="Times New Roman" w:hAnsi="Times New Roman"/>
          <w:sz w:val="24"/>
          <w:szCs w:val="24"/>
        </w:rPr>
        <w:t>%, kurang setuju sebanyak</w:t>
      </w:r>
      <w:r>
        <w:rPr>
          <w:rFonts w:ascii="Times New Roman" w:hAnsi="Times New Roman"/>
          <w:sz w:val="24"/>
          <w:szCs w:val="24"/>
        </w:rPr>
        <w:t xml:space="preserve"> 12</w:t>
      </w:r>
      <w:r w:rsidRPr="009454F3">
        <w:rPr>
          <w:rFonts w:ascii="Times New Roman" w:hAnsi="Times New Roman"/>
          <w:sz w:val="24"/>
          <w:szCs w:val="24"/>
        </w:rPr>
        <w:t xml:space="preserve"> orang atau </w:t>
      </w:r>
      <w:r>
        <w:rPr>
          <w:rFonts w:ascii="Times New Roman" w:hAnsi="Times New Roman"/>
          <w:sz w:val="24"/>
          <w:szCs w:val="24"/>
        </w:rPr>
        <w:t xml:space="preserve">40,0%, setuju 2 </w:t>
      </w:r>
      <w:r w:rsidRPr="009454F3">
        <w:rPr>
          <w:rFonts w:ascii="Times New Roman" w:hAnsi="Times New Roman"/>
          <w:sz w:val="24"/>
          <w:szCs w:val="24"/>
        </w:rPr>
        <w:t xml:space="preserve">orang atau sebesar </w:t>
      </w:r>
      <w:r>
        <w:rPr>
          <w:rFonts w:ascii="Times New Roman" w:hAnsi="Times New Roman"/>
          <w:sz w:val="24"/>
          <w:szCs w:val="24"/>
        </w:rPr>
        <w:t>6,7</w:t>
      </w:r>
      <w:r w:rsidRPr="009454F3">
        <w:rPr>
          <w:rFonts w:ascii="Times New Roman" w:hAnsi="Times New Roman"/>
          <w:sz w:val="24"/>
          <w:szCs w:val="24"/>
        </w:rPr>
        <w:t>%</w:t>
      </w:r>
      <w:r>
        <w:rPr>
          <w:rFonts w:ascii="Times New Roman" w:hAnsi="Times New Roman"/>
          <w:sz w:val="24"/>
          <w:szCs w:val="24"/>
        </w:rPr>
        <w:t>, sangat  setuju sebanyak 13 orang atau 43,3%</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4.51</w:t>
      </w:r>
    </w:p>
    <w:p w:rsidR="0054267C" w:rsidRDefault="0054267C" w:rsidP="0054267C">
      <w:pPr>
        <w:spacing w:line="240" w:lineRule="auto"/>
        <w:jc w:val="center"/>
        <w:rPr>
          <w:rFonts w:ascii="Times New Roman" w:hAnsi="Times New Roman"/>
          <w:sz w:val="24"/>
          <w:szCs w:val="24"/>
        </w:rPr>
      </w:pPr>
      <w:r>
        <w:rPr>
          <w:rFonts w:ascii="Times New Roman" w:hAnsi="Times New Roman"/>
          <w:b/>
          <w:sz w:val="24"/>
          <w:szCs w:val="24"/>
        </w:rPr>
        <w:t>Pernyataan 7</w:t>
      </w:r>
      <w:r w:rsidRPr="005170DB">
        <w:rPr>
          <w:rFonts w:ascii="Times New Roman" w:hAnsi="Times New Roman"/>
          <w:b/>
          <w:sz w:val="24"/>
          <w:szCs w:val="24"/>
        </w:rPr>
        <w:t xml:space="preserve">: </w:t>
      </w:r>
      <w:r w:rsidRPr="00875EC2">
        <w:rPr>
          <w:rFonts w:ascii="Times New Roman" w:hAnsi="Times New Roman"/>
          <w:b/>
          <w:sz w:val="24"/>
          <w:szCs w:val="24"/>
        </w:rPr>
        <w:t>Keuntungan usaha saya setiap bulan kadang meningkat/ kadang menurun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12</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4.51</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 xml:space="preserve">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kurang setuju sebanyak</w:t>
      </w:r>
      <w:r>
        <w:rPr>
          <w:rFonts w:ascii="Times New Roman" w:hAnsi="Times New Roman"/>
          <w:sz w:val="24"/>
          <w:szCs w:val="24"/>
        </w:rPr>
        <w:t xml:space="preserve"> 3</w:t>
      </w:r>
      <w:r w:rsidRPr="009454F3">
        <w:rPr>
          <w:rFonts w:ascii="Times New Roman" w:hAnsi="Times New Roman"/>
          <w:sz w:val="24"/>
          <w:szCs w:val="24"/>
        </w:rPr>
        <w:t xml:space="preserve"> orang atau </w:t>
      </w:r>
      <w:r>
        <w:rPr>
          <w:rFonts w:ascii="Times New Roman" w:hAnsi="Times New Roman"/>
          <w:sz w:val="24"/>
          <w:szCs w:val="24"/>
        </w:rPr>
        <w:t xml:space="preserve">10,0%, setuju 12 </w:t>
      </w:r>
      <w:r w:rsidRPr="009454F3">
        <w:rPr>
          <w:rFonts w:ascii="Times New Roman" w:hAnsi="Times New Roman"/>
          <w:sz w:val="24"/>
          <w:szCs w:val="24"/>
        </w:rPr>
        <w:t xml:space="preserve">orang atau sebesar </w:t>
      </w:r>
      <w:r>
        <w:rPr>
          <w:rFonts w:ascii="Times New Roman" w:hAnsi="Times New Roman"/>
          <w:sz w:val="24"/>
          <w:szCs w:val="24"/>
        </w:rPr>
        <w:t>40,0</w:t>
      </w:r>
      <w:r w:rsidRPr="009454F3">
        <w:rPr>
          <w:rFonts w:ascii="Times New Roman" w:hAnsi="Times New Roman"/>
          <w:sz w:val="24"/>
          <w:szCs w:val="24"/>
        </w:rPr>
        <w:t>%</w:t>
      </w:r>
      <w:r>
        <w:rPr>
          <w:rFonts w:ascii="Times New Roman" w:hAnsi="Times New Roman"/>
          <w:sz w:val="24"/>
          <w:szCs w:val="24"/>
        </w:rPr>
        <w:t>, sangat  setuju sebanyak 15 orang atau 50,0%</w:t>
      </w:r>
      <w:r w:rsidRPr="009454F3">
        <w:rPr>
          <w:rFonts w:ascii="Times New Roman" w:hAnsi="Times New Roman"/>
          <w:sz w:val="24"/>
          <w:szCs w:val="24"/>
        </w:rPr>
        <w:t>.</w:t>
      </w: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4.52</w:t>
      </w:r>
    </w:p>
    <w:p w:rsidR="0054267C" w:rsidRPr="00F36E0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8</w:t>
      </w:r>
      <w:r w:rsidRPr="005170DB">
        <w:rPr>
          <w:rFonts w:ascii="Times New Roman" w:hAnsi="Times New Roman"/>
          <w:b/>
          <w:sz w:val="24"/>
          <w:szCs w:val="24"/>
        </w:rPr>
        <w:t xml:space="preserve">: </w:t>
      </w:r>
      <w:r w:rsidRPr="00F36E02">
        <w:rPr>
          <w:rFonts w:ascii="Times New Roman" w:hAnsi="Times New Roman"/>
          <w:b/>
          <w:sz w:val="24"/>
          <w:szCs w:val="24"/>
        </w:rPr>
        <w:t>Pendapatan usaha saya sisihkan untuk menabung</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Tidak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63.3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4.52</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 xml:space="preserve">tidak setuju sebanyak 1 </w:t>
      </w:r>
      <w:r w:rsidRPr="009454F3">
        <w:rPr>
          <w:rFonts w:ascii="Times New Roman" w:hAnsi="Times New Roman"/>
          <w:sz w:val="24"/>
          <w:szCs w:val="24"/>
        </w:rPr>
        <w:t xml:space="preserve">orang atau sebesar </w:t>
      </w:r>
      <w:r>
        <w:rPr>
          <w:rFonts w:ascii="Times New Roman" w:hAnsi="Times New Roman"/>
          <w:sz w:val="24"/>
          <w:szCs w:val="24"/>
        </w:rPr>
        <w:t>3,3</w:t>
      </w:r>
      <w:r w:rsidRPr="009454F3">
        <w:rPr>
          <w:rFonts w:ascii="Times New Roman" w:hAnsi="Times New Roman"/>
          <w:sz w:val="24"/>
          <w:szCs w:val="24"/>
        </w:rPr>
        <w:t>%, kurang setuju sebanyak</w:t>
      </w:r>
      <w:r>
        <w:rPr>
          <w:rFonts w:ascii="Times New Roman" w:hAnsi="Times New Roman"/>
          <w:sz w:val="24"/>
          <w:szCs w:val="24"/>
        </w:rPr>
        <w:t xml:space="preserve"> 15</w:t>
      </w:r>
      <w:r w:rsidRPr="009454F3">
        <w:rPr>
          <w:rFonts w:ascii="Times New Roman" w:hAnsi="Times New Roman"/>
          <w:sz w:val="24"/>
          <w:szCs w:val="24"/>
        </w:rPr>
        <w:t xml:space="preserve"> orang atau </w:t>
      </w:r>
      <w:r>
        <w:rPr>
          <w:rFonts w:ascii="Times New Roman" w:hAnsi="Times New Roman"/>
          <w:sz w:val="24"/>
          <w:szCs w:val="24"/>
        </w:rPr>
        <w:t xml:space="preserve">50,0%, setuju 3 </w:t>
      </w:r>
      <w:r w:rsidRPr="009454F3">
        <w:rPr>
          <w:rFonts w:ascii="Times New Roman" w:hAnsi="Times New Roman"/>
          <w:sz w:val="24"/>
          <w:szCs w:val="24"/>
        </w:rPr>
        <w:t xml:space="preserve">orang atau sebesar </w:t>
      </w:r>
      <w:r>
        <w:rPr>
          <w:rFonts w:ascii="Times New Roman" w:hAnsi="Times New Roman"/>
          <w:sz w:val="24"/>
          <w:szCs w:val="24"/>
        </w:rPr>
        <w:t>10,0</w:t>
      </w:r>
      <w:r w:rsidRPr="009454F3">
        <w:rPr>
          <w:rFonts w:ascii="Times New Roman" w:hAnsi="Times New Roman"/>
          <w:sz w:val="24"/>
          <w:szCs w:val="24"/>
        </w:rPr>
        <w:t>%</w:t>
      </w:r>
      <w:r>
        <w:rPr>
          <w:rFonts w:ascii="Times New Roman" w:hAnsi="Times New Roman"/>
          <w:sz w:val="24"/>
          <w:szCs w:val="24"/>
        </w:rPr>
        <w:t>, sangat  setuju sebanyak 11 orang atau 36,7%</w:t>
      </w:r>
      <w:r w:rsidRPr="009454F3">
        <w:rPr>
          <w:rFonts w:ascii="Times New Roman" w:hAnsi="Times New Roman"/>
          <w:sz w:val="24"/>
          <w:szCs w:val="24"/>
        </w:rPr>
        <w:t>.</w:t>
      </w:r>
    </w:p>
    <w:p w:rsidR="0054267C" w:rsidRDefault="0054267C" w:rsidP="0054267C">
      <w:pPr>
        <w:autoSpaceDE w:val="0"/>
        <w:autoSpaceDN w:val="0"/>
        <w:adjustRightInd w:val="0"/>
        <w:ind w:left="15" w:firstLine="705"/>
        <w:rPr>
          <w:rFonts w:ascii="Times New Roman" w:hAnsi="Times New Roman"/>
          <w:sz w:val="24"/>
          <w:szCs w:val="24"/>
        </w:rPr>
      </w:pPr>
    </w:p>
    <w:p w:rsidR="0054267C" w:rsidRPr="00BA2DBE" w:rsidRDefault="0054267C" w:rsidP="0054267C">
      <w:pPr>
        <w:autoSpaceDE w:val="0"/>
        <w:autoSpaceDN w:val="0"/>
        <w:adjustRightInd w:val="0"/>
        <w:ind w:left="15" w:firstLine="705"/>
        <w:rPr>
          <w:rFonts w:ascii="Times New Roman" w:hAnsi="Times New Roman"/>
          <w:sz w:val="24"/>
          <w:szCs w:val="24"/>
        </w:rPr>
      </w:pPr>
    </w:p>
    <w:p w:rsidR="0054267C" w:rsidRPr="00BE11AF" w:rsidRDefault="0054267C" w:rsidP="0054267C">
      <w:pPr>
        <w:spacing w:line="240" w:lineRule="auto"/>
        <w:ind w:right="18"/>
        <w:jc w:val="center"/>
        <w:rPr>
          <w:rFonts w:ascii="Times New Roman" w:hAnsi="Times New Roman"/>
          <w:b/>
          <w:sz w:val="24"/>
          <w:szCs w:val="24"/>
        </w:rPr>
      </w:pPr>
      <w:r>
        <w:rPr>
          <w:rFonts w:ascii="Times New Roman" w:hAnsi="Times New Roman"/>
          <w:b/>
          <w:sz w:val="24"/>
          <w:szCs w:val="24"/>
        </w:rPr>
        <w:t>Tabel 4.53</w:t>
      </w:r>
    </w:p>
    <w:p w:rsidR="0054267C" w:rsidRPr="00F36E02" w:rsidRDefault="0054267C" w:rsidP="0054267C">
      <w:pPr>
        <w:spacing w:line="240" w:lineRule="auto"/>
        <w:jc w:val="center"/>
        <w:rPr>
          <w:rFonts w:ascii="Times New Roman" w:hAnsi="Times New Roman"/>
          <w:b/>
          <w:sz w:val="24"/>
          <w:szCs w:val="24"/>
        </w:rPr>
      </w:pPr>
      <w:r>
        <w:rPr>
          <w:rFonts w:ascii="Times New Roman" w:hAnsi="Times New Roman"/>
          <w:b/>
          <w:sz w:val="24"/>
          <w:szCs w:val="24"/>
        </w:rPr>
        <w:t>Pernyataan 9</w:t>
      </w:r>
      <w:r w:rsidRPr="005170DB">
        <w:rPr>
          <w:rFonts w:ascii="Times New Roman" w:hAnsi="Times New Roman"/>
          <w:b/>
          <w:sz w:val="24"/>
          <w:szCs w:val="24"/>
        </w:rPr>
        <w:t xml:space="preserve">: </w:t>
      </w:r>
      <w:r w:rsidRPr="00F36E02">
        <w:rPr>
          <w:rFonts w:ascii="Times New Roman" w:hAnsi="Times New Roman"/>
          <w:b/>
          <w:sz w:val="24"/>
          <w:szCs w:val="24"/>
        </w:rPr>
        <w:t>Ada peningkatan konsumen setiap bulan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625"/>
        <w:gridCol w:w="1244"/>
        <w:gridCol w:w="951"/>
        <w:gridCol w:w="1544"/>
        <w:gridCol w:w="2131"/>
      </w:tblGrid>
      <w:tr w:rsidR="0054267C" w:rsidRPr="008D3420" w:rsidTr="00FA49F8">
        <w:trPr>
          <w:trHeight w:val="20"/>
        </w:trPr>
        <w:tc>
          <w:tcPr>
            <w:tcW w:w="0" w:type="auto"/>
            <w:gridSpan w:val="6"/>
            <w:vAlign w:val="center"/>
            <w:hideMark/>
          </w:tcPr>
          <w:p w:rsidR="0054267C" w:rsidRPr="000E0BEC" w:rsidRDefault="0054267C" w:rsidP="00FA49F8">
            <w:pPr>
              <w:spacing w:line="240" w:lineRule="auto"/>
              <w:jc w:val="center"/>
              <w:rPr>
                <w:rFonts w:ascii="Times New Roman" w:eastAsia="Times New Roman" w:hAnsi="Times New Roman"/>
                <w:b/>
                <w:bCs/>
                <w:color w:val="000000"/>
                <w:sz w:val="24"/>
                <w:szCs w:val="24"/>
              </w:rPr>
            </w:pPr>
            <w:r w:rsidRPr="000E0BEC">
              <w:rPr>
                <w:rFonts w:ascii="Times New Roman" w:eastAsia="Times New Roman" w:hAnsi="Times New Roman"/>
                <w:b/>
                <w:bCs/>
                <w:color w:val="000000"/>
                <w:sz w:val="24"/>
                <w:szCs w:val="24"/>
              </w:rPr>
              <w:t>Kinerja UMKM</w:t>
            </w:r>
          </w:p>
        </w:tc>
      </w:tr>
      <w:tr w:rsidR="0054267C" w:rsidRPr="008D3420" w:rsidTr="00FA49F8">
        <w:trPr>
          <w:trHeight w:val="20"/>
        </w:trPr>
        <w:tc>
          <w:tcPr>
            <w:tcW w:w="0" w:type="auto"/>
            <w:gridSpan w:val="2"/>
            <w:vAlign w:val="bottom"/>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Frequency</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 Percent</w:t>
            </w:r>
          </w:p>
        </w:tc>
        <w:tc>
          <w:tcPr>
            <w:tcW w:w="0" w:type="auto"/>
            <w:vAlign w:val="bottom"/>
            <w:hideMark/>
          </w:tcPr>
          <w:p w:rsidR="0054267C" w:rsidRPr="000E0BEC" w:rsidRDefault="0054267C" w:rsidP="00FA49F8">
            <w:pPr>
              <w:spacing w:line="240" w:lineRule="auto"/>
              <w:jc w:val="center"/>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Cumulative Percent</w:t>
            </w:r>
          </w:p>
        </w:tc>
      </w:tr>
      <w:tr w:rsidR="0054267C" w:rsidRPr="008D3420" w:rsidTr="00FA49F8">
        <w:trPr>
          <w:trHeight w:val="20"/>
        </w:trPr>
        <w:tc>
          <w:tcPr>
            <w:tcW w:w="0" w:type="auto"/>
            <w:vMerge w:val="restart"/>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Valid</w:t>
            </w:r>
          </w:p>
        </w:tc>
        <w:tc>
          <w:tcPr>
            <w:tcW w:w="0" w:type="auto"/>
            <w:hideMark/>
          </w:tcPr>
          <w:p w:rsidR="0054267C" w:rsidRPr="000E0BEC" w:rsidRDefault="0054267C" w:rsidP="00FA49F8">
            <w:pPr>
              <w:spacing w:line="240" w:lineRule="auto"/>
              <w:ind w:left="15" w:firstLine="0"/>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Kurang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15</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53.3</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Sangat Setuju</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14</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46.7</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r>
      <w:tr w:rsidR="0054267C" w:rsidRPr="008D3420" w:rsidTr="00FA49F8">
        <w:trPr>
          <w:trHeight w:val="20"/>
        </w:trPr>
        <w:tc>
          <w:tcPr>
            <w:tcW w:w="0" w:type="auto"/>
            <w:vMerge/>
            <w:vAlign w:val="center"/>
            <w:hideMark/>
          </w:tcPr>
          <w:p w:rsidR="0054267C" w:rsidRPr="000E0BEC" w:rsidRDefault="0054267C" w:rsidP="00FA49F8">
            <w:pPr>
              <w:spacing w:line="240" w:lineRule="auto"/>
              <w:rPr>
                <w:rFonts w:ascii="Times New Roman" w:eastAsia="Times New Roman" w:hAnsi="Times New Roman"/>
                <w:color w:val="000000"/>
                <w:sz w:val="24"/>
                <w:szCs w:val="24"/>
              </w:rPr>
            </w:pP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Total</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30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noWrap/>
            <w:hideMark/>
          </w:tcPr>
          <w:p w:rsidR="0054267C" w:rsidRPr="000E0BEC" w:rsidRDefault="0054267C" w:rsidP="00FA49F8">
            <w:pPr>
              <w:spacing w:line="240" w:lineRule="auto"/>
              <w:jc w:val="right"/>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100.0</w:t>
            </w:r>
          </w:p>
        </w:tc>
        <w:tc>
          <w:tcPr>
            <w:tcW w:w="0" w:type="auto"/>
            <w:hideMark/>
          </w:tcPr>
          <w:p w:rsidR="0054267C" w:rsidRPr="000E0BEC" w:rsidRDefault="0054267C" w:rsidP="00FA49F8">
            <w:pPr>
              <w:spacing w:line="240" w:lineRule="auto"/>
              <w:rPr>
                <w:rFonts w:ascii="Times New Roman" w:eastAsia="Times New Roman" w:hAnsi="Times New Roman"/>
                <w:color w:val="000000"/>
                <w:sz w:val="24"/>
                <w:szCs w:val="24"/>
              </w:rPr>
            </w:pPr>
            <w:r w:rsidRPr="000E0BEC">
              <w:rPr>
                <w:rFonts w:ascii="Times New Roman" w:eastAsia="Times New Roman" w:hAnsi="Times New Roman"/>
                <w:color w:val="000000"/>
                <w:sz w:val="24"/>
                <w:szCs w:val="24"/>
              </w:rPr>
              <w:t> </w:t>
            </w:r>
          </w:p>
        </w:tc>
      </w:tr>
    </w:tbl>
    <w:p w:rsidR="0054267C" w:rsidRDefault="0054267C" w:rsidP="0054267C">
      <w:pPr>
        <w:adjustRightInd w:val="0"/>
        <w:rPr>
          <w:rFonts w:ascii="Times New Roman" w:hAnsi="Times New Roman"/>
          <w:sz w:val="24"/>
          <w:szCs w:val="24"/>
        </w:rPr>
      </w:pPr>
      <w:r w:rsidRPr="00C17973">
        <w:rPr>
          <w:rFonts w:ascii="Times New Roman" w:hAnsi="Times New Roman"/>
          <w:sz w:val="24"/>
          <w:szCs w:val="24"/>
        </w:rPr>
        <w:t>Sumber: Hasil Penelitian, 202</w:t>
      </w:r>
      <w:r>
        <w:rPr>
          <w:rFonts w:ascii="Times New Roman" w:hAnsi="Times New Roman"/>
          <w:sz w:val="24"/>
          <w:szCs w:val="24"/>
        </w:rPr>
        <w:t>5</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Berdasarkan tabel 4.53</w:t>
      </w:r>
      <w:r w:rsidRPr="009454F3">
        <w:rPr>
          <w:rFonts w:ascii="Times New Roman" w:hAnsi="Times New Roman"/>
          <w:sz w:val="24"/>
          <w:szCs w:val="24"/>
        </w:rPr>
        <w:t xml:space="preserve"> menunjukkan bahwa responden yang me</w:t>
      </w:r>
      <w:r>
        <w:rPr>
          <w:rFonts w:ascii="Times New Roman" w:hAnsi="Times New Roman"/>
          <w:sz w:val="24"/>
          <w:szCs w:val="24"/>
        </w:rPr>
        <w:t xml:space="preserve">njawab sangat 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xml:space="preserve">%, </w:t>
      </w:r>
      <w:r>
        <w:rPr>
          <w:rFonts w:ascii="Times New Roman" w:hAnsi="Times New Roman"/>
          <w:sz w:val="24"/>
          <w:szCs w:val="24"/>
        </w:rPr>
        <w:t xml:space="preserve">tidak setuju sebanyak 0 </w:t>
      </w:r>
      <w:r w:rsidRPr="009454F3">
        <w:rPr>
          <w:rFonts w:ascii="Times New Roman" w:hAnsi="Times New Roman"/>
          <w:sz w:val="24"/>
          <w:szCs w:val="24"/>
        </w:rPr>
        <w:t xml:space="preserve">orang atau sebesar </w:t>
      </w:r>
      <w:r>
        <w:rPr>
          <w:rFonts w:ascii="Times New Roman" w:hAnsi="Times New Roman"/>
          <w:sz w:val="24"/>
          <w:szCs w:val="24"/>
        </w:rPr>
        <w:t>0,0</w:t>
      </w:r>
      <w:r w:rsidRPr="009454F3">
        <w:rPr>
          <w:rFonts w:ascii="Times New Roman" w:hAnsi="Times New Roman"/>
          <w:sz w:val="24"/>
          <w:szCs w:val="24"/>
        </w:rPr>
        <w:t>%, kurang setuju sebanyak</w:t>
      </w:r>
      <w:r>
        <w:rPr>
          <w:rFonts w:ascii="Times New Roman" w:hAnsi="Times New Roman"/>
          <w:sz w:val="24"/>
          <w:szCs w:val="24"/>
        </w:rPr>
        <w:t xml:space="preserve"> 1</w:t>
      </w:r>
      <w:r w:rsidRPr="009454F3">
        <w:rPr>
          <w:rFonts w:ascii="Times New Roman" w:hAnsi="Times New Roman"/>
          <w:sz w:val="24"/>
          <w:szCs w:val="24"/>
        </w:rPr>
        <w:t xml:space="preserve"> orang atau </w:t>
      </w:r>
      <w:r>
        <w:rPr>
          <w:rFonts w:ascii="Times New Roman" w:hAnsi="Times New Roman"/>
          <w:sz w:val="24"/>
          <w:szCs w:val="24"/>
        </w:rPr>
        <w:t xml:space="preserve">3,3%, setuju 15 </w:t>
      </w:r>
      <w:r w:rsidRPr="009454F3">
        <w:rPr>
          <w:rFonts w:ascii="Times New Roman" w:hAnsi="Times New Roman"/>
          <w:sz w:val="24"/>
          <w:szCs w:val="24"/>
        </w:rPr>
        <w:t xml:space="preserve">orang atau sebesar </w:t>
      </w:r>
      <w:r>
        <w:rPr>
          <w:rFonts w:ascii="Times New Roman" w:hAnsi="Times New Roman"/>
          <w:sz w:val="24"/>
          <w:szCs w:val="24"/>
        </w:rPr>
        <w:t>50,0</w:t>
      </w:r>
      <w:r w:rsidRPr="009454F3">
        <w:rPr>
          <w:rFonts w:ascii="Times New Roman" w:hAnsi="Times New Roman"/>
          <w:sz w:val="24"/>
          <w:szCs w:val="24"/>
        </w:rPr>
        <w:t>%</w:t>
      </w:r>
      <w:r>
        <w:rPr>
          <w:rFonts w:ascii="Times New Roman" w:hAnsi="Times New Roman"/>
          <w:sz w:val="24"/>
          <w:szCs w:val="24"/>
        </w:rPr>
        <w:t>, sangat  setuju sebanyak 14 orang atau 46,7%</w:t>
      </w:r>
      <w:r w:rsidRPr="009454F3">
        <w:rPr>
          <w:rFonts w:ascii="Times New Roman" w:hAnsi="Times New Roman"/>
          <w:sz w:val="24"/>
          <w:szCs w:val="24"/>
        </w:rPr>
        <w:t>.</w:t>
      </w:r>
    </w:p>
    <w:p w:rsidR="0054267C" w:rsidRDefault="0054267C" w:rsidP="0054267C">
      <w:pPr>
        <w:ind w:right="3"/>
        <w:rPr>
          <w:rFonts w:ascii="Times New Roman" w:hAnsi="Times New Roman"/>
          <w:b/>
          <w:bCs/>
          <w:sz w:val="24"/>
          <w:szCs w:val="24"/>
        </w:rPr>
      </w:pPr>
      <w:r>
        <w:rPr>
          <w:rFonts w:ascii="Times New Roman" w:hAnsi="Times New Roman"/>
          <w:b/>
          <w:bCs/>
          <w:sz w:val="24"/>
          <w:szCs w:val="24"/>
        </w:rPr>
        <w:t>4.3</w:t>
      </w:r>
      <w:r>
        <w:rPr>
          <w:rFonts w:ascii="Times New Roman" w:hAnsi="Times New Roman"/>
          <w:b/>
          <w:bCs/>
          <w:sz w:val="24"/>
          <w:szCs w:val="24"/>
        </w:rPr>
        <w:tab/>
      </w:r>
      <w:r>
        <w:rPr>
          <w:rFonts w:ascii="Times New Roman" w:hAnsi="Times New Roman"/>
          <w:b/>
          <w:bCs/>
          <w:sz w:val="24"/>
          <w:szCs w:val="24"/>
        </w:rPr>
        <w:tab/>
        <w:t>Uji Validitas dan Reliabilitas</w:t>
      </w:r>
    </w:p>
    <w:p w:rsidR="0054267C" w:rsidRPr="00A5323B" w:rsidRDefault="0054267C" w:rsidP="0054267C">
      <w:pPr>
        <w:pStyle w:val="ListParagraph"/>
        <w:ind w:left="0" w:firstLine="0"/>
        <w:rPr>
          <w:rFonts w:ascii="Times New Roman" w:hAnsi="Times New Roman"/>
          <w:b/>
          <w:color w:val="000000"/>
          <w:sz w:val="24"/>
          <w:szCs w:val="24"/>
        </w:rPr>
      </w:pPr>
      <w:r>
        <w:rPr>
          <w:rFonts w:ascii="Times New Roman" w:hAnsi="Times New Roman"/>
          <w:b/>
          <w:color w:val="000000"/>
          <w:sz w:val="24"/>
          <w:szCs w:val="24"/>
        </w:rPr>
        <w:t>4.3.1</w:t>
      </w:r>
      <w:r>
        <w:rPr>
          <w:rFonts w:ascii="Times New Roman" w:hAnsi="Times New Roman"/>
          <w:b/>
          <w:color w:val="000000"/>
          <w:sz w:val="24"/>
          <w:szCs w:val="24"/>
        </w:rPr>
        <w:tab/>
      </w:r>
      <w:r w:rsidRPr="00F509E1">
        <w:rPr>
          <w:rFonts w:ascii="Times New Roman" w:hAnsi="Times New Roman"/>
          <w:b/>
          <w:color w:val="000000"/>
          <w:sz w:val="24"/>
          <w:szCs w:val="24"/>
        </w:rPr>
        <w:t>Uji Validitas</w:t>
      </w:r>
    </w:p>
    <w:p w:rsidR="0054267C" w:rsidRDefault="0054267C" w:rsidP="0054267C">
      <w:pPr>
        <w:pStyle w:val="ListParagraph"/>
        <w:autoSpaceDE w:val="0"/>
        <w:autoSpaceDN w:val="0"/>
        <w:adjustRightInd w:val="0"/>
        <w:ind w:left="0" w:firstLine="0"/>
        <w:contextualSpacing w:val="0"/>
        <w:rPr>
          <w:rFonts w:ascii="Times New Roman" w:hAnsi="Times New Roman"/>
          <w:color w:val="000000"/>
          <w:sz w:val="24"/>
          <w:szCs w:val="24"/>
        </w:rPr>
      </w:pPr>
      <w:r w:rsidRPr="00F509E1">
        <w:rPr>
          <w:rFonts w:ascii="Times New Roman" w:hAnsi="Times New Roman"/>
          <w:color w:val="000000"/>
          <w:sz w:val="24"/>
          <w:szCs w:val="24"/>
        </w:rPr>
        <w:tab/>
        <w:t xml:space="preserve">Uji signifikansi dilakukan dengan </w:t>
      </w:r>
      <w:proofErr w:type="gramStart"/>
      <w:r w:rsidRPr="00F509E1">
        <w:rPr>
          <w:rFonts w:ascii="Times New Roman" w:hAnsi="Times New Roman"/>
          <w:color w:val="000000"/>
          <w:sz w:val="24"/>
          <w:szCs w:val="24"/>
        </w:rPr>
        <w:t>cara</w:t>
      </w:r>
      <w:proofErr w:type="gramEnd"/>
      <w:r w:rsidRPr="00F509E1">
        <w:rPr>
          <w:rFonts w:ascii="Times New Roman" w:hAnsi="Times New Roman"/>
          <w:color w:val="000000"/>
          <w:sz w:val="24"/>
          <w:szCs w:val="24"/>
        </w:rPr>
        <w:t xml:space="preserve"> membandingkan nilai r hitung dengan nilai r tabel. Di dalam menentukan layak dan tidaknya suatu item yang akan digunakan, biasanya dilakukan uji signifikansi koefisien korelasi pada taraf signifikansi 0</w:t>
      </w:r>
      <w:proofErr w:type="gramStart"/>
      <w:r w:rsidRPr="00F509E1">
        <w:rPr>
          <w:rFonts w:ascii="Times New Roman" w:hAnsi="Times New Roman"/>
          <w:color w:val="000000"/>
          <w:sz w:val="24"/>
          <w:szCs w:val="24"/>
        </w:rPr>
        <w:t>,05</w:t>
      </w:r>
      <w:proofErr w:type="gramEnd"/>
      <w:r w:rsidRPr="00F509E1">
        <w:rPr>
          <w:rFonts w:ascii="Times New Roman" w:hAnsi="Times New Roman"/>
          <w:color w:val="000000"/>
          <w:sz w:val="24"/>
          <w:szCs w:val="24"/>
        </w:rPr>
        <w:t xml:space="preserve"> yang artinya suatu item dianggap valid jika berkorelasi signifikan terhadap skor total. Jika r hitung lebih besar dari r tabel dan nilai positif maka butir atau pertanyaan atau variabel tersebut dinyatakan valid. Sebaliknya, jika r hitung lebih kecil dari r tabel, maka butir atau pertanyaan atau </w:t>
      </w:r>
      <w:r w:rsidRPr="00F509E1">
        <w:rPr>
          <w:rFonts w:ascii="Times New Roman" w:hAnsi="Times New Roman"/>
          <w:color w:val="000000"/>
          <w:sz w:val="24"/>
          <w:szCs w:val="24"/>
        </w:rPr>
        <w:lastRenderedPageBreak/>
        <w:t xml:space="preserve">variabel tersebut dinyatakan tidak valid. Responden dalam penelitian ini 30 </w:t>
      </w:r>
      <w:r>
        <w:rPr>
          <w:rFonts w:ascii="Times New Roman" w:hAnsi="Times New Roman"/>
          <w:sz w:val="24"/>
          <w:szCs w:val="24"/>
        </w:rPr>
        <w:t xml:space="preserve">UMKM </w:t>
      </w:r>
      <w:r w:rsidRPr="00A5323B">
        <w:rPr>
          <w:rFonts w:ascii="Times New Roman" w:hAnsi="Times New Roman"/>
          <w:sz w:val="24"/>
          <w:szCs w:val="24"/>
        </w:rPr>
        <w:t>Desa Sialang buah kecamatan teluk mengkudu kabupaten Serdang Bedagai</w:t>
      </w:r>
      <w:r w:rsidRPr="00F509E1">
        <w:rPr>
          <w:rFonts w:ascii="Times New Roman" w:hAnsi="Times New Roman"/>
          <w:color w:val="000000"/>
          <w:sz w:val="24"/>
          <w:szCs w:val="24"/>
        </w:rPr>
        <w:t>.</w:t>
      </w:r>
    </w:p>
    <w:p w:rsidR="0054267C" w:rsidRDefault="0054267C" w:rsidP="0054267C">
      <w:pPr>
        <w:pStyle w:val="ListParagraph"/>
        <w:autoSpaceDE w:val="0"/>
        <w:autoSpaceDN w:val="0"/>
        <w:adjustRightInd w:val="0"/>
        <w:ind w:left="0" w:firstLine="0"/>
        <w:contextualSpacing w:val="0"/>
        <w:rPr>
          <w:rFonts w:ascii="Times New Roman" w:hAnsi="Times New Roman"/>
          <w:color w:val="000000"/>
          <w:sz w:val="24"/>
          <w:szCs w:val="24"/>
        </w:rPr>
      </w:pPr>
    </w:p>
    <w:p w:rsidR="0054267C" w:rsidRDefault="0054267C" w:rsidP="0054267C">
      <w:pPr>
        <w:pStyle w:val="ListParagraph"/>
        <w:autoSpaceDE w:val="0"/>
        <w:autoSpaceDN w:val="0"/>
        <w:adjustRightInd w:val="0"/>
        <w:ind w:left="0" w:firstLine="0"/>
        <w:contextualSpacing w:val="0"/>
        <w:rPr>
          <w:rFonts w:ascii="Times New Roman" w:hAnsi="Times New Roman"/>
          <w:color w:val="000000"/>
          <w:sz w:val="24"/>
          <w:szCs w:val="24"/>
        </w:rPr>
      </w:pPr>
    </w:p>
    <w:p w:rsidR="0054267C" w:rsidRPr="001D24ED" w:rsidRDefault="0054267C" w:rsidP="0054267C">
      <w:pPr>
        <w:spacing w:line="240" w:lineRule="auto"/>
        <w:ind w:left="0" w:firstLine="0"/>
        <w:jc w:val="center"/>
        <w:rPr>
          <w:rFonts w:ascii="Times New Roman" w:eastAsia="Times New Roman" w:hAnsi="Times New Roman"/>
          <w:b/>
          <w:color w:val="000000"/>
          <w:sz w:val="24"/>
        </w:rPr>
      </w:pPr>
      <w:r>
        <w:rPr>
          <w:rFonts w:ascii="Times New Roman" w:eastAsia="Times New Roman" w:hAnsi="Times New Roman"/>
          <w:b/>
          <w:color w:val="000000"/>
          <w:sz w:val="24"/>
        </w:rPr>
        <w:t>Tabel 4.54</w:t>
      </w:r>
    </w:p>
    <w:p w:rsidR="0054267C" w:rsidRPr="00990A10" w:rsidRDefault="0054267C" w:rsidP="0054267C">
      <w:pPr>
        <w:spacing w:line="240" w:lineRule="auto"/>
        <w:ind w:left="0" w:firstLine="0"/>
        <w:jc w:val="center"/>
        <w:rPr>
          <w:rFonts w:ascii="Times New Roman" w:eastAsia="Times New Roman" w:hAnsi="Times New Roman"/>
          <w:b/>
          <w:color w:val="000000"/>
          <w:sz w:val="24"/>
        </w:rPr>
      </w:pPr>
      <w:r>
        <w:rPr>
          <w:rFonts w:ascii="Times New Roman" w:eastAsia="Times New Roman" w:hAnsi="Times New Roman"/>
          <w:b/>
          <w:color w:val="000000"/>
          <w:sz w:val="24"/>
        </w:rPr>
        <w:t>Hasil Uji Validitas</w:t>
      </w:r>
    </w:p>
    <w:tbl>
      <w:tblPr>
        <w:tblpPr w:leftFromText="180" w:rightFromText="180" w:vertAnchor="text" w:tblpXSpec="center" w:tblpY="1"/>
        <w:tblOverlap w:val="never"/>
        <w:tblW w:w="7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97"/>
        <w:gridCol w:w="1362"/>
        <w:gridCol w:w="1817"/>
        <w:gridCol w:w="1559"/>
        <w:gridCol w:w="1308"/>
      </w:tblGrid>
      <w:tr w:rsidR="0054267C" w:rsidRPr="00654CDC" w:rsidTr="00FA49F8">
        <w:trPr>
          <w:trHeight w:val="20"/>
          <w:tblHeader/>
        </w:trPr>
        <w:tc>
          <w:tcPr>
            <w:tcW w:w="1897" w:type="dxa"/>
          </w:tcPr>
          <w:p w:rsidR="0054267C" w:rsidRPr="00654CDC" w:rsidRDefault="0054267C" w:rsidP="00FA49F8">
            <w:pPr>
              <w:pStyle w:val="TableParagraph"/>
              <w:jc w:val="center"/>
              <w:rPr>
                <w:b/>
                <w:sz w:val="24"/>
                <w:szCs w:val="24"/>
              </w:rPr>
            </w:pPr>
            <w:r w:rsidRPr="00654CDC">
              <w:rPr>
                <w:b/>
                <w:sz w:val="24"/>
                <w:szCs w:val="24"/>
              </w:rPr>
              <w:t>Variabel</w:t>
            </w:r>
          </w:p>
        </w:tc>
        <w:tc>
          <w:tcPr>
            <w:tcW w:w="0" w:type="auto"/>
          </w:tcPr>
          <w:p w:rsidR="0054267C" w:rsidRPr="00654CDC" w:rsidRDefault="0054267C" w:rsidP="00FA49F8">
            <w:pPr>
              <w:pStyle w:val="TableParagraph"/>
              <w:ind w:left="88" w:right="77"/>
              <w:jc w:val="center"/>
              <w:rPr>
                <w:b/>
                <w:sz w:val="24"/>
                <w:szCs w:val="24"/>
              </w:rPr>
            </w:pPr>
            <w:r w:rsidRPr="00654CDC">
              <w:rPr>
                <w:b/>
                <w:sz w:val="24"/>
                <w:szCs w:val="24"/>
              </w:rPr>
              <w:t>Pernyataan</w:t>
            </w:r>
          </w:p>
        </w:tc>
        <w:tc>
          <w:tcPr>
            <w:tcW w:w="0" w:type="auto"/>
          </w:tcPr>
          <w:p w:rsidR="0054267C" w:rsidRPr="00990A10" w:rsidRDefault="0054267C" w:rsidP="00FA49F8">
            <w:pPr>
              <w:pStyle w:val="ListParagraph"/>
              <w:tabs>
                <w:tab w:val="left" w:pos="851"/>
              </w:tabs>
              <w:spacing w:line="240" w:lineRule="auto"/>
              <w:ind w:left="154" w:right="180" w:firstLine="142"/>
              <w:jc w:val="center"/>
              <w:rPr>
                <w:rFonts w:ascii="Times New Roman" w:hAnsi="Times New Roman"/>
                <w:b/>
                <w:i/>
                <w:iCs/>
                <w:sz w:val="24"/>
                <w:szCs w:val="24"/>
              </w:rPr>
            </w:pPr>
            <w:r w:rsidRPr="00990A10">
              <w:rPr>
                <w:rFonts w:ascii="Times New Roman" w:hAnsi="Times New Roman"/>
                <w:b/>
                <w:i/>
                <w:iCs/>
                <w:sz w:val="24"/>
                <w:szCs w:val="24"/>
              </w:rPr>
              <w:t>Corrected Item Total</w:t>
            </w:r>
          </w:p>
          <w:p w:rsidR="0054267C" w:rsidRPr="00654CDC" w:rsidRDefault="0054267C" w:rsidP="00FA49F8">
            <w:pPr>
              <w:pStyle w:val="TableParagraph"/>
              <w:ind w:left="154" w:right="180" w:firstLine="142"/>
              <w:jc w:val="center"/>
              <w:rPr>
                <w:b/>
                <w:sz w:val="24"/>
                <w:szCs w:val="24"/>
              </w:rPr>
            </w:pPr>
            <w:r w:rsidRPr="00990A10">
              <w:rPr>
                <w:b/>
                <w:i/>
                <w:iCs/>
                <w:sz w:val="24"/>
                <w:szCs w:val="24"/>
              </w:rPr>
              <w:t>Correlation</w:t>
            </w:r>
            <w:r w:rsidRPr="00654CDC">
              <w:rPr>
                <w:b/>
                <w:position w:val="3"/>
                <w:sz w:val="24"/>
                <w:szCs w:val="24"/>
              </w:rPr>
              <w:t xml:space="preserve"> (r</w:t>
            </w:r>
            <w:r w:rsidRPr="00654CDC">
              <w:rPr>
                <w:b/>
                <w:sz w:val="24"/>
                <w:szCs w:val="24"/>
                <w:vertAlign w:val="subscript"/>
              </w:rPr>
              <w:t>hitung</w:t>
            </w:r>
            <w:r w:rsidRPr="00654CDC">
              <w:rPr>
                <w:b/>
                <w:sz w:val="24"/>
                <w:szCs w:val="24"/>
              </w:rPr>
              <w:t>)</w:t>
            </w:r>
          </w:p>
        </w:tc>
        <w:tc>
          <w:tcPr>
            <w:tcW w:w="0" w:type="auto"/>
          </w:tcPr>
          <w:p w:rsidR="0054267C" w:rsidRPr="00654CDC" w:rsidRDefault="0054267C" w:rsidP="00FA49F8">
            <w:pPr>
              <w:pStyle w:val="TableParagraph"/>
              <w:ind w:left="95" w:right="108"/>
              <w:jc w:val="center"/>
              <w:rPr>
                <w:b/>
                <w:sz w:val="24"/>
                <w:szCs w:val="24"/>
              </w:rPr>
            </w:pPr>
            <w:r w:rsidRPr="00654CDC">
              <w:rPr>
                <w:b/>
                <w:sz w:val="24"/>
                <w:szCs w:val="24"/>
              </w:rPr>
              <w:t>r</w:t>
            </w:r>
            <w:r w:rsidRPr="00654CDC">
              <w:rPr>
                <w:b/>
                <w:sz w:val="24"/>
                <w:szCs w:val="24"/>
                <w:vertAlign w:val="subscript"/>
              </w:rPr>
              <w:t>tabel</w:t>
            </w:r>
          </w:p>
        </w:tc>
        <w:tc>
          <w:tcPr>
            <w:tcW w:w="1308" w:type="dxa"/>
          </w:tcPr>
          <w:p w:rsidR="0054267C" w:rsidRPr="00654CDC" w:rsidRDefault="0054267C" w:rsidP="00FA49F8">
            <w:pPr>
              <w:pStyle w:val="TableParagraph"/>
              <w:ind w:left="33"/>
              <w:jc w:val="center"/>
              <w:rPr>
                <w:b/>
                <w:sz w:val="24"/>
                <w:szCs w:val="24"/>
              </w:rPr>
            </w:pPr>
            <w:r w:rsidRPr="00654CDC">
              <w:rPr>
                <w:b/>
                <w:sz w:val="24"/>
                <w:szCs w:val="24"/>
              </w:rPr>
              <w:t>Status</w:t>
            </w:r>
          </w:p>
        </w:tc>
      </w:tr>
      <w:tr w:rsidR="0054267C" w:rsidRPr="00654CDC" w:rsidTr="00FA49F8">
        <w:trPr>
          <w:trHeight w:val="20"/>
        </w:trPr>
        <w:tc>
          <w:tcPr>
            <w:tcW w:w="1897" w:type="dxa"/>
            <w:vMerge w:val="restart"/>
            <w:vAlign w:val="center"/>
          </w:tcPr>
          <w:p w:rsidR="0054267C" w:rsidRPr="00366F23" w:rsidRDefault="0054267C" w:rsidP="00FA49F8">
            <w:pPr>
              <w:pStyle w:val="TableParagraph"/>
              <w:ind w:right="92"/>
              <w:jc w:val="center"/>
              <w:rPr>
                <w:spacing w:val="-1"/>
                <w:sz w:val="24"/>
                <w:szCs w:val="24"/>
              </w:rPr>
            </w:pPr>
            <w:r>
              <w:rPr>
                <w:rFonts w:eastAsia="Calibri"/>
                <w:sz w:val="24"/>
                <w:szCs w:val="24"/>
                <w:lang w:val="id"/>
              </w:rPr>
              <w:t>Jaringan Kewirausahaan</w:t>
            </w:r>
            <w:r w:rsidRPr="00990A10">
              <w:rPr>
                <w:bCs/>
                <w:color w:val="000000"/>
                <w:sz w:val="24"/>
                <w:szCs w:val="24"/>
              </w:rPr>
              <w:t xml:space="preserve"> (</w:t>
            </w:r>
            <w:r w:rsidRPr="00654CDC">
              <w:rPr>
                <w:sz w:val="24"/>
                <w:szCs w:val="24"/>
              </w:rPr>
              <w:t>X</w:t>
            </w:r>
            <w:r>
              <w:rPr>
                <w:sz w:val="24"/>
                <w:szCs w:val="24"/>
                <w:vertAlign w:val="subscript"/>
              </w:rPr>
              <w:t>1</w:t>
            </w:r>
            <w:r w:rsidRPr="00654CDC">
              <w:rPr>
                <w:sz w:val="24"/>
                <w:szCs w:val="24"/>
              </w:rPr>
              <w:t>)</w:t>
            </w: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sidRPr="00654CDC">
              <w:rPr>
                <w:sz w:val="24"/>
                <w:szCs w:val="24"/>
              </w:rPr>
              <w:t>.1</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0,903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sidRPr="00654CDC">
              <w:rPr>
                <w:sz w:val="24"/>
                <w:szCs w:val="24"/>
              </w:rPr>
              <w:t>.2</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0,785</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.3</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0,859</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.4</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0,853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.5</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0,878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.6</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0,831</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.7</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0,876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.8</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0,846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.9</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0,867</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.10</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0,778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.11</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0,750</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.12</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0,808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.13</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0,864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.14</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0,823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1</w:t>
            </w:r>
            <w:r>
              <w:rPr>
                <w:sz w:val="24"/>
                <w:szCs w:val="24"/>
              </w:rPr>
              <w:t>.15</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0,844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restart"/>
            <w:vAlign w:val="center"/>
          </w:tcPr>
          <w:p w:rsidR="0054267C" w:rsidRPr="00654CDC" w:rsidRDefault="0054267C" w:rsidP="00FA49F8">
            <w:pPr>
              <w:spacing w:line="240" w:lineRule="auto"/>
              <w:ind w:left="15" w:firstLine="0"/>
              <w:jc w:val="center"/>
              <w:rPr>
                <w:rFonts w:ascii="Times New Roman" w:hAnsi="Times New Roman"/>
                <w:sz w:val="24"/>
                <w:szCs w:val="24"/>
              </w:rPr>
            </w:pPr>
            <w:r>
              <w:rPr>
                <w:rFonts w:ascii="Times New Roman" w:hAnsi="Times New Roman"/>
                <w:sz w:val="24"/>
                <w:szCs w:val="24"/>
                <w:lang w:val="id"/>
              </w:rPr>
              <w:t>Peluang Kewirausahaan</w:t>
            </w:r>
            <w:r>
              <w:rPr>
                <w:rFonts w:ascii="Times New Roman" w:hAnsi="Times New Roman"/>
                <w:sz w:val="24"/>
                <w:szCs w:val="24"/>
              </w:rPr>
              <w:t xml:space="preserve"> (X</w:t>
            </w:r>
            <w:r>
              <w:rPr>
                <w:rFonts w:ascii="Times New Roman" w:hAnsi="Times New Roman"/>
                <w:sz w:val="24"/>
                <w:szCs w:val="24"/>
                <w:vertAlign w:val="subscript"/>
              </w:rPr>
              <w:t>2</w:t>
            </w:r>
            <w:r>
              <w:rPr>
                <w:rFonts w:ascii="Times New Roman" w:hAnsi="Times New Roman"/>
                <w:sz w:val="24"/>
                <w:szCs w:val="24"/>
              </w:rPr>
              <w:t>)</w:t>
            </w: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sidRPr="00654CDC">
              <w:rPr>
                <w:sz w:val="24"/>
                <w:szCs w:val="24"/>
              </w:rPr>
              <w:t>.1</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0,922</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sidRPr="00654CDC">
              <w:rPr>
                <w:sz w:val="24"/>
                <w:szCs w:val="24"/>
              </w:rPr>
              <w:t>.2</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0,890</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sidRPr="00654CDC">
              <w:rPr>
                <w:sz w:val="24"/>
                <w:szCs w:val="24"/>
              </w:rPr>
              <w:t>.3</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0,933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Pr>
                <w:sz w:val="24"/>
                <w:szCs w:val="24"/>
              </w:rPr>
              <w:t>.4</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0,852</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Pr>
                <w:sz w:val="24"/>
                <w:szCs w:val="24"/>
              </w:rPr>
              <w:t>.5</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0,914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Pr>
                <w:sz w:val="24"/>
                <w:szCs w:val="24"/>
              </w:rPr>
              <w:t>.6</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0,918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Pr>
                <w:sz w:val="24"/>
                <w:szCs w:val="24"/>
              </w:rPr>
              <w:t>.7</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0,902</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Pr>
                <w:sz w:val="24"/>
                <w:szCs w:val="24"/>
              </w:rPr>
              <w:t>.8</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0,899</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2</w:t>
            </w:r>
            <w:r>
              <w:rPr>
                <w:sz w:val="24"/>
                <w:szCs w:val="24"/>
              </w:rPr>
              <w:t>.9</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restart"/>
            <w:vAlign w:val="center"/>
          </w:tcPr>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Default="0054267C" w:rsidP="00FA49F8">
            <w:pPr>
              <w:spacing w:line="240" w:lineRule="auto"/>
              <w:jc w:val="center"/>
              <w:rPr>
                <w:rFonts w:ascii="Times New Roman" w:hAnsi="Times New Roman"/>
                <w:sz w:val="24"/>
                <w:szCs w:val="24"/>
              </w:rPr>
            </w:pPr>
          </w:p>
          <w:p w:rsidR="0054267C" w:rsidRPr="004861B4" w:rsidRDefault="0054267C" w:rsidP="00FA49F8">
            <w:pPr>
              <w:spacing w:line="240" w:lineRule="auto"/>
              <w:ind w:left="15" w:firstLine="0"/>
              <w:jc w:val="center"/>
              <w:rPr>
                <w:rFonts w:ascii="Times New Roman" w:hAnsi="Times New Roman"/>
                <w:sz w:val="24"/>
                <w:szCs w:val="24"/>
              </w:rPr>
            </w:pPr>
            <w:r>
              <w:rPr>
                <w:rFonts w:ascii="Times New Roman" w:hAnsi="Times New Roman"/>
                <w:sz w:val="24"/>
                <w:szCs w:val="24"/>
                <w:lang w:val="id"/>
              </w:rPr>
              <w:lastRenderedPageBreak/>
              <w:t>Keunggulan Bersaing</w:t>
            </w:r>
            <w:r>
              <w:rPr>
                <w:rFonts w:ascii="Times New Roman" w:hAnsi="Times New Roman"/>
                <w:sz w:val="24"/>
                <w:szCs w:val="24"/>
              </w:rPr>
              <w:t xml:space="preserve"> (X</w:t>
            </w:r>
            <w:r>
              <w:rPr>
                <w:rFonts w:ascii="Times New Roman" w:hAnsi="Times New Roman"/>
                <w:sz w:val="24"/>
                <w:szCs w:val="24"/>
                <w:vertAlign w:val="subscript"/>
              </w:rPr>
              <w:t>3</w:t>
            </w:r>
            <w:r>
              <w:rPr>
                <w:rFonts w:ascii="Times New Roman" w:hAnsi="Times New Roman"/>
                <w:sz w:val="24"/>
                <w:szCs w:val="24"/>
              </w:rPr>
              <w:t>)</w:t>
            </w:r>
          </w:p>
        </w:tc>
        <w:tc>
          <w:tcPr>
            <w:tcW w:w="0" w:type="auto"/>
          </w:tcPr>
          <w:p w:rsidR="0054267C" w:rsidRPr="00654CDC" w:rsidRDefault="0054267C" w:rsidP="00FA49F8">
            <w:pPr>
              <w:pStyle w:val="TableParagraph"/>
              <w:ind w:left="13"/>
              <w:jc w:val="center"/>
              <w:rPr>
                <w:sz w:val="24"/>
                <w:szCs w:val="24"/>
              </w:rPr>
            </w:pPr>
            <w:r w:rsidRPr="00654CDC">
              <w:rPr>
                <w:sz w:val="24"/>
                <w:szCs w:val="24"/>
              </w:rPr>
              <w:lastRenderedPageBreak/>
              <w:t>X</w:t>
            </w:r>
            <w:r>
              <w:rPr>
                <w:sz w:val="24"/>
                <w:szCs w:val="24"/>
                <w:vertAlign w:val="subscript"/>
              </w:rPr>
              <w:t>3</w:t>
            </w:r>
            <w:r w:rsidRPr="00654CDC">
              <w:rPr>
                <w:sz w:val="24"/>
                <w:szCs w:val="24"/>
              </w:rPr>
              <w:t>.1</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0,506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sidRPr="00654CDC">
              <w:rPr>
                <w:sz w:val="24"/>
                <w:szCs w:val="24"/>
              </w:rPr>
              <w:t>.2</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0,506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sidRPr="00654CDC">
              <w:rPr>
                <w:sz w:val="24"/>
                <w:szCs w:val="24"/>
              </w:rPr>
              <w:t>.3</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0,611</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.4</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0,666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.5</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0,595</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.6</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0,744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.7</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0,714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.8</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0,714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.9</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0,892</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.10</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0,897</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.11</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0,908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.12</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0,858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.13</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0,853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.14</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0,897</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.15</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0,829</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.16</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0,869</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.17</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0,797</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ign w:val="center"/>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sidRPr="00654CDC">
              <w:rPr>
                <w:sz w:val="24"/>
                <w:szCs w:val="24"/>
              </w:rPr>
              <w:t>X</w:t>
            </w:r>
            <w:r>
              <w:rPr>
                <w:sz w:val="24"/>
                <w:szCs w:val="24"/>
                <w:vertAlign w:val="subscript"/>
              </w:rPr>
              <w:t>3</w:t>
            </w:r>
            <w:r>
              <w:rPr>
                <w:sz w:val="24"/>
                <w:szCs w:val="24"/>
              </w:rPr>
              <w:t>.18</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0,857</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val="restart"/>
            <w:vAlign w:val="center"/>
          </w:tcPr>
          <w:p w:rsidR="0054267C" w:rsidRPr="00654CDC" w:rsidRDefault="0054267C" w:rsidP="00FA49F8">
            <w:pPr>
              <w:pStyle w:val="TableParagraph"/>
              <w:jc w:val="center"/>
              <w:rPr>
                <w:spacing w:val="-57"/>
                <w:sz w:val="24"/>
                <w:szCs w:val="24"/>
              </w:rPr>
            </w:pPr>
            <w:r>
              <w:rPr>
                <w:rFonts w:eastAsia="Calibri"/>
                <w:sz w:val="24"/>
                <w:szCs w:val="24"/>
                <w:lang w:val="id"/>
              </w:rPr>
              <w:t>Kinerja UMKM</w:t>
            </w:r>
            <w:r>
              <w:rPr>
                <w:sz w:val="24"/>
                <w:szCs w:val="24"/>
              </w:rPr>
              <w:t xml:space="preserve"> (Y</w:t>
            </w:r>
            <w:r w:rsidRPr="00654CDC">
              <w:rPr>
                <w:sz w:val="24"/>
                <w:szCs w:val="24"/>
              </w:rPr>
              <w:t>)</w:t>
            </w:r>
          </w:p>
        </w:tc>
        <w:tc>
          <w:tcPr>
            <w:tcW w:w="0" w:type="auto"/>
          </w:tcPr>
          <w:p w:rsidR="0054267C" w:rsidRPr="00654CDC" w:rsidRDefault="0054267C" w:rsidP="00FA49F8">
            <w:pPr>
              <w:pStyle w:val="TableParagraph"/>
              <w:ind w:left="13"/>
              <w:jc w:val="center"/>
              <w:rPr>
                <w:sz w:val="24"/>
                <w:szCs w:val="24"/>
              </w:rPr>
            </w:pPr>
            <w:r>
              <w:rPr>
                <w:sz w:val="24"/>
                <w:szCs w:val="24"/>
              </w:rPr>
              <w:t>Y</w:t>
            </w:r>
            <w:r w:rsidRPr="00654CDC">
              <w:rPr>
                <w:sz w:val="24"/>
                <w:szCs w:val="24"/>
              </w:rPr>
              <w:t>.1</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0,930</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Y.2</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0,896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Y.3</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0,873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Y.4</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0,824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Y.5</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0,918</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Y.6</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0,969</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Y.7</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0,816</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Y.8</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0,953</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r w:rsidR="0054267C" w:rsidRPr="00654CDC" w:rsidTr="00FA49F8">
        <w:trPr>
          <w:trHeight w:val="20"/>
        </w:trPr>
        <w:tc>
          <w:tcPr>
            <w:tcW w:w="1897" w:type="dxa"/>
            <w:vMerge/>
          </w:tcPr>
          <w:p w:rsidR="0054267C" w:rsidRPr="00654CDC" w:rsidRDefault="0054267C" w:rsidP="00FA49F8">
            <w:pPr>
              <w:spacing w:line="240" w:lineRule="auto"/>
              <w:jc w:val="center"/>
              <w:rPr>
                <w:rFonts w:ascii="Times New Roman" w:hAnsi="Times New Roman"/>
                <w:sz w:val="24"/>
                <w:szCs w:val="24"/>
              </w:rPr>
            </w:pPr>
          </w:p>
        </w:tc>
        <w:tc>
          <w:tcPr>
            <w:tcW w:w="0" w:type="auto"/>
          </w:tcPr>
          <w:p w:rsidR="0054267C" w:rsidRPr="00654CDC" w:rsidRDefault="0054267C" w:rsidP="00FA49F8">
            <w:pPr>
              <w:pStyle w:val="TableParagraph"/>
              <w:ind w:left="13"/>
              <w:jc w:val="center"/>
              <w:rPr>
                <w:sz w:val="24"/>
                <w:szCs w:val="24"/>
              </w:rPr>
            </w:pPr>
            <w:r>
              <w:rPr>
                <w:sz w:val="24"/>
                <w:szCs w:val="24"/>
              </w:rPr>
              <w:t>Y.9</w:t>
            </w:r>
          </w:p>
        </w:tc>
        <w:tc>
          <w:tcPr>
            <w:tcW w:w="0" w:type="auto"/>
          </w:tcPr>
          <w:p w:rsidR="0054267C" w:rsidRPr="00654CDC" w:rsidRDefault="0054267C" w:rsidP="00FA49F8">
            <w:pPr>
              <w:pStyle w:val="TableParagraph"/>
              <w:ind w:left="154" w:right="180" w:firstLine="142"/>
              <w:jc w:val="center"/>
              <w:rPr>
                <w:sz w:val="24"/>
                <w:szCs w:val="24"/>
              </w:rPr>
            </w:pPr>
            <w:r>
              <w:rPr>
                <w:sz w:val="24"/>
                <w:szCs w:val="24"/>
              </w:rPr>
              <w:t>0,884</w:t>
            </w:r>
          </w:p>
        </w:tc>
        <w:tc>
          <w:tcPr>
            <w:tcW w:w="0" w:type="auto"/>
          </w:tcPr>
          <w:p w:rsidR="0054267C" w:rsidRPr="00654CDC" w:rsidRDefault="0054267C" w:rsidP="00FA49F8">
            <w:pPr>
              <w:pStyle w:val="TableParagraph"/>
              <w:ind w:left="451" w:right="438"/>
              <w:jc w:val="center"/>
              <w:rPr>
                <w:sz w:val="24"/>
                <w:szCs w:val="24"/>
              </w:rPr>
            </w:pPr>
            <w:r w:rsidRPr="00654CDC">
              <w:rPr>
                <w:sz w:val="24"/>
                <w:szCs w:val="24"/>
              </w:rPr>
              <w:t>0,</w:t>
            </w:r>
            <w:r>
              <w:rPr>
                <w:sz w:val="24"/>
                <w:szCs w:val="24"/>
              </w:rPr>
              <w:t>3673</w:t>
            </w:r>
          </w:p>
        </w:tc>
        <w:tc>
          <w:tcPr>
            <w:tcW w:w="1308" w:type="dxa"/>
          </w:tcPr>
          <w:p w:rsidR="0054267C" w:rsidRPr="00654CDC" w:rsidRDefault="0054267C" w:rsidP="00FA49F8">
            <w:pPr>
              <w:pStyle w:val="TableParagraph"/>
              <w:ind w:left="33"/>
              <w:jc w:val="center"/>
              <w:rPr>
                <w:sz w:val="24"/>
                <w:szCs w:val="24"/>
              </w:rPr>
            </w:pPr>
            <w:r w:rsidRPr="00654CDC">
              <w:rPr>
                <w:sz w:val="24"/>
                <w:szCs w:val="24"/>
              </w:rPr>
              <w:t>Valid</w:t>
            </w:r>
          </w:p>
        </w:tc>
      </w:tr>
    </w:tbl>
    <w:p w:rsidR="0054267C" w:rsidRPr="00AC559F" w:rsidRDefault="0054267C" w:rsidP="0054267C">
      <w:pPr>
        <w:pStyle w:val="NoSpacing"/>
        <w:spacing w:line="480" w:lineRule="auto"/>
        <w:jc w:val="both"/>
        <w:rPr>
          <w:rFonts w:ascii="Times New Roman" w:eastAsia="Times New Roman" w:hAnsi="Times New Roman"/>
          <w:color w:val="000000"/>
          <w:sz w:val="24"/>
          <w:lang w:val="en-US"/>
        </w:rPr>
      </w:pPr>
      <w:proofErr w:type="gramStart"/>
      <w:r>
        <w:rPr>
          <w:rFonts w:ascii="Times New Roman" w:eastAsia="Times New Roman" w:hAnsi="Times New Roman"/>
          <w:color w:val="000000"/>
          <w:sz w:val="24"/>
          <w:lang w:val="en-US"/>
        </w:rPr>
        <w:t>Sumber :</w:t>
      </w:r>
      <w:proofErr w:type="gramEnd"/>
      <w:r>
        <w:rPr>
          <w:rFonts w:ascii="Times New Roman" w:eastAsia="Times New Roman" w:hAnsi="Times New Roman"/>
          <w:color w:val="000000"/>
          <w:sz w:val="24"/>
          <w:lang w:val="en-US"/>
        </w:rPr>
        <w:t xml:space="preserve"> Hasil Penelitian, 2025</w:t>
      </w:r>
    </w:p>
    <w:p w:rsidR="0054267C" w:rsidRPr="00990A10" w:rsidRDefault="0054267C" w:rsidP="0054267C">
      <w:pPr>
        <w:pStyle w:val="ListParagraph"/>
        <w:autoSpaceDE w:val="0"/>
        <w:autoSpaceDN w:val="0"/>
        <w:adjustRightInd w:val="0"/>
        <w:ind w:left="0" w:firstLine="720"/>
        <w:contextualSpacing w:val="0"/>
        <w:rPr>
          <w:rFonts w:ascii="Times New Roman" w:hAnsi="Times New Roman"/>
          <w:color w:val="000000"/>
          <w:sz w:val="24"/>
          <w:szCs w:val="24"/>
        </w:rPr>
      </w:pPr>
      <w:r w:rsidRPr="00990A10">
        <w:rPr>
          <w:rFonts w:ascii="Times New Roman" w:hAnsi="Times New Roman"/>
          <w:sz w:val="24"/>
          <w:szCs w:val="24"/>
        </w:rPr>
        <w:t xml:space="preserve">Berdasarkan hasil uji validitas, seluruh item pernyataan pada variabel Jaringan Kewirausahaan, Peluang Kewirausahaan, Keunggulan Bersaing, dan Kinerja UMKM dinyatakan valid karena nilai </w:t>
      </w:r>
      <w:r w:rsidRPr="0073734E">
        <w:rPr>
          <w:rStyle w:val="Strong"/>
          <w:rFonts w:ascii="Times New Roman" w:hAnsi="Times New Roman"/>
          <w:b w:val="0"/>
          <w:bCs w:val="0"/>
          <w:i/>
          <w:iCs/>
          <w:sz w:val="24"/>
          <w:szCs w:val="24"/>
        </w:rPr>
        <w:t>Corrected Item Total Correlation</w:t>
      </w:r>
      <w:r w:rsidRPr="00990A10">
        <w:rPr>
          <w:rStyle w:val="Strong"/>
          <w:rFonts w:ascii="Times New Roman" w:hAnsi="Times New Roman"/>
          <w:b w:val="0"/>
          <w:bCs w:val="0"/>
          <w:sz w:val="24"/>
          <w:szCs w:val="24"/>
        </w:rPr>
        <w:t xml:space="preserve"> (r hitung)</w:t>
      </w:r>
      <w:r w:rsidRPr="00990A10">
        <w:rPr>
          <w:rFonts w:ascii="Times New Roman" w:hAnsi="Times New Roman"/>
          <w:b/>
          <w:bCs/>
          <w:sz w:val="24"/>
          <w:szCs w:val="24"/>
        </w:rPr>
        <w:t xml:space="preserve"> </w:t>
      </w:r>
      <w:r w:rsidRPr="00990A10">
        <w:rPr>
          <w:rFonts w:ascii="Times New Roman" w:hAnsi="Times New Roman"/>
          <w:sz w:val="24"/>
          <w:szCs w:val="24"/>
        </w:rPr>
        <w:t xml:space="preserve">masing-masing pernyataan lebih besar dari nilai </w:t>
      </w:r>
      <w:r w:rsidRPr="00990A10">
        <w:rPr>
          <w:rStyle w:val="Strong"/>
          <w:rFonts w:ascii="Times New Roman" w:hAnsi="Times New Roman"/>
          <w:b w:val="0"/>
          <w:bCs w:val="0"/>
          <w:sz w:val="24"/>
          <w:szCs w:val="24"/>
        </w:rPr>
        <w:t>r tabel</w:t>
      </w:r>
      <w:r w:rsidRPr="00990A10">
        <w:rPr>
          <w:rFonts w:ascii="Times New Roman" w:hAnsi="Times New Roman"/>
          <w:sz w:val="24"/>
          <w:szCs w:val="24"/>
        </w:rPr>
        <w:t xml:space="preserve"> sebesar 0</w:t>
      </w:r>
      <w:proofErr w:type="gramStart"/>
      <w:r w:rsidRPr="00990A10">
        <w:rPr>
          <w:rFonts w:ascii="Times New Roman" w:hAnsi="Times New Roman"/>
          <w:sz w:val="24"/>
          <w:szCs w:val="24"/>
        </w:rPr>
        <w:t>,3673</w:t>
      </w:r>
      <w:proofErr w:type="gramEnd"/>
      <w:r w:rsidRPr="00990A10">
        <w:rPr>
          <w:rFonts w:ascii="Times New Roman" w:hAnsi="Times New Roman"/>
          <w:sz w:val="24"/>
          <w:szCs w:val="24"/>
        </w:rPr>
        <w:t>. Hal ini menunjukkan bahwa semua butir pertanyaan dalam kuesioner mampu mengukur setiap indikator variabel dengan baik dan dapat digunakan dalam analisis selanjutnya.</w:t>
      </w:r>
    </w:p>
    <w:p w:rsidR="0054267C" w:rsidRPr="00F509E1" w:rsidRDefault="0054267C" w:rsidP="0054267C">
      <w:pPr>
        <w:pStyle w:val="ListParagraph"/>
        <w:ind w:left="0" w:right="266" w:firstLine="0"/>
        <w:rPr>
          <w:rFonts w:ascii="Times New Roman" w:eastAsia="Times New Roman" w:hAnsi="Times New Roman"/>
          <w:b/>
          <w:color w:val="000000"/>
          <w:sz w:val="24"/>
          <w:szCs w:val="24"/>
        </w:rPr>
      </w:pPr>
      <w:r>
        <w:rPr>
          <w:rFonts w:ascii="Times New Roman" w:eastAsia="Times New Roman" w:hAnsi="Times New Roman"/>
          <w:b/>
          <w:color w:val="000000"/>
          <w:sz w:val="24"/>
          <w:szCs w:val="24"/>
        </w:rPr>
        <w:t>4.3.2</w:t>
      </w:r>
      <w:r>
        <w:rPr>
          <w:rFonts w:ascii="Times New Roman" w:eastAsia="Times New Roman" w:hAnsi="Times New Roman"/>
          <w:b/>
          <w:color w:val="000000"/>
          <w:sz w:val="24"/>
          <w:szCs w:val="24"/>
        </w:rPr>
        <w:tab/>
      </w:r>
      <w:r w:rsidRPr="00F509E1">
        <w:rPr>
          <w:rFonts w:ascii="Times New Roman" w:eastAsia="Times New Roman" w:hAnsi="Times New Roman"/>
          <w:b/>
          <w:color w:val="000000"/>
          <w:sz w:val="24"/>
          <w:szCs w:val="24"/>
        </w:rPr>
        <w:t>Uji Reliabilitas</w:t>
      </w:r>
    </w:p>
    <w:p w:rsidR="0054267C" w:rsidRDefault="0054267C" w:rsidP="0054267C">
      <w:pPr>
        <w:pStyle w:val="ListParagraph"/>
        <w:autoSpaceDE w:val="0"/>
        <w:autoSpaceDN w:val="0"/>
        <w:adjustRightInd w:val="0"/>
        <w:ind w:left="0" w:firstLine="0"/>
        <w:rPr>
          <w:rFonts w:ascii="Times New Roman" w:hAnsi="Times New Roman"/>
          <w:b/>
          <w:color w:val="000000"/>
          <w:sz w:val="24"/>
          <w:szCs w:val="24"/>
        </w:rPr>
      </w:pPr>
      <w:r w:rsidRPr="00F509E1">
        <w:rPr>
          <w:rFonts w:ascii="Times New Roman" w:hAnsi="Times New Roman"/>
          <w:color w:val="000000"/>
          <w:sz w:val="24"/>
          <w:szCs w:val="24"/>
        </w:rPr>
        <w:tab/>
        <w:t xml:space="preserve">Dalam mencari reliabilitas dalam penelitian ini penulis menggunakan teknis </w:t>
      </w:r>
      <w:r w:rsidRPr="00F509E1">
        <w:rPr>
          <w:rFonts w:ascii="Times New Roman" w:hAnsi="Times New Roman"/>
          <w:i/>
          <w:color w:val="000000"/>
          <w:sz w:val="24"/>
          <w:szCs w:val="24"/>
        </w:rPr>
        <w:t>Cronbach Alpha</w:t>
      </w:r>
      <w:r w:rsidRPr="00F509E1">
        <w:rPr>
          <w:rFonts w:ascii="Times New Roman" w:hAnsi="Times New Roman"/>
          <w:color w:val="000000"/>
          <w:sz w:val="24"/>
          <w:szCs w:val="24"/>
        </w:rPr>
        <w:t xml:space="preserve"> untuk menguji reliabilitas, alat ukur yaitu kompleksitas tugas, tekanan ketaatan, pengetahuan auditor serta </w:t>
      </w:r>
      <w:r w:rsidRPr="00F509E1">
        <w:rPr>
          <w:rFonts w:ascii="Times New Roman" w:hAnsi="Times New Roman"/>
          <w:i/>
          <w:iCs/>
          <w:color w:val="000000"/>
          <w:sz w:val="24"/>
          <w:szCs w:val="24"/>
        </w:rPr>
        <w:t>audit judgment</w:t>
      </w:r>
      <w:r w:rsidRPr="00F509E1">
        <w:rPr>
          <w:rFonts w:ascii="Times New Roman" w:hAnsi="Times New Roman"/>
          <w:color w:val="000000"/>
          <w:sz w:val="24"/>
          <w:szCs w:val="24"/>
        </w:rPr>
        <w:t xml:space="preserve">. Dengan kriteria pengambilan keputusan sebagaimana dinyatakan oleh Ghozali (2018:46), yaitu jika koefisien </w:t>
      </w:r>
      <w:r w:rsidRPr="00F509E1">
        <w:rPr>
          <w:rFonts w:ascii="Times New Roman" w:hAnsi="Times New Roman"/>
          <w:i/>
          <w:color w:val="000000"/>
          <w:sz w:val="24"/>
          <w:szCs w:val="24"/>
        </w:rPr>
        <w:t>Cronbach Alpha</w:t>
      </w:r>
      <w:r w:rsidRPr="00F509E1">
        <w:rPr>
          <w:rFonts w:ascii="Times New Roman" w:hAnsi="Times New Roman"/>
          <w:color w:val="000000"/>
          <w:sz w:val="24"/>
          <w:szCs w:val="24"/>
        </w:rPr>
        <w:t xml:space="preserve"> &gt; 0,70 maka pertanyaan dinyatakan andal atau suatu konstruk maupun variabel dinyatakan reliabel. Sebaliknya, jika </w:t>
      </w:r>
      <w:r w:rsidRPr="00F509E1">
        <w:rPr>
          <w:rFonts w:ascii="Times New Roman" w:hAnsi="Times New Roman"/>
          <w:i/>
          <w:color w:val="000000"/>
          <w:sz w:val="24"/>
          <w:szCs w:val="24"/>
        </w:rPr>
        <w:t>Koefisien Cronbach</w:t>
      </w:r>
      <w:r w:rsidRPr="00F509E1">
        <w:rPr>
          <w:rFonts w:ascii="Times New Roman" w:hAnsi="Times New Roman"/>
          <w:color w:val="000000"/>
          <w:sz w:val="24"/>
          <w:szCs w:val="24"/>
        </w:rPr>
        <w:t xml:space="preserve"> Alpha &lt; 0</w:t>
      </w:r>
      <w:proofErr w:type="gramStart"/>
      <w:r w:rsidRPr="00F509E1">
        <w:rPr>
          <w:rFonts w:ascii="Times New Roman" w:hAnsi="Times New Roman"/>
          <w:color w:val="000000"/>
          <w:sz w:val="24"/>
          <w:szCs w:val="24"/>
        </w:rPr>
        <w:t>,70</w:t>
      </w:r>
      <w:proofErr w:type="gramEnd"/>
      <w:r w:rsidRPr="00F509E1">
        <w:rPr>
          <w:rFonts w:ascii="Times New Roman" w:hAnsi="Times New Roman"/>
          <w:color w:val="000000"/>
          <w:sz w:val="24"/>
          <w:szCs w:val="24"/>
        </w:rPr>
        <w:t xml:space="preserve"> maka pertanyaan dinyatakan tidak andal. </w:t>
      </w:r>
      <w:r w:rsidRPr="00F509E1">
        <w:rPr>
          <w:rFonts w:ascii="Times New Roman" w:hAnsi="Times New Roman"/>
          <w:color w:val="000000"/>
          <w:sz w:val="24"/>
          <w:szCs w:val="24"/>
        </w:rPr>
        <w:lastRenderedPageBreak/>
        <w:t xml:space="preserve">Responden dalam penelitian ini 30 </w:t>
      </w:r>
      <w:r w:rsidRPr="00251CB9">
        <w:rPr>
          <w:rFonts w:ascii="Times New Roman" w:hAnsi="Times New Roman"/>
          <w:sz w:val="24"/>
          <w:szCs w:val="24"/>
        </w:rPr>
        <w:t xml:space="preserve">UMKM </w:t>
      </w:r>
      <w:r>
        <w:rPr>
          <w:rFonts w:ascii="Times New Roman" w:hAnsi="Times New Roman"/>
          <w:sz w:val="24"/>
          <w:szCs w:val="24"/>
        </w:rPr>
        <w:t xml:space="preserve">di </w:t>
      </w:r>
      <w:r w:rsidRPr="00A5323B">
        <w:rPr>
          <w:rFonts w:ascii="Times New Roman" w:hAnsi="Times New Roman"/>
          <w:sz w:val="24"/>
          <w:szCs w:val="24"/>
        </w:rPr>
        <w:t>Desa Sialang buah kecamatan teluk mengkudu kabupaten Serdang Bedagai</w:t>
      </w:r>
      <w:r w:rsidRPr="00F509E1">
        <w:rPr>
          <w:rFonts w:ascii="Times New Roman" w:hAnsi="Times New Roman"/>
          <w:color w:val="000000"/>
          <w:sz w:val="24"/>
          <w:szCs w:val="24"/>
        </w:rPr>
        <w:t xml:space="preserve">. </w:t>
      </w:r>
    </w:p>
    <w:p w:rsidR="0054267C" w:rsidRPr="00F509E1" w:rsidRDefault="0054267C" w:rsidP="0054267C">
      <w:pPr>
        <w:pStyle w:val="NoSpacing"/>
        <w:jc w:val="center"/>
        <w:rPr>
          <w:rFonts w:ascii="Times New Roman" w:hAnsi="Times New Roman"/>
          <w:b/>
          <w:color w:val="000000"/>
          <w:sz w:val="24"/>
          <w:szCs w:val="24"/>
          <w:lang w:val="en-US"/>
        </w:rPr>
      </w:pPr>
      <w:r>
        <w:rPr>
          <w:rFonts w:ascii="Times New Roman" w:hAnsi="Times New Roman"/>
          <w:b/>
          <w:color w:val="000000"/>
          <w:sz w:val="24"/>
          <w:szCs w:val="24"/>
          <w:lang w:val="en-US"/>
        </w:rPr>
        <w:t>Tabel 4.55</w:t>
      </w:r>
    </w:p>
    <w:p w:rsidR="0054267C" w:rsidRPr="00990A10" w:rsidRDefault="0054267C" w:rsidP="0054267C">
      <w:pPr>
        <w:pStyle w:val="NoSpacing"/>
        <w:jc w:val="center"/>
        <w:rPr>
          <w:rFonts w:ascii="Times New Roman" w:hAnsi="Times New Roman"/>
          <w:b/>
          <w:color w:val="000000"/>
          <w:sz w:val="24"/>
          <w:szCs w:val="24"/>
          <w:lang w:val="en-US"/>
        </w:rPr>
      </w:pPr>
      <w:r>
        <w:rPr>
          <w:rFonts w:ascii="Times New Roman" w:hAnsi="Times New Roman"/>
          <w:b/>
          <w:color w:val="000000"/>
          <w:sz w:val="24"/>
          <w:szCs w:val="24"/>
          <w:lang w:val="en-US"/>
        </w:rPr>
        <w:t>Hasil Uji</w:t>
      </w:r>
      <w:r w:rsidRPr="00F509E1">
        <w:rPr>
          <w:rFonts w:ascii="Times New Roman" w:hAnsi="Times New Roman"/>
          <w:b/>
          <w:color w:val="000000"/>
          <w:sz w:val="24"/>
          <w:szCs w:val="24"/>
          <w:lang w:val="en-US"/>
        </w:rPr>
        <w:t xml:space="preserve"> Reliabilitas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843"/>
        <w:gridCol w:w="2116"/>
      </w:tblGrid>
      <w:tr w:rsidR="0054267C" w:rsidRPr="004D69FF" w:rsidTr="00FA49F8">
        <w:trPr>
          <w:jc w:val="center"/>
        </w:trPr>
        <w:tc>
          <w:tcPr>
            <w:tcW w:w="3803" w:type="dxa"/>
          </w:tcPr>
          <w:p w:rsidR="0054267C" w:rsidRPr="004D69FF" w:rsidRDefault="0054267C" w:rsidP="00FA49F8">
            <w:pPr>
              <w:tabs>
                <w:tab w:val="left" w:pos="567"/>
                <w:tab w:val="left" w:pos="851"/>
              </w:tabs>
              <w:spacing w:line="240" w:lineRule="auto"/>
              <w:jc w:val="center"/>
              <w:rPr>
                <w:rFonts w:ascii="Times New Roman" w:hAnsi="Times New Roman"/>
                <w:b/>
                <w:sz w:val="24"/>
                <w:szCs w:val="24"/>
              </w:rPr>
            </w:pPr>
            <w:r w:rsidRPr="004D69FF">
              <w:rPr>
                <w:rFonts w:ascii="Times New Roman" w:hAnsi="Times New Roman"/>
                <w:b/>
                <w:sz w:val="24"/>
                <w:szCs w:val="24"/>
              </w:rPr>
              <w:t>Variabel</w:t>
            </w:r>
          </w:p>
        </w:tc>
        <w:tc>
          <w:tcPr>
            <w:tcW w:w="1843" w:type="dxa"/>
          </w:tcPr>
          <w:p w:rsidR="0054267C" w:rsidRPr="004D69FF" w:rsidRDefault="0054267C" w:rsidP="00FA49F8">
            <w:pPr>
              <w:tabs>
                <w:tab w:val="left" w:pos="567"/>
                <w:tab w:val="left" w:pos="851"/>
              </w:tabs>
              <w:spacing w:line="240" w:lineRule="auto"/>
              <w:jc w:val="center"/>
              <w:rPr>
                <w:rFonts w:ascii="Times New Roman" w:hAnsi="Times New Roman"/>
                <w:b/>
                <w:sz w:val="24"/>
                <w:szCs w:val="24"/>
              </w:rPr>
            </w:pPr>
            <w:r w:rsidRPr="004D69FF">
              <w:rPr>
                <w:rFonts w:ascii="Times New Roman" w:hAnsi="Times New Roman"/>
                <w:b/>
                <w:sz w:val="24"/>
                <w:szCs w:val="24"/>
              </w:rPr>
              <w:t>Croncbach´s Alpha Hitung</w:t>
            </w:r>
          </w:p>
        </w:tc>
        <w:tc>
          <w:tcPr>
            <w:tcW w:w="2116" w:type="dxa"/>
          </w:tcPr>
          <w:p w:rsidR="0054267C" w:rsidRPr="004D69FF" w:rsidRDefault="0054267C" w:rsidP="00FA49F8">
            <w:pPr>
              <w:tabs>
                <w:tab w:val="left" w:pos="567"/>
                <w:tab w:val="left" w:pos="851"/>
              </w:tabs>
              <w:spacing w:line="240" w:lineRule="auto"/>
              <w:jc w:val="center"/>
              <w:rPr>
                <w:rFonts w:ascii="Times New Roman" w:hAnsi="Times New Roman"/>
                <w:b/>
                <w:sz w:val="24"/>
                <w:szCs w:val="24"/>
              </w:rPr>
            </w:pPr>
            <w:r w:rsidRPr="004D69FF">
              <w:rPr>
                <w:rFonts w:ascii="Times New Roman" w:hAnsi="Times New Roman"/>
                <w:b/>
                <w:sz w:val="24"/>
                <w:szCs w:val="24"/>
              </w:rPr>
              <w:t>Keterangan</w:t>
            </w:r>
          </w:p>
        </w:tc>
      </w:tr>
      <w:tr w:rsidR="0054267C" w:rsidRPr="004D69FF" w:rsidTr="00FA49F8">
        <w:trPr>
          <w:jc w:val="center"/>
        </w:trPr>
        <w:tc>
          <w:tcPr>
            <w:tcW w:w="3803" w:type="dxa"/>
          </w:tcPr>
          <w:p w:rsidR="0054267C" w:rsidRPr="00DE4EB8" w:rsidRDefault="0054267C" w:rsidP="00FA49F8">
            <w:pPr>
              <w:spacing w:line="240" w:lineRule="auto"/>
              <w:jc w:val="center"/>
              <w:rPr>
                <w:rFonts w:ascii="Times New Roman" w:hAnsi="Times New Roman"/>
                <w:sz w:val="24"/>
                <w:szCs w:val="24"/>
              </w:rPr>
            </w:pPr>
            <w:r>
              <w:rPr>
                <w:rFonts w:ascii="Times New Roman" w:hAnsi="Times New Roman"/>
                <w:sz w:val="24"/>
                <w:szCs w:val="24"/>
                <w:lang w:val="id"/>
              </w:rPr>
              <w:t>Jaringan Kewirausahaan</w:t>
            </w:r>
            <w:r w:rsidRPr="00990A10">
              <w:rPr>
                <w:rFonts w:ascii="Times New Roman" w:hAnsi="Times New Roman"/>
                <w:bCs/>
                <w:color w:val="000000"/>
                <w:sz w:val="24"/>
                <w:szCs w:val="24"/>
              </w:rPr>
              <w:t xml:space="preserve"> </w:t>
            </w:r>
            <w:r w:rsidRPr="00DE4EB8">
              <w:rPr>
                <w:rFonts w:ascii="Times New Roman" w:hAnsi="Times New Roman"/>
                <w:sz w:val="24"/>
                <w:szCs w:val="24"/>
              </w:rPr>
              <w:t>(X</w:t>
            </w:r>
            <w:r w:rsidRPr="00DE4EB8">
              <w:rPr>
                <w:rFonts w:ascii="Times New Roman" w:hAnsi="Times New Roman"/>
                <w:sz w:val="24"/>
                <w:szCs w:val="24"/>
                <w:vertAlign w:val="subscript"/>
              </w:rPr>
              <w:t>1</w:t>
            </w:r>
            <w:r w:rsidRPr="00DE4EB8">
              <w:rPr>
                <w:rFonts w:ascii="Times New Roman" w:hAnsi="Times New Roman"/>
                <w:sz w:val="24"/>
                <w:szCs w:val="24"/>
              </w:rPr>
              <w:t>)</w:t>
            </w:r>
          </w:p>
        </w:tc>
        <w:tc>
          <w:tcPr>
            <w:tcW w:w="1843"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Pr>
                <w:rFonts w:ascii="Times New Roman" w:hAnsi="Times New Roman"/>
                <w:sz w:val="24"/>
                <w:szCs w:val="24"/>
              </w:rPr>
              <w:t>0,966</w:t>
            </w:r>
          </w:p>
        </w:tc>
        <w:tc>
          <w:tcPr>
            <w:tcW w:w="2116"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sidRPr="004D69FF">
              <w:rPr>
                <w:rFonts w:ascii="Times New Roman" w:hAnsi="Times New Roman"/>
                <w:sz w:val="24"/>
                <w:szCs w:val="24"/>
              </w:rPr>
              <w:t>Reliabel</w:t>
            </w:r>
          </w:p>
        </w:tc>
      </w:tr>
      <w:tr w:rsidR="0054267C" w:rsidRPr="004D69FF" w:rsidTr="00FA49F8">
        <w:trPr>
          <w:jc w:val="center"/>
        </w:trPr>
        <w:tc>
          <w:tcPr>
            <w:tcW w:w="3803" w:type="dxa"/>
          </w:tcPr>
          <w:p w:rsidR="0054267C" w:rsidRPr="00DE4EB8" w:rsidRDefault="0054267C" w:rsidP="00FA49F8">
            <w:pPr>
              <w:spacing w:line="240" w:lineRule="auto"/>
              <w:jc w:val="center"/>
              <w:rPr>
                <w:rFonts w:ascii="Times New Roman" w:hAnsi="Times New Roman"/>
                <w:sz w:val="24"/>
                <w:szCs w:val="24"/>
              </w:rPr>
            </w:pPr>
            <w:r>
              <w:rPr>
                <w:rFonts w:ascii="Times New Roman" w:hAnsi="Times New Roman"/>
                <w:sz w:val="24"/>
                <w:szCs w:val="24"/>
                <w:lang w:val="id"/>
              </w:rPr>
              <w:t>Peluang Kewirausahaan</w:t>
            </w:r>
            <w:r w:rsidRPr="00DE4EB8">
              <w:rPr>
                <w:rFonts w:ascii="Times New Roman" w:hAnsi="Times New Roman"/>
                <w:sz w:val="24"/>
                <w:szCs w:val="24"/>
              </w:rPr>
              <w:t xml:space="preserve"> (X</w:t>
            </w:r>
            <w:r w:rsidRPr="00DE4EB8">
              <w:rPr>
                <w:rFonts w:ascii="Times New Roman" w:hAnsi="Times New Roman"/>
                <w:sz w:val="24"/>
                <w:szCs w:val="24"/>
                <w:vertAlign w:val="subscript"/>
              </w:rPr>
              <w:t>2</w:t>
            </w:r>
            <w:r w:rsidRPr="00DE4EB8">
              <w:rPr>
                <w:rFonts w:ascii="Times New Roman" w:hAnsi="Times New Roman"/>
                <w:sz w:val="24"/>
                <w:szCs w:val="24"/>
              </w:rPr>
              <w:t>)</w:t>
            </w:r>
          </w:p>
        </w:tc>
        <w:tc>
          <w:tcPr>
            <w:tcW w:w="1843"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Pr>
                <w:rFonts w:ascii="Times New Roman" w:hAnsi="Times New Roman"/>
                <w:sz w:val="24"/>
                <w:szCs w:val="24"/>
              </w:rPr>
              <w:t>0,968</w:t>
            </w:r>
          </w:p>
        </w:tc>
        <w:tc>
          <w:tcPr>
            <w:tcW w:w="2116"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sidRPr="004D69FF">
              <w:rPr>
                <w:rFonts w:ascii="Times New Roman" w:hAnsi="Times New Roman"/>
                <w:sz w:val="24"/>
                <w:szCs w:val="24"/>
              </w:rPr>
              <w:t>Reliabel</w:t>
            </w:r>
          </w:p>
        </w:tc>
      </w:tr>
      <w:tr w:rsidR="0054267C" w:rsidRPr="004D69FF" w:rsidTr="00FA49F8">
        <w:trPr>
          <w:jc w:val="center"/>
        </w:trPr>
        <w:tc>
          <w:tcPr>
            <w:tcW w:w="3803" w:type="dxa"/>
          </w:tcPr>
          <w:p w:rsidR="0054267C" w:rsidRPr="00DE4EB8" w:rsidRDefault="0054267C" w:rsidP="00FA49F8">
            <w:pPr>
              <w:spacing w:line="240" w:lineRule="auto"/>
              <w:jc w:val="center"/>
              <w:rPr>
                <w:rFonts w:ascii="Times New Roman" w:hAnsi="Times New Roman"/>
                <w:sz w:val="24"/>
                <w:szCs w:val="24"/>
              </w:rPr>
            </w:pPr>
            <w:r>
              <w:rPr>
                <w:rFonts w:ascii="Times New Roman" w:hAnsi="Times New Roman"/>
                <w:sz w:val="24"/>
                <w:szCs w:val="24"/>
                <w:lang w:val="id"/>
              </w:rPr>
              <w:t>Keunggulan Bersaing</w:t>
            </w:r>
            <w:r w:rsidRPr="00DE4EB8">
              <w:rPr>
                <w:rFonts w:ascii="Times New Roman" w:hAnsi="Times New Roman"/>
                <w:sz w:val="24"/>
                <w:szCs w:val="24"/>
                <w:lang w:val="id"/>
              </w:rPr>
              <w:t xml:space="preserve"> </w:t>
            </w:r>
            <w:r w:rsidRPr="00DE4EB8">
              <w:rPr>
                <w:rFonts w:ascii="Times New Roman" w:hAnsi="Times New Roman"/>
                <w:sz w:val="24"/>
                <w:szCs w:val="24"/>
              </w:rPr>
              <w:t xml:space="preserve"> (X</w:t>
            </w:r>
            <w:r w:rsidRPr="00DE4EB8">
              <w:rPr>
                <w:rFonts w:ascii="Times New Roman" w:hAnsi="Times New Roman"/>
                <w:sz w:val="24"/>
                <w:szCs w:val="24"/>
                <w:vertAlign w:val="subscript"/>
              </w:rPr>
              <w:t>3</w:t>
            </w:r>
            <w:r w:rsidRPr="00DE4EB8">
              <w:rPr>
                <w:rFonts w:ascii="Times New Roman" w:hAnsi="Times New Roman"/>
                <w:sz w:val="24"/>
                <w:szCs w:val="24"/>
              </w:rPr>
              <w:t>)</w:t>
            </w:r>
          </w:p>
        </w:tc>
        <w:tc>
          <w:tcPr>
            <w:tcW w:w="1843"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Pr>
                <w:rFonts w:ascii="Times New Roman" w:hAnsi="Times New Roman"/>
                <w:sz w:val="24"/>
                <w:szCs w:val="24"/>
              </w:rPr>
              <w:t>0,954</w:t>
            </w:r>
          </w:p>
        </w:tc>
        <w:tc>
          <w:tcPr>
            <w:tcW w:w="2116"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sidRPr="004D69FF">
              <w:rPr>
                <w:rFonts w:ascii="Times New Roman" w:hAnsi="Times New Roman"/>
                <w:sz w:val="24"/>
                <w:szCs w:val="24"/>
              </w:rPr>
              <w:t>Reliabel</w:t>
            </w:r>
          </w:p>
        </w:tc>
      </w:tr>
      <w:tr w:rsidR="0054267C" w:rsidRPr="004D69FF" w:rsidTr="00FA49F8">
        <w:trPr>
          <w:jc w:val="center"/>
        </w:trPr>
        <w:tc>
          <w:tcPr>
            <w:tcW w:w="3803" w:type="dxa"/>
          </w:tcPr>
          <w:p w:rsidR="0054267C" w:rsidRPr="00DE4EB8" w:rsidRDefault="0054267C" w:rsidP="00FA49F8">
            <w:pPr>
              <w:spacing w:line="240" w:lineRule="auto"/>
              <w:jc w:val="center"/>
              <w:rPr>
                <w:rFonts w:ascii="Times New Roman" w:hAnsi="Times New Roman"/>
                <w:sz w:val="24"/>
                <w:szCs w:val="24"/>
              </w:rPr>
            </w:pPr>
            <w:r>
              <w:rPr>
                <w:rFonts w:ascii="Times New Roman" w:hAnsi="Times New Roman"/>
                <w:sz w:val="24"/>
                <w:szCs w:val="24"/>
                <w:lang w:val="id"/>
              </w:rPr>
              <w:t>Kinerja UMKM</w:t>
            </w:r>
            <w:r w:rsidRPr="00DE4EB8">
              <w:rPr>
                <w:rFonts w:ascii="Times New Roman" w:hAnsi="Times New Roman"/>
                <w:sz w:val="24"/>
                <w:szCs w:val="24"/>
              </w:rPr>
              <w:t xml:space="preserve"> (Y)</w:t>
            </w:r>
          </w:p>
        </w:tc>
        <w:tc>
          <w:tcPr>
            <w:tcW w:w="1843" w:type="dxa"/>
          </w:tcPr>
          <w:p w:rsidR="0054267C" w:rsidRDefault="0054267C" w:rsidP="00FA49F8">
            <w:pPr>
              <w:tabs>
                <w:tab w:val="left" w:pos="567"/>
                <w:tab w:val="left" w:pos="851"/>
              </w:tabs>
              <w:spacing w:line="240" w:lineRule="auto"/>
              <w:jc w:val="center"/>
              <w:rPr>
                <w:rFonts w:ascii="Times New Roman" w:hAnsi="Times New Roman"/>
                <w:sz w:val="24"/>
                <w:szCs w:val="24"/>
              </w:rPr>
            </w:pPr>
            <w:r>
              <w:rPr>
                <w:rFonts w:ascii="Times New Roman" w:hAnsi="Times New Roman"/>
                <w:sz w:val="24"/>
                <w:szCs w:val="24"/>
              </w:rPr>
              <w:t>0,966</w:t>
            </w:r>
          </w:p>
        </w:tc>
        <w:tc>
          <w:tcPr>
            <w:tcW w:w="2116" w:type="dxa"/>
          </w:tcPr>
          <w:p w:rsidR="0054267C" w:rsidRPr="004D69FF" w:rsidRDefault="0054267C" w:rsidP="00FA49F8">
            <w:pPr>
              <w:tabs>
                <w:tab w:val="left" w:pos="567"/>
                <w:tab w:val="left" w:pos="851"/>
              </w:tabs>
              <w:spacing w:line="240" w:lineRule="auto"/>
              <w:jc w:val="center"/>
              <w:rPr>
                <w:rFonts w:ascii="Times New Roman" w:hAnsi="Times New Roman"/>
                <w:sz w:val="24"/>
                <w:szCs w:val="24"/>
              </w:rPr>
            </w:pPr>
            <w:r w:rsidRPr="004D69FF">
              <w:rPr>
                <w:rFonts w:ascii="Times New Roman" w:hAnsi="Times New Roman"/>
                <w:sz w:val="24"/>
                <w:szCs w:val="24"/>
              </w:rPr>
              <w:t>Reliabel</w:t>
            </w:r>
          </w:p>
        </w:tc>
      </w:tr>
    </w:tbl>
    <w:p w:rsidR="0054267C" w:rsidRDefault="0054267C" w:rsidP="0054267C">
      <w:pPr>
        <w:pStyle w:val="NoSpacing"/>
        <w:spacing w:line="480" w:lineRule="auto"/>
        <w:jc w:val="both"/>
        <w:rPr>
          <w:rFonts w:ascii="Times New Roman" w:eastAsia="Times New Roman" w:hAnsi="Times New Roman"/>
          <w:color w:val="000000"/>
          <w:sz w:val="24"/>
          <w:lang w:val="en-US"/>
        </w:rPr>
      </w:pPr>
      <w:proofErr w:type="gramStart"/>
      <w:r>
        <w:rPr>
          <w:rFonts w:ascii="Times New Roman" w:eastAsia="Times New Roman" w:hAnsi="Times New Roman"/>
          <w:color w:val="000000"/>
          <w:sz w:val="24"/>
          <w:lang w:val="en-US"/>
        </w:rPr>
        <w:t>Sumber :</w:t>
      </w:r>
      <w:proofErr w:type="gramEnd"/>
      <w:r>
        <w:rPr>
          <w:rFonts w:ascii="Times New Roman" w:eastAsia="Times New Roman" w:hAnsi="Times New Roman"/>
          <w:color w:val="000000"/>
          <w:sz w:val="24"/>
          <w:lang w:val="en-US"/>
        </w:rPr>
        <w:t xml:space="preserve"> Hasil Penelitian, 2025</w:t>
      </w:r>
    </w:p>
    <w:p w:rsidR="0054267C" w:rsidRDefault="0054267C" w:rsidP="0054267C">
      <w:pPr>
        <w:ind w:left="15" w:right="3" w:firstLine="705"/>
        <w:rPr>
          <w:rFonts w:ascii="Times New Roman" w:hAnsi="Times New Roman"/>
          <w:b/>
          <w:bCs/>
          <w:sz w:val="24"/>
          <w:szCs w:val="24"/>
        </w:rPr>
      </w:pPr>
      <w:r w:rsidRPr="0073734E">
        <w:rPr>
          <w:rFonts w:ascii="Times New Roman" w:hAnsi="Times New Roman"/>
          <w:sz w:val="24"/>
          <w:szCs w:val="24"/>
        </w:rPr>
        <w:t xml:space="preserve">Berdasarkan hasil uji reliabilitas, seluruh variabel penelitian menunjukkan nilai </w:t>
      </w:r>
      <w:r w:rsidRPr="0073734E">
        <w:rPr>
          <w:rStyle w:val="Strong"/>
          <w:rFonts w:ascii="Times New Roman" w:hAnsi="Times New Roman"/>
          <w:b w:val="0"/>
          <w:bCs w:val="0"/>
          <w:i/>
          <w:iCs/>
          <w:sz w:val="24"/>
          <w:szCs w:val="24"/>
        </w:rPr>
        <w:t>Cronbach’s Alpha</w:t>
      </w:r>
      <w:r w:rsidRPr="0073734E">
        <w:rPr>
          <w:rFonts w:ascii="Times New Roman" w:hAnsi="Times New Roman"/>
          <w:sz w:val="24"/>
          <w:szCs w:val="24"/>
        </w:rPr>
        <w:t xml:space="preserve"> di atas 0,70, yaitu Jaringan Kewirausahaan sebesar 0,966, Peluang Kewirausahaan sebesar 0,968, Keunggulan Bersaing sebesar 0,954, dan Kinerja UMKM sebesar 0,966. Dengan demikian, seluruh instrumen kuesioner dinyatakan </w:t>
      </w:r>
      <w:r w:rsidRPr="00A5323B">
        <w:rPr>
          <w:rStyle w:val="Strong"/>
          <w:rFonts w:ascii="Times New Roman" w:hAnsi="Times New Roman"/>
          <w:b w:val="0"/>
          <w:bCs w:val="0"/>
          <w:sz w:val="24"/>
          <w:szCs w:val="24"/>
        </w:rPr>
        <w:t>reliabel</w:t>
      </w:r>
      <w:r w:rsidRPr="0073734E">
        <w:rPr>
          <w:rFonts w:ascii="Times New Roman" w:hAnsi="Times New Roman"/>
          <w:sz w:val="24"/>
          <w:szCs w:val="24"/>
        </w:rPr>
        <w:t>, sehingga butir pernyataan pada masing-masing variabel konsisten dan layak digunakan untuk penelitian ini.</w:t>
      </w:r>
    </w:p>
    <w:p w:rsidR="0054267C" w:rsidRPr="009A3EE9" w:rsidRDefault="0054267C" w:rsidP="0054267C">
      <w:pPr>
        <w:ind w:right="3"/>
        <w:rPr>
          <w:rFonts w:ascii="Times New Roman" w:hAnsi="Times New Roman"/>
          <w:b/>
          <w:bCs/>
          <w:sz w:val="24"/>
          <w:szCs w:val="24"/>
        </w:rPr>
      </w:pPr>
      <w:r w:rsidRPr="009A3EE9">
        <w:rPr>
          <w:rFonts w:ascii="Times New Roman" w:hAnsi="Times New Roman"/>
          <w:b/>
          <w:bCs/>
          <w:sz w:val="24"/>
          <w:szCs w:val="24"/>
        </w:rPr>
        <w:t>4.</w:t>
      </w:r>
      <w:r>
        <w:rPr>
          <w:rFonts w:ascii="Times New Roman" w:hAnsi="Times New Roman"/>
          <w:b/>
          <w:bCs/>
          <w:sz w:val="24"/>
          <w:szCs w:val="24"/>
        </w:rPr>
        <w:t>4</w:t>
      </w:r>
      <w:r w:rsidRPr="009A3EE9">
        <w:rPr>
          <w:rFonts w:ascii="Times New Roman" w:hAnsi="Times New Roman"/>
          <w:b/>
          <w:bCs/>
          <w:sz w:val="24"/>
          <w:szCs w:val="24"/>
        </w:rPr>
        <w:tab/>
      </w:r>
      <w:r>
        <w:rPr>
          <w:rFonts w:ascii="Times New Roman" w:hAnsi="Times New Roman"/>
          <w:b/>
          <w:bCs/>
          <w:sz w:val="24"/>
          <w:szCs w:val="24"/>
        </w:rPr>
        <w:tab/>
      </w:r>
      <w:r w:rsidRPr="009A3EE9">
        <w:rPr>
          <w:rFonts w:ascii="Times New Roman" w:hAnsi="Times New Roman"/>
          <w:b/>
          <w:bCs/>
          <w:sz w:val="24"/>
          <w:szCs w:val="24"/>
        </w:rPr>
        <w:t xml:space="preserve">Uji Asumsi Klasik </w:t>
      </w:r>
    </w:p>
    <w:p w:rsidR="0054267C" w:rsidRPr="009A3EE9" w:rsidRDefault="0054267C" w:rsidP="0054267C">
      <w:pPr>
        <w:ind w:right="3"/>
        <w:rPr>
          <w:rFonts w:ascii="Times New Roman" w:hAnsi="Times New Roman"/>
          <w:b/>
          <w:sz w:val="24"/>
          <w:szCs w:val="24"/>
        </w:rPr>
      </w:pPr>
      <w:r w:rsidRPr="009A3EE9">
        <w:rPr>
          <w:rFonts w:ascii="Times New Roman" w:hAnsi="Times New Roman"/>
          <w:b/>
          <w:sz w:val="24"/>
          <w:szCs w:val="24"/>
        </w:rPr>
        <w:t>4.</w:t>
      </w:r>
      <w:r>
        <w:rPr>
          <w:rFonts w:ascii="Times New Roman" w:hAnsi="Times New Roman"/>
          <w:b/>
          <w:sz w:val="24"/>
          <w:szCs w:val="24"/>
        </w:rPr>
        <w:t>4</w:t>
      </w:r>
      <w:r w:rsidRPr="009A3EE9">
        <w:rPr>
          <w:rFonts w:ascii="Times New Roman" w:hAnsi="Times New Roman"/>
          <w:b/>
          <w:sz w:val="24"/>
          <w:szCs w:val="24"/>
        </w:rPr>
        <w:t>.1</w:t>
      </w:r>
      <w:r w:rsidRPr="009A3EE9">
        <w:rPr>
          <w:rFonts w:ascii="Times New Roman" w:hAnsi="Times New Roman"/>
          <w:b/>
          <w:sz w:val="24"/>
          <w:szCs w:val="24"/>
        </w:rPr>
        <w:tab/>
        <w:t>Uji Normalitas</w:t>
      </w:r>
    </w:p>
    <w:p w:rsidR="0054267C" w:rsidRDefault="0054267C" w:rsidP="0054267C">
      <w:pPr>
        <w:autoSpaceDE w:val="0"/>
        <w:autoSpaceDN w:val="0"/>
        <w:adjustRightInd w:val="0"/>
        <w:ind w:left="15" w:firstLine="705"/>
        <w:rPr>
          <w:rFonts w:ascii="Times New Roman" w:hAnsi="Times New Roman"/>
          <w:sz w:val="24"/>
          <w:szCs w:val="24"/>
        </w:rPr>
      </w:pPr>
      <w:r>
        <w:rPr>
          <w:rFonts w:ascii="Times New Roman" w:hAnsi="Times New Roman"/>
          <w:sz w:val="24"/>
          <w:szCs w:val="24"/>
        </w:rPr>
        <w:t>Untuk</w:t>
      </w:r>
      <w:r w:rsidRPr="009A3EE9">
        <w:rPr>
          <w:rFonts w:ascii="Times New Roman" w:hAnsi="Times New Roman"/>
          <w:sz w:val="24"/>
          <w:szCs w:val="24"/>
        </w:rPr>
        <w:t xml:space="preserve"> mengetahui apakah data berdistribusi normal ataupun tidaak, perlu diterapkan pengujian analisa </w:t>
      </w:r>
      <w:r w:rsidRPr="009A3EE9">
        <w:rPr>
          <w:rFonts w:ascii="Times New Roman" w:hAnsi="Times New Roman"/>
          <w:i/>
          <w:sz w:val="24"/>
          <w:szCs w:val="24"/>
        </w:rPr>
        <w:t>Kolmogorov smirnov</w:t>
      </w:r>
      <w:r w:rsidRPr="009A3EE9">
        <w:rPr>
          <w:rFonts w:ascii="Times New Roman" w:hAnsi="Times New Roman"/>
          <w:sz w:val="24"/>
          <w:szCs w:val="24"/>
        </w:rPr>
        <w:t xml:space="preserve"> menggunaka standar nilai sign. </w:t>
      </w:r>
      <w:proofErr w:type="gramStart"/>
      <w:r w:rsidRPr="009A3EE9">
        <w:rPr>
          <w:rFonts w:ascii="Times New Roman" w:hAnsi="Times New Roman"/>
          <w:sz w:val="24"/>
          <w:szCs w:val="24"/>
        </w:rPr>
        <w:t>yang</w:t>
      </w:r>
      <w:proofErr w:type="gramEnd"/>
      <w:r w:rsidRPr="009A3EE9">
        <w:rPr>
          <w:rFonts w:ascii="Times New Roman" w:hAnsi="Times New Roman"/>
          <w:sz w:val="24"/>
          <w:szCs w:val="24"/>
        </w:rPr>
        <w:t xml:space="preserve"> di atas nilai serta 0.05 agar dapat dikatakan terdistribusi normal dengan tabel berikut:</w:t>
      </w: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autoSpaceDE w:val="0"/>
        <w:autoSpaceDN w:val="0"/>
        <w:adjustRightInd w:val="0"/>
        <w:ind w:left="15" w:firstLine="705"/>
        <w:rPr>
          <w:rFonts w:ascii="Times New Roman" w:hAnsi="Times New Roman"/>
          <w:sz w:val="24"/>
          <w:szCs w:val="24"/>
        </w:rPr>
      </w:pPr>
    </w:p>
    <w:p w:rsidR="0054267C" w:rsidRDefault="0054267C" w:rsidP="0054267C">
      <w:pPr>
        <w:spacing w:line="240" w:lineRule="auto"/>
        <w:jc w:val="center"/>
        <w:rPr>
          <w:rFonts w:ascii="Times New Roman" w:hAnsi="Times New Roman"/>
          <w:b/>
          <w:bCs/>
          <w:sz w:val="24"/>
          <w:szCs w:val="24"/>
        </w:rPr>
      </w:pPr>
      <w:r w:rsidRPr="00EF1264">
        <w:rPr>
          <w:rFonts w:ascii="Times New Roman" w:hAnsi="Times New Roman"/>
          <w:b/>
          <w:bCs/>
          <w:sz w:val="24"/>
          <w:szCs w:val="24"/>
        </w:rPr>
        <w:t>Tabel</w:t>
      </w:r>
      <w:r w:rsidRPr="00EF1264">
        <w:rPr>
          <w:rFonts w:ascii="Times New Roman" w:hAnsi="Times New Roman"/>
          <w:b/>
          <w:bCs/>
          <w:spacing w:val="-4"/>
          <w:sz w:val="24"/>
          <w:szCs w:val="24"/>
        </w:rPr>
        <w:t xml:space="preserve"> </w:t>
      </w:r>
      <w:r w:rsidRPr="00EF1264">
        <w:rPr>
          <w:rFonts w:ascii="Times New Roman" w:hAnsi="Times New Roman"/>
          <w:b/>
          <w:bCs/>
          <w:sz w:val="24"/>
          <w:szCs w:val="24"/>
        </w:rPr>
        <w:t>4.</w:t>
      </w:r>
      <w:r>
        <w:rPr>
          <w:rFonts w:ascii="Times New Roman" w:hAnsi="Times New Roman"/>
          <w:b/>
          <w:bCs/>
          <w:sz w:val="24"/>
          <w:szCs w:val="24"/>
          <w:lang w:val="en-AU"/>
        </w:rPr>
        <w:t>56</w:t>
      </w:r>
    </w:p>
    <w:p w:rsidR="0054267C" w:rsidRPr="00065F54" w:rsidRDefault="0054267C" w:rsidP="0054267C">
      <w:pPr>
        <w:spacing w:line="240" w:lineRule="auto"/>
        <w:jc w:val="center"/>
        <w:rPr>
          <w:rFonts w:ascii="Times New Roman" w:hAnsi="Times New Roman"/>
          <w:b/>
          <w:bCs/>
          <w:sz w:val="24"/>
          <w:szCs w:val="24"/>
        </w:rPr>
      </w:pPr>
      <w:r w:rsidRPr="00EF1264">
        <w:rPr>
          <w:rFonts w:ascii="Times New Roman" w:hAnsi="Times New Roman"/>
          <w:b/>
          <w:bCs/>
          <w:sz w:val="24"/>
          <w:szCs w:val="24"/>
        </w:rPr>
        <w:t>Hasil</w:t>
      </w:r>
      <w:r w:rsidRPr="00EF1264">
        <w:rPr>
          <w:rFonts w:ascii="Times New Roman" w:hAnsi="Times New Roman"/>
          <w:b/>
          <w:bCs/>
          <w:spacing w:val="-4"/>
          <w:sz w:val="24"/>
          <w:szCs w:val="24"/>
        </w:rPr>
        <w:t xml:space="preserve"> </w:t>
      </w:r>
      <w:r w:rsidRPr="00EF1264">
        <w:rPr>
          <w:rFonts w:ascii="Times New Roman" w:hAnsi="Times New Roman"/>
          <w:b/>
          <w:bCs/>
          <w:sz w:val="24"/>
          <w:szCs w:val="24"/>
        </w:rPr>
        <w:t>Uji Normalitas</w:t>
      </w:r>
      <w:r w:rsidRPr="00EF1264">
        <w:rPr>
          <w:rFonts w:ascii="Times New Roman" w:hAnsi="Times New Roman"/>
          <w:b/>
          <w:bCs/>
          <w:spacing w:val="-2"/>
          <w:sz w:val="24"/>
          <w:szCs w:val="24"/>
        </w:rPr>
        <w:t xml:space="preserve"> </w:t>
      </w:r>
      <w:r w:rsidRPr="00EF1264">
        <w:rPr>
          <w:rFonts w:ascii="Times New Roman" w:hAnsi="Times New Roman"/>
          <w:b/>
          <w:bCs/>
          <w:sz w:val="24"/>
          <w:szCs w:val="24"/>
        </w:rPr>
        <w:t>Data</w:t>
      </w:r>
    </w:p>
    <w:tbl>
      <w:tblPr>
        <w:tblW w:w="5000" w:type="pct"/>
        <w:jc w:val="center"/>
        <w:tblLayout w:type="fixed"/>
        <w:tblCellMar>
          <w:left w:w="0" w:type="dxa"/>
          <w:right w:w="0" w:type="dxa"/>
        </w:tblCellMar>
        <w:tblLook w:val="0000" w:firstRow="0" w:lastRow="0" w:firstColumn="0" w:lastColumn="0" w:noHBand="0" w:noVBand="0"/>
      </w:tblPr>
      <w:tblGrid>
        <w:gridCol w:w="2936"/>
        <w:gridCol w:w="2722"/>
        <w:gridCol w:w="1613"/>
        <w:gridCol w:w="1756"/>
      </w:tblGrid>
      <w:tr w:rsidR="0054267C" w:rsidRPr="00065F54" w:rsidTr="00FA49F8">
        <w:trPr>
          <w:cantSplit/>
          <w:jc w:val="center"/>
        </w:trPr>
        <w:tc>
          <w:tcPr>
            <w:tcW w:w="7938" w:type="dxa"/>
            <w:gridSpan w:val="4"/>
            <w:tcBorders>
              <w:top w:val="nil"/>
              <w:left w:val="nil"/>
              <w:bottom w:val="nil"/>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center"/>
              <w:rPr>
                <w:rFonts w:ascii="Times New Roman" w:hAnsi="Times New Roman"/>
                <w:color w:val="010205"/>
                <w:sz w:val="24"/>
                <w:szCs w:val="24"/>
                <w:lang w:val="en-GB" w:eastAsia="en-GB"/>
              </w:rPr>
            </w:pPr>
            <w:r w:rsidRPr="00065F54">
              <w:rPr>
                <w:rFonts w:ascii="Times New Roman" w:hAnsi="Times New Roman"/>
                <w:b/>
                <w:bCs/>
                <w:color w:val="010205"/>
                <w:sz w:val="24"/>
                <w:szCs w:val="24"/>
                <w:lang w:val="en-GB" w:eastAsia="en-GB"/>
              </w:rPr>
              <w:t>One-Sample Kolmogorov-Smirnov Test</w:t>
            </w:r>
          </w:p>
        </w:tc>
      </w:tr>
      <w:tr w:rsidR="0054267C" w:rsidRPr="00065F54" w:rsidTr="00FA49F8">
        <w:trPr>
          <w:cantSplit/>
          <w:jc w:val="center"/>
        </w:trPr>
        <w:tc>
          <w:tcPr>
            <w:tcW w:w="6394" w:type="dxa"/>
            <w:gridSpan w:val="3"/>
            <w:tcBorders>
              <w:top w:val="nil"/>
              <w:left w:val="nil"/>
              <w:bottom w:val="single" w:sz="8" w:space="0" w:color="152935"/>
              <w:right w:val="nil"/>
            </w:tcBorders>
            <w:shd w:val="clear" w:color="auto" w:fill="FFFFFF"/>
          </w:tcPr>
          <w:p w:rsidR="0054267C" w:rsidRPr="00065F54"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544" w:type="dxa"/>
            <w:tcBorders>
              <w:top w:val="nil"/>
              <w:left w:val="nil"/>
              <w:bottom w:val="single" w:sz="8" w:space="0" w:color="152935"/>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center"/>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Unstandardized Residual</w:t>
            </w:r>
          </w:p>
        </w:tc>
      </w:tr>
      <w:tr w:rsidR="0054267C" w:rsidRPr="00065F54" w:rsidTr="00FA49F8">
        <w:trPr>
          <w:cantSplit/>
          <w:jc w:val="center"/>
        </w:trPr>
        <w:tc>
          <w:tcPr>
            <w:tcW w:w="6394" w:type="dxa"/>
            <w:gridSpan w:val="3"/>
            <w:tcBorders>
              <w:top w:val="single" w:sz="8" w:space="0" w:color="152935"/>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N</w:t>
            </w:r>
          </w:p>
        </w:tc>
        <w:tc>
          <w:tcPr>
            <w:tcW w:w="1544" w:type="dxa"/>
            <w:tcBorders>
              <w:top w:val="single" w:sz="8" w:space="0" w:color="152935"/>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30</w:t>
            </w:r>
          </w:p>
        </w:tc>
      </w:tr>
      <w:tr w:rsidR="0054267C" w:rsidRPr="00065F54" w:rsidTr="00FA49F8">
        <w:trPr>
          <w:cantSplit/>
          <w:jc w:val="center"/>
        </w:trPr>
        <w:tc>
          <w:tcPr>
            <w:tcW w:w="2582" w:type="dxa"/>
            <w:vMerge w:val="restart"/>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Normal Parameters</w:t>
            </w:r>
            <w:r w:rsidRPr="00065F54">
              <w:rPr>
                <w:rFonts w:ascii="Times New Roman" w:hAnsi="Times New Roman"/>
                <w:color w:val="264A60"/>
                <w:sz w:val="24"/>
                <w:szCs w:val="24"/>
                <w:vertAlign w:val="superscript"/>
                <w:lang w:val="en-GB" w:eastAsia="en-GB"/>
              </w:rPr>
              <w:t>a,b</w:t>
            </w:r>
          </w:p>
        </w:tc>
        <w:tc>
          <w:tcPr>
            <w:tcW w:w="3812" w:type="dxa"/>
            <w:gridSpan w:val="2"/>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Mean</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.0000000</w:t>
            </w:r>
          </w:p>
        </w:tc>
      </w:tr>
      <w:tr w:rsidR="0054267C" w:rsidRPr="00065F54" w:rsidTr="00FA49F8">
        <w:trPr>
          <w:cantSplit/>
          <w:jc w:val="center"/>
        </w:trPr>
        <w:tc>
          <w:tcPr>
            <w:tcW w:w="2582" w:type="dxa"/>
            <w:vMerge/>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3812" w:type="dxa"/>
            <w:gridSpan w:val="2"/>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Std. Deviation</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4.78902224</w:t>
            </w:r>
          </w:p>
        </w:tc>
      </w:tr>
      <w:tr w:rsidR="0054267C" w:rsidRPr="00065F54" w:rsidTr="00FA49F8">
        <w:trPr>
          <w:cantSplit/>
          <w:jc w:val="center"/>
        </w:trPr>
        <w:tc>
          <w:tcPr>
            <w:tcW w:w="2582" w:type="dxa"/>
            <w:vMerge w:val="restart"/>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Most Extreme Differences</w:t>
            </w:r>
          </w:p>
        </w:tc>
        <w:tc>
          <w:tcPr>
            <w:tcW w:w="3812" w:type="dxa"/>
            <w:gridSpan w:val="2"/>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Absolute</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.094</w:t>
            </w:r>
          </w:p>
        </w:tc>
      </w:tr>
      <w:tr w:rsidR="0054267C" w:rsidRPr="00065F54" w:rsidTr="00FA49F8">
        <w:trPr>
          <w:cantSplit/>
          <w:jc w:val="center"/>
        </w:trPr>
        <w:tc>
          <w:tcPr>
            <w:tcW w:w="2582" w:type="dxa"/>
            <w:vMerge/>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3812" w:type="dxa"/>
            <w:gridSpan w:val="2"/>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Positive</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.068</w:t>
            </w:r>
          </w:p>
        </w:tc>
      </w:tr>
      <w:tr w:rsidR="0054267C" w:rsidRPr="00065F54" w:rsidTr="00FA49F8">
        <w:trPr>
          <w:cantSplit/>
          <w:jc w:val="center"/>
        </w:trPr>
        <w:tc>
          <w:tcPr>
            <w:tcW w:w="2582" w:type="dxa"/>
            <w:vMerge/>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3812" w:type="dxa"/>
            <w:gridSpan w:val="2"/>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Negative</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-.094</w:t>
            </w:r>
          </w:p>
        </w:tc>
      </w:tr>
      <w:tr w:rsidR="0054267C" w:rsidRPr="00065F54" w:rsidTr="00FA49F8">
        <w:trPr>
          <w:cantSplit/>
          <w:jc w:val="center"/>
        </w:trPr>
        <w:tc>
          <w:tcPr>
            <w:tcW w:w="6394" w:type="dxa"/>
            <w:gridSpan w:val="3"/>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Test Statistic</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.094</w:t>
            </w:r>
          </w:p>
        </w:tc>
      </w:tr>
      <w:tr w:rsidR="0054267C" w:rsidRPr="00065F54" w:rsidTr="00FA49F8">
        <w:trPr>
          <w:cantSplit/>
          <w:jc w:val="center"/>
        </w:trPr>
        <w:tc>
          <w:tcPr>
            <w:tcW w:w="6394" w:type="dxa"/>
            <w:gridSpan w:val="3"/>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Asymp. Sig. (2-tailed)</w:t>
            </w:r>
            <w:r w:rsidRPr="00065F54">
              <w:rPr>
                <w:rFonts w:ascii="Times New Roman" w:hAnsi="Times New Roman"/>
                <w:color w:val="264A60"/>
                <w:sz w:val="24"/>
                <w:szCs w:val="24"/>
                <w:vertAlign w:val="superscript"/>
                <w:lang w:val="en-GB" w:eastAsia="en-GB"/>
              </w:rPr>
              <w:t>c</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.200</w:t>
            </w:r>
            <w:r w:rsidRPr="00065F54">
              <w:rPr>
                <w:rFonts w:ascii="Times New Roman" w:hAnsi="Times New Roman"/>
                <w:color w:val="010205"/>
                <w:sz w:val="24"/>
                <w:szCs w:val="24"/>
                <w:vertAlign w:val="superscript"/>
                <w:lang w:val="en-GB" w:eastAsia="en-GB"/>
              </w:rPr>
              <w:t>d</w:t>
            </w:r>
          </w:p>
        </w:tc>
      </w:tr>
      <w:tr w:rsidR="0054267C" w:rsidRPr="00065F54" w:rsidTr="00FA49F8">
        <w:trPr>
          <w:cantSplit/>
          <w:jc w:val="center"/>
        </w:trPr>
        <w:tc>
          <w:tcPr>
            <w:tcW w:w="2582" w:type="dxa"/>
            <w:vMerge w:val="restart"/>
            <w:tcBorders>
              <w:top w:val="single" w:sz="8" w:space="0" w:color="AEAEAE"/>
              <w:left w:val="nil"/>
              <w:bottom w:val="single" w:sz="8" w:space="0" w:color="152935"/>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Monte Carlo Sig. (2-tailed)</w:t>
            </w:r>
            <w:r w:rsidRPr="00065F54">
              <w:rPr>
                <w:rFonts w:ascii="Times New Roman" w:hAnsi="Times New Roman"/>
                <w:color w:val="264A60"/>
                <w:sz w:val="24"/>
                <w:szCs w:val="24"/>
                <w:vertAlign w:val="superscript"/>
                <w:lang w:val="en-GB" w:eastAsia="en-GB"/>
              </w:rPr>
              <w:t>e</w:t>
            </w:r>
          </w:p>
        </w:tc>
        <w:tc>
          <w:tcPr>
            <w:tcW w:w="3812" w:type="dxa"/>
            <w:gridSpan w:val="2"/>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Sig.</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.715</w:t>
            </w:r>
          </w:p>
        </w:tc>
      </w:tr>
      <w:tr w:rsidR="0054267C" w:rsidRPr="00065F54" w:rsidTr="00FA49F8">
        <w:trPr>
          <w:cantSplit/>
          <w:jc w:val="center"/>
        </w:trPr>
        <w:tc>
          <w:tcPr>
            <w:tcW w:w="2582" w:type="dxa"/>
            <w:vMerge/>
            <w:tcBorders>
              <w:top w:val="single" w:sz="8" w:space="0" w:color="AEAEAE"/>
              <w:left w:val="nil"/>
              <w:bottom w:val="single" w:sz="8" w:space="0" w:color="152935"/>
              <w:right w:val="nil"/>
            </w:tcBorders>
            <w:shd w:val="clear" w:color="auto" w:fill="E0E0E0"/>
          </w:tcPr>
          <w:p w:rsidR="0054267C" w:rsidRPr="00065F54"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2394" w:type="dxa"/>
            <w:vMerge w:val="restart"/>
            <w:tcBorders>
              <w:top w:val="single" w:sz="8" w:space="0" w:color="AEAEAE"/>
              <w:left w:val="nil"/>
              <w:bottom w:val="single" w:sz="8" w:space="0" w:color="152935"/>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99% Confidence Interval</w:t>
            </w:r>
          </w:p>
        </w:tc>
        <w:tc>
          <w:tcPr>
            <w:tcW w:w="1418" w:type="dxa"/>
            <w:tcBorders>
              <w:top w:val="single" w:sz="8" w:space="0" w:color="AEAEAE"/>
              <w:left w:val="nil"/>
              <w:bottom w:val="single" w:sz="8" w:space="0" w:color="AEAEAE"/>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Lower Bound</w:t>
            </w:r>
          </w:p>
        </w:tc>
        <w:tc>
          <w:tcPr>
            <w:tcW w:w="1544" w:type="dxa"/>
            <w:tcBorders>
              <w:top w:val="single" w:sz="8" w:space="0" w:color="AEAEAE"/>
              <w:left w:val="nil"/>
              <w:bottom w:val="single" w:sz="8" w:space="0" w:color="AEAEAE"/>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.704</w:t>
            </w:r>
          </w:p>
        </w:tc>
      </w:tr>
      <w:tr w:rsidR="0054267C" w:rsidRPr="00065F54" w:rsidTr="00FA49F8">
        <w:trPr>
          <w:cantSplit/>
          <w:jc w:val="center"/>
        </w:trPr>
        <w:tc>
          <w:tcPr>
            <w:tcW w:w="2582" w:type="dxa"/>
            <w:vMerge/>
            <w:tcBorders>
              <w:top w:val="single" w:sz="8" w:space="0" w:color="AEAEAE"/>
              <w:left w:val="nil"/>
              <w:bottom w:val="single" w:sz="8" w:space="0" w:color="152935"/>
              <w:right w:val="nil"/>
            </w:tcBorders>
            <w:shd w:val="clear" w:color="auto" w:fill="E0E0E0"/>
          </w:tcPr>
          <w:p w:rsidR="0054267C" w:rsidRPr="00065F54"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2394" w:type="dxa"/>
            <w:vMerge/>
            <w:tcBorders>
              <w:top w:val="single" w:sz="8" w:space="0" w:color="AEAEAE"/>
              <w:left w:val="nil"/>
              <w:bottom w:val="single" w:sz="8" w:space="0" w:color="152935"/>
              <w:right w:val="nil"/>
            </w:tcBorders>
            <w:shd w:val="clear" w:color="auto" w:fill="E0E0E0"/>
          </w:tcPr>
          <w:p w:rsidR="0054267C" w:rsidRPr="00065F54"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418" w:type="dxa"/>
            <w:tcBorders>
              <w:top w:val="single" w:sz="8" w:space="0" w:color="AEAEAE"/>
              <w:left w:val="nil"/>
              <w:bottom w:val="single" w:sz="8" w:space="0" w:color="152935"/>
              <w:right w:val="nil"/>
            </w:tcBorders>
            <w:shd w:val="clear" w:color="auto" w:fill="E0E0E0"/>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264A60"/>
                <w:sz w:val="24"/>
                <w:szCs w:val="24"/>
                <w:lang w:val="en-GB" w:eastAsia="en-GB"/>
              </w:rPr>
            </w:pPr>
            <w:r w:rsidRPr="00065F54">
              <w:rPr>
                <w:rFonts w:ascii="Times New Roman" w:hAnsi="Times New Roman"/>
                <w:color w:val="264A60"/>
                <w:sz w:val="24"/>
                <w:szCs w:val="24"/>
                <w:lang w:val="en-GB" w:eastAsia="en-GB"/>
              </w:rPr>
              <w:t>Upper Bound</w:t>
            </w:r>
          </w:p>
        </w:tc>
        <w:tc>
          <w:tcPr>
            <w:tcW w:w="1544" w:type="dxa"/>
            <w:tcBorders>
              <w:top w:val="single" w:sz="8" w:space="0" w:color="AEAEAE"/>
              <w:left w:val="nil"/>
              <w:bottom w:val="single" w:sz="8" w:space="0" w:color="152935"/>
              <w:right w:val="nil"/>
            </w:tcBorders>
            <w:shd w:val="clear" w:color="auto" w:fill="F9F9FB"/>
          </w:tcPr>
          <w:p w:rsidR="0054267C" w:rsidRPr="00065F54" w:rsidRDefault="0054267C" w:rsidP="00FA49F8">
            <w:pPr>
              <w:autoSpaceDE w:val="0"/>
              <w:autoSpaceDN w:val="0"/>
              <w:adjustRightInd w:val="0"/>
              <w:spacing w:line="240" w:lineRule="auto"/>
              <w:ind w:left="60" w:right="60" w:firstLine="0"/>
              <w:jc w:val="righ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.727</w:t>
            </w:r>
          </w:p>
        </w:tc>
      </w:tr>
      <w:tr w:rsidR="0054267C" w:rsidRPr="00065F54" w:rsidTr="00FA49F8">
        <w:trPr>
          <w:cantSplit/>
          <w:jc w:val="center"/>
        </w:trPr>
        <w:tc>
          <w:tcPr>
            <w:tcW w:w="7938" w:type="dxa"/>
            <w:gridSpan w:val="4"/>
            <w:tcBorders>
              <w:top w:val="nil"/>
              <w:left w:val="nil"/>
              <w:bottom w:val="nil"/>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a. Test distribution is Normal.</w:t>
            </w:r>
          </w:p>
        </w:tc>
      </w:tr>
      <w:tr w:rsidR="0054267C" w:rsidRPr="00065F54" w:rsidTr="00FA49F8">
        <w:trPr>
          <w:cantSplit/>
          <w:jc w:val="center"/>
        </w:trPr>
        <w:tc>
          <w:tcPr>
            <w:tcW w:w="7938" w:type="dxa"/>
            <w:gridSpan w:val="4"/>
            <w:tcBorders>
              <w:top w:val="nil"/>
              <w:left w:val="nil"/>
              <w:bottom w:val="nil"/>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b. Calculated from data.</w:t>
            </w:r>
          </w:p>
        </w:tc>
      </w:tr>
      <w:tr w:rsidR="0054267C" w:rsidRPr="00065F54" w:rsidTr="00FA49F8">
        <w:trPr>
          <w:cantSplit/>
          <w:jc w:val="center"/>
        </w:trPr>
        <w:tc>
          <w:tcPr>
            <w:tcW w:w="7938" w:type="dxa"/>
            <w:gridSpan w:val="4"/>
            <w:tcBorders>
              <w:top w:val="nil"/>
              <w:left w:val="nil"/>
              <w:bottom w:val="nil"/>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010205"/>
                <w:sz w:val="24"/>
                <w:szCs w:val="24"/>
                <w:lang w:val="en-GB" w:eastAsia="en-GB"/>
              </w:rPr>
            </w:pPr>
            <w:proofErr w:type="gramStart"/>
            <w:r w:rsidRPr="00065F54">
              <w:rPr>
                <w:rFonts w:ascii="Times New Roman" w:hAnsi="Times New Roman"/>
                <w:color w:val="010205"/>
                <w:sz w:val="24"/>
                <w:szCs w:val="24"/>
                <w:lang w:val="en-GB" w:eastAsia="en-GB"/>
              </w:rPr>
              <w:t>c</w:t>
            </w:r>
            <w:proofErr w:type="gramEnd"/>
            <w:r w:rsidRPr="00065F54">
              <w:rPr>
                <w:rFonts w:ascii="Times New Roman" w:hAnsi="Times New Roman"/>
                <w:color w:val="010205"/>
                <w:sz w:val="24"/>
                <w:szCs w:val="24"/>
                <w:lang w:val="en-GB" w:eastAsia="en-GB"/>
              </w:rPr>
              <w:t>. Lilliefors Significance Correction.</w:t>
            </w:r>
          </w:p>
        </w:tc>
      </w:tr>
      <w:tr w:rsidR="0054267C" w:rsidRPr="00065F54" w:rsidTr="00FA49F8">
        <w:trPr>
          <w:cantSplit/>
          <w:jc w:val="center"/>
        </w:trPr>
        <w:tc>
          <w:tcPr>
            <w:tcW w:w="7938" w:type="dxa"/>
            <w:gridSpan w:val="4"/>
            <w:tcBorders>
              <w:top w:val="nil"/>
              <w:left w:val="nil"/>
              <w:bottom w:val="nil"/>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d. This is a lower bound of the true significance.</w:t>
            </w:r>
          </w:p>
        </w:tc>
      </w:tr>
      <w:tr w:rsidR="0054267C" w:rsidRPr="00065F54" w:rsidTr="00FA49F8">
        <w:trPr>
          <w:cantSplit/>
          <w:jc w:val="center"/>
        </w:trPr>
        <w:tc>
          <w:tcPr>
            <w:tcW w:w="7938" w:type="dxa"/>
            <w:gridSpan w:val="4"/>
            <w:tcBorders>
              <w:top w:val="nil"/>
              <w:left w:val="nil"/>
              <w:bottom w:val="nil"/>
              <w:right w:val="nil"/>
            </w:tcBorders>
            <w:shd w:val="clear" w:color="auto" w:fill="FFFFFF"/>
          </w:tcPr>
          <w:p w:rsidR="0054267C" w:rsidRPr="00065F54" w:rsidRDefault="0054267C" w:rsidP="00FA49F8">
            <w:pPr>
              <w:autoSpaceDE w:val="0"/>
              <w:autoSpaceDN w:val="0"/>
              <w:adjustRightInd w:val="0"/>
              <w:spacing w:line="240" w:lineRule="auto"/>
              <w:ind w:left="60" w:right="60" w:firstLine="0"/>
              <w:jc w:val="left"/>
              <w:rPr>
                <w:rFonts w:ascii="Times New Roman" w:hAnsi="Times New Roman"/>
                <w:color w:val="010205"/>
                <w:sz w:val="24"/>
                <w:szCs w:val="24"/>
                <w:lang w:val="en-GB" w:eastAsia="en-GB"/>
              </w:rPr>
            </w:pPr>
            <w:r w:rsidRPr="00065F54">
              <w:rPr>
                <w:rFonts w:ascii="Times New Roman" w:hAnsi="Times New Roman"/>
                <w:color w:val="010205"/>
                <w:sz w:val="24"/>
                <w:szCs w:val="24"/>
                <w:lang w:val="en-GB" w:eastAsia="en-GB"/>
              </w:rPr>
              <w:t>e. Lilliefors' method based on 10000 Monte Carlo samples with starting seed 624387341.</w:t>
            </w:r>
          </w:p>
        </w:tc>
      </w:tr>
    </w:tbl>
    <w:p w:rsidR="0054267C" w:rsidRPr="00065F54" w:rsidRDefault="0054267C" w:rsidP="0054267C">
      <w:pPr>
        <w:autoSpaceDE w:val="0"/>
        <w:autoSpaceDN w:val="0"/>
        <w:adjustRightInd w:val="0"/>
        <w:ind w:left="0" w:firstLine="0"/>
        <w:rPr>
          <w:rFonts w:ascii="Times New Roman" w:hAnsi="Times New Roman"/>
          <w:sz w:val="24"/>
          <w:szCs w:val="24"/>
          <w:lang w:val="en-GB"/>
        </w:rPr>
      </w:pPr>
      <w:proofErr w:type="gramStart"/>
      <w:r w:rsidRPr="00065F54">
        <w:rPr>
          <w:rFonts w:ascii="Times New Roman" w:hAnsi="Times New Roman"/>
          <w:sz w:val="24"/>
          <w:szCs w:val="24"/>
          <w:lang w:val="en-GB"/>
        </w:rPr>
        <w:t>Sumber :</w:t>
      </w:r>
      <w:proofErr w:type="gramEnd"/>
      <w:r w:rsidRPr="00065F54">
        <w:rPr>
          <w:rFonts w:ascii="Times New Roman" w:hAnsi="Times New Roman"/>
          <w:sz w:val="24"/>
          <w:szCs w:val="24"/>
          <w:lang w:val="en-GB"/>
        </w:rPr>
        <w:t xml:space="preserve"> Hasil Penelitian, 2025</w:t>
      </w:r>
    </w:p>
    <w:p w:rsidR="0054267C" w:rsidRDefault="0054267C" w:rsidP="0054267C">
      <w:pPr>
        <w:autoSpaceDE w:val="0"/>
        <w:autoSpaceDN w:val="0"/>
        <w:adjustRightInd w:val="0"/>
        <w:ind w:left="0" w:firstLine="720"/>
        <w:rPr>
          <w:rFonts w:ascii="Times New Roman" w:hAnsi="Times New Roman"/>
          <w:sz w:val="24"/>
          <w:szCs w:val="24"/>
        </w:rPr>
      </w:pPr>
      <w:r w:rsidRPr="00065F54">
        <w:rPr>
          <w:rFonts w:ascii="Times New Roman" w:hAnsi="Times New Roman"/>
          <w:sz w:val="24"/>
          <w:szCs w:val="24"/>
        </w:rPr>
        <w:t xml:space="preserve">Berdasarkan hasil uji normalitas dengan metode </w:t>
      </w:r>
      <w:r w:rsidRPr="00065F54">
        <w:rPr>
          <w:rStyle w:val="Strong"/>
          <w:rFonts w:ascii="Times New Roman" w:hAnsi="Times New Roman"/>
          <w:b w:val="0"/>
          <w:bCs w:val="0"/>
          <w:i/>
          <w:iCs/>
          <w:sz w:val="24"/>
          <w:szCs w:val="24"/>
        </w:rPr>
        <w:t>One-Sample Kolmogorov-Smirnov Test</w:t>
      </w:r>
      <w:r w:rsidRPr="00065F54">
        <w:rPr>
          <w:rFonts w:ascii="Times New Roman" w:hAnsi="Times New Roman"/>
          <w:b/>
          <w:bCs/>
          <w:i/>
          <w:iCs/>
          <w:sz w:val="24"/>
          <w:szCs w:val="24"/>
        </w:rPr>
        <w:t xml:space="preserve">, </w:t>
      </w:r>
      <w:r w:rsidRPr="00065F54">
        <w:rPr>
          <w:rFonts w:ascii="Times New Roman" w:hAnsi="Times New Roman"/>
          <w:sz w:val="24"/>
          <w:szCs w:val="24"/>
        </w:rPr>
        <w:t xml:space="preserve">diperoleh nilai </w:t>
      </w:r>
      <w:r w:rsidRPr="00065F54">
        <w:rPr>
          <w:rStyle w:val="Strong"/>
          <w:rFonts w:ascii="Times New Roman" w:hAnsi="Times New Roman"/>
          <w:b w:val="0"/>
          <w:bCs w:val="0"/>
          <w:i/>
          <w:iCs/>
          <w:sz w:val="24"/>
          <w:szCs w:val="24"/>
        </w:rPr>
        <w:t>Asymp. Sig. (2-tailed)</w:t>
      </w:r>
      <w:r w:rsidRPr="00065F54">
        <w:rPr>
          <w:rFonts w:ascii="Times New Roman" w:hAnsi="Times New Roman"/>
          <w:sz w:val="24"/>
          <w:szCs w:val="24"/>
        </w:rPr>
        <w:t xml:space="preserve"> sebesar 0,200. Nilai signifikansi ini lebih besar dari taraf signifikansi 0</w:t>
      </w:r>
      <w:proofErr w:type="gramStart"/>
      <w:r w:rsidRPr="00065F54">
        <w:rPr>
          <w:rFonts w:ascii="Times New Roman" w:hAnsi="Times New Roman"/>
          <w:sz w:val="24"/>
          <w:szCs w:val="24"/>
        </w:rPr>
        <w:t>,05</w:t>
      </w:r>
      <w:proofErr w:type="gramEnd"/>
      <w:r w:rsidRPr="00065F54">
        <w:rPr>
          <w:rFonts w:ascii="Times New Roman" w:hAnsi="Times New Roman"/>
          <w:sz w:val="24"/>
          <w:szCs w:val="24"/>
        </w:rPr>
        <w:t>, sehingga dapat disimpulkan bahwa data residual berdistribusi normal. Dengan demikian, model regresi pada penelitian ini telah memenuhi asumsi normalitas dan layak digunakan untuk analisis lebih lanjut.</w:t>
      </w:r>
    </w:p>
    <w:p w:rsidR="0054267C" w:rsidRPr="00065F54" w:rsidRDefault="0054267C" w:rsidP="0054267C">
      <w:pPr>
        <w:autoSpaceDE w:val="0"/>
        <w:autoSpaceDN w:val="0"/>
        <w:adjustRightInd w:val="0"/>
        <w:jc w:val="center"/>
        <w:rPr>
          <w:rFonts w:ascii="Times New Roman" w:hAnsi="Times New Roman"/>
          <w:sz w:val="24"/>
          <w:szCs w:val="24"/>
          <w:lang w:val="en-GB"/>
        </w:rPr>
      </w:pPr>
      <w:r>
        <w:rPr>
          <w:rFonts w:ascii="Times New Roman" w:hAnsi="Times New Roman"/>
          <w:noProof/>
          <w:sz w:val="24"/>
          <w:szCs w:val="24"/>
        </w:rPr>
        <w:drawing>
          <wp:inline distT="0" distB="0" distL="0" distR="0">
            <wp:extent cx="4156075" cy="24523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6075" cy="2452370"/>
                    </a:xfrm>
                    <a:prstGeom prst="rect">
                      <a:avLst/>
                    </a:prstGeom>
                    <a:noFill/>
                    <a:ln>
                      <a:noFill/>
                    </a:ln>
                  </pic:spPr>
                </pic:pic>
              </a:graphicData>
            </a:graphic>
          </wp:inline>
        </w:drawing>
      </w:r>
    </w:p>
    <w:p w:rsidR="0054267C" w:rsidRPr="00065F54" w:rsidRDefault="0054267C" w:rsidP="0054267C">
      <w:pPr>
        <w:autoSpaceDE w:val="0"/>
        <w:autoSpaceDN w:val="0"/>
        <w:adjustRightInd w:val="0"/>
        <w:spacing w:line="240" w:lineRule="auto"/>
        <w:jc w:val="center"/>
        <w:rPr>
          <w:rFonts w:ascii="Times New Roman" w:hAnsi="Times New Roman"/>
          <w:b/>
          <w:bCs/>
          <w:sz w:val="24"/>
          <w:szCs w:val="24"/>
          <w:lang w:val="en-GB"/>
        </w:rPr>
      </w:pPr>
      <w:r w:rsidRPr="00433B3A">
        <w:rPr>
          <w:rFonts w:ascii="Times New Roman" w:hAnsi="Times New Roman"/>
          <w:b/>
          <w:bCs/>
          <w:sz w:val="24"/>
          <w:szCs w:val="24"/>
        </w:rPr>
        <w:t>Gambar</w:t>
      </w:r>
      <w:r w:rsidRPr="00433B3A">
        <w:rPr>
          <w:rFonts w:ascii="Times New Roman" w:hAnsi="Times New Roman"/>
          <w:b/>
          <w:bCs/>
          <w:spacing w:val="-7"/>
          <w:sz w:val="24"/>
          <w:szCs w:val="24"/>
        </w:rPr>
        <w:t xml:space="preserve"> </w:t>
      </w:r>
      <w:r w:rsidRPr="00433B3A">
        <w:rPr>
          <w:rFonts w:ascii="Times New Roman" w:hAnsi="Times New Roman"/>
          <w:b/>
          <w:bCs/>
          <w:sz w:val="24"/>
          <w:szCs w:val="24"/>
        </w:rPr>
        <w:t>4.</w:t>
      </w:r>
      <w:r>
        <w:rPr>
          <w:rFonts w:ascii="Times New Roman" w:hAnsi="Times New Roman"/>
          <w:b/>
          <w:bCs/>
          <w:sz w:val="24"/>
          <w:szCs w:val="24"/>
          <w:lang w:val="en-AU"/>
        </w:rPr>
        <w:t>2</w:t>
      </w:r>
    </w:p>
    <w:p w:rsidR="0054267C" w:rsidRPr="00065F54" w:rsidRDefault="0054267C" w:rsidP="0054267C">
      <w:pPr>
        <w:autoSpaceDE w:val="0"/>
        <w:autoSpaceDN w:val="0"/>
        <w:adjustRightInd w:val="0"/>
        <w:spacing w:after="240" w:line="240" w:lineRule="auto"/>
        <w:jc w:val="center"/>
        <w:rPr>
          <w:rFonts w:ascii="Times New Roman" w:hAnsi="Times New Roman"/>
          <w:sz w:val="24"/>
          <w:szCs w:val="24"/>
          <w:lang w:val="en-GB"/>
        </w:rPr>
      </w:pPr>
      <w:r w:rsidRPr="00433B3A">
        <w:rPr>
          <w:rFonts w:ascii="Times New Roman" w:hAnsi="Times New Roman"/>
          <w:b/>
          <w:bCs/>
          <w:sz w:val="24"/>
          <w:szCs w:val="24"/>
        </w:rPr>
        <w:t>Hasil</w:t>
      </w:r>
      <w:r w:rsidRPr="00433B3A">
        <w:rPr>
          <w:rFonts w:ascii="Times New Roman" w:hAnsi="Times New Roman"/>
          <w:b/>
          <w:bCs/>
          <w:spacing w:val="-4"/>
          <w:sz w:val="24"/>
          <w:szCs w:val="24"/>
        </w:rPr>
        <w:t xml:space="preserve"> </w:t>
      </w:r>
      <w:r w:rsidRPr="00433B3A">
        <w:rPr>
          <w:rFonts w:ascii="Times New Roman" w:hAnsi="Times New Roman"/>
          <w:b/>
          <w:bCs/>
          <w:sz w:val="24"/>
          <w:szCs w:val="24"/>
        </w:rPr>
        <w:t>Uji</w:t>
      </w:r>
      <w:r w:rsidRPr="00433B3A">
        <w:rPr>
          <w:rFonts w:ascii="Times New Roman" w:hAnsi="Times New Roman"/>
          <w:b/>
          <w:bCs/>
          <w:spacing w:val="-1"/>
          <w:sz w:val="24"/>
          <w:szCs w:val="24"/>
        </w:rPr>
        <w:t xml:space="preserve"> </w:t>
      </w:r>
      <w:r w:rsidRPr="00433B3A">
        <w:rPr>
          <w:rFonts w:ascii="Times New Roman" w:hAnsi="Times New Roman"/>
          <w:b/>
          <w:bCs/>
          <w:sz w:val="24"/>
          <w:szCs w:val="24"/>
        </w:rPr>
        <w:t>Normalitas</w:t>
      </w:r>
      <w:r w:rsidRPr="00433B3A">
        <w:rPr>
          <w:rFonts w:ascii="Times New Roman" w:hAnsi="Times New Roman"/>
          <w:b/>
          <w:spacing w:val="-2"/>
          <w:sz w:val="24"/>
          <w:szCs w:val="24"/>
        </w:rPr>
        <w:t xml:space="preserve"> </w:t>
      </w:r>
      <w:r w:rsidRPr="00433B3A">
        <w:rPr>
          <w:rFonts w:ascii="Times New Roman" w:hAnsi="Times New Roman"/>
          <w:b/>
          <w:sz w:val="24"/>
          <w:szCs w:val="24"/>
        </w:rPr>
        <w:t>Histogram</w:t>
      </w:r>
    </w:p>
    <w:p w:rsidR="0054267C" w:rsidRDefault="0054267C" w:rsidP="0054267C">
      <w:pPr>
        <w:autoSpaceDE w:val="0"/>
        <w:autoSpaceDN w:val="0"/>
        <w:adjustRightInd w:val="0"/>
        <w:ind w:left="0" w:firstLine="720"/>
        <w:rPr>
          <w:rFonts w:ascii="Times New Roman" w:hAnsi="Times New Roman"/>
          <w:sz w:val="24"/>
          <w:szCs w:val="24"/>
        </w:rPr>
      </w:pPr>
      <w:r w:rsidRPr="00433B3A">
        <w:rPr>
          <w:rFonts w:ascii="Times New Roman" w:hAnsi="Times New Roman"/>
          <w:sz w:val="24"/>
          <w:szCs w:val="24"/>
        </w:rPr>
        <w:t xml:space="preserve">Berdasarkan tampilan histogram, terlihat bahwa pola penyebaran data residual membentuk </w:t>
      </w:r>
      <w:r w:rsidRPr="00065F54">
        <w:rPr>
          <w:rStyle w:val="Strong"/>
          <w:rFonts w:ascii="Times New Roman" w:hAnsi="Times New Roman"/>
          <w:b w:val="0"/>
          <w:bCs w:val="0"/>
          <w:sz w:val="24"/>
          <w:szCs w:val="24"/>
        </w:rPr>
        <w:t>kurva menyerupai distribusi normal (</w:t>
      </w:r>
      <w:r w:rsidRPr="00065F54">
        <w:rPr>
          <w:rStyle w:val="Strong"/>
          <w:rFonts w:ascii="Times New Roman" w:hAnsi="Times New Roman"/>
          <w:b w:val="0"/>
          <w:bCs w:val="0"/>
          <w:i/>
          <w:iCs/>
          <w:sz w:val="24"/>
          <w:szCs w:val="24"/>
        </w:rPr>
        <w:t>bell-shaped curve</w:t>
      </w:r>
      <w:r w:rsidRPr="00065F54">
        <w:rPr>
          <w:rStyle w:val="Strong"/>
          <w:rFonts w:ascii="Times New Roman" w:hAnsi="Times New Roman"/>
          <w:b w:val="0"/>
          <w:bCs w:val="0"/>
          <w:sz w:val="24"/>
          <w:szCs w:val="24"/>
        </w:rPr>
        <w:t>)</w:t>
      </w:r>
      <w:r w:rsidRPr="00065F54">
        <w:rPr>
          <w:rFonts w:ascii="Times New Roman" w:hAnsi="Times New Roman"/>
          <w:b/>
          <w:bCs/>
          <w:sz w:val="24"/>
          <w:szCs w:val="24"/>
        </w:rPr>
        <w:t>,</w:t>
      </w:r>
      <w:r w:rsidRPr="00433B3A">
        <w:rPr>
          <w:rFonts w:ascii="Times New Roman" w:hAnsi="Times New Roman"/>
          <w:sz w:val="24"/>
          <w:szCs w:val="24"/>
        </w:rPr>
        <w:t xml:space="preserve"> di mana sebagian besar data berkumpul di sekitar nilai tengah dan menyebar secara simetris ke kedua sisi. Tidak terlihat adanya lonjakan atau penyimpangan ekstrem yang mencolok. Hal ini </w:t>
      </w:r>
      <w:r w:rsidRPr="00433B3A">
        <w:rPr>
          <w:rFonts w:ascii="Times New Roman" w:hAnsi="Times New Roman"/>
          <w:sz w:val="24"/>
          <w:szCs w:val="24"/>
        </w:rPr>
        <w:lastRenderedPageBreak/>
        <w:t xml:space="preserve">mengindikasikan bahwa data residual </w:t>
      </w:r>
      <w:r w:rsidRPr="00065F54">
        <w:rPr>
          <w:rStyle w:val="Strong"/>
          <w:rFonts w:ascii="Times New Roman" w:hAnsi="Times New Roman"/>
          <w:b w:val="0"/>
          <w:bCs w:val="0"/>
          <w:sz w:val="24"/>
          <w:szCs w:val="24"/>
        </w:rPr>
        <w:t>terdistribusi secara normal secara visual</w:t>
      </w:r>
      <w:r w:rsidRPr="00065F54">
        <w:rPr>
          <w:rFonts w:ascii="Times New Roman" w:hAnsi="Times New Roman"/>
          <w:b/>
          <w:bCs/>
          <w:sz w:val="24"/>
          <w:szCs w:val="24"/>
        </w:rPr>
        <w:t xml:space="preserve">, </w:t>
      </w:r>
      <w:r w:rsidRPr="00433B3A">
        <w:rPr>
          <w:rFonts w:ascii="Times New Roman" w:hAnsi="Times New Roman"/>
          <w:sz w:val="24"/>
          <w:szCs w:val="24"/>
        </w:rPr>
        <w:t>sehingga mendukung hasil uji statistik sebelumnya. Dengan demikian, dapat disimpulkan bahwa asumsi normalitas pada model regresi telah terpenuhi, yang berarti model regresi layak untuk digunakan dalam analisis lanjutan.</w:t>
      </w:r>
    </w:p>
    <w:p w:rsidR="0054267C" w:rsidRPr="00065F54" w:rsidRDefault="0054267C" w:rsidP="0054267C">
      <w:pPr>
        <w:autoSpaceDE w:val="0"/>
        <w:autoSpaceDN w:val="0"/>
        <w:adjustRightInd w:val="0"/>
        <w:jc w:val="center"/>
        <w:rPr>
          <w:rFonts w:ascii="Times New Roman" w:hAnsi="Times New Roman"/>
          <w:sz w:val="24"/>
          <w:szCs w:val="24"/>
          <w:lang w:val="en-GB" w:eastAsia="en-GB"/>
        </w:rPr>
      </w:pPr>
      <w:r>
        <w:rPr>
          <w:rFonts w:ascii="Times New Roman" w:hAnsi="Times New Roman"/>
          <w:noProof/>
          <w:sz w:val="24"/>
          <w:szCs w:val="24"/>
        </w:rPr>
        <w:drawing>
          <wp:inline distT="0" distB="0" distL="0" distR="0">
            <wp:extent cx="5050155" cy="29508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0155" cy="2950845"/>
                    </a:xfrm>
                    <a:prstGeom prst="rect">
                      <a:avLst/>
                    </a:prstGeom>
                    <a:noFill/>
                    <a:ln>
                      <a:noFill/>
                    </a:ln>
                  </pic:spPr>
                </pic:pic>
              </a:graphicData>
            </a:graphic>
          </wp:inline>
        </w:drawing>
      </w:r>
    </w:p>
    <w:p w:rsidR="0054267C" w:rsidRPr="00433B3A" w:rsidRDefault="0054267C" w:rsidP="0054267C">
      <w:pPr>
        <w:spacing w:line="240" w:lineRule="auto"/>
        <w:ind w:right="3"/>
        <w:jc w:val="center"/>
        <w:rPr>
          <w:rFonts w:ascii="Times New Roman" w:hAnsi="Times New Roman"/>
          <w:b/>
          <w:sz w:val="24"/>
          <w:szCs w:val="24"/>
          <w:lang w:val="en-AU"/>
        </w:rPr>
      </w:pPr>
      <w:r w:rsidRPr="00433B3A">
        <w:rPr>
          <w:rFonts w:ascii="Times New Roman" w:hAnsi="Times New Roman"/>
          <w:b/>
          <w:sz w:val="24"/>
          <w:szCs w:val="24"/>
        </w:rPr>
        <w:t>Gambar</w:t>
      </w:r>
      <w:r w:rsidRPr="00433B3A">
        <w:rPr>
          <w:rFonts w:ascii="Times New Roman" w:hAnsi="Times New Roman"/>
          <w:b/>
          <w:spacing w:val="-7"/>
          <w:sz w:val="24"/>
          <w:szCs w:val="24"/>
        </w:rPr>
        <w:t xml:space="preserve"> </w:t>
      </w:r>
      <w:r w:rsidRPr="00433B3A">
        <w:rPr>
          <w:rFonts w:ascii="Times New Roman" w:hAnsi="Times New Roman"/>
          <w:b/>
          <w:sz w:val="24"/>
          <w:szCs w:val="24"/>
        </w:rPr>
        <w:t>4.</w:t>
      </w:r>
      <w:r>
        <w:rPr>
          <w:rFonts w:ascii="Times New Roman" w:hAnsi="Times New Roman"/>
          <w:b/>
          <w:sz w:val="24"/>
          <w:szCs w:val="24"/>
          <w:lang w:val="en-AU"/>
        </w:rPr>
        <w:t>3</w:t>
      </w:r>
    </w:p>
    <w:p w:rsidR="0054267C" w:rsidRPr="00433B3A" w:rsidRDefault="0054267C" w:rsidP="0054267C">
      <w:pPr>
        <w:spacing w:after="240" w:line="240" w:lineRule="auto"/>
        <w:ind w:right="3"/>
        <w:jc w:val="center"/>
        <w:rPr>
          <w:rFonts w:ascii="Times New Roman" w:hAnsi="Times New Roman"/>
          <w:b/>
          <w:sz w:val="24"/>
          <w:szCs w:val="24"/>
          <w:lang w:val="en-AU"/>
        </w:rPr>
      </w:pPr>
      <w:r w:rsidRPr="00433B3A">
        <w:rPr>
          <w:rFonts w:ascii="Times New Roman" w:hAnsi="Times New Roman"/>
          <w:b/>
          <w:sz w:val="24"/>
          <w:szCs w:val="24"/>
        </w:rPr>
        <w:t>Hasil</w:t>
      </w:r>
      <w:r w:rsidRPr="00433B3A">
        <w:rPr>
          <w:rFonts w:ascii="Times New Roman" w:hAnsi="Times New Roman"/>
          <w:b/>
          <w:spacing w:val="-4"/>
          <w:sz w:val="24"/>
          <w:szCs w:val="24"/>
        </w:rPr>
        <w:t xml:space="preserve"> </w:t>
      </w:r>
      <w:r w:rsidRPr="00433B3A">
        <w:rPr>
          <w:rFonts w:ascii="Times New Roman" w:hAnsi="Times New Roman"/>
          <w:b/>
          <w:sz w:val="24"/>
          <w:szCs w:val="24"/>
        </w:rPr>
        <w:t>Uji</w:t>
      </w:r>
      <w:r w:rsidRPr="00433B3A">
        <w:rPr>
          <w:rFonts w:ascii="Times New Roman" w:hAnsi="Times New Roman"/>
          <w:b/>
          <w:spacing w:val="-1"/>
          <w:sz w:val="24"/>
          <w:szCs w:val="24"/>
        </w:rPr>
        <w:t xml:space="preserve"> </w:t>
      </w:r>
      <w:r w:rsidRPr="00433B3A">
        <w:rPr>
          <w:rFonts w:ascii="Times New Roman" w:hAnsi="Times New Roman"/>
          <w:b/>
          <w:sz w:val="24"/>
          <w:szCs w:val="24"/>
        </w:rPr>
        <w:t>Normalitas</w:t>
      </w:r>
      <w:r w:rsidRPr="00433B3A">
        <w:rPr>
          <w:rFonts w:ascii="Times New Roman" w:hAnsi="Times New Roman"/>
          <w:b/>
          <w:spacing w:val="-2"/>
          <w:sz w:val="24"/>
          <w:szCs w:val="24"/>
        </w:rPr>
        <w:t xml:space="preserve"> </w:t>
      </w:r>
      <w:r w:rsidRPr="00433B3A">
        <w:rPr>
          <w:rFonts w:ascii="Times New Roman" w:hAnsi="Times New Roman"/>
          <w:b/>
          <w:sz w:val="24"/>
          <w:szCs w:val="24"/>
        </w:rPr>
        <w:t>P-P Plot</w:t>
      </w:r>
    </w:p>
    <w:p w:rsidR="0054267C" w:rsidRDefault="0054267C" w:rsidP="0054267C">
      <w:pPr>
        <w:ind w:left="15" w:firstLine="705"/>
        <w:rPr>
          <w:rFonts w:ascii="Times New Roman" w:hAnsi="Times New Roman"/>
          <w:sz w:val="24"/>
          <w:szCs w:val="24"/>
        </w:rPr>
      </w:pPr>
      <w:r w:rsidRPr="00433B3A">
        <w:rPr>
          <w:rFonts w:ascii="Times New Roman" w:hAnsi="Times New Roman"/>
          <w:sz w:val="24"/>
          <w:szCs w:val="24"/>
          <w:lang w:val="en-AU"/>
        </w:rPr>
        <w:t xml:space="preserve">Berdasarkan Gambar 4.2 </w:t>
      </w:r>
      <w:r w:rsidRPr="00433B3A">
        <w:rPr>
          <w:rFonts w:ascii="Times New Roman" w:hAnsi="Times New Roman"/>
          <w:sz w:val="24"/>
          <w:szCs w:val="24"/>
        </w:rPr>
        <w:t>tampilan</w:t>
      </w:r>
      <w:r w:rsidRPr="00433B3A">
        <w:rPr>
          <w:rFonts w:ascii="Times New Roman" w:hAnsi="Times New Roman"/>
          <w:spacing w:val="1"/>
          <w:sz w:val="24"/>
          <w:szCs w:val="24"/>
        </w:rPr>
        <w:t xml:space="preserve"> </w:t>
      </w:r>
      <w:r w:rsidRPr="00433B3A">
        <w:rPr>
          <w:rFonts w:ascii="Times New Roman" w:hAnsi="Times New Roman"/>
          <w:sz w:val="24"/>
          <w:szCs w:val="24"/>
        </w:rPr>
        <w:t>Normal</w:t>
      </w:r>
      <w:r w:rsidRPr="00433B3A">
        <w:rPr>
          <w:rFonts w:ascii="Times New Roman" w:hAnsi="Times New Roman"/>
          <w:spacing w:val="1"/>
          <w:sz w:val="24"/>
          <w:szCs w:val="24"/>
        </w:rPr>
        <w:t xml:space="preserve"> </w:t>
      </w:r>
      <w:r w:rsidRPr="00433B3A">
        <w:rPr>
          <w:rFonts w:ascii="Times New Roman" w:hAnsi="Times New Roman"/>
          <w:sz w:val="24"/>
          <w:szCs w:val="24"/>
        </w:rPr>
        <w:t>P-Plot</w:t>
      </w:r>
      <w:r w:rsidRPr="00433B3A">
        <w:rPr>
          <w:rFonts w:ascii="Times New Roman" w:hAnsi="Times New Roman"/>
          <w:spacing w:val="1"/>
          <w:sz w:val="24"/>
          <w:szCs w:val="24"/>
        </w:rPr>
        <w:t xml:space="preserve"> </w:t>
      </w:r>
      <w:r w:rsidRPr="00433B3A">
        <w:rPr>
          <w:rFonts w:ascii="Times New Roman" w:hAnsi="Times New Roman"/>
          <w:i/>
          <w:sz w:val="24"/>
          <w:szCs w:val="24"/>
        </w:rPr>
        <w:t>Regression</w:t>
      </w:r>
      <w:r w:rsidRPr="00433B3A">
        <w:rPr>
          <w:rFonts w:ascii="Times New Roman" w:hAnsi="Times New Roman"/>
          <w:i/>
          <w:spacing w:val="1"/>
          <w:sz w:val="24"/>
          <w:szCs w:val="24"/>
        </w:rPr>
        <w:t xml:space="preserve"> </w:t>
      </w:r>
      <w:r w:rsidRPr="00433B3A">
        <w:rPr>
          <w:rFonts w:ascii="Times New Roman" w:hAnsi="Times New Roman"/>
          <w:i/>
          <w:sz w:val="24"/>
          <w:szCs w:val="24"/>
        </w:rPr>
        <w:t>Standardized</w:t>
      </w:r>
      <w:r w:rsidRPr="00433B3A">
        <w:rPr>
          <w:rFonts w:ascii="Times New Roman" w:hAnsi="Times New Roman"/>
          <w:i/>
          <w:spacing w:val="1"/>
          <w:sz w:val="24"/>
          <w:szCs w:val="24"/>
        </w:rPr>
        <w:t xml:space="preserve"> </w:t>
      </w:r>
      <w:r w:rsidRPr="00433B3A">
        <w:rPr>
          <w:rFonts w:ascii="Times New Roman" w:hAnsi="Times New Roman"/>
          <w:sz w:val="24"/>
          <w:szCs w:val="24"/>
        </w:rPr>
        <w:t>tampilan</w:t>
      </w:r>
      <w:r w:rsidRPr="00433B3A">
        <w:rPr>
          <w:rFonts w:ascii="Times New Roman" w:hAnsi="Times New Roman"/>
          <w:spacing w:val="1"/>
          <w:sz w:val="24"/>
          <w:szCs w:val="24"/>
        </w:rPr>
        <w:t xml:space="preserve"> </w:t>
      </w:r>
      <w:r w:rsidRPr="00433B3A">
        <w:rPr>
          <w:rFonts w:ascii="Times New Roman" w:hAnsi="Times New Roman"/>
          <w:sz w:val="24"/>
          <w:szCs w:val="24"/>
        </w:rPr>
        <w:t>Normal</w:t>
      </w:r>
      <w:r w:rsidRPr="00433B3A">
        <w:rPr>
          <w:rFonts w:ascii="Times New Roman" w:hAnsi="Times New Roman"/>
          <w:spacing w:val="1"/>
          <w:sz w:val="24"/>
          <w:szCs w:val="24"/>
        </w:rPr>
        <w:t xml:space="preserve"> </w:t>
      </w:r>
      <w:r w:rsidRPr="00433B3A">
        <w:rPr>
          <w:rFonts w:ascii="Times New Roman" w:hAnsi="Times New Roman"/>
          <w:sz w:val="24"/>
          <w:szCs w:val="24"/>
        </w:rPr>
        <w:t>P-Plot</w:t>
      </w:r>
      <w:r w:rsidRPr="00433B3A">
        <w:rPr>
          <w:rFonts w:ascii="Times New Roman" w:hAnsi="Times New Roman"/>
          <w:spacing w:val="1"/>
          <w:sz w:val="24"/>
          <w:szCs w:val="24"/>
        </w:rPr>
        <w:t xml:space="preserve"> </w:t>
      </w:r>
      <w:r w:rsidRPr="00433B3A">
        <w:rPr>
          <w:rFonts w:ascii="Times New Roman" w:hAnsi="Times New Roman"/>
          <w:i/>
          <w:sz w:val="24"/>
          <w:szCs w:val="24"/>
        </w:rPr>
        <w:t>Regression</w:t>
      </w:r>
      <w:r w:rsidRPr="00433B3A">
        <w:rPr>
          <w:rFonts w:ascii="Times New Roman" w:hAnsi="Times New Roman"/>
          <w:i/>
          <w:spacing w:val="1"/>
          <w:sz w:val="24"/>
          <w:szCs w:val="24"/>
        </w:rPr>
        <w:t xml:space="preserve"> </w:t>
      </w:r>
      <w:r w:rsidRPr="00433B3A">
        <w:rPr>
          <w:rFonts w:ascii="Times New Roman" w:hAnsi="Times New Roman"/>
          <w:i/>
          <w:sz w:val="24"/>
          <w:szCs w:val="24"/>
        </w:rPr>
        <w:t>Standardized</w:t>
      </w:r>
      <w:r w:rsidRPr="00433B3A">
        <w:rPr>
          <w:rFonts w:ascii="Times New Roman" w:hAnsi="Times New Roman"/>
          <w:i/>
          <w:spacing w:val="1"/>
          <w:sz w:val="24"/>
          <w:szCs w:val="24"/>
        </w:rPr>
        <w:t xml:space="preserve"> </w:t>
      </w:r>
      <w:r w:rsidRPr="00433B3A">
        <w:rPr>
          <w:rFonts w:ascii="Times New Roman" w:hAnsi="Times New Roman"/>
          <w:sz w:val="24"/>
          <w:szCs w:val="24"/>
        </w:rPr>
        <w:t>diketahui berbagai titik tersebar ke sekitaran garis diagonalnya. Sehingga berdasarkan uji normalitas, analisis regresi layak diterapkan meski adanya plot yang berbelok sedikit dan garis diagonalnya.</w:t>
      </w:r>
    </w:p>
    <w:p w:rsidR="0054267C" w:rsidRPr="00433B3A" w:rsidRDefault="0054267C" w:rsidP="0054267C">
      <w:pPr>
        <w:widowControl w:val="0"/>
        <w:ind w:right="86"/>
        <w:rPr>
          <w:rFonts w:ascii="Times New Roman" w:hAnsi="Times New Roman"/>
          <w:b/>
          <w:bCs/>
          <w:sz w:val="24"/>
          <w:szCs w:val="24"/>
        </w:rPr>
      </w:pPr>
      <w:r w:rsidRPr="00433B3A">
        <w:rPr>
          <w:rFonts w:ascii="Times New Roman" w:hAnsi="Times New Roman"/>
          <w:b/>
          <w:bCs/>
          <w:sz w:val="24"/>
          <w:szCs w:val="24"/>
        </w:rPr>
        <w:t>4.</w:t>
      </w:r>
      <w:r>
        <w:rPr>
          <w:rFonts w:ascii="Times New Roman" w:hAnsi="Times New Roman"/>
          <w:b/>
          <w:bCs/>
          <w:sz w:val="24"/>
          <w:szCs w:val="24"/>
        </w:rPr>
        <w:t>4</w:t>
      </w:r>
      <w:r w:rsidRPr="00433B3A">
        <w:rPr>
          <w:rFonts w:ascii="Times New Roman" w:hAnsi="Times New Roman"/>
          <w:b/>
          <w:bCs/>
          <w:sz w:val="24"/>
          <w:szCs w:val="24"/>
        </w:rPr>
        <w:t>.2</w:t>
      </w:r>
      <w:r w:rsidRPr="00433B3A">
        <w:rPr>
          <w:rFonts w:ascii="Times New Roman" w:hAnsi="Times New Roman"/>
          <w:b/>
          <w:bCs/>
          <w:sz w:val="24"/>
          <w:szCs w:val="24"/>
        </w:rPr>
        <w:tab/>
        <w:t>Uji</w:t>
      </w:r>
      <w:r w:rsidRPr="00433B3A">
        <w:rPr>
          <w:rFonts w:ascii="Times New Roman" w:hAnsi="Times New Roman"/>
          <w:b/>
          <w:bCs/>
          <w:spacing w:val="-7"/>
          <w:sz w:val="24"/>
          <w:szCs w:val="24"/>
        </w:rPr>
        <w:t xml:space="preserve"> </w:t>
      </w:r>
      <w:r w:rsidRPr="00433B3A">
        <w:rPr>
          <w:rFonts w:ascii="Times New Roman" w:hAnsi="Times New Roman"/>
          <w:b/>
          <w:bCs/>
          <w:sz w:val="24"/>
          <w:szCs w:val="24"/>
        </w:rPr>
        <w:t>Multikolinearitas</w:t>
      </w:r>
    </w:p>
    <w:p w:rsidR="0054267C" w:rsidRDefault="0054267C" w:rsidP="0054267C">
      <w:pPr>
        <w:ind w:left="15" w:firstLine="705"/>
        <w:rPr>
          <w:rFonts w:ascii="Times New Roman" w:hAnsi="Times New Roman"/>
          <w:i/>
          <w:sz w:val="24"/>
          <w:szCs w:val="24"/>
        </w:rPr>
      </w:pPr>
      <w:r w:rsidRPr="00433B3A">
        <w:rPr>
          <w:rFonts w:ascii="Times New Roman" w:hAnsi="Times New Roman"/>
          <w:sz w:val="24"/>
          <w:szCs w:val="24"/>
        </w:rPr>
        <w:t xml:space="preserve">Pengujian ini memiliki tujuan untuk melakukan uji apakah teknik regresi terbentuk adanya korelasi yang besar atau baik dari variable independen atau tidak. Satu di antara </w:t>
      </w:r>
      <w:proofErr w:type="gramStart"/>
      <w:r w:rsidRPr="00433B3A">
        <w:rPr>
          <w:rFonts w:ascii="Times New Roman" w:hAnsi="Times New Roman"/>
          <w:sz w:val="24"/>
          <w:szCs w:val="24"/>
        </w:rPr>
        <w:t>cara</w:t>
      </w:r>
      <w:proofErr w:type="gramEnd"/>
      <w:r w:rsidRPr="00433B3A">
        <w:rPr>
          <w:rFonts w:ascii="Times New Roman" w:hAnsi="Times New Roman"/>
          <w:sz w:val="24"/>
          <w:szCs w:val="24"/>
        </w:rPr>
        <w:t xml:space="preserve"> melihat adanya atau tidaknya gejala multikolinearitas adalah melalui hasil </w:t>
      </w:r>
      <w:r w:rsidRPr="00433B3A">
        <w:rPr>
          <w:rFonts w:ascii="Times New Roman" w:hAnsi="Times New Roman"/>
          <w:i/>
          <w:sz w:val="24"/>
          <w:szCs w:val="24"/>
        </w:rPr>
        <w:t>tolerance</w:t>
      </w:r>
      <w:r w:rsidRPr="00433B3A">
        <w:rPr>
          <w:rFonts w:ascii="Times New Roman" w:hAnsi="Times New Roman"/>
          <w:sz w:val="24"/>
          <w:szCs w:val="24"/>
        </w:rPr>
        <w:t xml:space="preserve"> dan </w:t>
      </w:r>
      <w:r w:rsidRPr="00433B3A">
        <w:rPr>
          <w:rFonts w:ascii="Times New Roman" w:hAnsi="Times New Roman"/>
          <w:i/>
          <w:sz w:val="24"/>
          <w:szCs w:val="24"/>
        </w:rPr>
        <w:t>Variance Inflating Factor</w:t>
      </w:r>
      <w:r w:rsidRPr="00433B3A">
        <w:rPr>
          <w:rFonts w:ascii="Times New Roman" w:hAnsi="Times New Roman"/>
          <w:sz w:val="24"/>
          <w:szCs w:val="24"/>
        </w:rPr>
        <w:t xml:space="preserve">.  Adapun hasil pengujian multikolinieritas yang diuji menerapkan  </w:t>
      </w:r>
      <w:r w:rsidRPr="00433B3A">
        <w:rPr>
          <w:rFonts w:ascii="Times New Roman" w:hAnsi="Times New Roman"/>
          <w:spacing w:val="-57"/>
          <w:sz w:val="24"/>
          <w:szCs w:val="24"/>
        </w:rPr>
        <w:t xml:space="preserve"> </w:t>
      </w:r>
      <w:r w:rsidRPr="00433B3A">
        <w:rPr>
          <w:rFonts w:ascii="Times New Roman" w:hAnsi="Times New Roman"/>
          <w:i/>
          <w:sz w:val="24"/>
          <w:szCs w:val="24"/>
        </w:rPr>
        <w:t>SPSS</w:t>
      </w:r>
      <w:r w:rsidRPr="00433B3A">
        <w:rPr>
          <w:rFonts w:ascii="Times New Roman" w:hAnsi="Times New Roman"/>
          <w:i/>
          <w:spacing w:val="1"/>
          <w:sz w:val="24"/>
          <w:szCs w:val="24"/>
        </w:rPr>
        <w:t xml:space="preserve"> </w:t>
      </w:r>
      <w:r w:rsidRPr="00433B3A">
        <w:rPr>
          <w:rFonts w:ascii="Times New Roman" w:hAnsi="Times New Roman"/>
          <w:i/>
          <w:sz w:val="24"/>
          <w:szCs w:val="24"/>
        </w:rPr>
        <w:t>versi</w:t>
      </w:r>
      <w:r w:rsidRPr="00433B3A">
        <w:rPr>
          <w:rFonts w:ascii="Times New Roman" w:hAnsi="Times New Roman"/>
          <w:i/>
          <w:spacing w:val="-5"/>
          <w:sz w:val="24"/>
          <w:szCs w:val="24"/>
        </w:rPr>
        <w:t xml:space="preserve"> </w:t>
      </w:r>
      <w:r w:rsidRPr="00433B3A">
        <w:rPr>
          <w:rFonts w:ascii="Times New Roman" w:hAnsi="Times New Roman"/>
          <w:i/>
          <w:sz w:val="24"/>
          <w:szCs w:val="24"/>
        </w:rPr>
        <w:t>29.00</w:t>
      </w:r>
      <w:r w:rsidRPr="00433B3A">
        <w:rPr>
          <w:rFonts w:ascii="Times New Roman" w:hAnsi="Times New Roman"/>
          <w:spacing w:val="-3"/>
          <w:sz w:val="24"/>
          <w:szCs w:val="24"/>
        </w:rPr>
        <w:t xml:space="preserve"> </w:t>
      </w:r>
      <w:r w:rsidRPr="00433B3A">
        <w:rPr>
          <w:rFonts w:ascii="Times New Roman" w:hAnsi="Times New Roman"/>
          <w:i/>
          <w:sz w:val="24"/>
          <w:szCs w:val="24"/>
        </w:rPr>
        <w:t>for</w:t>
      </w:r>
      <w:r w:rsidRPr="00433B3A">
        <w:rPr>
          <w:rFonts w:ascii="Times New Roman" w:hAnsi="Times New Roman"/>
          <w:i/>
          <w:spacing w:val="4"/>
          <w:sz w:val="24"/>
          <w:szCs w:val="24"/>
        </w:rPr>
        <w:t xml:space="preserve"> </w:t>
      </w:r>
      <w:r w:rsidRPr="00433B3A">
        <w:rPr>
          <w:rFonts w:ascii="Times New Roman" w:hAnsi="Times New Roman"/>
          <w:i/>
          <w:sz w:val="24"/>
          <w:szCs w:val="24"/>
        </w:rPr>
        <w:t>windows</w:t>
      </w:r>
      <w:r>
        <w:rPr>
          <w:rFonts w:ascii="Times New Roman" w:hAnsi="Times New Roman"/>
          <w:i/>
          <w:sz w:val="24"/>
          <w:szCs w:val="24"/>
        </w:rPr>
        <w:t>.</w:t>
      </w:r>
    </w:p>
    <w:p w:rsidR="0054267C" w:rsidRDefault="0054267C" w:rsidP="0054267C">
      <w:pPr>
        <w:ind w:left="15" w:firstLine="705"/>
        <w:rPr>
          <w:rFonts w:ascii="Times New Roman" w:hAnsi="Times New Roman"/>
          <w:i/>
          <w:sz w:val="24"/>
          <w:szCs w:val="24"/>
        </w:rPr>
      </w:pPr>
    </w:p>
    <w:p w:rsidR="0054267C" w:rsidRDefault="0054267C" w:rsidP="0054267C">
      <w:pPr>
        <w:ind w:left="15" w:firstLine="705"/>
        <w:rPr>
          <w:rFonts w:ascii="Times New Roman" w:hAnsi="Times New Roman"/>
          <w:i/>
          <w:sz w:val="24"/>
          <w:szCs w:val="24"/>
        </w:rPr>
      </w:pPr>
    </w:p>
    <w:p w:rsidR="0054267C" w:rsidRPr="004B4796" w:rsidRDefault="0054267C" w:rsidP="0054267C">
      <w:pPr>
        <w:spacing w:line="240" w:lineRule="auto"/>
        <w:jc w:val="center"/>
        <w:rPr>
          <w:rFonts w:ascii="Times New Roman" w:hAnsi="Times New Roman"/>
          <w:b/>
          <w:bCs/>
          <w:sz w:val="24"/>
          <w:szCs w:val="24"/>
        </w:rPr>
      </w:pPr>
      <w:r w:rsidRPr="004B4796">
        <w:rPr>
          <w:rFonts w:ascii="Times New Roman" w:hAnsi="Times New Roman"/>
          <w:b/>
          <w:bCs/>
          <w:sz w:val="24"/>
          <w:szCs w:val="24"/>
        </w:rPr>
        <w:t>Tabel</w:t>
      </w:r>
      <w:r w:rsidRPr="004B4796">
        <w:rPr>
          <w:rFonts w:ascii="Times New Roman" w:hAnsi="Times New Roman"/>
          <w:b/>
          <w:bCs/>
          <w:spacing w:val="-4"/>
          <w:sz w:val="24"/>
          <w:szCs w:val="24"/>
        </w:rPr>
        <w:t xml:space="preserve"> </w:t>
      </w:r>
      <w:r w:rsidRPr="004B4796">
        <w:rPr>
          <w:rFonts w:ascii="Times New Roman" w:hAnsi="Times New Roman"/>
          <w:b/>
          <w:bCs/>
          <w:sz w:val="24"/>
          <w:szCs w:val="24"/>
        </w:rPr>
        <w:t>4.</w:t>
      </w:r>
      <w:r>
        <w:rPr>
          <w:rFonts w:ascii="Times New Roman" w:hAnsi="Times New Roman"/>
          <w:b/>
          <w:bCs/>
          <w:sz w:val="24"/>
          <w:szCs w:val="24"/>
          <w:lang w:val="en-AU"/>
        </w:rPr>
        <w:t>57</w:t>
      </w:r>
    </w:p>
    <w:p w:rsidR="0054267C" w:rsidRPr="00942E97" w:rsidRDefault="0054267C" w:rsidP="0054267C">
      <w:pPr>
        <w:spacing w:line="240" w:lineRule="auto"/>
        <w:jc w:val="center"/>
        <w:rPr>
          <w:rFonts w:ascii="Times New Roman" w:hAnsi="Times New Roman"/>
          <w:b/>
          <w:sz w:val="24"/>
          <w:szCs w:val="24"/>
        </w:rPr>
      </w:pPr>
      <w:r w:rsidRPr="004B4796">
        <w:rPr>
          <w:rFonts w:ascii="Times New Roman" w:hAnsi="Times New Roman"/>
          <w:b/>
          <w:sz w:val="24"/>
          <w:szCs w:val="24"/>
        </w:rPr>
        <w:t>Hasil Uji Multikolinearitas</w:t>
      </w:r>
    </w:p>
    <w:tbl>
      <w:tblPr>
        <w:tblW w:w="5448" w:type="pct"/>
        <w:jc w:val="center"/>
        <w:tblLayout w:type="fixed"/>
        <w:tblCellMar>
          <w:left w:w="0" w:type="dxa"/>
          <w:right w:w="0" w:type="dxa"/>
        </w:tblCellMar>
        <w:tblLook w:val="0000" w:firstRow="0" w:lastRow="0" w:firstColumn="0" w:lastColumn="0" w:noHBand="0" w:noVBand="0"/>
      </w:tblPr>
      <w:tblGrid>
        <w:gridCol w:w="643"/>
        <w:gridCol w:w="1976"/>
        <w:gridCol w:w="1152"/>
        <w:gridCol w:w="1156"/>
        <w:gridCol w:w="1285"/>
        <w:gridCol w:w="896"/>
        <w:gridCol w:w="896"/>
        <w:gridCol w:w="936"/>
        <w:gridCol w:w="896"/>
      </w:tblGrid>
      <w:tr w:rsidR="0054267C" w:rsidRPr="00942E97" w:rsidTr="00FA49F8">
        <w:trPr>
          <w:cantSplit/>
          <w:trHeight w:val="321"/>
          <w:jc w:val="center"/>
        </w:trPr>
        <w:tc>
          <w:tcPr>
            <w:tcW w:w="8650" w:type="dxa"/>
            <w:gridSpan w:val="9"/>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010205"/>
                <w:sz w:val="24"/>
                <w:szCs w:val="24"/>
                <w:lang w:val="en-GB" w:eastAsia="en-GB"/>
              </w:rPr>
            </w:pPr>
            <w:r w:rsidRPr="00942E97">
              <w:rPr>
                <w:rFonts w:ascii="Times New Roman" w:hAnsi="Times New Roman"/>
                <w:b/>
                <w:bCs/>
                <w:color w:val="010205"/>
                <w:sz w:val="24"/>
                <w:szCs w:val="24"/>
                <w:lang w:val="en-GB" w:eastAsia="en-GB"/>
              </w:rPr>
              <w:t>Coefficients</w:t>
            </w:r>
            <w:r w:rsidRPr="00942E97">
              <w:rPr>
                <w:rFonts w:ascii="Times New Roman" w:hAnsi="Times New Roman"/>
                <w:b/>
                <w:bCs/>
                <w:color w:val="010205"/>
                <w:sz w:val="24"/>
                <w:szCs w:val="24"/>
                <w:vertAlign w:val="superscript"/>
                <w:lang w:val="en-GB" w:eastAsia="en-GB"/>
              </w:rPr>
              <w:t>a</w:t>
            </w:r>
          </w:p>
        </w:tc>
      </w:tr>
      <w:tr w:rsidR="0054267C" w:rsidRPr="00942E97" w:rsidTr="00FA49F8">
        <w:trPr>
          <w:cantSplit/>
          <w:trHeight w:val="1302"/>
          <w:jc w:val="center"/>
        </w:trPr>
        <w:tc>
          <w:tcPr>
            <w:tcW w:w="2303" w:type="dxa"/>
            <w:gridSpan w:val="2"/>
            <w:vMerge w:val="restart"/>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Model</w:t>
            </w:r>
          </w:p>
        </w:tc>
        <w:tc>
          <w:tcPr>
            <w:tcW w:w="2030" w:type="dxa"/>
            <w:gridSpan w:val="2"/>
            <w:tcBorders>
              <w:top w:val="nil"/>
              <w:left w:val="nil"/>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Unstandardized Coefficients</w:t>
            </w:r>
          </w:p>
        </w:tc>
        <w:tc>
          <w:tcPr>
            <w:tcW w:w="1130" w:type="dxa"/>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Standardized Coefficients</w:t>
            </w:r>
          </w:p>
        </w:tc>
        <w:tc>
          <w:tcPr>
            <w:tcW w:w="788" w:type="dxa"/>
            <w:vMerge w:val="restart"/>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t</w:t>
            </w:r>
          </w:p>
        </w:tc>
        <w:tc>
          <w:tcPr>
            <w:tcW w:w="788" w:type="dxa"/>
            <w:vMerge w:val="restart"/>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Sig.</w:t>
            </w:r>
          </w:p>
        </w:tc>
        <w:tc>
          <w:tcPr>
            <w:tcW w:w="1608" w:type="dxa"/>
            <w:gridSpan w:val="2"/>
            <w:tcBorders>
              <w:top w:val="nil"/>
              <w:left w:val="single" w:sz="8" w:space="0" w:color="E0E0E0"/>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Collinearity Statistics</w:t>
            </w:r>
          </w:p>
        </w:tc>
      </w:tr>
      <w:tr w:rsidR="0054267C" w:rsidRPr="00942E97" w:rsidTr="00FA49F8">
        <w:trPr>
          <w:cantSplit/>
          <w:trHeight w:val="145"/>
          <w:jc w:val="center"/>
        </w:trPr>
        <w:tc>
          <w:tcPr>
            <w:tcW w:w="2303" w:type="dxa"/>
            <w:gridSpan w:val="2"/>
            <w:vMerge/>
            <w:tcBorders>
              <w:top w:val="nil"/>
              <w:left w:val="nil"/>
              <w:bottom w:val="nil"/>
              <w:right w:val="nil"/>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1013" w:type="dxa"/>
            <w:tcBorders>
              <w:top w:val="nil"/>
              <w:left w:val="nil"/>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B</w:t>
            </w:r>
          </w:p>
        </w:tc>
        <w:tc>
          <w:tcPr>
            <w:tcW w:w="1016"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Std. Error</w:t>
            </w:r>
          </w:p>
        </w:tc>
        <w:tc>
          <w:tcPr>
            <w:tcW w:w="1130"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Beta</w:t>
            </w:r>
          </w:p>
        </w:tc>
        <w:tc>
          <w:tcPr>
            <w:tcW w:w="788" w:type="dxa"/>
            <w:vMerge/>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788" w:type="dxa"/>
            <w:vMerge/>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823"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Tolerance</w:t>
            </w:r>
          </w:p>
        </w:tc>
        <w:tc>
          <w:tcPr>
            <w:tcW w:w="784" w:type="dxa"/>
            <w:tcBorders>
              <w:top w:val="nil"/>
              <w:left w:val="single" w:sz="8" w:space="0" w:color="E0E0E0"/>
              <w:bottom w:val="single" w:sz="8" w:space="0" w:color="152935"/>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VIF</w:t>
            </w:r>
          </w:p>
        </w:tc>
      </w:tr>
      <w:tr w:rsidR="0054267C" w:rsidRPr="00942E97" w:rsidTr="00FA49F8">
        <w:trPr>
          <w:cantSplit/>
          <w:trHeight w:val="642"/>
          <w:jc w:val="center"/>
        </w:trPr>
        <w:tc>
          <w:tcPr>
            <w:tcW w:w="565" w:type="dxa"/>
            <w:vMerge w:val="restart"/>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1</w:t>
            </w:r>
          </w:p>
        </w:tc>
        <w:tc>
          <w:tcPr>
            <w:tcW w:w="1738" w:type="dxa"/>
            <w:tcBorders>
              <w:top w:val="single" w:sz="8" w:space="0" w:color="152935"/>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(Constant)</w:t>
            </w:r>
          </w:p>
        </w:tc>
        <w:tc>
          <w:tcPr>
            <w:tcW w:w="1013" w:type="dxa"/>
            <w:tcBorders>
              <w:top w:val="single" w:sz="8" w:space="0" w:color="152935"/>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7.587</w:t>
            </w:r>
          </w:p>
        </w:tc>
        <w:tc>
          <w:tcPr>
            <w:tcW w:w="1016"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6.797</w:t>
            </w:r>
          </w:p>
        </w:tc>
        <w:tc>
          <w:tcPr>
            <w:tcW w:w="1130"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788"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1.116</w:t>
            </w:r>
          </w:p>
        </w:tc>
        <w:tc>
          <w:tcPr>
            <w:tcW w:w="788"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.274</w:t>
            </w:r>
          </w:p>
        </w:tc>
        <w:tc>
          <w:tcPr>
            <w:tcW w:w="823"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784" w:type="dxa"/>
            <w:tcBorders>
              <w:top w:val="single" w:sz="8" w:space="0" w:color="152935"/>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r>
      <w:tr w:rsidR="0054267C" w:rsidRPr="00942E97" w:rsidTr="00FA49F8">
        <w:trPr>
          <w:cantSplit/>
          <w:trHeight w:val="145"/>
          <w:jc w:val="center"/>
        </w:trPr>
        <w:tc>
          <w:tcPr>
            <w:tcW w:w="565"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738" w:type="dxa"/>
            <w:tcBorders>
              <w:top w:val="single" w:sz="8" w:space="0" w:color="AEAEAE"/>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Jaringan Kewirausahaan</w:t>
            </w:r>
          </w:p>
        </w:tc>
        <w:tc>
          <w:tcPr>
            <w:tcW w:w="1013" w:type="dxa"/>
            <w:tcBorders>
              <w:top w:val="single" w:sz="8" w:space="0" w:color="AEAEAE"/>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.243</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.071</w:t>
            </w:r>
          </w:p>
        </w:tc>
        <w:tc>
          <w:tcPr>
            <w:tcW w:w="1130"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.418</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3.421</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.002</w:t>
            </w:r>
          </w:p>
        </w:tc>
        <w:tc>
          <w:tcPr>
            <w:tcW w:w="823"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.915</w:t>
            </w:r>
          </w:p>
        </w:tc>
        <w:tc>
          <w:tcPr>
            <w:tcW w:w="784" w:type="dxa"/>
            <w:tcBorders>
              <w:top w:val="single" w:sz="8" w:space="0" w:color="AEAEAE"/>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1.093</w:t>
            </w:r>
          </w:p>
        </w:tc>
      </w:tr>
      <w:tr w:rsidR="0054267C" w:rsidRPr="00942E97" w:rsidTr="00FA49F8">
        <w:trPr>
          <w:cantSplit/>
          <w:trHeight w:val="145"/>
          <w:jc w:val="center"/>
        </w:trPr>
        <w:tc>
          <w:tcPr>
            <w:tcW w:w="565"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738" w:type="dxa"/>
            <w:tcBorders>
              <w:top w:val="single" w:sz="8" w:space="0" w:color="AEAEAE"/>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Peluang Kewirausahaan</w:t>
            </w:r>
          </w:p>
        </w:tc>
        <w:tc>
          <w:tcPr>
            <w:tcW w:w="1013" w:type="dxa"/>
            <w:tcBorders>
              <w:top w:val="single" w:sz="8" w:space="0" w:color="AEAEAE"/>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.484</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.111</w:t>
            </w:r>
          </w:p>
        </w:tc>
        <w:tc>
          <w:tcPr>
            <w:tcW w:w="1130"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.530</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4.379</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&lt;.001</w:t>
            </w:r>
          </w:p>
        </w:tc>
        <w:tc>
          <w:tcPr>
            <w:tcW w:w="823"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.932</w:t>
            </w:r>
          </w:p>
        </w:tc>
        <w:tc>
          <w:tcPr>
            <w:tcW w:w="784" w:type="dxa"/>
            <w:tcBorders>
              <w:top w:val="single" w:sz="8" w:space="0" w:color="AEAEAE"/>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1.073</w:t>
            </w:r>
          </w:p>
        </w:tc>
      </w:tr>
      <w:tr w:rsidR="0054267C" w:rsidRPr="00942E97" w:rsidTr="00FA49F8">
        <w:trPr>
          <w:cantSplit/>
          <w:trHeight w:val="145"/>
          <w:jc w:val="center"/>
        </w:trPr>
        <w:tc>
          <w:tcPr>
            <w:tcW w:w="565"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738" w:type="dxa"/>
            <w:tcBorders>
              <w:top w:val="single" w:sz="8" w:space="0" w:color="AEAEAE"/>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Keunggulan Bersaing</w:t>
            </w:r>
          </w:p>
        </w:tc>
        <w:tc>
          <w:tcPr>
            <w:tcW w:w="1013" w:type="dxa"/>
            <w:tcBorders>
              <w:top w:val="single" w:sz="8" w:space="0" w:color="AEAEAE"/>
              <w:left w:val="nil"/>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.199</w:t>
            </w:r>
          </w:p>
        </w:tc>
        <w:tc>
          <w:tcPr>
            <w:tcW w:w="1016"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.065</w:t>
            </w:r>
          </w:p>
        </w:tc>
        <w:tc>
          <w:tcPr>
            <w:tcW w:w="1130"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.362</w:t>
            </w:r>
          </w:p>
        </w:tc>
        <w:tc>
          <w:tcPr>
            <w:tcW w:w="788"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3.072</w:t>
            </w:r>
          </w:p>
        </w:tc>
        <w:tc>
          <w:tcPr>
            <w:tcW w:w="788"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.005</w:t>
            </w:r>
          </w:p>
        </w:tc>
        <w:tc>
          <w:tcPr>
            <w:tcW w:w="823"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.980</w:t>
            </w:r>
          </w:p>
        </w:tc>
        <w:tc>
          <w:tcPr>
            <w:tcW w:w="784" w:type="dxa"/>
            <w:tcBorders>
              <w:top w:val="single" w:sz="8" w:space="0" w:color="AEAEAE"/>
              <w:left w:val="single" w:sz="8" w:space="0" w:color="E0E0E0"/>
              <w:bottom w:val="single" w:sz="8" w:space="0" w:color="152935"/>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1.021</w:t>
            </w:r>
          </w:p>
        </w:tc>
      </w:tr>
      <w:tr w:rsidR="0054267C" w:rsidRPr="00942E97" w:rsidTr="00FA49F8">
        <w:trPr>
          <w:cantSplit/>
          <w:trHeight w:val="321"/>
          <w:jc w:val="center"/>
        </w:trPr>
        <w:tc>
          <w:tcPr>
            <w:tcW w:w="8650" w:type="dxa"/>
            <w:gridSpan w:val="9"/>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a. Dependent Variable: Kinerja UMKM</w:t>
            </w:r>
          </w:p>
        </w:tc>
      </w:tr>
    </w:tbl>
    <w:p w:rsidR="0054267C" w:rsidRDefault="0054267C" w:rsidP="0054267C">
      <w:pPr>
        <w:autoSpaceDE w:val="0"/>
        <w:autoSpaceDN w:val="0"/>
        <w:adjustRightInd w:val="0"/>
        <w:ind w:left="0" w:firstLine="0"/>
        <w:rPr>
          <w:rFonts w:ascii="Times New Roman" w:hAnsi="Times New Roman"/>
          <w:sz w:val="24"/>
          <w:szCs w:val="24"/>
          <w:lang w:val="en-GB"/>
        </w:rPr>
      </w:pPr>
      <w:proofErr w:type="gramStart"/>
      <w:r w:rsidRPr="003A4069">
        <w:rPr>
          <w:rFonts w:ascii="Times New Roman" w:hAnsi="Times New Roman"/>
          <w:sz w:val="24"/>
          <w:szCs w:val="24"/>
          <w:lang w:val="en-GB"/>
        </w:rPr>
        <w:t>Sumber :</w:t>
      </w:r>
      <w:proofErr w:type="gramEnd"/>
      <w:r w:rsidRPr="003A4069">
        <w:rPr>
          <w:rFonts w:ascii="Times New Roman" w:hAnsi="Times New Roman"/>
          <w:sz w:val="24"/>
          <w:szCs w:val="24"/>
          <w:lang w:val="en-GB"/>
        </w:rPr>
        <w:t xml:space="preserve"> Hasil Penelitian, 2025</w:t>
      </w:r>
    </w:p>
    <w:p w:rsidR="0054267C" w:rsidRDefault="0054267C" w:rsidP="0054267C">
      <w:pPr>
        <w:autoSpaceDE w:val="0"/>
        <w:autoSpaceDN w:val="0"/>
        <w:adjustRightInd w:val="0"/>
        <w:ind w:left="0" w:firstLine="720"/>
        <w:rPr>
          <w:rFonts w:ascii="Times New Roman" w:hAnsi="Times New Roman"/>
          <w:sz w:val="24"/>
          <w:szCs w:val="24"/>
        </w:rPr>
      </w:pPr>
      <w:r w:rsidRPr="00942E97">
        <w:rPr>
          <w:rFonts w:ascii="Times New Roman" w:hAnsi="Times New Roman"/>
          <w:sz w:val="24"/>
          <w:szCs w:val="24"/>
        </w:rPr>
        <w:t xml:space="preserve">Berdasarkan hasil uji multikolinearitas, seluruh variabel independen yaitu </w:t>
      </w:r>
      <w:r w:rsidRPr="00942E97">
        <w:rPr>
          <w:rStyle w:val="Strong"/>
          <w:rFonts w:ascii="Times New Roman" w:hAnsi="Times New Roman"/>
          <w:b w:val="0"/>
          <w:bCs w:val="0"/>
          <w:sz w:val="24"/>
          <w:szCs w:val="24"/>
        </w:rPr>
        <w:t>Jaringan Kewirausahaan</w:t>
      </w:r>
      <w:r w:rsidRPr="00942E97">
        <w:rPr>
          <w:rFonts w:ascii="Times New Roman" w:hAnsi="Times New Roman"/>
          <w:b/>
          <w:bCs/>
          <w:sz w:val="24"/>
          <w:szCs w:val="24"/>
        </w:rPr>
        <w:t xml:space="preserve">, </w:t>
      </w:r>
      <w:r w:rsidRPr="00942E97">
        <w:rPr>
          <w:rStyle w:val="Strong"/>
          <w:rFonts w:ascii="Times New Roman" w:hAnsi="Times New Roman"/>
          <w:b w:val="0"/>
          <w:bCs w:val="0"/>
          <w:sz w:val="24"/>
          <w:szCs w:val="24"/>
        </w:rPr>
        <w:t>Peluang Kewirausahaan</w:t>
      </w:r>
      <w:r w:rsidRPr="00942E97">
        <w:rPr>
          <w:rFonts w:ascii="Times New Roman" w:hAnsi="Times New Roman"/>
          <w:b/>
          <w:bCs/>
          <w:sz w:val="24"/>
          <w:szCs w:val="24"/>
        </w:rPr>
        <w:t xml:space="preserve">, </w:t>
      </w:r>
      <w:r w:rsidRPr="00942E97">
        <w:rPr>
          <w:rFonts w:ascii="Times New Roman" w:hAnsi="Times New Roman"/>
          <w:sz w:val="24"/>
          <w:szCs w:val="24"/>
        </w:rPr>
        <w:t>dan</w:t>
      </w:r>
      <w:r w:rsidRPr="00942E97">
        <w:rPr>
          <w:rFonts w:ascii="Times New Roman" w:hAnsi="Times New Roman"/>
          <w:b/>
          <w:bCs/>
          <w:sz w:val="24"/>
          <w:szCs w:val="24"/>
        </w:rPr>
        <w:t xml:space="preserve"> </w:t>
      </w:r>
      <w:r w:rsidRPr="00942E97">
        <w:rPr>
          <w:rStyle w:val="Strong"/>
          <w:rFonts w:ascii="Times New Roman" w:hAnsi="Times New Roman"/>
          <w:b w:val="0"/>
          <w:bCs w:val="0"/>
          <w:sz w:val="24"/>
          <w:szCs w:val="24"/>
        </w:rPr>
        <w:t>Keunggulan Bersaing</w:t>
      </w:r>
      <w:r w:rsidRPr="00942E97">
        <w:rPr>
          <w:rFonts w:ascii="Times New Roman" w:hAnsi="Times New Roman"/>
          <w:b/>
          <w:bCs/>
          <w:sz w:val="24"/>
          <w:szCs w:val="24"/>
        </w:rPr>
        <w:t xml:space="preserve"> </w:t>
      </w:r>
      <w:r w:rsidRPr="00942E97">
        <w:rPr>
          <w:rFonts w:ascii="Times New Roman" w:hAnsi="Times New Roman"/>
          <w:sz w:val="24"/>
          <w:szCs w:val="24"/>
        </w:rPr>
        <w:t>memiliki nilai</w:t>
      </w:r>
      <w:r w:rsidRPr="00942E97">
        <w:rPr>
          <w:rFonts w:ascii="Times New Roman" w:hAnsi="Times New Roman"/>
          <w:b/>
          <w:bCs/>
          <w:sz w:val="24"/>
          <w:szCs w:val="24"/>
        </w:rPr>
        <w:t xml:space="preserve"> </w:t>
      </w:r>
      <w:r w:rsidRPr="00942E97">
        <w:rPr>
          <w:rStyle w:val="Strong"/>
          <w:rFonts w:ascii="Times New Roman" w:hAnsi="Times New Roman"/>
          <w:b w:val="0"/>
          <w:bCs w:val="0"/>
          <w:sz w:val="24"/>
          <w:szCs w:val="24"/>
        </w:rPr>
        <w:t>Tolerance</w:t>
      </w:r>
      <w:r w:rsidRPr="00942E97">
        <w:rPr>
          <w:rFonts w:ascii="Times New Roman" w:hAnsi="Times New Roman"/>
          <w:sz w:val="24"/>
          <w:szCs w:val="24"/>
        </w:rPr>
        <w:t xml:space="preserve"> di atas 0,10 dan nilai </w:t>
      </w:r>
      <w:r w:rsidRPr="00942E97">
        <w:rPr>
          <w:rStyle w:val="Strong"/>
          <w:rFonts w:ascii="Times New Roman" w:hAnsi="Times New Roman"/>
          <w:b w:val="0"/>
          <w:bCs w:val="0"/>
          <w:sz w:val="24"/>
          <w:szCs w:val="24"/>
        </w:rPr>
        <w:t>Variance Inflation Factor (VIF)</w:t>
      </w:r>
      <w:r w:rsidRPr="00942E97">
        <w:rPr>
          <w:rFonts w:ascii="Times New Roman" w:hAnsi="Times New Roman"/>
          <w:sz w:val="24"/>
          <w:szCs w:val="24"/>
        </w:rPr>
        <w:t xml:space="preserve"> di bawah 10. Nilai Tolerance masing-masing variabel berkisar antara 0,915 hingga 0,980, sedangkan nilai VIF berkisar antara 1,021 hingga 1,093. Hal ini menunjukkan bahwa tidak terdapat gejala multikolinearitas di antara variabel independen dalam model regresi, sehingga model layak digunakan untuk analisis lebih lanjut.</w:t>
      </w:r>
    </w:p>
    <w:p w:rsidR="0054267C" w:rsidRPr="003912C6" w:rsidRDefault="0054267C" w:rsidP="0054267C">
      <w:pPr>
        <w:ind w:right="3"/>
        <w:rPr>
          <w:rFonts w:ascii="Times New Roman" w:hAnsi="Times New Roman"/>
          <w:b/>
          <w:sz w:val="24"/>
          <w:szCs w:val="24"/>
        </w:rPr>
      </w:pPr>
      <w:r w:rsidRPr="003912C6">
        <w:rPr>
          <w:rFonts w:ascii="Times New Roman" w:hAnsi="Times New Roman"/>
          <w:b/>
          <w:sz w:val="24"/>
          <w:szCs w:val="24"/>
        </w:rPr>
        <w:t>4.</w:t>
      </w:r>
      <w:r>
        <w:rPr>
          <w:rFonts w:ascii="Times New Roman" w:hAnsi="Times New Roman"/>
          <w:b/>
          <w:sz w:val="24"/>
          <w:szCs w:val="24"/>
        </w:rPr>
        <w:t>3</w:t>
      </w:r>
      <w:r w:rsidRPr="003912C6">
        <w:rPr>
          <w:rFonts w:ascii="Times New Roman" w:hAnsi="Times New Roman"/>
          <w:b/>
          <w:sz w:val="24"/>
          <w:szCs w:val="24"/>
        </w:rPr>
        <w:t>.3</w:t>
      </w:r>
      <w:r w:rsidRPr="003912C6">
        <w:rPr>
          <w:rFonts w:ascii="Times New Roman" w:hAnsi="Times New Roman"/>
          <w:b/>
          <w:sz w:val="24"/>
          <w:szCs w:val="24"/>
        </w:rPr>
        <w:tab/>
        <w:t>Uji Heteroskedastisitas</w:t>
      </w:r>
    </w:p>
    <w:p w:rsidR="0054267C" w:rsidRDefault="0054267C" w:rsidP="0054267C">
      <w:pPr>
        <w:autoSpaceDE w:val="0"/>
        <w:autoSpaceDN w:val="0"/>
        <w:adjustRightInd w:val="0"/>
        <w:ind w:left="15" w:firstLine="705"/>
        <w:rPr>
          <w:rFonts w:ascii="Times New Roman" w:hAnsi="Times New Roman"/>
          <w:sz w:val="24"/>
          <w:szCs w:val="24"/>
        </w:rPr>
      </w:pPr>
      <w:r w:rsidRPr="003912C6">
        <w:rPr>
          <w:rFonts w:ascii="Times New Roman" w:hAnsi="Times New Roman"/>
          <w:sz w:val="24"/>
          <w:szCs w:val="24"/>
        </w:rPr>
        <w:t xml:space="preserve">Pengujian ini diterapkan dalam melihat apakah pada model regresi mengalami hasil tidak </w:t>
      </w:r>
      <w:proofErr w:type="gramStart"/>
      <w:r w:rsidRPr="003912C6">
        <w:rPr>
          <w:rFonts w:ascii="Times New Roman" w:hAnsi="Times New Roman"/>
          <w:sz w:val="24"/>
          <w:szCs w:val="24"/>
        </w:rPr>
        <w:t>sama</w:t>
      </w:r>
      <w:proofErr w:type="gramEnd"/>
      <w:r w:rsidRPr="003912C6">
        <w:rPr>
          <w:rFonts w:ascii="Times New Roman" w:hAnsi="Times New Roman"/>
          <w:sz w:val="24"/>
          <w:szCs w:val="24"/>
        </w:rPr>
        <w:t xml:space="preserve"> dai residual observasi lainnya. Bila variasi tersebut pada setiap observasi lainnya tetap heteroskedastisitas, dikenal dengan hemokedastisitas dan bila varians </w:t>
      </w:r>
      <w:proofErr w:type="gramStart"/>
      <w:r w:rsidRPr="003912C6">
        <w:rPr>
          <w:rFonts w:ascii="Times New Roman" w:hAnsi="Times New Roman"/>
          <w:sz w:val="24"/>
          <w:szCs w:val="24"/>
        </w:rPr>
        <w:t>beda</w:t>
      </w:r>
      <w:proofErr w:type="gramEnd"/>
      <w:r w:rsidRPr="003912C6">
        <w:rPr>
          <w:rFonts w:ascii="Times New Roman" w:hAnsi="Times New Roman"/>
          <w:sz w:val="24"/>
          <w:szCs w:val="24"/>
        </w:rPr>
        <w:t xml:space="preserve"> dikenal dengan heteroskedastisitas.</w:t>
      </w:r>
      <w:r>
        <w:rPr>
          <w:rFonts w:ascii="Times New Roman" w:hAnsi="Times New Roman"/>
          <w:sz w:val="24"/>
          <w:szCs w:val="24"/>
        </w:rPr>
        <w:t xml:space="preserve"> </w:t>
      </w:r>
      <w:r w:rsidRPr="003912C6">
        <w:rPr>
          <w:rFonts w:ascii="Times New Roman" w:hAnsi="Times New Roman"/>
          <w:sz w:val="24"/>
          <w:szCs w:val="24"/>
        </w:rPr>
        <w:t>Hasil uji ini pada penelitian ditampilkan dalam gambar dibawah ini:</w:t>
      </w:r>
    </w:p>
    <w:p w:rsidR="0054267C" w:rsidRPr="00942E97" w:rsidRDefault="0054267C" w:rsidP="0054267C">
      <w:pPr>
        <w:autoSpaceDE w:val="0"/>
        <w:autoSpaceDN w:val="0"/>
        <w:adjustRightInd w:val="0"/>
        <w:jc w:val="center"/>
        <w:rPr>
          <w:rFonts w:ascii="Times New Roman" w:hAnsi="Times New Roman"/>
          <w:sz w:val="24"/>
          <w:szCs w:val="24"/>
          <w:lang w:val="en-GB" w:eastAsia="en-GB"/>
        </w:rPr>
      </w:pPr>
      <w:r>
        <w:rPr>
          <w:rFonts w:ascii="Times New Roman" w:hAnsi="Times New Roman"/>
          <w:noProof/>
          <w:sz w:val="24"/>
          <w:szCs w:val="24"/>
        </w:rPr>
        <w:lastRenderedPageBreak/>
        <w:drawing>
          <wp:inline distT="0" distB="0" distL="0" distR="0">
            <wp:extent cx="4281170" cy="253555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1170" cy="2535555"/>
                    </a:xfrm>
                    <a:prstGeom prst="rect">
                      <a:avLst/>
                    </a:prstGeom>
                    <a:noFill/>
                    <a:ln>
                      <a:noFill/>
                    </a:ln>
                  </pic:spPr>
                </pic:pic>
              </a:graphicData>
            </a:graphic>
          </wp:inline>
        </w:drawing>
      </w:r>
    </w:p>
    <w:p w:rsidR="0054267C" w:rsidRPr="003912C6" w:rsidRDefault="0054267C" w:rsidP="0054267C">
      <w:pPr>
        <w:spacing w:line="240" w:lineRule="auto"/>
        <w:ind w:right="3"/>
        <w:jc w:val="center"/>
        <w:rPr>
          <w:rFonts w:ascii="Times New Roman" w:hAnsi="Times New Roman"/>
          <w:b/>
          <w:sz w:val="24"/>
          <w:szCs w:val="24"/>
          <w:lang w:val="en-AU"/>
        </w:rPr>
      </w:pPr>
      <w:r w:rsidRPr="003912C6">
        <w:rPr>
          <w:rFonts w:ascii="Times New Roman" w:hAnsi="Times New Roman"/>
          <w:b/>
          <w:sz w:val="24"/>
          <w:szCs w:val="24"/>
        </w:rPr>
        <w:t>Gambar 4.</w:t>
      </w:r>
      <w:r>
        <w:rPr>
          <w:rFonts w:ascii="Times New Roman" w:hAnsi="Times New Roman"/>
          <w:b/>
          <w:sz w:val="24"/>
          <w:szCs w:val="24"/>
          <w:lang w:val="en-AU"/>
        </w:rPr>
        <w:t>4</w:t>
      </w:r>
    </w:p>
    <w:p w:rsidR="0054267C" w:rsidRPr="003912C6" w:rsidRDefault="0054267C" w:rsidP="0054267C">
      <w:pPr>
        <w:pStyle w:val="BodyText"/>
        <w:spacing w:line="480" w:lineRule="auto"/>
        <w:ind w:right="3"/>
        <w:jc w:val="center"/>
        <w:rPr>
          <w:b/>
        </w:rPr>
      </w:pPr>
      <w:r w:rsidRPr="003912C6">
        <w:rPr>
          <w:b/>
        </w:rPr>
        <w:t>Scatterplot Uji Heteroskedastisitas</w:t>
      </w:r>
    </w:p>
    <w:p w:rsidR="0054267C" w:rsidRDefault="0054267C" w:rsidP="0054267C">
      <w:pPr>
        <w:ind w:left="15" w:firstLine="705"/>
        <w:rPr>
          <w:rFonts w:ascii="Times New Roman" w:hAnsi="Times New Roman"/>
          <w:sz w:val="24"/>
          <w:szCs w:val="24"/>
        </w:rPr>
      </w:pPr>
      <w:r w:rsidRPr="003912C6">
        <w:rPr>
          <w:rFonts w:ascii="Times New Roman" w:hAnsi="Times New Roman"/>
          <w:sz w:val="24"/>
          <w:szCs w:val="24"/>
        </w:rPr>
        <w:t>Berdasarkan Gambar 4.</w:t>
      </w:r>
      <w:r w:rsidRPr="003912C6">
        <w:rPr>
          <w:rFonts w:ascii="Times New Roman" w:hAnsi="Times New Roman"/>
          <w:sz w:val="24"/>
          <w:szCs w:val="24"/>
          <w:lang w:val="en-AU"/>
        </w:rPr>
        <w:t>3</w:t>
      </w:r>
      <w:r w:rsidRPr="003912C6">
        <w:rPr>
          <w:rFonts w:ascii="Times New Roman" w:hAnsi="Times New Roman"/>
          <w:sz w:val="24"/>
          <w:szCs w:val="24"/>
        </w:rPr>
        <w:t>, diketahui data tersebar dengan random pada sekitaran sumbu Y dan tidak menghasilkan berbagai pola, maka model regresi ini bebas oleh indikasi heteroskedastisitas.</w:t>
      </w:r>
    </w:p>
    <w:p w:rsidR="0054267C" w:rsidRPr="00E34826" w:rsidRDefault="0054267C" w:rsidP="0054267C">
      <w:pPr>
        <w:ind w:right="3"/>
        <w:rPr>
          <w:rFonts w:ascii="Times New Roman" w:hAnsi="Times New Roman"/>
          <w:sz w:val="24"/>
          <w:szCs w:val="24"/>
        </w:rPr>
      </w:pPr>
      <w:r w:rsidRPr="00E34826">
        <w:rPr>
          <w:rFonts w:ascii="Times New Roman" w:hAnsi="Times New Roman"/>
          <w:b/>
          <w:sz w:val="24"/>
          <w:szCs w:val="24"/>
        </w:rPr>
        <w:t>4.</w:t>
      </w:r>
      <w:r>
        <w:rPr>
          <w:rFonts w:ascii="Times New Roman" w:hAnsi="Times New Roman"/>
          <w:b/>
          <w:sz w:val="24"/>
          <w:szCs w:val="24"/>
        </w:rPr>
        <w:t>5</w:t>
      </w:r>
      <w:r w:rsidRPr="00E34826">
        <w:rPr>
          <w:rFonts w:ascii="Times New Roman" w:hAnsi="Times New Roman"/>
          <w:b/>
          <w:sz w:val="24"/>
          <w:szCs w:val="24"/>
        </w:rPr>
        <w:tab/>
      </w:r>
      <w:r>
        <w:rPr>
          <w:rFonts w:ascii="Times New Roman" w:hAnsi="Times New Roman"/>
          <w:b/>
          <w:sz w:val="24"/>
          <w:szCs w:val="24"/>
        </w:rPr>
        <w:tab/>
      </w:r>
      <w:r w:rsidRPr="00E34826">
        <w:rPr>
          <w:rFonts w:ascii="Times New Roman" w:hAnsi="Times New Roman"/>
          <w:b/>
          <w:sz w:val="24"/>
          <w:szCs w:val="24"/>
        </w:rPr>
        <w:t>Analisis Regresi</w:t>
      </w:r>
      <w:r>
        <w:rPr>
          <w:rFonts w:ascii="Times New Roman" w:hAnsi="Times New Roman"/>
          <w:b/>
          <w:sz w:val="24"/>
          <w:szCs w:val="24"/>
        </w:rPr>
        <w:t xml:space="preserve"> </w:t>
      </w:r>
      <w:r w:rsidRPr="00E34826">
        <w:rPr>
          <w:rFonts w:ascii="Times New Roman" w:hAnsi="Times New Roman"/>
          <w:b/>
          <w:sz w:val="24"/>
          <w:szCs w:val="24"/>
        </w:rPr>
        <w:t>Linier Berganda</w:t>
      </w:r>
    </w:p>
    <w:p w:rsidR="0054267C" w:rsidRDefault="0054267C" w:rsidP="0054267C">
      <w:pPr>
        <w:ind w:left="15" w:firstLine="705"/>
        <w:rPr>
          <w:rFonts w:ascii="Times New Roman" w:hAnsi="Times New Roman"/>
          <w:sz w:val="24"/>
          <w:szCs w:val="24"/>
        </w:rPr>
      </w:pPr>
      <w:r w:rsidRPr="00DD33B7">
        <w:rPr>
          <w:rFonts w:ascii="Times New Roman" w:hAnsi="Times New Roman"/>
          <w:sz w:val="24"/>
          <w:szCs w:val="24"/>
        </w:rPr>
        <w:t xml:space="preserve">Analisis regresi linier berganda adalah metode analisis statistik yang digunakan untuk mengetahui pengaruh lebih dari satu variabel independen terhadap satu variabel dependen secara simultan. Dalam penelitian ini, analisis regresi linier berganda digunakan untuk mengukur seberapa besar pengaruh </w:t>
      </w:r>
      <w:r w:rsidRPr="00DD33B7">
        <w:rPr>
          <w:rStyle w:val="Strong"/>
          <w:rFonts w:ascii="Times New Roman" w:hAnsi="Times New Roman"/>
          <w:b w:val="0"/>
          <w:bCs w:val="0"/>
          <w:sz w:val="24"/>
          <w:szCs w:val="24"/>
        </w:rPr>
        <w:t>Jaringan Kewirausahaan</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Peluang Kewirausahaan</w:t>
      </w:r>
      <w:r w:rsidRPr="00DD33B7">
        <w:rPr>
          <w:rFonts w:ascii="Times New Roman" w:hAnsi="Times New Roman"/>
          <w:b/>
          <w:bCs/>
          <w:sz w:val="24"/>
          <w:szCs w:val="24"/>
        </w:rPr>
        <w:t xml:space="preserve">, </w:t>
      </w:r>
      <w:r w:rsidRPr="00DD33B7">
        <w:rPr>
          <w:rFonts w:ascii="Times New Roman" w:hAnsi="Times New Roman"/>
          <w:sz w:val="24"/>
          <w:szCs w:val="24"/>
        </w:rPr>
        <w:t>dan</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Keunggulan Bersaing</w:t>
      </w:r>
      <w:r w:rsidRPr="00DD33B7">
        <w:rPr>
          <w:rFonts w:ascii="Times New Roman" w:hAnsi="Times New Roman"/>
          <w:b/>
          <w:bCs/>
          <w:sz w:val="24"/>
          <w:szCs w:val="24"/>
        </w:rPr>
        <w:t xml:space="preserve"> </w:t>
      </w:r>
      <w:r w:rsidRPr="00DD33B7">
        <w:rPr>
          <w:rFonts w:ascii="Times New Roman" w:hAnsi="Times New Roman"/>
          <w:sz w:val="24"/>
          <w:szCs w:val="24"/>
        </w:rPr>
        <w:t>terhadap</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Kinerja UMKM</w:t>
      </w:r>
      <w:r w:rsidRPr="00DD33B7">
        <w:rPr>
          <w:rFonts w:ascii="Times New Roman" w:hAnsi="Times New Roman"/>
          <w:sz w:val="24"/>
          <w:szCs w:val="24"/>
        </w:rPr>
        <w:t xml:space="preserve"> di Desa Pematang Setrak, Kecamatan Teluk Mengkudu, Kabupaten Serdang Bedagai. Dengan menggunakan analisis ini, peneliti dapat melihat hubungan, arah pengaruh, serta seberapa besar kontribusi masing-masing variabel independen dalam menjelaskan variabel dependen yang diteliti.</w:t>
      </w:r>
    </w:p>
    <w:p w:rsidR="0054267C" w:rsidRPr="004B4796" w:rsidRDefault="0054267C" w:rsidP="0054267C">
      <w:pPr>
        <w:spacing w:line="240" w:lineRule="auto"/>
        <w:jc w:val="center"/>
        <w:rPr>
          <w:rFonts w:ascii="Times New Roman" w:hAnsi="Times New Roman"/>
          <w:b/>
          <w:bCs/>
          <w:sz w:val="24"/>
          <w:szCs w:val="24"/>
        </w:rPr>
      </w:pPr>
      <w:r w:rsidRPr="004B4796">
        <w:rPr>
          <w:rFonts w:ascii="Times New Roman" w:hAnsi="Times New Roman"/>
          <w:b/>
          <w:bCs/>
          <w:sz w:val="24"/>
          <w:szCs w:val="24"/>
        </w:rPr>
        <w:t>Tabel</w:t>
      </w:r>
      <w:r w:rsidRPr="004B4796">
        <w:rPr>
          <w:rFonts w:ascii="Times New Roman" w:hAnsi="Times New Roman"/>
          <w:b/>
          <w:bCs/>
          <w:spacing w:val="-4"/>
          <w:sz w:val="24"/>
          <w:szCs w:val="24"/>
        </w:rPr>
        <w:t xml:space="preserve"> </w:t>
      </w:r>
      <w:r w:rsidRPr="004B4796">
        <w:rPr>
          <w:rFonts w:ascii="Times New Roman" w:hAnsi="Times New Roman"/>
          <w:b/>
          <w:bCs/>
          <w:sz w:val="24"/>
          <w:szCs w:val="24"/>
        </w:rPr>
        <w:t>4.</w:t>
      </w:r>
      <w:r>
        <w:rPr>
          <w:rFonts w:ascii="Times New Roman" w:hAnsi="Times New Roman"/>
          <w:b/>
          <w:bCs/>
          <w:sz w:val="24"/>
          <w:szCs w:val="24"/>
          <w:lang w:val="en-AU"/>
        </w:rPr>
        <w:t>58</w:t>
      </w:r>
    </w:p>
    <w:p w:rsidR="0054267C" w:rsidRDefault="0054267C" w:rsidP="0054267C">
      <w:pPr>
        <w:spacing w:line="240" w:lineRule="auto"/>
        <w:jc w:val="center"/>
        <w:rPr>
          <w:rFonts w:ascii="Times New Roman" w:hAnsi="Times New Roman"/>
          <w:b/>
          <w:sz w:val="24"/>
          <w:szCs w:val="24"/>
        </w:rPr>
      </w:pPr>
      <w:r w:rsidRPr="004B4796">
        <w:rPr>
          <w:rFonts w:ascii="Times New Roman" w:hAnsi="Times New Roman"/>
          <w:b/>
          <w:sz w:val="24"/>
          <w:szCs w:val="24"/>
        </w:rPr>
        <w:t xml:space="preserve">Hasil Uji </w:t>
      </w:r>
      <w:r>
        <w:rPr>
          <w:rFonts w:ascii="Times New Roman" w:hAnsi="Times New Roman"/>
          <w:b/>
          <w:sz w:val="24"/>
          <w:szCs w:val="24"/>
        </w:rPr>
        <w:t>Regresi Linear Berganda</w:t>
      </w:r>
    </w:p>
    <w:tbl>
      <w:tblPr>
        <w:tblW w:w="5448" w:type="pct"/>
        <w:jc w:val="center"/>
        <w:tblLayout w:type="fixed"/>
        <w:tblCellMar>
          <w:left w:w="0" w:type="dxa"/>
          <w:right w:w="0" w:type="dxa"/>
        </w:tblCellMar>
        <w:tblLook w:val="0000" w:firstRow="0" w:lastRow="0" w:firstColumn="0" w:lastColumn="0" w:noHBand="0" w:noVBand="0"/>
      </w:tblPr>
      <w:tblGrid>
        <w:gridCol w:w="641"/>
        <w:gridCol w:w="1977"/>
        <w:gridCol w:w="1152"/>
        <w:gridCol w:w="1157"/>
        <w:gridCol w:w="1285"/>
        <w:gridCol w:w="896"/>
        <w:gridCol w:w="896"/>
        <w:gridCol w:w="936"/>
        <w:gridCol w:w="896"/>
      </w:tblGrid>
      <w:tr w:rsidR="0054267C" w:rsidRPr="00942E97" w:rsidTr="00FA49F8">
        <w:trPr>
          <w:cantSplit/>
          <w:trHeight w:val="321"/>
          <w:jc w:val="center"/>
        </w:trPr>
        <w:tc>
          <w:tcPr>
            <w:tcW w:w="8649" w:type="dxa"/>
            <w:gridSpan w:val="9"/>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010205"/>
                <w:sz w:val="24"/>
                <w:szCs w:val="24"/>
                <w:lang w:val="en-GB" w:eastAsia="en-GB"/>
              </w:rPr>
            </w:pPr>
            <w:r w:rsidRPr="00942E97">
              <w:rPr>
                <w:rFonts w:ascii="Times New Roman" w:hAnsi="Times New Roman"/>
                <w:b/>
                <w:bCs/>
                <w:color w:val="010205"/>
                <w:sz w:val="24"/>
                <w:szCs w:val="24"/>
                <w:lang w:val="en-GB" w:eastAsia="en-GB"/>
              </w:rPr>
              <w:t>Coefficients</w:t>
            </w:r>
            <w:r w:rsidRPr="00942E97">
              <w:rPr>
                <w:rFonts w:ascii="Times New Roman" w:hAnsi="Times New Roman"/>
                <w:b/>
                <w:bCs/>
                <w:color w:val="010205"/>
                <w:sz w:val="24"/>
                <w:szCs w:val="24"/>
                <w:vertAlign w:val="superscript"/>
                <w:lang w:val="en-GB" w:eastAsia="en-GB"/>
              </w:rPr>
              <w:t>a</w:t>
            </w:r>
          </w:p>
        </w:tc>
      </w:tr>
      <w:tr w:rsidR="0054267C" w:rsidRPr="00942E97" w:rsidTr="00FA49F8">
        <w:trPr>
          <w:cantSplit/>
          <w:trHeight w:val="1302"/>
          <w:jc w:val="center"/>
        </w:trPr>
        <w:tc>
          <w:tcPr>
            <w:tcW w:w="2302" w:type="dxa"/>
            <w:gridSpan w:val="2"/>
            <w:vMerge w:val="restart"/>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Model</w:t>
            </w:r>
          </w:p>
        </w:tc>
        <w:tc>
          <w:tcPr>
            <w:tcW w:w="2030" w:type="dxa"/>
            <w:gridSpan w:val="2"/>
            <w:tcBorders>
              <w:top w:val="nil"/>
              <w:left w:val="nil"/>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Unstandardized Coefficients</w:t>
            </w:r>
          </w:p>
        </w:tc>
        <w:tc>
          <w:tcPr>
            <w:tcW w:w="1130" w:type="dxa"/>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Standardized Coefficients</w:t>
            </w:r>
          </w:p>
        </w:tc>
        <w:tc>
          <w:tcPr>
            <w:tcW w:w="788" w:type="dxa"/>
            <w:vMerge w:val="restart"/>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t</w:t>
            </w:r>
          </w:p>
        </w:tc>
        <w:tc>
          <w:tcPr>
            <w:tcW w:w="788" w:type="dxa"/>
            <w:vMerge w:val="restart"/>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Sig.</w:t>
            </w:r>
          </w:p>
        </w:tc>
        <w:tc>
          <w:tcPr>
            <w:tcW w:w="1611" w:type="dxa"/>
            <w:gridSpan w:val="2"/>
            <w:tcBorders>
              <w:top w:val="nil"/>
              <w:left w:val="single" w:sz="8" w:space="0" w:color="E0E0E0"/>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Collinearity Statistics</w:t>
            </w:r>
          </w:p>
        </w:tc>
      </w:tr>
      <w:tr w:rsidR="0054267C" w:rsidRPr="00942E97" w:rsidTr="00FA49F8">
        <w:trPr>
          <w:cantSplit/>
          <w:trHeight w:val="145"/>
          <w:jc w:val="center"/>
        </w:trPr>
        <w:tc>
          <w:tcPr>
            <w:tcW w:w="2302" w:type="dxa"/>
            <w:gridSpan w:val="2"/>
            <w:vMerge/>
            <w:tcBorders>
              <w:top w:val="nil"/>
              <w:left w:val="nil"/>
              <w:bottom w:val="nil"/>
              <w:right w:val="nil"/>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1013" w:type="dxa"/>
            <w:tcBorders>
              <w:top w:val="nil"/>
              <w:left w:val="nil"/>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B</w:t>
            </w:r>
          </w:p>
        </w:tc>
        <w:tc>
          <w:tcPr>
            <w:tcW w:w="1017"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Std. Error</w:t>
            </w:r>
          </w:p>
        </w:tc>
        <w:tc>
          <w:tcPr>
            <w:tcW w:w="1130"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Beta</w:t>
            </w:r>
          </w:p>
        </w:tc>
        <w:tc>
          <w:tcPr>
            <w:tcW w:w="788" w:type="dxa"/>
            <w:vMerge/>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788" w:type="dxa"/>
            <w:vMerge/>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823"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Tolerance</w:t>
            </w:r>
          </w:p>
        </w:tc>
        <w:tc>
          <w:tcPr>
            <w:tcW w:w="788" w:type="dxa"/>
            <w:tcBorders>
              <w:top w:val="nil"/>
              <w:left w:val="single" w:sz="8" w:space="0" w:color="E0E0E0"/>
              <w:bottom w:val="single" w:sz="8" w:space="0" w:color="152935"/>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VIF</w:t>
            </w:r>
          </w:p>
        </w:tc>
      </w:tr>
      <w:tr w:rsidR="0054267C" w:rsidRPr="00942E97" w:rsidTr="00FA49F8">
        <w:trPr>
          <w:cantSplit/>
          <w:trHeight w:val="642"/>
          <w:jc w:val="center"/>
        </w:trPr>
        <w:tc>
          <w:tcPr>
            <w:tcW w:w="564" w:type="dxa"/>
            <w:vMerge w:val="restart"/>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1</w:t>
            </w:r>
          </w:p>
        </w:tc>
        <w:tc>
          <w:tcPr>
            <w:tcW w:w="1738" w:type="dxa"/>
            <w:tcBorders>
              <w:top w:val="single" w:sz="8" w:space="0" w:color="152935"/>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(Constant)</w:t>
            </w:r>
          </w:p>
        </w:tc>
        <w:tc>
          <w:tcPr>
            <w:tcW w:w="1013" w:type="dxa"/>
            <w:tcBorders>
              <w:top w:val="single" w:sz="8" w:space="0" w:color="152935"/>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7.587</w:t>
            </w:r>
          </w:p>
        </w:tc>
        <w:tc>
          <w:tcPr>
            <w:tcW w:w="1017"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6.797</w:t>
            </w:r>
          </w:p>
        </w:tc>
        <w:tc>
          <w:tcPr>
            <w:tcW w:w="1130"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788"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1.116</w:t>
            </w:r>
          </w:p>
        </w:tc>
        <w:tc>
          <w:tcPr>
            <w:tcW w:w="788"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.274</w:t>
            </w:r>
          </w:p>
        </w:tc>
        <w:tc>
          <w:tcPr>
            <w:tcW w:w="823"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788" w:type="dxa"/>
            <w:tcBorders>
              <w:top w:val="single" w:sz="8" w:space="0" w:color="152935"/>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r>
      <w:tr w:rsidR="0054267C" w:rsidRPr="00942E97" w:rsidTr="00FA49F8">
        <w:trPr>
          <w:cantSplit/>
          <w:trHeight w:val="145"/>
          <w:jc w:val="center"/>
        </w:trPr>
        <w:tc>
          <w:tcPr>
            <w:tcW w:w="564"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738" w:type="dxa"/>
            <w:tcBorders>
              <w:top w:val="single" w:sz="8" w:space="0" w:color="AEAEAE"/>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Jaringan Kewirausahaan</w:t>
            </w:r>
          </w:p>
        </w:tc>
        <w:tc>
          <w:tcPr>
            <w:tcW w:w="1013" w:type="dxa"/>
            <w:tcBorders>
              <w:top w:val="single" w:sz="8" w:space="0" w:color="AEAEAE"/>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.243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.071</w:t>
            </w:r>
          </w:p>
        </w:tc>
        <w:tc>
          <w:tcPr>
            <w:tcW w:w="1130"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.418</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3.421</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.002</w:t>
            </w:r>
          </w:p>
        </w:tc>
        <w:tc>
          <w:tcPr>
            <w:tcW w:w="823"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.915</w:t>
            </w:r>
          </w:p>
        </w:tc>
        <w:tc>
          <w:tcPr>
            <w:tcW w:w="788" w:type="dxa"/>
            <w:tcBorders>
              <w:top w:val="single" w:sz="8" w:space="0" w:color="AEAEAE"/>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1.093</w:t>
            </w:r>
          </w:p>
        </w:tc>
      </w:tr>
      <w:tr w:rsidR="0054267C" w:rsidRPr="00942E97" w:rsidTr="00FA49F8">
        <w:trPr>
          <w:cantSplit/>
          <w:trHeight w:val="145"/>
          <w:jc w:val="center"/>
        </w:trPr>
        <w:tc>
          <w:tcPr>
            <w:tcW w:w="564"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738" w:type="dxa"/>
            <w:tcBorders>
              <w:top w:val="single" w:sz="8" w:space="0" w:color="AEAEAE"/>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Peluang Kewirausahaan</w:t>
            </w:r>
          </w:p>
        </w:tc>
        <w:tc>
          <w:tcPr>
            <w:tcW w:w="1013" w:type="dxa"/>
            <w:tcBorders>
              <w:top w:val="single" w:sz="8" w:space="0" w:color="AEAEAE"/>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.484</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.111</w:t>
            </w:r>
          </w:p>
        </w:tc>
        <w:tc>
          <w:tcPr>
            <w:tcW w:w="1130"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.530</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4.379</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&lt;.001</w:t>
            </w:r>
          </w:p>
        </w:tc>
        <w:tc>
          <w:tcPr>
            <w:tcW w:w="823"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.932</w:t>
            </w:r>
          </w:p>
        </w:tc>
        <w:tc>
          <w:tcPr>
            <w:tcW w:w="788" w:type="dxa"/>
            <w:tcBorders>
              <w:top w:val="single" w:sz="8" w:space="0" w:color="AEAEAE"/>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1.073</w:t>
            </w:r>
          </w:p>
        </w:tc>
      </w:tr>
      <w:tr w:rsidR="0054267C" w:rsidRPr="00942E97" w:rsidTr="00FA49F8">
        <w:trPr>
          <w:cantSplit/>
          <w:trHeight w:val="145"/>
          <w:jc w:val="center"/>
        </w:trPr>
        <w:tc>
          <w:tcPr>
            <w:tcW w:w="564"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738" w:type="dxa"/>
            <w:tcBorders>
              <w:top w:val="single" w:sz="8" w:space="0" w:color="AEAEAE"/>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Keunggulan Bersaing</w:t>
            </w:r>
          </w:p>
        </w:tc>
        <w:tc>
          <w:tcPr>
            <w:tcW w:w="1013" w:type="dxa"/>
            <w:tcBorders>
              <w:top w:val="single" w:sz="8" w:space="0" w:color="AEAEAE"/>
              <w:left w:val="nil"/>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.199</w:t>
            </w:r>
          </w:p>
        </w:tc>
        <w:tc>
          <w:tcPr>
            <w:tcW w:w="1017"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.065</w:t>
            </w:r>
          </w:p>
        </w:tc>
        <w:tc>
          <w:tcPr>
            <w:tcW w:w="1130"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.362</w:t>
            </w:r>
          </w:p>
        </w:tc>
        <w:tc>
          <w:tcPr>
            <w:tcW w:w="788"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3.072</w:t>
            </w:r>
          </w:p>
        </w:tc>
        <w:tc>
          <w:tcPr>
            <w:tcW w:w="788"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.005</w:t>
            </w:r>
          </w:p>
        </w:tc>
        <w:tc>
          <w:tcPr>
            <w:tcW w:w="823"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.980</w:t>
            </w:r>
          </w:p>
        </w:tc>
        <w:tc>
          <w:tcPr>
            <w:tcW w:w="788" w:type="dxa"/>
            <w:tcBorders>
              <w:top w:val="single" w:sz="8" w:space="0" w:color="AEAEAE"/>
              <w:left w:val="single" w:sz="8" w:space="0" w:color="E0E0E0"/>
              <w:bottom w:val="single" w:sz="8" w:space="0" w:color="152935"/>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1.021</w:t>
            </w:r>
          </w:p>
        </w:tc>
      </w:tr>
      <w:tr w:rsidR="0054267C" w:rsidRPr="00942E97" w:rsidTr="00FA49F8">
        <w:trPr>
          <w:cantSplit/>
          <w:trHeight w:val="321"/>
          <w:jc w:val="center"/>
        </w:trPr>
        <w:tc>
          <w:tcPr>
            <w:tcW w:w="8649" w:type="dxa"/>
            <w:gridSpan w:val="9"/>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a. Dependent Variable: Kinerja UMKM</w:t>
            </w:r>
          </w:p>
        </w:tc>
      </w:tr>
    </w:tbl>
    <w:p w:rsidR="0054267C" w:rsidRDefault="0054267C" w:rsidP="0054267C">
      <w:pPr>
        <w:rPr>
          <w:rFonts w:ascii="Times New Roman" w:hAnsi="Times New Roman"/>
          <w:sz w:val="24"/>
          <w:szCs w:val="24"/>
          <w:lang w:val="en-GB"/>
        </w:rPr>
      </w:pPr>
      <w:proofErr w:type="gramStart"/>
      <w:r w:rsidRPr="003A4069">
        <w:rPr>
          <w:rFonts w:ascii="Times New Roman" w:hAnsi="Times New Roman"/>
          <w:sz w:val="24"/>
          <w:szCs w:val="24"/>
          <w:lang w:val="en-GB"/>
        </w:rPr>
        <w:t>Sumber :</w:t>
      </w:r>
      <w:proofErr w:type="gramEnd"/>
      <w:r w:rsidRPr="003A4069">
        <w:rPr>
          <w:rFonts w:ascii="Times New Roman" w:hAnsi="Times New Roman"/>
          <w:sz w:val="24"/>
          <w:szCs w:val="24"/>
          <w:lang w:val="en-GB"/>
        </w:rPr>
        <w:t xml:space="preserve"> Hasil Penelitian, 2025</w:t>
      </w:r>
    </w:p>
    <w:p w:rsidR="0054267C" w:rsidRDefault="0054267C" w:rsidP="0054267C">
      <w:pPr>
        <w:ind w:left="15" w:firstLine="705"/>
        <w:rPr>
          <w:rFonts w:ascii="Times New Roman" w:hAnsi="Times New Roman"/>
          <w:sz w:val="24"/>
          <w:szCs w:val="24"/>
        </w:rPr>
      </w:pPr>
      <w:r w:rsidRPr="00DD33B7">
        <w:rPr>
          <w:rFonts w:ascii="Times New Roman" w:hAnsi="Times New Roman"/>
          <w:sz w:val="24"/>
          <w:szCs w:val="24"/>
        </w:rPr>
        <w:t>Berdasarkan hasil perhitungan, diperoleh persamaan regresi linier berganda sebagai berikut:</w:t>
      </w:r>
    </w:p>
    <w:p w:rsidR="0054267C" w:rsidRPr="00DD33B7" w:rsidRDefault="0054267C" w:rsidP="0054267C">
      <w:pPr>
        <w:ind w:left="15" w:firstLine="0"/>
        <w:jc w:val="center"/>
        <w:rPr>
          <w:rStyle w:val="Strong"/>
          <w:rFonts w:ascii="Times New Roman" w:hAnsi="Times New Roman"/>
          <w:b w:val="0"/>
          <w:bCs w:val="0"/>
          <w:sz w:val="24"/>
          <w:szCs w:val="24"/>
        </w:rPr>
      </w:pPr>
      <w:r w:rsidRPr="00DD33B7">
        <w:rPr>
          <w:rStyle w:val="Strong"/>
          <w:rFonts w:ascii="Times New Roman" w:hAnsi="Times New Roman"/>
          <w:b w:val="0"/>
          <w:bCs w:val="0"/>
          <w:sz w:val="24"/>
          <w:szCs w:val="24"/>
        </w:rPr>
        <w:t>Y = 7,587 + 0,243X₁ + 0,484X₂ + 0,199X₃</w:t>
      </w:r>
    </w:p>
    <w:p w:rsidR="0054267C" w:rsidRPr="00DD33B7" w:rsidRDefault="0054267C" w:rsidP="0054267C">
      <w:pPr>
        <w:numPr>
          <w:ilvl w:val="0"/>
          <w:numId w:val="3"/>
        </w:numPr>
        <w:ind w:left="284" w:hanging="284"/>
        <w:rPr>
          <w:rFonts w:ascii="Times New Roman" w:hAnsi="Times New Roman"/>
          <w:sz w:val="24"/>
          <w:szCs w:val="24"/>
        </w:rPr>
      </w:pPr>
      <w:r w:rsidRPr="00DD33B7">
        <w:rPr>
          <w:rFonts w:ascii="Times New Roman" w:hAnsi="Times New Roman"/>
          <w:sz w:val="24"/>
          <w:szCs w:val="24"/>
        </w:rPr>
        <w:t>Artinya, jika variabel</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Jaringan Kewirausahaan (X₁)</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Peluang Kewirausahaan (X₂)</w:t>
      </w:r>
      <w:r w:rsidRPr="00DD33B7">
        <w:rPr>
          <w:rFonts w:ascii="Times New Roman" w:hAnsi="Times New Roman"/>
          <w:b/>
          <w:bCs/>
          <w:sz w:val="24"/>
          <w:szCs w:val="24"/>
        </w:rPr>
        <w:t xml:space="preserve">, </w:t>
      </w:r>
      <w:r w:rsidRPr="00DD33B7">
        <w:rPr>
          <w:rFonts w:ascii="Times New Roman" w:hAnsi="Times New Roman"/>
          <w:sz w:val="24"/>
          <w:szCs w:val="24"/>
        </w:rPr>
        <w:t>dan</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Keunggulan Bersaing (X₃)</w:t>
      </w:r>
      <w:r w:rsidRPr="00DD33B7">
        <w:rPr>
          <w:rFonts w:ascii="Times New Roman" w:hAnsi="Times New Roman"/>
          <w:sz w:val="24"/>
          <w:szCs w:val="24"/>
        </w:rPr>
        <w:t xml:space="preserve"> bernilai nol, maka nilai </w:t>
      </w:r>
      <w:r w:rsidRPr="00DD33B7">
        <w:rPr>
          <w:rStyle w:val="Strong"/>
          <w:rFonts w:ascii="Times New Roman" w:hAnsi="Times New Roman"/>
          <w:b w:val="0"/>
          <w:bCs w:val="0"/>
          <w:sz w:val="24"/>
          <w:szCs w:val="24"/>
        </w:rPr>
        <w:t>Kinerja UMKM (Y)</w:t>
      </w:r>
      <w:r w:rsidRPr="00DD33B7">
        <w:rPr>
          <w:rFonts w:ascii="Times New Roman" w:hAnsi="Times New Roman"/>
          <w:sz w:val="24"/>
          <w:szCs w:val="24"/>
        </w:rPr>
        <w:t xml:space="preserve"> sebesar 7,587.</w:t>
      </w:r>
    </w:p>
    <w:p w:rsidR="0054267C" w:rsidRPr="00DD33B7" w:rsidRDefault="0054267C" w:rsidP="0054267C">
      <w:pPr>
        <w:numPr>
          <w:ilvl w:val="0"/>
          <w:numId w:val="3"/>
        </w:numPr>
        <w:ind w:left="284" w:hanging="284"/>
        <w:rPr>
          <w:rFonts w:ascii="Times New Roman" w:hAnsi="Times New Roman"/>
          <w:sz w:val="24"/>
          <w:szCs w:val="24"/>
        </w:rPr>
      </w:pPr>
      <w:r w:rsidRPr="00DD33B7">
        <w:rPr>
          <w:rFonts w:ascii="Times New Roman" w:hAnsi="Times New Roman"/>
          <w:sz w:val="24"/>
          <w:szCs w:val="24"/>
        </w:rPr>
        <w:t xml:space="preserve">Koefisien regresi variabel </w:t>
      </w:r>
      <w:r w:rsidRPr="00DD33B7">
        <w:rPr>
          <w:rStyle w:val="Strong"/>
          <w:rFonts w:ascii="Times New Roman" w:hAnsi="Times New Roman"/>
          <w:b w:val="0"/>
          <w:bCs w:val="0"/>
          <w:sz w:val="24"/>
          <w:szCs w:val="24"/>
        </w:rPr>
        <w:t>Jaringan Kewirausahaan (X₁)</w:t>
      </w:r>
      <w:r w:rsidRPr="00DD33B7">
        <w:rPr>
          <w:rFonts w:ascii="Times New Roman" w:hAnsi="Times New Roman"/>
          <w:sz w:val="24"/>
          <w:szCs w:val="24"/>
        </w:rPr>
        <w:t xml:space="preserve"> sebesar 0,243 dengan nilai signifikansi 0,002 &lt; 0</w:t>
      </w:r>
      <w:proofErr w:type="gramStart"/>
      <w:r w:rsidRPr="00DD33B7">
        <w:rPr>
          <w:rFonts w:ascii="Times New Roman" w:hAnsi="Times New Roman"/>
          <w:sz w:val="24"/>
          <w:szCs w:val="24"/>
        </w:rPr>
        <w:t>,05</w:t>
      </w:r>
      <w:proofErr w:type="gramEnd"/>
      <w:r w:rsidRPr="00DD33B7">
        <w:rPr>
          <w:rFonts w:ascii="Times New Roman" w:hAnsi="Times New Roman"/>
          <w:sz w:val="24"/>
          <w:szCs w:val="24"/>
        </w:rPr>
        <w:t xml:space="preserve">. Hal ini menunjukkan bahwa Jaringan Kewirausahaan berpengaruh positif dan signifikan terhadap Kinerja UMKM. Artinya, semakin baik Jaringan Kewirausahaan yang dimiliki, maka Kinerja UMKM </w:t>
      </w:r>
      <w:proofErr w:type="gramStart"/>
      <w:r w:rsidRPr="00DD33B7">
        <w:rPr>
          <w:rFonts w:ascii="Times New Roman" w:hAnsi="Times New Roman"/>
          <w:sz w:val="24"/>
          <w:szCs w:val="24"/>
        </w:rPr>
        <w:t>akan</w:t>
      </w:r>
      <w:proofErr w:type="gramEnd"/>
      <w:r w:rsidRPr="00DD33B7">
        <w:rPr>
          <w:rFonts w:ascii="Times New Roman" w:hAnsi="Times New Roman"/>
          <w:sz w:val="24"/>
          <w:szCs w:val="24"/>
        </w:rPr>
        <w:t xml:space="preserve"> meningkat sebesar 0,243 satuan, dengan asumsi variabel lain tetap.</w:t>
      </w:r>
    </w:p>
    <w:p w:rsidR="0054267C" w:rsidRPr="00DD33B7" w:rsidRDefault="0054267C" w:rsidP="0054267C">
      <w:pPr>
        <w:numPr>
          <w:ilvl w:val="0"/>
          <w:numId w:val="3"/>
        </w:numPr>
        <w:ind w:left="284" w:hanging="284"/>
        <w:rPr>
          <w:rFonts w:ascii="Times New Roman" w:hAnsi="Times New Roman"/>
          <w:sz w:val="24"/>
          <w:szCs w:val="24"/>
        </w:rPr>
      </w:pPr>
      <w:r w:rsidRPr="00DD33B7">
        <w:rPr>
          <w:rFonts w:ascii="Times New Roman" w:hAnsi="Times New Roman"/>
          <w:sz w:val="24"/>
          <w:szCs w:val="24"/>
        </w:rPr>
        <w:t xml:space="preserve">Koefisien regresi variabel </w:t>
      </w:r>
      <w:r w:rsidRPr="00DD33B7">
        <w:rPr>
          <w:rStyle w:val="Strong"/>
          <w:rFonts w:ascii="Times New Roman" w:hAnsi="Times New Roman"/>
          <w:b w:val="0"/>
          <w:bCs w:val="0"/>
          <w:sz w:val="24"/>
          <w:szCs w:val="24"/>
        </w:rPr>
        <w:t>Peluang Kewirausahaan (X₂)</w:t>
      </w:r>
      <w:r w:rsidRPr="00DD33B7">
        <w:rPr>
          <w:rFonts w:ascii="Times New Roman" w:hAnsi="Times New Roman"/>
          <w:sz w:val="24"/>
          <w:szCs w:val="24"/>
        </w:rPr>
        <w:t xml:space="preserve"> sebesar 0,484 dengan nilai signifikansi &lt; 0,001, yang juga lebih kecil dari 0</w:t>
      </w:r>
      <w:proofErr w:type="gramStart"/>
      <w:r w:rsidRPr="00DD33B7">
        <w:rPr>
          <w:rFonts w:ascii="Times New Roman" w:hAnsi="Times New Roman"/>
          <w:sz w:val="24"/>
          <w:szCs w:val="24"/>
        </w:rPr>
        <w:t>,05</w:t>
      </w:r>
      <w:proofErr w:type="gramEnd"/>
      <w:r w:rsidRPr="00DD33B7">
        <w:rPr>
          <w:rFonts w:ascii="Times New Roman" w:hAnsi="Times New Roman"/>
          <w:sz w:val="24"/>
          <w:szCs w:val="24"/>
        </w:rPr>
        <w:t xml:space="preserve">. Ini menunjukkan bahwa Peluang Kewirausahaan berpengaruh positif dan signifikan terhadap Kinerja UMKM. Hal ini berarti semakin besar Peluang Kewirausahaan yang dapat dimanfaatkan pelaku usaha, maka Kinerja UMKM </w:t>
      </w:r>
      <w:proofErr w:type="gramStart"/>
      <w:r w:rsidRPr="00DD33B7">
        <w:rPr>
          <w:rFonts w:ascii="Times New Roman" w:hAnsi="Times New Roman"/>
          <w:sz w:val="24"/>
          <w:szCs w:val="24"/>
        </w:rPr>
        <w:t>akan</w:t>
      </w:r>
      <w:proofErr w:type="gramEnd"/>
      <w:r w:rsidRPr="00DD33B7">
        <w:rPr>
          <w:rFonts w:ascii="Times New Roman" w:hAnsi="Times New Roman"/>
          <w:sz w:val="24"/>
          <w:szCs w:val="24"/>
        </w:rPr>
        <w:t xml:space="preserve"> meningkat sebesar 0,484 satuan, dengan asumsi variabel lain konstan.</w:t>
      </w:r>
    </w:p>
    <w:p w:rsidR="0054267C" w:rsidRPr="00DD33B7" w:rsidRDefault="0054267C" w:rsidP="0054267C">
      <w:pPr>
        <w:numPr>
          <w:ilvl w:val="0"/>
          <w:numId w:val="3"/>
        </w:numPr>
        <w:ind w:left="284" w:hanging="284"/>
        <w:rPr>
          <w:rFonts w:ascii="Times New Roman" w:hAnsi="Times New Roman"/>
          <w:sz w:val="24"/>
          <w:szCs w:val="24"/>
        </w:rPr>
      </w:pPr>
      <w:r w:rsidRPr="00DD33B7">
        <w:rPr>
          <w:rFonts w:ascii="Times New Roman" w:hAnsi="Times New Roman"/>
          <w:sz w:val="24"/>
          <w:szCs w:val="24"/>
        </w:rPr>
        <w:t xml:space="preserve">Koefisien regresi variabel </w:t>
      </w:r>
      <w:r w:rsidRPr="00DD33B7">
        <w:rPr>
          <w:rStyle w:val="Strong"/>
          <w:rFonts w:ascii="Times New Roman" w:hAnsi="Times New Roman"/>
          <w:b w:val="0"/>
          <w:bCs w:val="0"/>
          <w:sz w:val="24"/>
          <w:szCs w:val="24"/>
        </w:rPr>
        <w:t>Keunggulan Bersaing (X₃)</w:t>
      </w:r>
      <w:r w:rsidRPr="00DD33B7">
        <w:rPr>
          <w:rFonts w:ascii="Times New Roman" w:hAnsi="Times New Roman"/>
          <w:sz w:val="24"/>
          <w:szCs w:val="24"/>
        </w:rPr>
        <w:t xml:space="preserve"> sebesar 0,199 dengan nilai signifikansi 0,005 &lt; 0</w:t>
      </w:r>
      <w:proofErr w:type="gramStart"/>
      <w:r w:rsidRPr="00DD33B7">
        <w:rPr>
          <w:rFonts w:ascii="Times New Roman" w:hAnsi="Times New Roman"/>
          <w:sz w:val="24"/>
          <w:szCs w:val="24"/>
        </w:rPr>
        <w:t>,05</w:t>
      </w:r>
      <w:proofErr w:type="gramEnd"/>
      <w:r w:rsidRPr="00DD33B7">
        <w:rPr>
          <w:rFonts w:ascii="Times New Roman" w:hAnsi="Times New Roman"/>
          <w:sz w:val="24"/>
          <w:szCs w:val="24"/>
        </w:rPr>
        <w:t xml:space="preserve">. Hal ini menunjukkan bahwa Keunggulan Bersaing juga </w:t>
      </w:r>
      <w:r w:rsidRPr="00DD33B7">
        <w:rPr>
          <w:rFonts w:ascii="Times New Roman" w:hAnsi="Times New Roman"/>
          <w:sz w:val="24"/>
          <w:szCs w:val="24"/>
        </w:rPr>
        <w:lastRenderedPageBreak/>
        <w:t xml:space="preserve">berpengaruh positif dan signifikan terhadap Kinerja UMKM. Artinya, semakin tinggi Keunggulan Bersaing yang dimiliki, maka Kinerja UMKM </w:t>
      </w:r>
      <w:proofErr w:type="gramStart"/>
      <w:r w:rsidRPr="00DD33B7">
        <w:rPr>
          <w:rFonts w:ascii="Times New Roman" w:hAnsi="Times New Roman"/>
          <w:sz w:val="24"/>
          <w:szCs w:val="24"/>
        </w:rPr>
        <w:t>akan</w:t>
      </w:r>
      <w:proofErr w:type="gramEnd"/>
      <w:r w:rsidRPr="00DD33B7">
        <w:rPr>
          <w:rFonts w:ascii="Times New Roman" w:hAnsi="Times New Roman"/>
          <w:sz w:val="24"/>
          <w:szCs w:val="24"/>
        </w:rPr>
        <w:t xml:space="preserve"> meningkat sebesar 0,199 satuan, dengan asumsi variabel lain tetap.</w:t>
      </w:r>
    </w:p>
    <w:p w:rsidR="0054267C" w:rsidRPr="0072177F" w:rsidRDefault="0054267C" w:rsidP="0054267C">
      <w:pPr>
        <w:ind w:right="3"/>
        <w:rPr>
          <w:rFonts w:ascii="Times New Roman" w:hAnsi="Times New Roman"/>
          <w:sz w:val="24"/>
          <w:szCs w:val="24"/>
        </w:rPr>
      </w:pPr>
      <w:r w:rsidRPr="0072177F">
        <w:rPr>
          <w:rFonts w:ascii="Times New Roman" w:hAnsi="Times New Roman"/>
          <w:b/>
          <w:sz w:val="24"/>
          <w:szCs w:val="24"/>
        </w:rPr>
        <w:t>4.</w:t>
      </w:r>
      <w:r>
        <w:rPr>
          <w:rFonts w:ascii="Times New Roman" w:hAnsi="Times New Roman"/>
          <w:b/>
          <w:sz w:val="24"/>
          <w:szCs w:val="24"/>
        </w:rPr>
        <w:t>6</w:t>
      </w:r>
      <w:r>
        <w:rPr>
          <w:rFonts w:ascii="Times New Roman" w:hAnsi="Times New Roman"/>
          <w:b/>
          <w:sz w:val="24"/>
          <w:szCs w:val="24"/>
        </w:rPr>
        <w:tab/>
      </w:r>
      <w:r>
        <w:rPr>
          <w:rFonts w:ascii="Times New Roman" w:hAnsi="Times New Roman"/>
          <w:b/>
          <w:sz w:val="24"/>
          <w:szCs w:val="24"/>
        </w:rPr>
        <w:tab/>
      </w:r>
      <w:r w:rsidRPr="0072177F">
        <w:rPr>
          <w:rFonts w:ascii="Times New Roman" w:hAnsi="Times New Roman"/>
          <w:b/>
          <w:sz w:val="24"/>
          <w:szCs w:val="24"/>
        </w:rPr>
        <w:t>Uji t (Parsial)</w:t>
      </w:r>
    </w:p>
    <w:p w:rsidR="0054267C" w:rsidRDefault="0054267C" w:rsidP="0054267C">
      <w:pPr>
        <w:ind w:left="0" w:firstLine="720"/>
        <w:rPr>
          <w:rFonts w:ascii="Times New Roman" w:hAnsi="Times New Roman"/>
          <w:sz w:val="24"/>
          <w:szCs w:val="24"/>
        </w:rPr>
      </w:pPr>
      <w:r w:rsidRPr="0072177F">
        <w:rPr>
          <w:rFonts w:ascii="Times New Roman" w:hAnsi="Times New Roman"/>
          <w:sz w:val="24"/>
          <w:szCs w:val="24"/>
        </w:rPr>
        <w:t>Uji t atau uji parsial adalah salah satu teknik analisis statistik yang digunakan untuk menguji pengaruh masing-masing variabel independen secara individual terhadap variabel dependen dalam model regresi. Uji ini bertujuan untuk mengetahui apakah suatu variabel bebas (X) secara parsial memiliki pengaruh yang signifikan terhadap variabel terikat (Y) dengan asumsi bahwa variabel lainnya dianggap konstan. Berdasarkan hasil uji</w:t>
      </w:r>
      <w:r w:rsidRPr="0072177F">
        <w:rPr>
          <w:rFonts w:ascii="Times New Roman" w:hAnsi="Times New Roman"/>
          <w:i/>
          <w:sz w:val="24"/>
          <w:szCs w:val="24"/>
        </w:rPr>
        <w:t xml:space="preserve"> SPSS Versi 29.00</w:t>
      </w:r>
      <w:r w:rsidRPr="0072177F">
        <w:rPr>
          <w:rFonts w:ascii="Times New Roman" w:hAnsi="Times New Roman"/>
          <w:sz w:val="24"/>
          <w:szCs w:val="24"/>
        </w:rPr>
        <w:t xml:space="preserve"> maka nilai uji t adalah sebagai berikut:</w:t>
      </w:r>
    </w:p>
    <w:p w:rsidR="0054267C" w:rsidRDefault="0054267C" w:rsidP="0054267C">
      <w:pPr>
        <w:ind w:left="0" w:firstLine="720"/>
        <w:rPr>
          <w:rFonts w:ascii="Times New Roman" w:hAnsi="Times New Roman"/>
          <w:sz w:val="24"/>
          <w:szCs w:val="24"/>
        </w:rPr>
      </w:pPr>
    </w:p>
    <w:p w:rsidR="0054267C" w:rsidRPr="004B4796" w:rsidRDefault="0054267C" w:rsidP="0054267C">
      <w:pPr>
        <w:spacing w:line="240" w:lineRule="auto"/>
        <w:jc w:val="center"/>
        <w:rPr>
          <w:rFonts w:ascii="Times New Roman" w:hAnsi="Times New Roman"/>
          <w:b/>
          <w:bCs/>
          <w:sz w:val="24"/>
          <w:szCs w:val="24"/>
        </w:rPr>
      </w:pPr>
      <w:r w:rsidRPr="004B4796">
        <w:rPr>
          <w:rFonts w:ascii="Times New Roman" w:hAnsi="Times New Roman"/>
          <w:b/>
          <w:bCs/>
          <w:sz w:val="24"/>
          <w:szCs w:val="24"/>
        </w:rPr>
        <w:t>Tabel</w:t>
      </w:r>
      <w:r w:rsidRPr="004B4796">
        <w:rPr>
          <w:rFonts w:ascii="Times New Roman" w:hAnsi="Times New Roman"/>
          <w:b/>
          <w:bCs/>
          <w:spacing w:val="-4"/>
          <w:sz w:val="24"/>
          <w:szCs w:val="24"/>
        </w:rPr>
        <w:t xml:space="preserve"> </w:t>
      </w:r>
      <w:r w:rsidRPr="004B4796">
        <w:rPr>
          <w:rFonts w:ascii="Times New Roman" w:hAnsi="Times New Roman"/>
          <w:b/>
          <w:bCs/>
          <w:sz w:val="24"/>
          <w:szCs w:val="24"/>
        </w:rPr>
        <w:t>4.</w:t>
      </w:r>
      <w:r>
        <w:rPr>
          <w:rFonts w:ascii="Times New Roman" w:hAnsi="Times New Roman"/>
          <w:b/>
          <w:bCs/>
          <w:sz w:val="24"/>
          <w:szCs w:val="24"/>
          <w:lang w:val="en-AU"/>
        </w:rPr>
        <w:t>59</w:t>
      </w:r>
    </w:p>
    <w:p w:rsidR="0054267C" w:rsidRDefault="0054267C" w:rsidP="0054267C">
      <w:pPr>
        <w:spacing w:line="240" w:lineRule="auto"/>
        <w:jc w:val="center"/>
        <w:rPr>
          <w:rFonts w:ascii="Times New Roman" w:hAnsi="Times New Roman"/>
          <w:b/>
          <w:sz w:val="24"/>
          <w:szCs w:val="24"/>
        </w:rPr>
      </w:pPr>
      <w:r w:rsidRPr="004B4796">
        <w:rPr>
          <w:rFonts w:ascii="Times New Roman" w:hAnsi="Times New Roman"/>
          <w:b/>
          <w:sz w:val="24"/>
          <w:szCs w:val="24"/>
        </w:rPr>
        <w:t xml:space="preserve">Hasil Uji </w:t>
      </w:r>
      <w:r>
        <w:rPr>
          <w:rFonts w:ascii="Times New Roman" w:hAnsi="Times New Roman"/>
          <w:b/>
          <w:sz w:val="24"/>
          <w:szCs w:val="24"/>
        </w:rPr>
        <w:t>t Parsial</w:t>
      </w:r>
    </w:p>
    <w:tbl>
      <w:tblPr>
        <w:tblW w:w="5448" w:type="pct"/>
        <w:jc w:val="center"/>
        <w:tblLayout w:type="fixed"/>
        <w:tblCellMar>
          <w:left w:w="0" w:type="dxa"/>
          <w:right w:w="0" w:type="dxa"/>
        </w:tblCellMar>
        <w:tblLook w:val="0000" w:firstRow="0" w:lastRow="0" w:firstColumn="0" w:lastColumn="0" w:noHBand="0" w:noVBand="0"/>
      </w:tblPr>
      <w:tblGrid>
        <w:gridCol w:w="641"/>
        <w:gridCol w:w="1977"/>
        <w:gridCol w:w="1152"/>
        <w:gridCol w:w="1157"/>
        <w:gridCol w:w="1285"/>
        <w:gridCol w:w="896"/>
        <w:gridCol w:w="896"/>
        <w:gridCol w:w="936"/>
        <w:gridCol w:w="896"/>
      </w:tblGrid>
      <w:tr w:rsidR="0054267C" w:rsidRPr="00942E97" w:rsidTr="00FA49F8">
        <w:trPr>
          <w:cantSplit/>
          <w:trHeight w:val="321"/>
          <w:jc w:val="center"/>
        </w:trPr>
        <w:tc>
          <w:tcPr>
            <w:tcW w:w="8649" w:type="dxa"/>
            <w:gridSpan w:val="9"/>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010205"/>
                <w:sz w:val="24"/>
                <w:szCs w:val="24"/>
                <w:lang w:val="en-GB" w:eastAsia="en-GB"/>
              </w:rPr>
            </w:pPr>
            <w:r w:rsidRPr="00942E97">
              <w:rPr>
                <w:rFonts w:ascii="Times New Roman" w:hAnsi="Times New Roman"/>
                <w:b/>
                <w:bCs/>
                <w:color w:val="010205"/>
                <w:sz w:val="24"/>
                <w:szCs w:val="24"/>
                <w:lang w:val="en-GB" w:eastAsia="en-GB"/>
              </w:rPr>
              <w:t>Coefficients</w:t>
            </w:r>
            <w:r w:rsidRPr="00942E97">
              <w:rPr>
                <w:rFonts w:ascii="Times New Roman" w:hAnsi="Times New Roman"/>
                <w:b/>
                <w:bCs/>
                <w:color w:val="010205"/>
                <w:sz w:val="24"/>
                <w:szCs w:val="24"/>
                <w:vertAlign w:val="superscript"/>
                <w:lang w:val="en-GB" w:eastAsia="en-GB"/>
              </w:rPr>
              <w:t>a</w:t>
            </w:r>
          </w:p>
        </w:tc>
      </w:tr>
      <w:tr w:rsidR="0054267C" w:rsidRPr="00942E97" w:rsidTr="00FA49F8">
        <w:trPr>
          <w:cantSplit/>
          <w:trHeight w:val="1302"/>
          <w:jc w:val="center"/>
        </w:trPr>
        <w:tc>
          <w:tcPr>
            <w:tcW w:w="2302" w:type="dxa"/>
            <w:gridSpan w:val="2"/>
            <w:vMerge w:val="restart"/>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Model</w:t>
            </w:r>
          </w:p>
        </w:tc>
        <w:tc>
          <w:tcPr>
            <w:tcW w:w="2030" w:type="dxa"/>
            <w:gridSpan w:val="2"/>
            <w:tcBorders>
              <w:top w:val="nil"/>
              <w:left w:val="nil"/>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Unstandardized Coefficients</w:t>
            </w:r>
          </w:p>
        </w:tc>
        <w:tc>
          <w:tcPr>
            <w:tcW w:w="1130" w:type="dxa"/>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Standardized Coefficients</w:t>
            </w:r>
          </w:p>
        </w:tc>
        <w:tc>
          <w:tcPr>
            <w:tcW w:w="788" w:type="dxa"/>
            <w:vMerge w:val="restart"/>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t</w:t>
            </w:r>
          </w:p>
        </w:tc>
        <w:tc>
          <w:tcPr>
            <w:tcW w:w="788" w:type="dxa"/>
            <w:vMerge w:val="restart"/>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Sig.</w:t>
            </w:r>
          </w:p>
        </w:tc>
        <w:tc>
          <w:tcPr>
            <w:tcW w:w="1611" w:type="dxa"/>
            <w:gridSpan w:val="2"/>
            <w:tcBorders>
              <w:top w:val="nil"/>
              <w:left w:val="single" w:sz="8" w:space="0" w:color="E0E0E0"/>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Collinearity Statistics</w:t>
            </w:r>
          </w:p>
        </w:tc>
      </w:tr>
      <w:tr w:rsidR="0054267C" w:rsidRPr="00942E97" w:rsidTr="00FA49F8">
        <w:trPr>
          <w:cantSplit/>
          <w:trHeight w:val="145"/>
          <w:jc w:val="center"/>
        </w:trPr>
        <w:tc>
          <w:tcPr>
            <w:tcW w:w="2302" w:type="dxa"/>
            <w:gridSpan w:val="2"/>
            <w:vMerge/>
            <w:tcBorders>
              <w:top w:val="nil"/>
              <w:left w:val="nil"/>
              <w:bottom w:val="nil"/>
              <w:right w:val="nil"/>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1013" w:type="dxa"/>
            <w:tcBorders>
              <w:top w:val="nil"/>
              <w:left w:val="nil"/>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B</w:t>
            </w:r>
          </w:p>
        </w:tc>
        <w:tc>
          <w:tcPr>
            <w:tcW w:w="1017"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Std. Error</w:t>
            </w:r>
          </w:p>
        </w:tc>
        <w:tc>
          <w:tcPr>
            <w:tcW w:w="1130"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Beta</w:t>
            </w:r>
          </w:p>
        </w:tc>
        <w:tc>
          <w:tcPr>
            <w:tcW w:w="788" w:type="dxa"/>
            <w:vMerge/>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788" w:type="dxa"/>
            <w:vMerge/>
            <w:tcBorders>
              <w:top w:val="nil"/>
              <w:left w:val="single" w:sz="8" w:space="0" w:color="E0E0E0"/>
              <w:bottom w:val="nil"/>
              <w:right w:val="single" w:sz="8" w:space="0" w:color="E0E0E0"/>
            </w:tcBorders>
            <w:shd w:val="clear" w:color="auto" w:fill="FFFFFF"/>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264A60"/>
                <w:sz w:val="24"/>
                <w:szCs w:val="24"/>
                <w:lang w:val="en-GB" w:eastAsia="en-GB"/>
              </w:rPr>
            </w:pPr>
          </w:p>
        </w:tc>
        <w:tc>
          <w:tcPr>
            <w:tcW w:w="823" w:type="dxa"/>
            <w:tcBorders>
              <w:top w:val="nil"/>
              <w:left w:val="single" w:sz="8" w:space="0" w:color="E0E0E0"/>
              <w:bottom w:val="single" w:sz="8" w:space="0" w:color="152935"/>
              <w:right w:val="single" w:sz="8" w:space="0" w:color="E0E0E0"/>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Tolerance</w:t>
            </w:r>
          </w:p>
        </w:tc>
        <w:tc>
          <w:tcPr>
            <w:tcW w:w="788" w:type="dxa"/>
            <w:tcBorders>
              <w:top w:val="nil"/>
              <w:left w:val="single" w:sz="8" w:space="0" w:color="E0E0E0"/>
              <w:bottom w:val="single" w:sz="8" w:space="0" w:color="152935"/>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VIF</w:t>
            </w:r>
          </w:p>
        </w:tc>
      </w:tr>
      <w:tr w:rsidR="0054267C" w:rsidRPr="00942E97" w:rsidTr="00FA49F8">
        <w:trPr>
          <w:cantSplit/>
          <w:trHeight w:val="642"/>
          <w:jc w:val="center"/>
        </w:trPr>
        <w:tc>
          <w:tcPr>
            <w:tcW w:w="564" w:type="dxa"/>
            <w:vMerge w:val="restart"/>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1</w:t>
            </w:r>
          </w:p>
        </w:tc>
        <w:tc>
          <w:tcPr>
            <w:tcW w:w="1738" w:type="dxa"/>
            <w:tcBorders>
              <w:top w:val="single" w:sz="8" w:space="0" w:color="152935"/>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(Constant)</w:t>
            </w:r>
          </w:p>
        </w:tc>
        <w:tc>
          <w:tcPr>
            <w:tcW w:w="1013" w:type="dxa"/>
            <w:tcBorders>
              <w:top w:val="single" w:sz="8" w:space="0" w:color="152935"/>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7.587</w:t>
            </w:r>
          </w:p>
        </w:tc>
        <w:tc>
          <w:tcPr>
            <w:tcW w:w="1017"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6.797</w:t>
            </w:r>
          </w:p>
        </w:tc>
        <w:tc>
          <w:tcPr>
            <w:tcW w:w="1130"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788"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1.116</w:t>
            </w:r>
          </w:p>
        </w:tc>
        <w:tc>
          <w:tcPr>
            <w:tcW w:w="788"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.274</w:t>
            </w:r>
          </w:p>
        </w:tc>
        <w:tc>
          <w:tcPr>
            <w:tcW w:w="823" w:type="dxa"/>
            <w:tcBorders>
              <w:top w:val="single" w:sz="8" w:space="0" w:color="152935"/>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788" w:type="dxa"/>
            <w:tcBorders>
              <w:top w:val="single" w:sz="8" w:space="0" w:color="152935"/>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r>
      <w:tr w:rsidR="0054267C" w:rsidRPr="00942E97" w:rsidTr="00FA49F8">
        <w:trPr>
          <w:cantSplit/>
          <w:trHeight w:val="145"/>
          <w:jc w:val="center"/>
        </w:trPr>
        <w:tc>
          <w:tcPr>
            <w:tcW w:w="564"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738" w:type="dxa"/>
            <w:tcBorders>
              <w:top w:val="single" w:sz="8" w:space="0" w:color="AEAEAE"/>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Jaringan Kewirausahaan</w:t>
            </w:r>
          </w:p>
        </w:tc>
        <w:tc>
          <w:tcPr>
            <w:tcW w:w="1013" w:type="dxa"/>
            <w:tcBorders>
              <w:top w:val="single" w:sz="8" w:space="0" w:color="AEAEAE"/>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.243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.071</w:t>
            </w:r>
          </w:p>
        </w:tc>
        <w:tc>
          <w:tcPr>
            <w:tcW w:w="1130"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.418</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3.421</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.002</w:t>
            </w:r>
          </w:p>
        </w:tc>
        <w:tc>
          <w:tcPr>
            <w:tcW w:w="823"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.915</w:t>
            </w:r>
          </w:p>
        </w:tc>
        <w:tc>
          <w:tcPr>
            <w:tcW w:w="788" w:type="dxa"/>
            <w:tcBorders>
              <w:top w:val="single" w:sz="8" w:space="0" w:color="AEAEAE"/>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1.093</w:t>
            </w:r>
          </w:p>
        </w:tc>
      </w:tr>
      <w:tr w:rsidR="0054267C" w:rsidRPr="00942E97" w:rsidTr="00FA49F8">
        <w:trPr>
          <w:cantSplit/>
          <w:trHeight w:val="145"/>
          <w:jc w:val="center"/>
        </w:trPr>
        <w:tc>
          <w:tcPr>
            <w:tcW w:w="564"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738" w:type="dxa"/>
            <w:tcBorders>
              <w:top w:val="single" w:sz="8" w:space="0" w:color="AEAEAE"/>
              <w:left w:val="nil"/>
              <w:bottom w:val="single" w:sz="8" w:space="0" w:color="AEAEAE"/>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Peluang Kewirausahaan</w:t>
            </w:r>
          </w:p>
        </w:tc>
        <w:tc>
          <w:tcPr>
            <w:tcW w:w="1013" w:type="dxa"/>
            <w:tcBorders>
              <w:top w:val="single" w:sz="8" w:space="0" w:color="AEAEAE"/>
              <w:left w:val="nil"/>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.484</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.111</w:t>
            </w:r>
          </w:p>
        </w:tc>
        <w:tc>
          <w:tcPr>
            <w:tcW w:w="1130"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.530</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4.379</w:t>
            </w:r>
          </w:p>
        </w:tc>
        <w:tc>
          <w:tcPr>
            <w:tcW w:w="788"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&lt;.001</w:t>
            </w:r>
          </w:p>
        </w:tc>
        <w:tc>
          <w:tcPr>
            <w:tcW w:w="823" w:type="dxa"/>
            <w:tcBorders>
              <w:top w:val="single" w:sz="8" w:space="0" w:color="AEAEAE"/>
              <w:left w:val="single" w:sz="8" w:space="0" w:color="E0E0E0"/>
              <w:bottom w:val="single" w:sz="8" w:space="0" w:color="AEAEAE"/>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.932</w:t>
            </w:r>
          </w:p>
        </w:tc>
        <w:tc>
          <w:tcPr>
            <w:tcW w:w="788" w:type="dxa"/>
            <w:tcBorders>
              <w:top w:val="single" w:sz="8" w:space="0" w:color="AEAEAE"/>
              <w:left w:val="single" w:sz="8" w:space="0" w:color="E0E0E0"/>
              <w:bottom w:val="single" w:sz="8" w:space="0" w:color="AEAEAE"/>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1.073</w:t>
            </w:r>
          </w:p>
        </w:tc>
      </w:tr>
      <w:tr w:rsidR="0054267C" w:rsidRPr="00942E97" w:rsidTr="00FA49F8">
        <w:trPr>
          <w:cantSplit/>
          <w:trHeight w:val="145"/>
          <w:jc w:val="center"/>
        </w:trPr>
        <w:tc>
          <w:tcPr>
            <w:tcW w:w="564" w:type="dxa"/>
            <w:vMerge/>
            <w:tcBorders>
              <w:top w:val="single" w:sz="8" w:space="0" w:color="152935"/>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738" w:type="dxa"/>
            <w:tcBorders>
              <w:top w:val="single" w:sz="8" w:space="0" w:color="AEAEAE"/>
              <w:left w:val="nil"/>
              <w:bottom w:val="single" w:sz="8" w:space="0" w:color="152935"/>
              <w:right w:val="nil"/>
            </w:tcBorders>
            <w:shd w:val="clear" w:color="auto" w:fill="E0E0E0"/>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942E97">
              <w:rPr>
                <w:rFonts w:ascii="Times New Roman" w:hAnsi="Times New Roman"/>
                <w:color w:val="264A60"/>
                <w:sz w:val="24"/>
                <w:szCs w:val="24"/>
                <w:lang w:val="en-GB" w:eastAsia="en-GB"/>
              </w:rPr>
              <w:t>Keunggulan Bersaing</w:t>
            </w:r>
          </w:p>
        </w:tc>
        <w:tc>
          <w:tcPr>
            <w:tcW w:w="1013" w:type="dxa"/>
            <w:tcBorders>
              <w:top w:val="single" w:sz="8" w:space="0" w:color="AEAEAE"/>
              <w:left w:val="nil"/>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.199</w:t>
            </w:r>
          </w:p>
        </w:tc>
        <w:tc>
          <w:tcPr>
            <w:tcW w:w="1017"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.065</w:t>
            </w:r>
          </w:p>
        </w:tc>
        <w:tc>
          <w:tcPr>
            <w:tcW w:w="1130"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.362</w:t>
            </w:r>
          </w:p>
        </w:tc>
        <w:tc>
          <w:tcPr>
            <w:tcW w:w="788"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3.072</w:t>
            </w:r>
          </w:p>
        </w:tc>
        <w:tc>
          <w:tcPr>
            <w:tcW w:w="788"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.005</w:t>
            </w:r>
          </w:p>
        </w:tc>
        <w:tc>
          <w:tcPr>
            <w:tcW w:w="823" w:type="dxa"/>
            <w:tcBorders>
              <w:top w:val="single" w:sz="8" w:space="0" w:color="AEAEAE"/>
              <w:left w:val="single" w:sz="8" w:space="0" w:color="E0E0E0"/>
              <w:bottom w:val="single" w:sz="8" w:space="0" w:color="152935"/>
              <w:right w:val="single" w:sz="8" w:space="0" w:color="E0E0E0"/>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.980</w:t>
            </w:r>
          </w:p>
        </w:tc>
        <w:tc>
          <w:tcPr>
            <w:tcW w:w="788" w:type="dxa"/>
            <w:tcBorders>
              <w:top w:val="single" w:sz="8" w:space="0" w:color="AEAEAE"/>
              <w:left w:val="single" w:sz="8" w:space="0" w:color="E0E0E0"/>
              <w:bottom w:val="single" w:sz="8" w:space="0" w:color="152935"/>
              <w:right w:val="nil"/>
            </w:tcBorders>
            <w:shd w:val="clear" w:color="auto" w:fill="F9F9FB"/>
          </w:tcPr>
          <w:p w:rsidR="0054267C" w:rsidRPr="00942E97"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1.021</w:t>
            </w:r>
          </w:p>
        </w:tc>
      </w:tr>
      <w:tr w:rsidR="0054267C" w:rsidRPr="00942E97" w:rsidTr="00FA49F8">
        <w:trPr>
          <w:cantSplit/>
          <w:trHeight w:val="321"/>
          <w:jc w:val="center"/>
        </w:trPr>
        <w:tc>
          <w:tcPr>
            <w:tcW w:w="8649" w:type="dxa"/>
            <w:gridSpan w:val="9"/>
            <w:tcBorders>
              <w:top w:val="nil"/>
              <w:left w:val="nil"/>
              <w:bottom w:val="nil"/>
              <w:right w:val="nil"/>
            </w:tcBorders>
            <w:shd w:val="clear" w:color="auto" w:fill="FFFFFF"/>
          </w:tcPr>
          <w:p w:rsidR="0054267C" w:rsidRPr="00942E97"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942E97">
              <w:rPr>
                <w:rFonts w:ascii="Times New Roman" w:hAnsi="Times New Roman"/>
                <w:color w:val="010205"/>
                <w:sz w:val="24"/>
                <w:szCs w:val="24"/>
                <w:lang w:val="en-GB" w:eastAsia="en-GB"/>
              </w:rPr>
              <w:t>a. Dependent Variable: Kinerja UMKM</w:t>
            </w:r>
          </w:p>
        </w:tc>
      </w:tr>
    </w:tbl>
    <w:p w:rsidR="0054267C" w:rsidRPr="00DD33B7" w:rsidRDefault="0054267C" w:rsidP="0054267C">
      <w:pPr>
        <w:rPr>
          <w:rFonts w:ascii="Times New Roman" w:hAnsi="Times New Roman"/>
          <w:sz w:val="24"/>
          <w:szCs w:val="24"/>
          <w:lang w:val="en-GB"/>
        </w:rPr>
      </w:pPr>
      <w:proofErr w:type="gramStart"/>
      <w:r w:rsidRPr="00DD33B7">
        <w:rPr>
          <w:rFonts w:ascii="Times New Roman" w:hAnsi="Times New Roman"/>
          <w:sz w:val="24"/>
          <w:szCs w:val="24"/>
          <w:lang w:val="en-GB"/>
        </w:rPr>
        <w:t>Sumber :</w:t>
      </w:r>
      <w:proofErr w:type="gramEnd"/>
      <w:r w:rsidRPr="00DD33B7">
        <w:rPr>
          <w:rFonts w:ascii="Times New Roman" w:hAnsi="Times New Roman"/>
          <w:sz w:val="24"/>
          <w:szCs w:val="24"/>
          <w:lang w:val="en-GB"/>
        </w:rPr>
        <w:t xml:space="preserve"> Hasil Penelitian, 2025</w:t>
      </w:r>
    </w:p>
    <w:p w:rsidR="0054267C" w:rsidRPr="00DD33B7" w:rsidRDefault="0054267C" w:rsidP="0054267C">
      <w:pPr>
        <w:ind w:left="15" w:firstLine="705"/>
        <w:rPr>
          <w:rFonts w:ascii="Times New Roman" w:hAnsi="Times New Roman"/>
          <w:sz w:val="24"/>
          <w:szCs w:val="24"/>
        </w:rPr>
      </w:pPr>
      <w:r w:rsidRPr="00DD33B7">
        <w:rPr>
          <w:rFonts w:ascii="Times New Roman" w:hAnsi="Times New Roman"/>
          <w:sz w:val="24"/>
          <w:szCs w:val="24"/>
        </w:rPr>
        <w:t>Pada penelitian ini, jumlah sampel</w:t>
      </w:r>
      <w:r w:rsidRPr="00DD33B7">
        <w:rPr>
          <w:rFonts w:ascii="Times New Roman" w:hAnsi="Times New Roman"/>
          <w:b/>
          <w:bCs/>
          <w:sz w:val="24"/>
          <w:szCs w:val="24"/>
        </w:rPr>
        <w:t xml:space="preserve"> (</w:t>
      </w:r>
      <w:r w:rsidRPr="00DD33B7">
        <w:rPr>
          <w:rStyle w:val="Strong"/>
          <w:rFonts w:ascii="Times New Roman" w:hAnsi="Times New Roman"/>
          <w:b w:val="0"/>
          <w:bCs w:val="0"/>
          <w:sz w:val="24"/>
          <w:szCs w:val="24"/>
        </w:rPr>
        <w:t>n</w:t>
      </w:r>
      <w:r w:rsidRPr="00DD33B7">
        <w:rPr>
          <w:rFonts w:ascii="Times New Roman" w:hAnsi="Times New Roman"/>
          <w:b/>
          <w:bCs/>
          <w:sz w:val="24"/>
          <w:szCs w:val="24"/>
        </w:rPr>
        <w:t>)</w:t>
      </w:r>
      <w:r w:rsidRPr="00DD33B7">
        <w:rPr>
          <w:rFonts w:ascii="Times New Roman" w:hAnsi="Times New Roman"/>
          <w:sz w:val="24"/>
          <w:szCs w:val="24"/>
        </w:rPr>
        <w:t xml:space="preserve"> = 30, maka </w:t>
      </w:r>
      <w:r w:rsidRPr="00DD33B7">
        <w:rPr>
          <w:rStyle w:val="Strong"/>
          <w:rFonts w:ascii="Times New Roman" w:hAnsi="Times New Roman"/>
          <w:b w:val="0"/>
          <w:bCs w:val="0"/>
          <w:sz w:val="24"/>
          <w:szCs w:val="24"/>
        </w:rPr>
        <w:t>derajat kebebasan (</w:t>
      </w:r>
      <w:proofErr w:type="gramStart"/>
      <w:r w:rsidRPr="00DD33B7">
        <w:rPr>
          <w:rStyle w:val="Strong"/>
          <w:rFonts w:ascii="Times New Roman" w:hAnsi="Times New Roman"/>
          <w:b w:val="0"/>
          <w:bCs w:val="0"/>
          <w:sz w:val="24"/>
          <w:szCs w:val="24"/>
        </w:rPr>
        <w:t>df</w:t>
      </w:r>
      <w:proofErr w:type="gramEnd"/>
      <w:r w:rsidRPr="00DD33B7">
        <w:rPr>
          <w:rStyle w:val="Strong"/>
          <w:rFonts w:ascii="Times New Roman" w:hAnsi="Times New Roman"/>
          <w:b w:val="0"/>
          <w:bCs w:val="0"/>
          <w:sz w:val="24"/>
          <w:szCs w:val="24"/>
        </w:rPr>
        <w:t>)</w:t>
      </w:r>
      <w:r w:rsidRPr="00DD33B7">
        <w:rPr>
          <w:rFonts w:ascii="Times New Roman" w:hAnsi="Times New Roman"/>
          <w:sz w:val="24"/>
          <w:szCs w:val="24"/>
        </w:rPr>
        <w:t xml:space="preserve"> untuk uji t adalah </w:t>
      </w:r>
      <w:r w:rsidRPr="00DD33B7">
        <w:rPr>
          <w:rStyle w:val="Strong"/>
          <w:rFonts w:ascii="Times New Roman" w:hAnsi="Times New Roman"/>
          <w:b w:val="0"/>
          <w:bCs w:val="0"/>
          <w:sz w:val="24"/>
          <w:szCs w:val="24"/>
        </w:rPr>
        <w:t>n – k – 1</w:t>
      </w:r>
      <w:r w:rsidRPr="00DD33B7">
        <w:rPr>
          <w:rFonts w:ascii="Times New Roman" w:hAnsi="Times New Roman"/>
          <w:b/>
          <w:bCs/>
          <w:sz w:val="24"/>
          <w:szCs w:val="24"/>
        </w:rPr>
        <w:t>,</w:t>
      </w:r>
      <w:r w:rsidRPr="00DD33B7">
        <w:rPr>
          <w:rFonts w:ascii="Times New Roman" w:hAnsi="Times New Roman"/>
          <w:sz w:val="24"/>
          <w:szCs w:val="24"/>
        </w:rPr>
        <w:t xml:space="preserve"> dengan k = jumlah variabel independen = 3.</w:t>
      </w:r>
      <w:r w:rsidRPr="00DD33B7">
        <w:rPr>
          <w:rFonts w:ascii="Times New Roman" w:hAnsi="Times New Roman"/>
          <w:sz w:val="24"/>
          <w:szCs w:val="24"/>
        </w:rPr>
        <w:br/>
      </w:r>
      <w:r w:rsidRPr="00DD33B7">
        <w:rPr>
          <w:rFonts w:ascii="Times New Roman" w:hAnsi="Times New Roman"/>
          <w:sz w:val="24"/>
          <w:szCs w:val="24"/>
        </w:rPr>
        <w:lastRenderedPageBreak/>
        <w:t xml:space="preserve">Sehingga, </w:t>
      </w:r>
      <w:proofErr w:type="gramStart"/>
      <w:r w:rsidRPr="00DD33B7">
        <w:rPr>
          <w:rStyle w:val="Strong"/>
          <w:rFonts w:ascii="Times New Roman" w:hAnsi="Times New Roman"/>
          <w:b w:val="0"/>
          <w:bCs w:val="0"/>
          <w:sz w:val="24"/>
          <w:szCs w:val="24"/>
        </w:rPr>
        <w:t>df</w:t>
      </w:r>
      <w:proofErr w:type="gramEnd"/>
      <w:r w:rsidRPr="00DD33B7">
        <w:rPr>
          <w:rStyle w:val="Strong"/>
          <w:rFonts w:ascii="Times New Roman" w:hAnsi="Times New Roman"/>
          <w:b w:val="0"/>
          <w:bCs w:val="0"/>
          <w:sz w:val="24"/>
          <w:szCs w:val="24"/>
        </w:rPr>
        <w:t xml:space="preserve"> = 30 – 3 – 1 = 26</w:t>
      </w:r>
      <w:r w:rsidRPr="00DD33B7">
        <w:rPr>
          <w:rFonts w:ascii="Times New Roman" w:hAnsi="Times New Roman"/>
          <w:b/>
          <w:bCs/>
          <w:sz w:val="24"/>
          <w:szCs w:val="24"/>
        </w:rPr>
        <w:t>.</w:t>
      </w:r>
      <w:r w:rsidRPr="00DD33B7">
        <w:rPr>
          <w:rFonts w:ascii="Times New Roman" w:hAnsi="Times New Roman"/>
          <w:sz w:val="24"/>
          <w:szCs w:val="24"/>
        </w:rPr>
        <w:t xml:space="preserve"> Dengan tingkat signifikansi 5% (α = 0</w:t>
      </w:r>
      <w:proofErr w:type="gramStart"/>
      <w:r w:rsidRPr="00DD33B7">
        <w:rPr>
          <w:rFonts w:ascii="Times New Roman" w:hAnsi="Times New Roman"/>
          <w:sz w:val="24"/>
          <w:szCs w:val="24"/>
        </w:rPr>
        <w:t>,05</w:t>
      </w:r>
      <w:proofErr w:type="gramEnd"/>
      <w:r w:rsidRPr="00DD33B7">
        <w:rPr>
          <w:rFonts w:ascii="Times New Roman" w:hAnsi="Times New Roman"/>
          <w:sz w:val="24"/>
          <w:szCs w:val="24"/>
        </w:rPr>
        <w:t xml:space="preserve">) dan uji dua sisi, maka nilai </w:t>
      </w:r>
      <w:r w:rsidRPr="00DD33B7">
        <w:rPr>
          <w:rStyle w:val="Strong"/>
          <w:rFonts w:ascii="Times New Roman" w:hAnsi="Times New Roman"/>
          <w:b w:val="0"/>
          <w:bCs w:val="0"/>
          <w:sz w:val="24"/>
          <w:szCs w:val="24"/>
        </w:rPr>
        <w:t>t tabel</w:t>
      </w:r>
      <w:r w:rsidRPr="00DD33B7">
        <w:rPr>
          <w:rFonts w:ascii="Times New Roman" w:hAnsi="Times New Roman"/>
          <w:sz w:val="24"/>
          <w:szCs w:val="24"/>
        </w:rPr>
        <w:t xml:space="preserve"> dapat dicari pada df = 26, yaitu 2,056 (berdasarkan tabel distribusi t).</w:t>
      </w:r>
    </w:p>
    <w:p w:rsidR="0054267C" w:rsidRPr="00DD33B7" w:rsidRDefault="0054267C" w:rsidP="0054267C">
      <w:pPr>
        <w:pStyle w:val="NormalWeb"/>
        <w:numPr>
          <w:ilvl w:val="0"/>
          <w:numId w:val="4"/>
        </w:numPr>
        <w:spacing w:before="0" w:beforeAutospacing="0" w:after="0" w:afterAutospacing="0" w:line="480" w:lineRule="auto"/>
        <w:jc w:val="both"/>
        <w:rPr>
          <w:lang w:val="en-MY" w:eastAsia="en-GB"/>
        </w:rPr>
      </w:pPr>
      <w:r w:rsidRPr="00DD33B7">
        <w:t xml:space="preserve">Hasil uji t menunjukkan bahwa variabel </w:t>
      </w:r>
      <w:r w:rsidRPr="00DD33B7">
        <w:rPr>
          <w:rStyle w:val="Strong"/>
          <w:b w:val="0"/>
          <w:bCs w:val="0"/>
        </w:rPr>
        <w:t>Jaringan Kewirausahaan</w:t>
      </w:r>
      <w:r w:rsidRPr="00DD33B7">
        <w:t xml:space="preserve"> memiliki nilai t hitung sebesar 3,421 dengan nilai signifikansi 0,002. Nilai ini lebih besar dari t tabel sebesar 2,056 pada derajat kebebasan (</w:t>
      </w:r>
      <w:proofErr w:type="gramStart"/>
      <w:r w:rsidRPr="00DD33B7">
        <w:t>df</w:t>
      </w:r>
      <w:proofErr w:type="gramEnd"/>
      <w:r w:rsidRPr="00DD33B7">
        <w:t xml:space="preserve">) = 26 dan taraf signifikansi 5%. Dengan demikian, dapat disimpulkan bahwa </w:t>
      </w:r>
      <w:r w:rsidRPr="00DD33B7">
        <w:rPr>
          <w:rStyle w:val="Strong"/>
          <w:b w:val="0"/>
          <w:bCs w:val="0"/>
        </w:rPr>
        <w:t>Jaringan Kewirausahaan berpengaruh positif dan signifikan terhadap Kinerja UMKM</w:t>
      </w:r>
      <w:r w:rsidRPr="00DD33B7">
        <w:t xml:space="preserve"> di Desa Pematang Setrak. Artinya, semakin baik jaringan yang dimiliki pelaku usaha, maka </w:t>
      </w:r>
      <w:proofErr w:type="gramStart"/>
      <w:r w:rsidRPr="00DD33B7">
        <w:t>akan</w:t>
      </w:r>
      <w:proofErr w:type="gramEnd"/>
      <w:r w:rsidRPr="00DD33B7">
        <w:t xml:space="preserve"> semakin meningkat pula kinerja usahanya.</w:t>
      </w:r>
    </w:p>
    <w:p w:rsidR="0054267C" w:rsidRPr="00DD33B7" w:rsidRDefault="0054267C" w:rsidP="0054267C">
      <w:pPr>
        <w:pStyle w:val="NormalWeb"/>
        <w:numPr>
          <w:ilvl w:val="0"/>
          <w:numId w:val="4"/>
        </w:numPr>
        <w:spacing w:before="0" w:beforeAutospacing="0" w:after="0" w:afterAutospacing="0" w:line="480" w:lineRule="auto"/>
        <w:jc w:val="both"/>
        <w:rPr>
          <w:lang w:val="en-MY" w:eastAsia="en-GB"/>
        </w:rPr>
      </w:pPr>
      <w:r w:rsidRPr="00DD33B7">
        <w:t xml:space="preserve">Hasil uji t pada variabel </w:t>
      </w:r>
      <w:r w:rsidRPr="00DD33B7">
        <w:rPr>
          <w:rStyle w:val="Strong"/>
          <w:b w:val="0"/>
          <w:bCs w:val="0"/>
        </w:rPr>
        <w:t>Peluang Kewirausahaan</w:t>
      </w:r>
      <w:r w:rsidRPr="00DD33B7">
        <w:t xml:space="preserve"> menunjukkan nilai t hitung sebesar 4,379 dengan nilai signifikansi kurang dari 0,001. Karena t hitung lebih besar dari t tabel (4,379 &gt; 2,056) dan nilai signifikansi lebih kecil dari 0</w:t>
      </w:r>
      <w:proofErr w:type="gramStart"/>
      <w:r w:rsidRPr="00DD33B7">
        <w:t>,05</w:t>
      </w:r>
      <w:proofErr w:type="gramEnd"/>
      <w:r w:rsidRPr="00DD33B7">
        <w:t xml:space="preserve">, maka dapat disimpulkan bahwa </w:t>
      </w:r>
      <w:r w:rsidRPr="00DD33B7">
        <w:rPr>
          <w:rStyle w:val="Strong"/>
          <w:b w:val="0"/>
          <w:bCs w:val="0"/>
        </w:rPr>
        <w:t>Peluang Kewirausahaan berpengaruh positif dan signifikan terhadap Kinerja UMKM</w:t>
      </w:r>
      <w:r w:rsidRPr="00DD33B7">
        <w:t>. Hal ini berarti semakin besar peluang usaha yang dapat dimanfaatkan oleh pelaku UMKM, maka semakin baik pula kinerja usaha yang dihasilkan.</w:t>
      </w:r>
    </w:p>
    <w:p w:rsidR="0054267C" w:rsidRPr="00243B05" w:rsidRDefault="0054267C" w:rsidP="0054267C">
      <w:pPr>
        <w:pStyle w:val="NormalWeb"/>
        <w:numPr>
          <w:ilvl w:val="0"/>
          <w:numId w:val="4"/>
        </w:numPr>
        <w:spacing w:before="0" w:beforeAutospacing="0" w:after="0" w:afterAutospacing="0" w:line="480" w:lineRule="auto"/>
        <w:jc w:val="both"/>
        <w:rPr>
          <w:lang w:val="en-MY" w:eastAsia="en-GB"/>
        </w:rPr>
      </w:pPr>
      <w:r w:rsidRPr="00DD33B7">
        <w:t xml:space="preserve">Hasil uji t untuk variabel </w:t>
      </w:r>
      <w:r w:rsidRPr="00DD33B7">
        <w:rPr>
          <w:rStyle w:val="Strong"/>
          <w:b w:val="0"/>
          <w:bCs w:val="0"/>
        </w:rPr>
        <w:t>Keunggulan Bersaing</w:t>
      </w:r>
      <w:r w:rsidRPr="00DD33B7">
        <w:t xml:space="preserve"> menunjukkan nilai t hitung sebesar 3,072 dengan nilai signifikansi 0,005. Nilai ini juga lebih besar dari t tabel (3,072 &gt; 2,056) dengan tingkat signifikansi di bawah 0</w:t>
      </w:r>
      <w:proofErr w:type="gramStart"/>
      <w:r w:rsidRPr="00DD33B7">
        <w:t>,05</w:t>
      </w:r>
      <w:proofErr w:type="gramEnd"/>
      <w:r w:rsidRPr="00DD33B7">
        <w:t xml:space="preserve">. Oleh karena itu, dapat disimpulkan bahwa </w:t>
      </w:r>
      <w:r w:rsidRPr="00DD33B7">
        <w:rPr>
          <w:rStyle w:val="Strong"/>
          <w:b w:val="0"/>
          <w:bCs w:val="0"/>
        </w:rPr>
        <w:t>Keunggulan Bersaing berpengaruh positif dan signifikan terhadap Kinerja UMKM</w:t>
      </w:r>
      <w:r w:rsidRPr="00DD33B7">
        <w:t>. Artinya, semakin tinggi keunggulan bersaing yang dimiliki pelaku usaha, maka semakin besar pula peluang untuk meningkatkan kinerja UMKM di Desa Pematang Setrak.</w:t>
      </w:r>
    </w:p>
    <w:p w:rsidR="0054267C" w:rsidRPr="00D930F6" w:rsidRDefault="0054267C" w:rsidP="0054267C">
      <w:pPr>
        <w:ind w:left="630" w:right="3" w:hanging="630"/>
        <w:rPr>
          <w:rFonts w:ascii="Times New Roman" w:hAnsi="Times New Roman"/>
          <w:b/>
          <w:sz w:val="24"/>
          <w:szCs w:val="24"/>
        </w:rPr>
      </w:pPr>
      <w:r w:rsidRPr="00D930F6">
        <w:rPr>
          <w:rFonts w:ascii="Times New Roman" w:hAnsi="Times New Roman"/>
          <w:b/>
          <w:sz w:val="24"/>
          <w:szCs w:val="24"/>
        </w:rPr>
        <w:t>4.</w:t>
      </w:r>
      <w:r>
        <w:rPr>
          <w:rFonts w:ascii="Times New Roman" w:hAnsi="Times New Roman"/>
          <w:b/>
          <w:sz w:val="24"/>
          <w:szCs w:val="24"/>
        </w:rPr>
        <w:t>7</w:t>
      </w:r>
      <w:r w:rsidRPr="00D930F6">
        <w:rPr>
          <w:rFonts w:ascii="Times New Roman" w:hAnsi="Times New Roman"/>
          <w:b/>
          <w:sz w:val="24"/>
          <w:szCs w:val="24"/>
        </w:rPr>
        <w:tab/>
        <w:t>Uji F (Simultan)</w:t>
      </w:r>
    </w:p>
    <w:p w:rsidR="0054267C" w:rsidRDefault="0054267C" w:rsidP="0054267C">
      <w:pPr>
        <w:ind w:left="0" w:firstLine="630"/>
        <w:rPr>
          <w:rFonts w:ascii="Times New Roman" w:hAnsi="Times New Roman"/>
          <w:sz w:val="24"/>
          <w:szCs w:val="24"/>
        </w:rPr>
      </w:pPr>
      <w:r w:rsidRPr="00D930F6">
        <w:rPr>
          <w:rFonts w:ascii="Times New Roman" w:hAnsi="Times New Roman"/>
          <w:sz w:val="24"/>
          <w:szCs w:val="24"/>
        </w:rPr>
        <w:t xml:space="preserve">Uji F (Simultan) diterapkan dalam melihat variable independen dengan bersaama-sama memberi pengaruh dependen. Berdasarkan hasil uji </w:t>
      </w:r>
      <w:r w:rsidRPr="00D930F6">
        <w:rPr>
          <w:rFonts w:ascii="Times New Roman" w:hAnsi="Times New Roman"/>
          <w:i/>
          <w:sz w:val="24"/>
          <w:szCs w:val="24"/>
        </w:rPr>
        <w:t xml:space="preserve">SPSS Versi </w:t>
      </w:r>
      <w:proofErr w:type="gramStart"/>
      <w:r w:rsidRPr="00D930F6">
        <w:rPr>
          <w:rFonts w:ascii="Times New Roman" w:hAnsi="Times New Roman"/>
          <w:i/>
          <w:sz w:val="24"/>
          <w:szCs w:val="24"/>
        </w:rPr>
        <w:t>29.00</w:t>
      </w:r>
      <w:r w:rsidRPr="00D930F6">
        <w:rPr>
          <w:rFonts w:ascii="Times New Roman" w:hAnsi="Times New Roman"/>
          <w:sz w:val="24"/>
          <w:szCs w:val="24"/>
        </w:rPr>
        <w:t xml:space="preserve">  maka</w:t>
      </w:r>
      <w:proofErr w:type="gramEnd"/>
      <w:r w:rsidRPr="00D930F6">
        <w:rPr>
          <w:rFonts w:ascii="Times New Roman" w:hAnsi="Times New Roman"/>
          <w:sz w:val="24"/>
          <w:szCs w:val="24"/>
        </w:rPr>
        <w:t xml:space="preserve"> nilai Anova dalam uji F adalah sebagai berikut:</w:t>
      </w:r>
    </w:p>
    <w:p w:rsidR="0054267C" w:rsidRPr="004B4796" w:rsidRDefault="0054267C" w:rsidP="0054267C">
      <w:pPr>
        <w:spacing w:line="240" w:lineRule="auto"/>
        <w:jc w:val="center"/>
        <w:rPr>
          <w:rFonts w:ascii="Times New Roman" w:hAnsi="Times New Roman"/>
          <w:b/>
          <w:bCs/>
          <w:sz w:val="24"/>
          <w:szCs w:val="24"/>
        </w:rPr>
      </w:pPr>
      <w:r w:rsidRPr="004B4796">
        <w:rPr>
          <w:rFonts w:ascii="Times New Roman" w:hAnsi="Times New Roman"/>
          <w:b/>
          <w:bCs/>
          <w:sz w:val="24"/>
          <w:szCs w:val="24"/>
        </w:rPr>
        <w:t>Tabel</w:t>
      </w:r>
      <w:r w:rsidRPr="004B4796">
        <w:rPr>
          <w:rFonts w:ascii="Times New Roman" w:hAnsi="Times New Roman"/>
          <w:b/>
          <w:bCs/>
          <w:spacing w:val="-4"/>
          <w:sz w:val="24"/>
          <w:szCs w:val="24"/>
        </w:rPr>
        <w:t xml:space="preserve"> </w:t>
      </w:r>
      <w:r w:rsidRPr="004B4796">
        <w:rPr>
          <w:rFonts w:ascii="Times New Roman" w:hAnsi="Times New Roman"/>
          <w:b/>
          <w:bCs/>
          <w:sz w:val="24"/>
          <w:szCs w:val="24"/>
        </w:rPr>
        <w:t>4.</w:t>
      </w:r>
      <w:r>
        <w:rPr>
          <w:rFonts w:ascii="Times New Roman" w:hAnsi="Times New Roman"/>
          <w:b/>
          <w:bCs/>
          <w:sz w:val="24"/>
          <w:szCs w:val="24"/>
          <w:lang w:val="en-AU"/>
        </w:rPr>
        <w:t>60</w:t>
      </w:r>
    </w:p>
    <w:p w:rsidR="0054267C" w:rsidRPr="00025A9D" w:rsidRDefault="0054267C" w:rsidP="0054267C">
      <w:pPr>
        <w:spacing w:line="240" w:lineRule="auto"/>
        <w:jc w:val="center"/>
        <w:rPr>
          <w:rFonts w:ascii="Times New Roman" w:hAnsi="Times New Roman"/>
          <w:b/>
          <w:sz w:val="24"/>
          <w:szCs w:val="24"/>
        </w:rPr>
      </w:pPr>
      <w:r w:rsidRPr="004B4796">
        <w:rPr>
          <w:rFonts w:ascii="Times New Roman" w:hAnsi="Times New Roman"/>
          <w:b/>
          <w:sz w:val="24"/>
          <w:szCs w:val="24"/>
        </w:rPr>
        <w:t xml:space="preserve">Hasil </w:t>
      </w:r>
      <w:r w:rsidRPr="00D930F6">
        <w:rPr>
          <w:rFonts w:ascii="Times New Roman" w:hAnsi="Times New Roman"/>
          <w:b/>
          <w:sz w:val="24"/>
          <w:szCs w:val="24"/>
        </w:rPr>
        <w:t>Uji F (Simultan)</w:t>
      </w:r>
    </w:p>
    <w:tbl>
      <w:tblPr>
        <w:tblW w:w="5000" w:type="pct"/>
        <w:jc w:val="center"/>
        <w:tblLayout w:type="fixed"/>
        <w:tblCellMar>
          <w:left w:w="0" w:type="dxa"/>
          <w:right w:w="0" w:type="dxa"/>
        </w:tblCellMar>
        <w:tblLook w:val="0000" w:firstRow="0" w:lastRow="0" w:firstColumn="0" w:lastColumn="0" w:noHBand="0" w:noVBand="0"/>
      </w:tblPr>
      <w:tblGrid>
        <w:gridCol w:w="857"/>
        <w:gridCol w:w="1343"/>
        <w:gridCol w:w="1709"/>
        <w:gridCol w:w="1188"/>
        <w:gridCol w:w="1555"/>
        <w:gridCol w:w="1188"/>
        <w:gridCol w:w="1187"/>
      </w:tblGrid>
      <w:tr w:rsidR="0054267C" w:rsidRPr="00025A9D" w:rsidTr="00FA49F8">
        <w:trPr>
          <w:cantSplit/>
          <w:jc w:val="center"/>
        </w:trPr>
        <w:tc>
          <w:tcPr>
            <w:tcW w:w="7938" w:type="dxa"/>
            <w:gridSpan w:val="7"/>
            <w:tcBorders>
              <w:top w:val="nil"/>
              <w:left w:val="nil"/>
              <w:bottom w:val="nil"/>
              <w:right w:val="nil"/>
            </w:tcBorders>
            <w:shd w:val="clear" w:color="auto" w:fill="FFFFFF"/>
          </w:tcPr>
          <w:p w:rsidR="0054267C" w:rsidRPr="00025A9D" w:rsidRDefault="0054267C" w:rsidP="00FA49F8">
            <w:pPr>
              <w:autoSpaceDE w:val="0"/>
              <w:autoSpaceDN w:val="0"/>
              <w:adjustRightInd w:val="0"/>
              <w:spacing w:line="320" w:lineRule="atLeast"/>
              <w:ind w:left="60" w:right="60" w:firstLine="0"/>
              <w:jc w:val="center"/>
              <w:rPr>
                <w:rFonts w:ascii="Times New Roman" w:hAnsi="Times New Roman"/>
                <w:color w:val="010205"/>
                <w:sz w:val="24"/>
                <w:szCs w:val="24"/>
                <w:lang w:val="en-GB" w:eastAsia="en-GB"/>
              </w:rPr>
            </w:pPr>
            <w:r w:rsidRPr="00025A9D">
              <w:rPr>
                <w:rFonts w:ascii="Times New Roman" w:hAnsi="Times New Roman"/>
                <w:b/>
                <w:bCs/>
                <w:color w:val="010205"/>
                <w:sz w:val="24"/>
                <w:szCs w:val="24"/>
                <w:lang w:val="en-GB" w:eastAsia="en-GB"/>
              </w:rPr>
              <w:lastRenderedPageBreak/>
              <w:t>ANOVA</w:t>
            </w:r>
            <w:r w:rsidRPr="00025A9D">
              <w:rPr>
                <w:rFonts w:ascii="Times New Roman" w:hAnsi="Times New Roman"/>
                <w:b/>
                <w:bCs/>
                <w:color w:val="010205"/>
                <w:sz w:val="24"/>
                <w:szCs w:val="24"/>
                <w:vertAlign w:val="superscript"/>
                <w:lang w:val="en-GB" w:eastAsia="en-GB"/>
              </w:rPr>
              <w:t>a</w:t>
            </w:r>
          </w:p>
        </w:tc>
      </w:tr>
      <w:tr w:rsidR="0054267C" w:rsidRPr="00025A9D" w:rsidTr="00FA49F8">
        <w:trPr>
          <w:cantSplit/>
          <w:jc w:val="center"/>
        </w:trPr>
        <w:tc>
          <w:tcPr>
            <w:tcW w:w="1934" w:type="dxa"/>
            <w:gridSpan w:val="2"/>
            <w:tcBorders>
              <w:top w:val="nil"/>
              <w:left w:val="nil"/>
              <w:bottom w:val="single" w:sz="8" w:space="0" w:color="152935"/>
              <w:right w:val="nil"/>
            </w:tcBorders>
            <w:shd w:val="clear" w:color="auto" w:fill="FFFFFF"/>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Model</w:t>
            </w:r>
          </w:p>
        </w:tc>
        <w:tc>
          <w:tcPr>
            <w:tcW w:w="1503" w:type="dxa"/>
            <w:tcBorders>
              <w:top w:val="nil"/>
              <w:left w:val="nil"/>
              <w:bottom w:val="single" w:sz="8" w:space="0" w:color="152935"/>
              <w:right w:val="single" w:sz="8" w:space="0" w:color="E0E0E0"/>
            </w:tcBorders>
            <w:shd w:val="clear" w:color="auto" w:fill="FFFFFF"/>
          </w:tcPr>
          <w:p w:rsidR="0054267C" w:rsidRPr="00025A9D"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Sum of Squares</w:t>
            </w:r>
          </w:p>
        </w:tc>
        <w:tc>
          <w:tcPr>
            <w:tcW w:w="1045" w:type="dxa"/>
            <w:tcBorders>
              <w:top w:val="nil"/>
              <w:left w:val="single" w:sz="8" w:space="0" w:color="E0E0E0"/>
              <w:bottom w:val="single" w:sz="8" w:space="0" w:color="152935"/>
              <w:right w:val="single" w:sz="8" w:space="0" w:color="E0E0E0"/>
            </w:tcBorders>
            <w:shd w:val="clear" w:color="auto" w:fill="FFFFFF"/>
          </w:tcPr>
          <w:p w:rsidR="0054267C" w:rsidRPr="00025A9D"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df</w:t>
            </w:r>
          </w:p>
        </w:tc>
        <w:tc>
          <w:tcPr>
            <w:tcW w:w="1367" w:type="dxa"/>
            <w:tcBorders>
              <w:top w:val="nil"/>
              <w:left w:val="single" w:sz="8" w:space="0" w:color="E0E0E0"/>
              <w:bottom w:val="single" w:sz="8" w:space="0" w:color="152935"/>
              <w:right w:val="single" w:sz="8" w:space="0" w:color="E0E0E0"/>
            </w:tcBorders>
            <w:shd w:val="clear" w:color="auto" w:fill="FFFFFF"/>
          </w:tcPr>
          <w:p w:rsidR="0054267C" w:rsidRPr="00025A9D"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Mean Square</w:t>
            </w:r>
          </w:p>
        </w:tc>
        <w:tc>
          <w:tcPr>
            <w:tcW w:w="1045" w:type="dxa"/>
            <w:tcBorders>
              <w:top w:val="nil"/>
              <w:left w:val="single" w:sz="8" w:space="0" w:color="E0E0E0"/>
              <w:bottom w:val="single" w:sz="8" w:space="0" w:color="152935"/>
              <w:right w:val="single" w:sz="8" w:space="0" w:color="E0E0E0"/>
            </w:tcBorders>
            <w:shd w:val="clear" w:color="auto" w:fill="FFFFFF"/>
          </w:tcPr>
          <w:p w:rsidR="0054267C" w:rsidRPr="00025A9D"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F</w:t>
            </w:r>
          </w:p>
        </w:tc>
        <w:tc>
          <w:tcPr>
            <w:tcW w:w="1044" w:type="dxa"/>
            <w:tcBorders>
              <w:top w:val="nil"/>
              <w:left w:val="single" w:sz="8" w:space="0" w:color="E0E0E0"/>
              <w:bottom w:val="single" w:sz="8" w:space="0" w:color="152935"/>
              <w:right w:val="nil"/>
            </w:tcBorders>
            <w:shd w:val="clear" w:color="auto" w:fill="FFFFFF"/>
          </w:tcPr>
          <w:p w:rsidR="0054267C" w:rsidRPr="00025A9D"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Sig.</w:t>
            </w:r>
          </w:p>
        </w:tc>
      </w:tr>
      <w:tr w:rsidR="0054267C" w:rsidRPr="00025A9D" w:rsidTr="00FA49F8">
        <w:trPr>
          <w:cantSplit/>
          <w:jc w:val="center"/>
        </w:trPr>
        <w:tc>
          <w:tcPr>
            <w:tcW w:w="753" w:type="dxa"/>
            <w:vMerge w:val="restart"/>
            <w:tcBorders>
              <w:top w:val="single" w:sz="8" w:space="0" w:color="152935"/>
              <w:left w:val="nil"/>
              <w:bottom w:val="single" w:sz="8" w:space="0" w:color="152935"/>
              <w:right w:val="nil"/>
            </w:tcBorders>
            <w:shd w:val="clear" w:color="auto" w:fill="E0E0E0"/>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1</w:t>
            </w:r>
          </w:p>
        </w:tc>
        <w:tc>
          <w:tcPr>
            <w:tcW w:w="1181" w:type="dxa"/>
            <w:tcBorders>
              <w:top w:val="single" w:sz="8" w:space="0" w:color="152935"/>
              <w:left w:val="nil"/>
              <w:bottom w:val="single" w:sz="8" w:space="0" w:color="AEAEAE"/>
              <w:right w:val="nil"/>
            </w:tcBorders>
            <w:shd w:val="clear" w:color="auto" w:fill="E0E0E0"/>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Regression</w:t>
            </w:r>
          </w:p>
        </w:tc>
        <w:tc>
          <w:tcPr>
            <w:tcW w:w="1503" w:type="dxa"/>
            <w:tcBorders>
              <w:top w:val="single" w:sz="8" w:space="0" w:color="152935"/>
              <w:left w:val="nil"/>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1209.559</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3</w:t>
            </w:r>
          </w:p>
        </w:tc>
        <w:tc>
          <w:tcPr>
            <w:tcW w:w="1367" w:type="dxa"/>
            <w:tcBorders>
              <w:top w:val="single" w:sz="8" w:space="0" w:color="152935"/>
              <w:left w:val="single" w:sz="8" w:space="0" w:color="E0E0E0"/>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403.186</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15.761</w:t>
            </w:r>
          </w:p>
        </w:tc>
        <w:tc>
          <w:tcPr>
            <w:tcW w:w="1044" w:type="dxa"/>
            <w:tcBorders>
              <w:top w:val="single" w:sz="8" w:space="0" w:color="152935"/>
              <w:left w:val="single" w:sz="8" w:space="0" w:color="E0E0E0"/>
              <w:bottom w:val="single" w:sz="8" w:space="0" w:color="AEAEAE"/>
              <w:right w:val="nil"/>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&lt;.001</w:t>
            </w:r>
            <w:r w:rsidRPr="00025A9D">
              <w:rPr>
                <w:rFonts w:ascii="Times New Roman" w:hAnsi="Times New Roman"/>
                <w:color w:val="010205"/>
                <w:sz w:val="24"/>
                <w:szCs w:val="24"/>
                <w:vertAlign w:val="superscript"/>
                <w:lang w:val="en-GB" w:eastAsia="en-GB"/>
              </w:rPr>
              <w:t>b</w:t>
            </w:r>
          </w:p>
        </w:tc>
      </w:tr>
      <w:tr w:rsidR="0054267C" w:rsidRPr="00025A9D" w:rsidTr="00FA49F8">
        <w:trPr>
          <w:cantSplit/>
          <w:jc w:val="center"/>
        </w:trPr>
        <w:tc>
          <w:tcPr>
            <w:tcW w:w="753" w:type="dxa"/>
            <w:vMerge/>
            <w:tcBorders>
              <w:top w:val="single" w:sz="8" w:space="0" w:color="152935"/>
              <w:left w:val="nil"/>
              <w:bottom w:val="single" w:sz="8" w:space="0" w:color="152935"/>
              <w:right w:val="nil"/>
            </w:tcBorders>
            <w:shd w:val="clear" w:color="auto" w:fill="E0E0E0"/>
          </w:tcPr>
          <w:p w:rsidR="0054267C" w:rsidRPr="00025A9D" w:rsidRDefault="0054267C" w:rsidP="00FA49F8">
            <w:pPr>
              <w:autoSpaceDE w:val="0"/>
              <w:autoSpaceDN w:val="0"/>
              <w:adjustRightInd w:val="0"/>
              <w:spacing w:line="240" w:lineRule="auto"/>
              <w:ind w:left="0" w:firstLine="0"/>
              <w:jc w:val="left"/>
              <w:rPr>
                <w:rFonts w:ascii="Times New Roman" w:hAnsi="Times New Roman"/>
                <w:color w:val="010205"/>
                <w:sz w:val="24"/>
                <w:szCs w:val="24"/>
                <w:lang w:val="en-GB" w:eastAsia="en-GB"/>
              </w:rPr>
            </w:pPr>
          </w:p>
        </w:tc>
        <w:tc>
          <w:tcPr>
            <w:tcW w:w="1181" w:type="dxa"/>
            <w:tcBorders>
              <w:top w:val="single" w:sz="8" w:space="0" w:color="AEAEAE"/>
              <w:left w:val="nil"/>
              <w:bottom w:val="single" w:sz="8" w:space="0" w:color="AEAEAE"/>
              <w:right w:val="nil"/>
            </w:tcBorders>
            <w:shd w:val="clear" w:color="auto" w:fill="E0E0E0"/>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Residual</w:t>
            </w:r>
          </w:p>
        </w:tc>
        <w:tc>
          <w:tcPr>
            <w:tcW w:w="1503" w:type="dxa"/>
            <w:tcBorders>
              <w:top w:val="single" w:sz="8" w:space="0" w:color="AEAEAE"/>
              <w:left w:val="nil"/>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665.107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26</w:t>
            </w:r>
          </w:p>
        </w:tc>
        <w:tc>
          <w:tcPr>
            <w:tcW w:w="1367" w:type="dxa"/>
            <w:tcBorders>
              <w:top w:val="single" w:sz="8" w:space="0" w:color="AEAEAE"/>
              <w:left w:val="single" w:sz="8" w:space="0" w:color="E0E0E0"/>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25.581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rsidR="0054267C" w:rsidRPr="00025A9D"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044" w:type="dxa"/>
            <w:tcBorders>
              <w:top w:val="single" w:sz="8" w:space="0" w:color="AEAEAE"/>
              <w:left w:val="single" w:sz="8" w:space="0" w:color="E0E0E0"/>
              <w:bottom w:val="single" w:sz="8" w:space="0" w:color="AEAEAE"/>
              <w:right w:val="nil"/>
            </w:tcBorders>
            <w:shd w:val="clear" w:color="auto" w:fill="F9F9FB"/>
          </w:tcPr>
          <w:p w:rsidR="0054267C" w:rsidRPr="00025A9D"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r>
      <w:tr w:rsidR="0054267C" w:rsidRPr="00025A9D" w:rsidTr="00FA49F8">
        <w:trPr>
          <w:cantSplit/>
          <w:jc w:val="center"/>
        </w:trPr>
        <w:tc>
          <w:tcPr>
            <w:tcW w:w="753" w:type="dxa"/>
            <w:vMerge/>
            <w:tcBorders>
              <w:top w:val="single" w:sz="8" w:space="0" w:color="152935"/>
              <w:left w:val="nil"/>
              <w:bottom w:val="single" w:sz="8" w:space="0" w:color="152935"/>
              <w:right w:val="nil"/>
            </w:tcBorders>
            <w:shd w:val="clear" w:color="auto" w:fill="E0E0E0"/>
          </w:tcPr>
          <w:p w:rsidR="0054267C" w:rsidRPr="00025A9D"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181" w:type="dxa"/>
            <w:tcBorders>
              <w:top w:val="single" w:sz="8" w:space="0" w:color="AEAEAE"/>
              <w:left w:val="nil"/>
              <w:bottom w:val="single" w:sz="8" w:space="0" w:color="152935"/>
              <w:right w:val="nil"/>
            </w:tcBorders>
            <w:shd w:val="clear" w:color="auto" w:fill="E0E0E0"/>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025A9D">
              <w:rPr>
                <w:rFonts w:ascii="Times New Roman" w:hAnsi="Times New Roman"/>
                <w:color w:val="264A60"/>
                <w:sz w:val="24"/>
                <w:szCs w:val="24"/>
                <w:lang w:val="en-GB" w:eastAsia="en-GB"/>
              </w:rPr>
              <w:t>Total</w:t>
            </w:r>
          </w:p>
        </w:tc>
        <w:tc>
          <w:tcPr>
            <w:tcW w:w="1503" w:type="dxa"/>
            <w:tcBorders>
              <w:top w:val="single" w:sz="8" w:space="0" w:color="AEAEAE"/>
              <w:left w:val="nil"/>
              <w:bottom w:val="single" w:sz="8" w:space="0" w:color="152935"/>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1874.667</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rsidR="0054267C" w:rsidRPr="00025A9D"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29</w:t>
            </w:r>
          </w:p>
        </w:tc>
        <w:tc>
          <w:tcPr>
            <w:tcW w:w="1367" w:type="dxa"/>
            <w:tcBorders>
              <w:top w:val="single" w:sz="8" w:space="0" w:color="AEAEAE"/>
              <w:left w:val="single" w:sz="8" w:space="0" w:color="E0E0E0"/>
              <w:bottom w:val="single" w:sz="8" w:space="0" w:color="152935"/>
              <w:right w:val="single" w:sz="8" w:space="0" w:color="E0E0E0"/>
            </w:tcBorders>
            <w:shd w:val="clear" w:color="auto" w:fill="F9F9FB"/>
          </w:tcPr>
          <w:p w:rsidR="0054267C" w:rsidRPr="00025A9D"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rsidR="0054267C" w:rsidRPr="00025A9D"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c>
          <w:tcPr>
            <w:tcW w:w="1044" w:type="dxa"/>
            <w:tcBorders>
              <w:top w:val="single" w:sz="8" w:space="0" w:color="AEAEAE"/>
              <w:left w:val="single" w:sz="8" w:space="0" w:color="E0E0E0"/>
              <w:bottom w:val="single" w:sz="8" w:space="0" w:color="152935"/>
              <w:right w:val="nil"/>
            </w:tcBorders>
            <w:shd w:val="clear" w:color="auto" w:fill="F9F9FB"/>
          </w:tcPr>
          <w:p w:rsidR="0054267C" w:rsidRPr="00025A9D" w:rsidRDefault="0054267C" w:rsidP="00FA49F8">
            <w:pPr>
              <w:autoSpaceDE w:val="0"/>
              <w:autoSpaceDN w:val="0"/>
              <w:adjustRightInd w:val="0"/>
              <w:spacing w:line="240" w:lineRule="auto"/>
              <w:ind w:left="0" w:firstLine="0"/>
              <w:jc w:val="left"/>
              <w:rPr>
                <w:rFonts w:ascii="Times New Roman" w:hAnsi="Times New Roman"/>
                <w:sz w:val="24"/>
                <w:szCs w:val="24"/>
                <w:lang w:val="en-GB" w:eastAsia="en-GB"/>
              </w:rPr>
            </w:pPr>
          </w:p>
        </w:tc>
      </w:tr>
      <w:tr w:rsidR="0054267C" w:rsidRPr="00025A9D" w:rsidTr="00FA49F8">
        <w:trPr>
          <w:cantSplit/>
          <w:jc w:val="center"/>
        </w:trPr>
        <w:tc>
          <w:tcPr>
            <w:tcW w:w="7938" w:type="dxa"/>
            <w:gridSpan w:val="7"/>
            <w:tcBorders>
              <w:top w:val="nil"/>
              <w:left w:val="nil"/>
              <w:bottom w:val="nil"/>
              <w:right w:val="nil"/>
            </w:tcBorders>
            <w:shd w:val="clear" w:color="auto" w:fill="FFFFFF"/>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a. Dependent Variable: Kinerja UMKM</w:t>
            </w:r>
          </w:p>
        </w:tc>
      </w:tr>
      <w:tr w:rsidR="0054267C" w:rsidRPr="00025A9D" w:rsidTr="00FA49F8">
        <w:trPr>
          <w:cantSplit/>
          <w:jc w:val="center"/>
        </w:trPr>
        <w:tc>
          <w:tcPr>
            <w:tcW w:w="7938" w:type="dxa"/>
            <w:gridSpan w:val="7"/>
            <w:tcBorders>
              <w:top w:val="nil"/>
              <w:left w:val="nil"/>
              <w:bottom w:val="nil"/>
              <w:right w:val="nil"/>
            </w:tcBorders>
            <w:shd w:val="clear" w:color="auto" w:fill="FFFFFF"/>
          </w:tcPr>
          <w:p w:rsidR="0054267C" w:rsidRPr="00025A9D"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025A9D">
              <w:rPr>
                <w:rFonts w:ascii="Times New Roman" w:hAnsi="Times New Roman"/>
                <w:color w:val="010205"/>
                <w:sz w:val="24"/>
                <w:szCs w:val="24"/>
                <w:lang w:val="en-GB" w:eastAsia="en-GB"/>
              </w:rPr>
              <w:t>b. Predictors: (Constant), Keunggulan Bersaing, Peluang Kewirausahaan, Jaringan Kewirausahaan</w:t>
            </w:r>
          </w:p>
        </w:tc>
      </w:tr>
    </w:tbl>
    <w:p w:rsidR="0054267C" w:rsidRPr="00025A9D" w:rsidRDefault="0054267C" w:rsidP="0054267C">
      <w:pPr>
        <w:autoSpaceDE w:val="0"/>
        <w:autoSpaceDN w:val="0"/>
        <w:adjustRightInd w:val="0"/>
        <w:ind w:left="0" w:firstLine="0"/>
        <w:jc w:val="left"/>
        <w:rPr>
          <w:rFonts w:ascii="Times New Roman" w:hAnsi="Times New Roman"/>
          <w:sz w:val="24"/>
          <w:szCs w:val="24"/>
          <w:lang w:val="en-GB" w:eastAsia="en-GB"/>
        </w:rPr>
      </w:pPr>
      <w:proofErr w:type="gramStart"/>
      <w:r w:rsidRPr="00DD33B7">
        <w:rPr>
          <w:rFonts w:ascii="Times New Roman" w:hAnsi="Times New Roman"/>
          <w:sz w:val="24"/>
          <w:szCs w:val="24"/>
          <w:lang w:val="en-GB"/>
        </w:rPr>
        <w:t>Sumber :</w:t>
      </w:r>
      <w:proofErr w:type="gramEnd"/>
      <w:r w:rsidRPr="00DD33B7">
        <w:rPr>
          <w:rFonts w:ascii="Times New Roman" w:hAnsi="Times New Roman"/>
          <w:sz w:val="24"/>
          <w:szCs w:val="24"/>
          <w:lang w:val="en-GB"/>
        </w:rPr>
        <w:t xml:space="preserve"> Hasil Penelitian, 2025</w:t>
      </w:r>
    </w:p>
    <w:p w:rsidR="0054267C" w:rsidRDefault="0054267C" w:rsidP="0054267C">
      <w:pPr>
        <w:ind w:left="15" w:firstLine="705"/>
        <w:rPr>
          <w:rFonts w:ascii="Times New Roman" w:hAnsi="Times New Roman"/>
          <w:sz w:val="24"/>
          <w:szCs w:val="24"/>
        </w:rPr>
      </w:pPr>
      <w:r w:rsidRPr="00025A9D">
        <w:rPr>
          <w:rFonts w:ascii="Times New Roman" w:hAnsi="Times New Roman"/>
          <w:sz w:val="24"/>
          <w:szCs w:val="24"/>
        </w:rPr>
        <w:t xml:space="preserve">Berdasarkan hasil uji ANOVA atau uji F, diperoleh nilai F hitung sebesar </w:t>
      </w:r>
      <w:r w:rsidRPr="00025A9D">
        <w:rPr>
          <w:rStyle w:val="Strong"/>
          <w:rFonts w:ascii="Times New Roman" w:hAnsi="Times New Roman"/>
          <w:b w:val="0"/>
          <w:bCs w:val="0"/>
          <w:sz w:val="24"/>
          <w:szCs w:val="24"/>
        </w:rPr>
        <w:t>15,761</w:t>
      </w:r>
      <w:r w:rsidRPr="00025A9D">
        <w:rPr>
          <w:rFonts w:ascii="Times New Roman" w:hAnsi="Times New Roman"/>
          <w:sz w:val="24"/>
          <w:szCs w:val="24"/>
        </w:rPr>
        <w:t xml:space="preserve"> dengan signifikansi &lt; 0,001. Adapun jumlah variabel independen </w:t>
      </w:r>
      <w:r w:rsidRPr="00025A9D">
        <w:rPr>
          <w:rFonts w:ascii="Times New Roman" w:hAnsi="Times New Roman"/>
          <w:b/>
          <w:bCs/>
          <w:sz w:val="24"/>
          <w:szCs w:val="24"/>
        </w:rPr>
        <w:t>(</w:t>
      </w:r>
      <w:r w:rsidRPr="00025A9D">
        <w:rPr>
          <w:rStyle w:val="Strong"/>
          <w:rFonts w:ascii="Times New Roman" w:hAnsi="Times New Roman"/>
          <w:b w:val="0"/>
          <w:bCs w:val="0"/>
          <w:sz w:val="24"/>
          <w:szCs w:val="24"/>
        </w:rPr>
        <w:t>k</w:t>
      </w:r>
      <w:r w:rsidRPr="00025A9D">
        <w:rPr>
          <w:rFonts w:ascii="Times New Roman" w:hAnsi="Times New Roman"/>
          <w:b/>
          <w:bCs/>
          <w:sz w:val="24"/>
          <w:szCs w:val="24"/>
        </w:rPr>
        <w:t>)</w:t>
      </w:r>
      <w:r w:rsidRPr="00025A9D">
        <w:rPr>
          <w:rFonts w:ascii="Times New Roman" w:hAnsi="Times New Roman"/>
          <w:sz w:val="24"/>
          <w:szCs w:val="24"/>
        </w:rPr>
        <w:t xml:space="preserve"> adalah 3 dan jumlah sampel (</w:t>
      </w:r>
      <w:r w:rsidRPr="00025A9D">
        <w:rPr>
          <w:rStyle w:val="Strong"/>
          <w:rFonts w:ascii="Times New Roman" w:hAnsi="Times New Roman"/>
          <w:sz w:val="24"/>
          <w:szCs w:val="24"/>
        </w:rPr>
        <w:t>n</w:t>
      </w:r>
      <w:r w:rsidRPr="00025A9D">
        <w:rPr>
          <w:rFonts w:ascii="Times New Roman" w:hAnsi="Times New Roman"/>
          <w:sz w:val="24"/>
          <w:szCs w:val="24"/>
        </w:rPr>
        <w:t xml:space="preserve">) adalah 30, sehingga derajat kebebasan untuk regresi </w:t>
      </w:r>
      <w:r w:rsidRPr="00025A9D">
        <w:rPr>
          <w:rFonts w:ascii="Times New Roman" w:hAnsi="Times New Roman"/>
          <w:b/>
          <w:bCs/>
          <w:sz w:val="24"/>
          <w:szCs w:val="24"/>
        </w:rPr>
        <w:t>(</w:t>
      </w:r>
      <w:r w:rsidRPr="00025A9D">
        <w:rPr>
          <w:rStyle w:val="Strong"/>
          <w:rFonts w:ascii="Times New Roman" w:hAnsi="Times New Roman"/>
          <w:b w:val="0"/>
          <w:bCs w:val="0"/>
          <w:sz w:val="24"/>
          <w:szCs w:val="24"/>
        </w:rPr>
        <w:t>df1</w:t>
      </w:r>
      <w:r w:rsidRPr="00025A9D">
        <w:rPr>
          <w:rFonts w:ascii="Times New Roman" w:hAnsi="Times New Roman"/>
          <w:b/>
          <w:bCs/>
          <w:sz w:val="24"/>
          <w:szCs w:val="24"/>
        </w:rPr>
        <w:t>)</w:t>
      </w:r>
      <w:r w:rsidRPr="00025A9D">
        <w:rPr>
          <w:rFonts w:ascii="Times New Roman" w:hAnsi="Times New Roman"/>
          <w:sz w:val="24"/>
          <w:szCs w:val="24"/>
        </w:rPr>
        <w:t xml:space="preserve"> adalah k = 3 dan derajat kebebasan untuk residual </w:t>
      </w:r>
      <w:r w:rsidRPr="00025A9D">
        <w:rPr>
          <w:rFonts w:ascii="Times New Roman" w:hAnsi="Times New Roman"/>
          <w:b/>
          <w:bCs/>
          <w:sz w:val="24"/>
          <w:szCs w:val="24"/>
        </w:rPr>
        <w:t>(</w:t>
      </w:r>
      <w:r w:rsidRPr="00025A9D">
        <w:rPr>
          <w:rStyle w:val="Strong"/>
          <w:rFonts w:ascii="Times New Roman" w:hAnsi="Times New Roman"/>
          <w:b w:val="0"/>
          <w:bCs w:val="0"/>
          <w:sz w:val="24"/>
          <w:szCs w:val="24"/>
        </w:rPr>
        <w:t>df2</w:t>
      </w:r>
      <w:r w:rsidRPr="00025A9D">
        <w:rPr>
          <w:rFonts w:ascii="Times New Roman" w:hAnsi="Times New Roman"/>
          <w:b/>
          <w:bCs/>
          <w:sz w:val="24"/>
          <w:szCs w:val="24"/>
        </w:rPr>
        <w:t>)</w:t>
      </w:r>
      <w:r w:rsidRPr="00025A9D">
        <w:rPr>
          <w:rFonts w:ascii="Times New Roman" w:hAnsi="Times New Roman"/>
          <w:sz w:val="24"/>
          <w:szCs w:val="24"/>
        </w:rPr>
        <w:t xml:space="preserve"> adalah n – k – 1 = 30 – 3 – 1 = 26. Dengan taraf signifikansi 5% (α = 0</w:t>
      </w:r>
      <w:proofErr w:type="gramStart"/>
      <w:r w:rsidRPr="00025A9D">
        <w:rPr>
          <w:rFonts w:ascii="Times New Roman" w:hAnsi="Times New Roman"/>
          <w:sz w:val="24"/>
          <w:szCs w:val="24"/>
        </w:rPr>
        <w:t>,05</w:t>
      </w:r>
      <w:proofErr w:type="gramEnd"/>
      <w:r w:rsidRPr="00025A9D">
        <w:rPr>
          <w:rFonts w:ascii="Times New Roman" w:hAnsi="Times New Roman"/>
          <w:sz w:val="24"/>
          <w:szCs w:val="24"/>
        </w:rPr>
        <w:t xml:space="preserve">), diperoleh nilai </w:t>
      </w:r>
      <w:r w:rsidRPr="00025A9D">
        <w:rPr>
          <w:rStyle w:val="Strong"/>
          <w:rFonts w:ascii="Times New Roman" w:hAnsi="Times New Roman"/>
          <w:b w:val="0"/>
          <w:bCs w:val="0"/>
          <w:sz w:val="24"/>
          <w:szCs w:val="24"/>
        </w:rPr>
        <w:t>F tabel</w:t>
      </w:r>
      <w:r w:rsidRPr="00025A9D">
        <w:rPr>
          <w:rFonts w:ascii="Times New Roman" w:hAnsi="Times New Roman"/>
          <w:sz w:val="24"/>
          <w:szCs w:val="24"/>
        </w:rPr>
        <w:t xml:space="preserve"> untuk df1 = 3 dan df2 = 26 yaitu sekitar </w:t>
      </w:r>
      <w:r w:rsidRPr="00025A9D">
        <w:rPr>
          <w:rStyle w:val="Strong"/>
          <w:rFonts w:ascii="Times New Roman" w:hAnsi="Times New Roman"/>
          <w:b w:val="0"/>
          <w:bCs w:val="0"/>
          <w:sz w:val="24"/>
          <w:szCs w:val="24"/>
        </w:rPr>
        <w:t>2,98</w:t>
      </w:r>
      <w:r w:rsidRPr="00025A9D">
        <w:rPr>
          <w:rFonts w:ascii="Times New Roman" w:hAnsi="Times New Roman"/>
          <w:sz w:val="24"/>
          <w:szCs w:val="24"/>
        </w:rPr>
        <w:t>. Karena F hitung (15,761) lebih besar dari F tabel (2</w:t>
      </w:r>
      <w:proofErr w:type="gramStart"/>
      <w:r w:rsidRPr="00025A9D">
        <w:rPr>
          <w:rFonts w:ascii="Times New Roman" w:hAnsi="Times New Roman"/>
          <w:sz w:val="24"/>
          <w:szCs w:val="24"/>
        </w:rPr>
        <w:t>,98</w:t>
      </w:r>
      <w:proofErr w:type="gramEnd"/>
      <w:r w:rsidRPr="00025A9D">
        <w:rPr>
          <w:rFonts w:ascii="Times New Roman" w:hAnsi="Times New Roman"/>
          <w:sz w:val="24"/>
          <w:szCs w:val="24"/>
        </w:rPr>
        <w:t xml:space="preserve">) dan nilai signifikansi &lt; 0,05, maka dapat disimpulkan bahwa model regresi linier berganda ini </w:t>
      </w:r>
      <w:r w:rsidRPr="00025A9D">
        <w:rPr>
          <w:rStyle w:val="Strong"/>
          <w:rFonts w:ascii="Times New Roman" w:hAnsi="Times New Roman"/>
          <w:b w:val="0"/>
          <w:bCs w:val="0"/>
          <w:sz w:val="24"/>
          <w:szCs w:val="24"/>
        </w:rPr>
        <w:t>layak digunakan</w:t>
      </w:r>
      <w:r w:rsidRPr="00025A9D">
        <w:rPr>
          <w:rFonts w:ascii="Times New Roman" w:hAnsi="Times New Roman"/>
          <w:sz w:val="24"/>
          <w:szCs w:val="24"/>
        </w:rPr>
        <w:t xml:space="preserve">. Artinya, variabel </w:t>
      </w:r>
      <w:r w:rsidRPr="00025A9D">
        <w:rPr>
          <w:rStyle w:val="Strong"/>
          <w:rFonts w:ascii="Times New Roman" w:hAnsi="Times New Roman"/>
          <w:b w:val="0"/>
          <w:bCs w:val="0"/>
          <w:sz w:val="24"/>
          <w:szCs w:val="24"/>
        </w:rPr>
        <w:t>Jaringan Kewirausahaan</w:t>
      </w:r>
      <w:r w:rsidRPr="00025A9D">
        <w:rPr>
          <w:rFonts w:ascii="Times New Roman" w:hAnsi="Times New Roman"/>
          <w:b/>
          <w:bCs/>
          <w:sz w:val="24"/>
          <w:szCs w:val="24"/>
        </w:rPr>
        <w:t xml:space="preserve">, </w:t>
      </w:r>
      <w:r w:rsidRPr="00025A9D">
        <w:rPr>
          <w:rStyle w:val="Strong"/>
          <w:rFonts w:ascii="Times New Roman" w:hAnsi="Times New Roman"/>
          <w:b w:val="0"/>
          <w:bCs w:val="0"/>
          <w:sz w:val="24"/>
          <w:szCs w:val="24"/>
        </w:rPr>
        <w:t>Peluang Kewirausahaan</w:t>
      </w:r>
      <w:r w:rsidRPr="00025A9D">
        <w:rPr>
          <w:rFonts w:ascii="Times New Roman" w:hAnsi="Times New Roman"/>
          <w:b/>
          <w:bCs/>
          <w:sz w:val="24"/>
          <w:szCs w:val="24"/>
        </w:rPr>
        <w:t xml:space="preserve">, </w:t>
      </w:r>
      <w:r w:rsidRPr="00025A9D">
        <w:rPr>
          <w:rFonts w:ascii="Times New Roman" w:hAnsi="Times New Roman"/>
          <w:sz w:val="24"/>
          <w:szCs w:val="24"/>
        </w:rPr>
        <w:t>dan</w:t>
      </w:r>
      <w:r w:rsidRPr="00025A9D">
        <w:rPr>
          <w:rFonts w:ascii="Times New Roman" w:hAnsi="Times New Roman"/>
          <w:b/>
          <w:bCs/>
          <w:sz w:val="24"/>
          <w:szCs w:val="24"/>
        </w:rPr>
        <w:t xml:space="preserve"> </w:t>
      </w:r>
      <w:r w:rsidRPr="00025A9D">
        <w:rPr>
          <w:rStyle w:val="Strong"/>
          <w:rFonts w:ascii="Times New Roman" w:hAnsi="Times New Roman"/>
          <w:b w:val="0"/>
          <w:bCs w:val="0"/>
          <w:sz w:val="24"/>
          <w:szCs w:val="24"/>
        </w:rPr>
        <w:t>Keunggulan Bersaing</w:t>
      </w:r>
      <w:r w:rsidRPr="00025A9D">
        <w:rPr>
          <w:rFonts w:ascii="Times New Roman" w:hAnsi="Times New Roman"/>
          <w:sz w:val="24"/>
          <w:szCs w:val="24"/>
        </w:rPr>
        <w:t xml:space="preserve"> secara simultan berpengaruh signifikan terhadap </w:t>
      </w:r>
      <w:r w:rsidRPr="00025A9D">
        <w:rPr>
          <w:rStyle w:val="Strong"/>
          <w:rFonts w:ascii="Times New Roman" w:hAnsi="Times New Roman"/>
          <w:b w:val="0"/>
          <w:bCs w:val="0"/>
          <w:sz w:val="24"/>
          <w:szCs w:val="24"/>
        </w:rPr>
        <w:t>Kinerja UMKM</w:t>
      </w:r>
      <w:r w:rsidRPr="00025A9D">
        <w:rPr>
          <w:rFonts w:ascii="Times New Roman" w:hAnsi="Times New Roman"/>
          <w:sz w:val="24"/>
          <w:szCs w:val="24"/>
        </w:rPr>
        <w:t xml:space="preserve"> di Desa Pematang Setrak, Kecamatan Teluk Mengkudu, Kabupaten Serdang Bedagai.</w:t>
      </w:r>
    </w:p>
    <w:p w:rsidR="0054267C" w:rsidRPr="00D930F6" w:rsidRDefault="0054267C" w:rsidP="0054267C">
      <w:pPr>
        <w:ind w:right="6"/>
        <w:rPr>
          <w:rFonts w:ascii="Times New Roman" w:hAnsi="Times New Roman"/>
          <w:sz w:val="24"/>
          <w:szCs w:val="24"/>
        </w:rPr>
      </w:pPr>
      <w:r w:rsidRPr="00D930F6">
        <w:rPr>
          <w:rFonts w:ascii="Times New Roman" w:hAnsi="Times New Roman"/>
          <w:b/>
          <w:sz w:val="24"/>
          <w:szCs w:val="24"/>
        </w:rPr>
        <w:t>4.</w:t>
      </w:r>
      <w:r>
        <w:rPr>
          <w:rFonts w:ascii="Times New Roman" w:hAnsi="Times New Roman"/>
          <w:b/>
          <w:sz w:val="24"/>
          <w:szCs w:val="24"/>
        </w:rPr>
        <w:t>8</w:t>
      </w:r>
      <w:r w:rsidRPr="00D930F6">
        <w:rPr>
          <w:rFonts w:ascii="Times New Roman" w:hAnsi="Times New Roman"/>
          <w:b/>
          <w:sz w:val="24"/>
          <w:szCs w:val="24"/>
        </w:rPr>
        <w:tab/>
      </w:r>
      <w:r>
        <w:rPr>
          <w:rFonts w:ascii="Times New Roman" w:hAnsi="Times New Roman"/>
          <w:b/>
          <w:sz w:val="24"/>
          <w:szCs w:val="24"/>
        </w:rPr>
        <w:tab/>
      </w:r>
      <w:r w:rsidRPr="00D930F6">
        <w:rPr>
          <w:rFonts w:ascii="Times New Roman" w:hAnsi="Times New Roman"/>
          <w:b/>
          <w:sz w:val="24"/>
          <w:szCs w:val="24"/>
        </w:rPr>
        <w:t>Uji Koefisian Determinasi</w:t>
      </w:r>
    </w:p>
    <w:p w:rsidR="0054267C" w:rsidRDefault="0054267C" w:rsidP="0054267C">
      <w:pPr>
        <w:ind w:left="15" w:firstLine="705"/>
        <w:rPr>
          <w:rFonts w:ascii="Times New Roman" w:hAnsi="Times New Roman"/>
          <w:sz w:val="24"/>
          <w:szCs w:val="24"/>
        </w:rPr>
      </w:pPr>
      <w:r w:rsidRPr="00D930F6">
        <w:rPr>
          <w:rFonts w:ascii="Times New Roman" w:hAnsi="Times New Roman"/>
          <w:sz w:val="24"/>
          <w:szCs w:val="24"/>
        </w:rPr>
        <w:t xml:space="preserve">Koefisian determinasi berada di table Model Summary dan dituliskan R Swuare. Dalam regresi linier berganda disarankan dengan R </w:t>
      </w:r>
      <w:r w:rsidRPr="00D930F6">
        <w:rPr>
          <w:rFonts w:ascii="Times New Roman" w:hAnsi="Times New Roman"/>
          <w:i/>
          <w:sz w:val="24"/>
          <w:szCs w:val="24"/>
        </w:rPr>
        <w:t xml:space="preserve">Square </w:t>
      </w:r>
      <w:r w:rsidRPr="00D930F6">
        <w:rPr>
          <w:rFonts w:ascii="Times New Roman" w:hAnsi="Times New Roman"/>
          <w:sz w:val="24"/>
          <w:szCs w:val="24"/>
        </w:rPr>
        <w:t xml:space="preserve">yang telah sesuai atau dituliskan </w:t>
      </w:r>
      <w:r w:rsidRPr="00D930F6">
        <w:rPr>
          <w:rFonts w:ascii="Times New Roman" w:hAnsi="Times New Roman"/>
          <w:i/>
          <w:sz w:val="24"/>
          <w:szCs w:val="24"/>
        </w:rPr>
        <w:t>Adjusted R Square</w:t>
      </w:r>
      <w:r w:rsidRPr="00D930F6">
        <w:rPr>
          <w:rFonts w:ascii="Times New Roman" w:hAnsi="Times New Roman"/>
          <w:sz w:val="24"/>
          <w:szCs w:val="24"/>
        </w:rPr>
        <w:t xml:space="preserve"> dikarenakan sesuai pada total variable yang diterapkan pada penelitian nilai R </w:t>
      </w:r>
      <w:r w:rsidRPr="00D930F6">
        <w:rPr>
          <w:rFonts w:ascii="Times New Roman" w:hAnsi="Times New Roman"/>
          <w:i/>
          <w:sz w:val="24"/>
          <w:szCs w:val="24"/>
        </w:rPr>
        <w:t xml:space="preserve">Square/Adjusted </w:t>
      </w:r>
      <w:r w:rsidRPr="00D930F6">
        <w:rPr>
          <w:rFonts w:ascii="Times New Roman" w:hAnsi="Times New Roman"/>
          <w:sz w:val="24"/>
          <w:szCs w:val="24"/>
        </w:rPr>
        <w:t xml:space="preserve">yang dinyatakan baik bila lebih dari 0.5 sebab nilai R </w:t>
      </w:r>
      <w:r w:rsidRPr="00D930F6">
        <w:rPr>
          <w:rFonts w:ascii="Times New Roman" w:hAnsi="Times New Roman"/>
          <w:i/>
          <w:sz w:val="24"/>
          <w:szCs w:val="24"/>
        </w:rPr>
        <w:t>Square</w:t>
      </w:r>
      <w:r w:rsidRPr="00D930F6">
        <w:rPr>
          <w:rFonts w:ascii="Times New Roman" w:hAnsi="Times New Roman"/>
          <w:sz w:val="24"/>
          <w:szCs w:val="24"/>
        </w:rPr>
        <w:t xml:space="preserve"> sekitar 0 s.d 1. Hasil analisa ini yaitu:</w:t>
      </w:r>
    </w:p>
    <w:p w:rsidR="0054267C" w:rsidRDefault="0054267C" w:rsidP="0054267C">
      <w:pPr>
        <w:ind w:left="15" w:firstLine="705"/>
        <w:rPr>
          <w:rFonts w:ascii="Times New Roman" w:hAnsi="Times New Roman"/>
          <w:sz w:val="24"/>
          <w:szCs w:val="24"/>
        </w:rPr>
      </w:pPr>
    </w:p>
    <w:p w:rsidR="0054267C" w:rsidRDefault="0054267C" w:rsidP="0054267C">
      <w:pPr>
        <w:ind w:left="15" w:firstLine="705"/>
        <w:rPr>
          <w:rFonts w:ascii="Times New Roman" w:hAnsi="Times New Roman"/>
          <w:sz w:val="24"/>
          <w:szCs w:val="24"/>
        </w:rPr>
      </w:pPr>
    </w:p>
    <w:p w:rsidR="0054267C" w:rsidRDefault="0054267C" w:rsidP="0054267C">
      <w:pPr>
        <w:ind w:left="15" w:firstLine="705"/>
        <w:rPr>
          <w:rFonts w:ascii="Times New Roman" w:hAnsi="Times New Roman"/>
          <w:sz w:val="24"/>
          <w:szCs w:val="24"/>
        </w:rPr>
      </w:pPr>
    </w:p>
    <w:p w:rsidR="0054267C" w:rsidRPr="004B4796" w:rsidRDefault="0054267C" w:rsidP="0054267C">
      <w:pPr>
        <w:spacing w:line="240" w:lineRule="auto"/>
        <w:jc w:val="center"/>
        <w:rPr>
          <w:rFonts w:ascii="Times New Roman" w:hAnsi="Times New Roman"/>
          <w:b/>
          <w:bCs/>
          <w:sz w:val="24"/>
          <w:szCs w:val="24"/>
        </w:rPr>
      </w:pPr>
      <w:r w:rsidRPr="004B4796">
        <w:rPr>
          <w:rFonts w:ascii="Times New Roman" w:hAnsi="Times New Roman"/>
          <w:b/>
          <w:bCs/>
          <w:sz w:val="24"/>
          <w:szCs w:val="24"/>
        </w:rPr>
        <w:t>Tabel</w:t>
      </w:r>
      <w:r w:rsidRPr="004B4796">
        <w:rPr>
          <w:rFonts w:ascii="Times New Roman" w:hAnsi="Times New Roman"/>
          <w:b/>
          <w:bCs/>
          <w:spacing w:val="-4"/>
          <w:sz w:val="24"/>
          <w:szCs w:val="24"/>
        </w:rPr>
        <w:t xml:space="preserve"> </w:t>
      </w:r>
      <w:r w:rsidRPr="004B4796">
        <w:rPr>
          <w:rFonts w:ascii="Times New Roman" w:hAnsi="Times New Roman"/>
          <w:b/>
          <w:bCs/>
          <w:sz w:val="24"/>
          <w:szCs w:val="24"/>
        </w:rPr>
        <w:t>4.</w:t>
      </w:r>
      <w:r>
        <w:rPr>
          <w:rFonts w:ascii="Times New Roman" w:hAnsi="Times New Roman"/>
          <w:b/>
          <w:bCs/>
          <w:sz w:val="24"/>
          <w:szCs w:val="24"/>
          <w:lang w:val="en-AU"/>
        </w:rPr>
        <w:t>61</w:t>
      </w:r>
    </w:p>
    <w:p w:rsidR="0054267C" w:rsidRPr="00CC4921" w:rsidRDefault="0054267C" w:rsidP="0054267C">
      <w:pPr>
        <w:spacing w:line="240" w:lineRule="auto"/>
        <w:jc w:val="center"/>
        <w:rPr>
          <w:rFonts w:ascii="Times New Roman" w:hAnsi="Times New Roman"/>
          <w:b/>
          <w:sz w:val="24"/>
          <w:szCs w:val="24"/>
        </w:rPr>
      </w:pPr>
      <w:r w:rsidRPr="004B4796">
        <w:rPr>
          <w:rFonts w:ascii="Times New Roman" w:hAnsi="Times New Roman"/>
          <w:b/>
          <w:sz w:val="24"/>
          <w:szCs w:val="24"/>
        </w:rPr>
        <w:lastRenderedPageBreak/>
        <w:t xml:space="preserve">Hasil </w:t>
      </w:r>
      <w:r w:rsidRPr="00D930F6">
        <w:rPr>
          <w:rFonts w:ascii="Times New Roman" w:hAnsi="Times New Roman"/>
          <w:b/>
          <w:sz w:val="24"/>
          <w:szCs w:val="24"/>
        </w:rPr>
        <w:t>Uji Koefisian Determinasi</w:t>
      </w:r>
    </w:p>
    <w:tbl>
      <w:tblPr>
        <w:tblW w:w="6644" w:type="dxa"/>
        <w:jc w:val="center"/>
        <w:tblLayout w:type="fixed"/>
        <w:tblCellMar>
          <w:left w:w="0" w:type="dxa"/>
          <w:right w:w="0" w:type="dxa"/>
        </w:tblCellMar>
        <w:tblLook w:val="0000" w:firstRow="0" w:lastRow="0" w:firstColumn="0" w:lastColumn="0" w:noHBand="0" w:noVBand="0"/>
      </w:tblPr>
      <w:tblGrid>
        <w:gridCol w:w="854"/>
        <w:gridCol w:w="1186"/>
        <w:gridCol w:w="1186"/>
        <w:gridCol w:w="1709"/>
        <w:gridCol w:w="1709"/>
      </w:tblGrid>
      <w:tr w:rsidR="0054267C" w:rsidRPr="00CC4921" w:rsidTr="00FA49F8">
        <w:trPr>
          <w:cantSplit/>
          <w:jc w:val="center"/>
        </w:trPr>
        <w:tc>
          <w:tcPr>
            <w:tcW w:w="6644" w:type="dxa"/>
            <w:gridSpan w:val="5"/>
            <w:tcBorders>
              <w:top w:val="nil"/>
              <w:left w:val="nil"/>
              <w:bottom w:val="nil"/>
              <w:right w:val="nil"/>
            </w:tcBorders>
            <w:shd w:val="clear" w:color="auto" w:fill="FFFFFF"/>
            <w:vAlign w:val="center"/>
          </w:tcPr>
          <w:p w:rsidR="0054267C" w:rsidRPr="00CC4921" w:rsidRDefault="0054267C" w:rsidP="00FA49F8">
            <w:pPr>
              <w:autoSpaceDE w:val="0"/>
              <w:autoSpaceDN w:val="0"/>
              <w:adjustRightInd w:val="0"/>
              <w:spacing w:line="320" w:lineRule="atLeast"/>
              <w:ind w:left="60" w:right="60" w:firstLine="0"/>
              <w:jc w:val="center"/>
              <w:rPr>
                <w:rFonts w:ascii="Times New Roman" w:hAnsi="Times New Roman"/>
                <w:color w:val="010205"/>
                <w:sz w:val="24"/>
                <w:szCs w:val="24"/>
                <w:lang w:val="en-GB" w:eastAsia="en-GB"/>
              </w:rPr>
            </w:pPr>
            <w:r w:rsidRPr="00CC4921">
              <w:rPr>
                <w:rFonts w:ascii="Times New Roman" w:hAnsi="Times New Roman"/>
                <w:b/>
                <w:bCs/>
                <w:color w:val="010205"/>
                <w:sz w:val="24"/>
                <w:szCs w:val="24"/>
                <w:lang w:val="en-GB" w:eastAsia="en-GB"/>
              </w:rPr>
              <w:t>Model Summary</w:t>
            </w:r>
            <w:r w:rsidRPr="00CC4921">
              <w:rPr>
                <w:rFonts w:ascii="Times New Roman" w:hAnsi="Times New Roman"/>
                <w:b/>
                <w:bCs/>
                <w:color w:val="010205"/>
                <w:sz w:val="24"/>
                <w:szCs w:val="24"/>
                <w:vertAlign w:val="superscript"/>
                <w:lang w:val="en-GB" w:eastAsia="en-GB"/>
              </w:rPr>
              <w:t>b</w:t>
            </w:r>
          </w:p>
        </w:tc>
      </w:tr>
      <w:tr w:rsidR="0054267C" w:rsidRPr="00CC4921" w:rsidTr="00FA49F8">
        <w:trPr>
          <w:cantSplit/>
          <w:jc w:val="center"/>
        </w:trPr>
        <w:tc>
          <w:tcPr>
            <w:tcW w:w="854" w:type="dxa"/>
            <w:tcBorders>
              <w:top w:val="nil"/>
              <w:left w:val="nil"/>
              <w:bottom w:val="single" w:sz="8" w:space="0" w:color="152935"/>
              <w:right w:val="nil"/>
            </w:tcBorders>
            <w:shd w:val="clear" w:color="auto" w:fill="FFFFFF"/>
            <w:vAlign w:val="bottom"/>
          </w:tcPr>
          <w:p w:rsidR="0054267C" w:rsidRPr="00CC4921"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CC4921">
              <w:rPr>
                <w:rFonts w:ascii="Times New Roman" w:hAnsi="Times New Roman"/>
                <w:color w:val="264A60"/>
                <w:sz w:val="24"/>
                <w:szCs w:val="24"/>
                <w:lang w:val="en-GB" w:eastAsia="en-GB"/>
              </w:rPr>
              <w:t>Model</w:t>
            </w:r>
          </w:p>
        </w:tc>
        <w:tc>
          <w:tcPr>
            <w:tcW w:w="1186" w:type="dxa"/>
            <w:tcBorders>
              <w:top w:val="nil"/>
              <w:left w:val="nil"/>
              <w:bottom w:val="single" w:sz="8" w:space="0" w:color="152935"/>
              <w:right w:val="single" w:sz="8" w:space="0" w:color="E0E0E0"/>
            </w:tcBorders>
            <w:shd w:val="clear" w:color="auto" w:fill="FFFFFF"/>
            <w:vAlign w:val="bottom"/>
          </w:tcPr>
          <w:p w:rsidR="0054267C" w:rsidRPr="00CC4921"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CC4921">
              <w:rPr>
                <w:rFonts w:ascii="Times New Roman" w:hAnsi="Times New Roman"/>
                <w:color w:val="264A60"/>
                <w:sz w:val="24"/>
                <w:szCs w:val="24"/>
                <w:lang w:val="en-GB" w:eastAsia="en-GB"/>
              </w:rPr>
              <w:t>R</w:t>
            </w:r>
          </w:p>
        </w:tc>
        <w:tc>
          <w:tcPr>
            <w:tcW w:w="1186" w:type="dxa"/>
            <w:tcBorders>
              <w:top w:val="nil"/>
              <w:left w:val="single" w:sz="8" w:space="0" w:color="E0E0E0"/>
              <w:bottom w:val="single" w:sz="8" w:space="0" w:color="152935"/>
              <w:right w:val="single" w:sz="8" w:space="0" w:color="E0E0E0"/>
            </w:tcBorders>
            <w:shd w:val="clear" w:color="auto" w:fill="FFFFFF"/>
            <w:vAlign w:val="bottom"/>
          </w:tcPr>
          <w:p w:rsidR="0054267C" w:rsidRPr="00CC4921"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CC4921">
              <w:rPr>
                <w:rFonts w:ascii="Times New Roman" w:hAnsi="Times New Roman"/>
                <w:color w:val="264A60"/>
                <w:sz w:val="24"/>
                <w:szCs w:val="24"/>
                <w:lang w:val="en-GB" w:eastAsia="en-GB"/>
              </w:rPr>
              <w:t>R Square</w:t>
            </w:r>
          </w:p>
        </w:tc>
        <w:tc>
          <w:tcPr>
            <w:tcW w:w="1709" w:type="dxa"/>
            <w:tcBorders>
              <w:top w:val="nil"/>
              <w:left w:val="single" w:sz="8" w:space="0" w:color="E0E0E0"/>
              <w:bottom w:val="single" w:sz="8" w:space="0" w:color="152935"/>
              <w:right w:val="single" w:sz="8" w:space="0" w:color="E0E0E0"/>
            </w:tcBorders>
            <w:shd w:val="clear" w:color="auto" w:fill="FFFFFF"/>
            <w:vAlign w:val="bottom"/>
          </w:tcPr>
          <w:p w:rsidR="0054267C" w:rsidRPr="00CC4921"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CC4921">
              <w:rPr>
                <w:rFonts w:ascii="Times New Roman" w:hAnsi="Times New Roman"/>
                <w:color w:val="264A60"/>
                <w:sz w:val="24"/>
                <w:szCs w:val="24"/>
                <w:lang w:val="en-GB" w:eastAsia="en-GB"/>
              </w:rPr>
              <w:t>Adjusted R Square</w:t>
            </w:r>
          </w:p>
        </w:tc>
        <w:tc>
          <w:tcPr>
            <w:tcW w:w="1709" w:type="dxa"/>
            <w:tcBorders>
              <w:top w:val="nil"/>
              <w:left w:val="single" w:sz="8" w:space="0" w:color="E0E0E0"/>
              <w:bottom w:val="single" w:sz="8" w:space="0" w:color="152935"/>
              <w:right w:val="nil"/>
            </w:tcBorders>
            <w:shd w:val="clear" w:color="auto" w:fill="FFFFFF"/>
            <w:vAlign w:val="bottom"/>
          </w:tcPr>
          <w:p w:rsidR="0054267C" w:rsidRPr="00CC4921" w:rsidRDefault="0054267C" w:rsidP="00FA49F8">
            <w:pPr>
              <w:autoSpaceDE w:val="0"/>
              <w:autoSpaceDN w:val="0"/>
              <w:adjustRightInd w:val="0"/>
              <w:spacing w:line="320" w:lineRule="atLeast"/>
              <w:ind w:left="60" w:right="60" w:firstLine="0"/>
              <w:jc w:val="center"/>
              <w:rPr>
                <w:rFonts w:ascii="Times New Roman" w:hAnsi="Times New Roman"/>
                <w:color w:val="264A60"/>
                <w:sz w:val="24"/>
                <w:szCs w:val="24"/>
                <w:lang w:val="en-GB" w:eastAsia="en-GB"/>
              </w:rPr>
            </w:pPr>
            <w:r w:rsidRPr="00CC4921">
              <w:rPr>
                <w:rFonts w:ascii="Times New Roman" w:hAnsi="Times New Roman"/>
                <w:color w:val="264A60"/>
                <w:sz w:val="24"/>
                <w:szCs w:val="24"/>
                <w:lang w:val="en-GB" w:eastAsia="en-GB"/>
              </w:rPr>
              <w:t>Std. Error of the Estimate</w:t>
            </w:r>
          </w:p>
        </w:tc>
      </w:tr>
      <w:tr w:rsidR="0054267C" w:rsidRPr="00CC4921" w:rsidTr="00FA49F8">
        <w:trPr>
          <w:cantSplit/>
          <w:jc w:val="center"/>
        </w:trPr>
        <w:tc>
          <w:tcPr>
            <w:tcW w:w="854" w:type="dxa"/>
            <w:tcBorders>
              <w:top w:val="single" w:sz="8" w:space="0" w:color="152935"/>
              <w:left w:val="nil"/>
              <w:bottom w:val="single" w:sz="8" w:space="0" w:color="152935"/>
              <w:right w:val="nil"/>
            </w:tcBorders>
            <w:shd w:val="clear" w:color="auto" w:fill="E0E0E0"/>
          </w:tcPr>
          <w:p w:rsidR="0054267C" w:rsidRPr="00CC4921" w:rsidRDefault="0054267C" w:rsidP="00FA49F8">
            <w:pPr>
              <w:autoSpaceDE w:val="0"/>
              <w:autoSpaceDN w:val="0"/>
              <w:adjustRightInd w:val="0"/>
              <w:spacing w:line="320" w:lineRule="atLeast"/>
              <w:ind w:left="60" w:right="60" w:firstLine="0"/>
              <w:jc w:val="left"/>
              <w:rPr>
                <w:rFonts w:ascii="Times New Roman" w:hAnsi="Times New Roman"/>
                <w:color w:val="264A60"/>
                <w:sz w:val="24"/>
                <w:szCs w:val="24"/>
                <w:lang w:val="en-GB" w:eastAsia="en-GB"/>
              </w:rPr>
            </w:pPr>
            <w:r w:rsidRPr="00CC4921">
              <w:rPr>
                <w:rFonts w:ascii="Times New Roman" w:hAnsi="Times New Roman"/>
                <w:color w:val="264A60"/>
                <w:sz w:val="24"/>
                <w:szCs w:val="24"/>
                <w:lang w:val="en-GB" w:eastAsia="en-GB"/>
              </w:rPr>
              <w:t>1</w:t>
            </w:r>
          </w:p>
        </w:tc>
        <w:tc>
          <w:tcPr>
            <w:tcW w:w="1186" w:type="dxa"/>
            <w:tcBorders>
              <w:top w:val="single" w:sz="8" w:space="0" w:color="152935"/>
              <w:left w:val="nil"/>
              <w:bottom w:val="single" w:sz="8" w:space="0" w:color="152935"/>
              <w:right w:val="single" w:sz="8" w:space="0" w:color="E0E0E0"/>
            </w:tcBorders>
            <w:shd w:val="clear" w:color="auto" w:fill="F9F9FB"/>
          </w:tcPr>
          <w:p w:rsidR="0054267C" w:rsidRPr="00CC4921"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CC4921">
              <w:rPr>
                <w:rFonts w:ascii="Times New Roman" w:hAnsi="Times New Roman"/>
                <w:color w:val="010205"/>
                <w:sz w:val="24"/>
                <w:szCs w:val="24"/>
                <w:lang w:val="en-GB" w:eastAsia="en-GB"/>
              </w:rPr>
              <w:t>.803</w:t>
            </w:r>
            <w:r w:rsidRPr="00CC4921">
              <w:rPr>
                <w:rFonts w:ascii="Times New Roman" w:hAnsi="Times New Roman"/>
                <w:color w:val="010205"/>
                <w:sz w:val="24"/>
                <w:szCs w:val="24"/>
                <w:vertAlign w:val="superscript"/>
                <w:lang w:val="en-GB" w:eastAsia="en-GB"/>
              </w:rPr>
              <w:t>a</w:t>
            </w:r>
          </w:p>
        </w:tc>
        <w:tc>
          <w:tcPr>
            <w:tcW w:w="1186" w:type="dxa"/>
            <w:tcBorders>
              <w:top w:val="single" w:sz="8" w:space="0" w:color="152935"/>
              <w:left w:val="single" w:sz="8" w:space="0" w:color="E0E0E0"/>
              <w:bottom w:val="single" w:sz="8" w:space="0" w:color="152935"/>
              <w:right w:val="single" w:sz="8" w:space="0" w:color="E0E0E0"/>
            </w:tcBorders>
            <w:shd w:val="clear" w:color="auto" w:fill="F9F9FB"/>
          </w:tcPr>
          <w:p w:rsidR="0054267C" w:rsidRPr="00CC4921"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CC4921">
              <w:rPr>
                <w:rFonts w:ascii="Times New Roman" w:hAnsi="Times New Roman"/>
                <w:color w:val="010205"/>
                <w:sz w:val="24"/>
                <w:szCs w:val="24"/>
                <w:lang w:val="en-GB" w:eastAsia="en-GB"/>
              </w:rPr>
              <w:t>.645</w:t>
            </w:r>
          </w:p>
        </w:tc>
        <w:tc>
          <w:tcPr>
            <w:tcW w:w="1709" w:type="dxa"/>
            <w:tcBorders>
              <w:top w:val="single" w:sz="8" w:space="0" w:color="152935"/>
              <w:left w:val="single" w:sz="8" w:space="0" w:color="E0E0E0"/>
              <w:bottom w:val="single" w:sz="8" w:space="0" w:color="152935"/>
              <w:right w:val="single" w:sz="8" w:space="0" w:color="E0E0E0"/>
            </w:tcBorders>
            <w:shd w:val="clear" w:color="auto" w:fill="F9F9FB"/>
          </w:tcPr>
          <w:p w:rsidR="0054267C" w:rsidRPr="00CC4921"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CC4921">
              <w:rPr>
                <w:rFonts w:ascii="Times New Roman" w:hAnsi="Times New Roman"/>
                <w:color w:val="010205"/>
                <w:sz w:val="24"/>
                <w:szCs w:val="24"/>
                <w:lang w:val="en-GB" w:eastAsia="en-GB"/>
              </w:rPr>
              <w:t>.604</w:t>
            </w:r>
          </w:p>
        </w:tc>
        <w:tc>
          <w:tcPr>
            <w:tcW w:w="1709" w:type="dxa"/>
            <w:tcBorders>
              <w:top w:val="single" w:sz="8" w:space="0" w:color="152935"/>
              <w:left w:val="single" w:sz="8" w:space="0" w:color="E0E0E0"/>
              <w:bottom w:val="single" w:sz="8" w:space="0" w:color="152935"/>
              <w:right w:val="nil"/>
            </w:tcBorders>
            <w:shd w:val="clear" w:color="auto" w:fill="F9F9FB"/>
          </w:tcPr>
          <w:p w:rsidR="0054267C" w:rsidRPr="00CC4921" w:rsidRDefault="0054267C" w:rsidP="00FA49F8">
            <w:pPr>
              <w:autoSpaceDE w:val="0"/>
              <w:autoSpaceDN w:val="0"/>
              <w:adjustRightInd w:val="0"/>
              <w:spacing w:line="320" w:lineRule="atLeast"/>
              <w:ind w:left="60" w:right="60" w:firstLine="0"/>
              <w:jc w:val="right"/>
              <w:rPr>
                <w:rFonts w:ascii="Times New Roman" w:hAnsi="Times New Roman"/>
                <w:color w:val="010205"/>
                <w:sz w:val="24"/>
                <w:szCs w:val="24"/>
                <w:lang w:val="en-GB" w:eastAsia="en-GB"/>
              </w:rPr>
            </w:pPr>
            <w:r w:rsidRPr="00CC4921">
              <w:rPr>
                <w:rFonts w:ascii="Times New Roman" w:hAnsi="Times New Roman"/>
                <w:color w:val="010205"/>
                <w:sz w:val="24"/>
                <w:szCs w:val="24"/>
                <w:lang w:val="en-GB" w:eastAsia="en-GB"/>
              </w:rPr>
              <w:t>5.058</w:t>
            </w:r>
          </w:p>
        </w:tc>
      </w:tr>
      <w:tr w:rsidR="0054267C" w:rsidRPr="00CC4921" w:rsidTr="00FA49F8">
        <w:trPr>
          <w:cantSplit/>
          <w:jc w:val="center"/>
        </w:trPr>
        <w:tc>
          <w:tcPr>
            <w:tcW w:w="6644" w:type="dxa"/>
            <w:gridSpan w:val="5"/>
            <w:tcBorders>
              <w:top w:val="nil"/>
              <w:left w:val="nil"/>
              <w:bottom w:val="nil"/>
              <w:right w:val="nil"/>
            </w:tcBorders>
            <w:shd w:val="clear" w:color="auto" w:fill="FFFFFF"/>
          </w:tcPr>
          <w:p w:rsidR="0054267C" w:rsidRPr="00CC4921"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CC4921">
              <w:rPr>
                <w:rFonts w:ascii="Times New Roman" w:hAnsi="Times New Roman"/>
                <w:color w:val="010205"/>
                <w:sz w:val="24"/>
                <w:szCs w:val="24"/>
                <w:lang w:val="en-GB" w:eastAsia="en-GB"/>
              </w:rPr>
              <w:t>a. Predictors: (Constant), Keunggulan Bersaing, Peluang Kewirausahaan, Jaringan Kewirausahaan</w:t>
            </w:r>
          </w:p>
        </w:tc>
      </w:tr>
      <w:tr w:rsidR="0054267C" w:rsidRPr="00CC4921" w:rsidTr="00FA49F8">
        <w:trPr>
          <w:cantSplit/>
          <w:jc w:val="center"/>
        </w:trPr>
        <w:tc>
          <w:tcPr>
            <w:tcW w:w="6644" w:type="dxa"/>
            <w:gridSpan w:val="5"/>
            <w:tcBorders>
              <w:top w:val="nil"/>
              <w:left w:val="nil"/>
              <w:bottom w:val="nil"/>
              <w:right w:val="nil"/>
            </w:tcBorders>
            <w:shd w:val="clear" w:color="auto" w:fill="FFFFFF"/>
          </w:tcPr>
          <w:p w:rsidR="0054267C" w:rsidRPr="00CC4921" w:rsidRDefault="0054267C" w:rsidP="00FA49F8">
            <w:pPr>
              <w:autoSpaceDE w:val="0"/>
              <w:autoSpaceDN w:val="0"/>
              <w:adjustRightInd w:val="0"/>
              <w:spacing w:line="320" w:lineRule="atLeast"/>
              <w:ind w:left="60" w:right="60" w:firstLine="0"/>
              <w:jc w:val="left"/>
              <w:rPr>
                <w:rFonts w:ascii="Times New Roman" w:hAnsi="Times New Roman"/>
                <w:color w:val="010205"/>
                <w:sz w:val="24"/>
                <w:szCs w:val="24"/>
                <w:lang w:val="en-GB" w:eastAsia="en-GB"/>
              </w:rPr>
            </w:pPr>
            <w:r w:rsidRPr="00CC4921">
              <w:rPr>
                <w:rFonts w:ascii="Times New Roman" w:hAnsi="Times New Roman"/>
                <w:color w:val="010205"/>
                <w:sz w:val="24"/>
                <w:szCs w:val="24"/>
                <w:lang w:val="en-GB" w:eastAsia="en-GB"/>
              </w:rPr>
              <w:t>b. Dependent Variable: Kinerja UMKM</w:t>
            </w:r>
          </w:p>
        </w:tc>
      </w:tr>
    </w:tbl>
    <w:p w:rsidR="0054267C" w:rsidRPr="00CC4921" w:rsidRDefault="0054267C" w:rsidP="0054267C">
      <w:pPr>
        <w:autoSpaceDE w:val="0"/>
        <w:autoSpaceDN w:val="0"/>
        <w:adjustRightInd w:val="0"/>
        <w:ind w:left="0" w:firstLine="720"/>
        <w:jc w:val="left"/>
        <w:rPr>
          <w:rFonts w:ascii="Times New Roman" w:hAnsi="Times New Roman"/>
          <w:sz w:val="24"/>
          <w:szCs w:val="24"/>
          <w:lang w:val="en-GB" w:eastAsia="en-GB"/>
        </w:rPr>
      </w:pPr>
      <w:proofErr w:type="gramStart"/>
      <w:r w:rsidRPr="00DD33B7">
        <w:rPr>
          <w:rFonts w:ascii="Times New Roman" w:hAnsi="Times New Roman"/>
          <w:sz w:val="24"/>
          <w:szCs w:val="24"/>
          <w:lang w:val="en-GB"/>
        </w:rPr>
        <w:t>Sumber :</w:t>
      </w:r>
      <w:proofErr w:type="gramEnd"/>
      <w:r w:rsidRPr="00DD33B7">
        <w:rPr>
          <w:rFonts w:ascii="Times New Roman" w:hAnsi="Times New Roman"/>
          <w:sz w:val="24"/>
          <w:szCs w:val="24"/>
          <w:lang w:val="en-GB"/>
        </w:rPr>
        <w:t xml:space="preserve"> Hasil Penelitian, 2025</w:t>
      </w:r>
    </w:p>
    <w:p w:rsidR="0054267C" w:rsidRDefault="0054267C" w:rsidP="0054267C">
      <w:pPr>
        <w:pStyle w:val="NormalWeb"/>
        <w:spacing w:before="0" w:beforeAutospacing="0" w:after="0" w:afterAutospacing="0" w:line="480" w:lineRule="auto"/>
        <w:ind w:firstLine="720"/>
        <w:jc w:val="both"/>
      </w:pPr>
      <w:r w:rsidRPr="00CC4921">
        <w:t xml:space="preserve">Berdasarkan hasil analisis pada tabel </w:t>
      </w:r>
      <w:r w:rsidRPr="00CC4921">
        <w:rPr>
          <w:rStyle w:val="Strong"/>
          <w:b w:val="0"/>
          <w:bCs w:val="0"/>
        </w:rPr>
        <w:t>Model Summary</w:t>
      </w:r>
      <w:r w:rsidRPr="00CC4921">
        <w:rPr>
          <w:b/>
          <w:bCs/>
        </w:rPr>
        <w:t>,</w:t>
      </w:r>
      <w:r w:rsidRPr="00CC4921">
        <w:t xml:space="preserve"> diperoleh nilai </w:t>
      </w:r>
      <w:r w:rsidRPr="00CC4921">
        <w:rPr>
          <w:rStyle w:val="Strong"/>
          <w:b w:val="0"/>
          <w:bCs w:val="0"/>
        </w:rPr>
        <w:t>R Square</w:t>
      </w:r>
      <w:r w:rsidRPr="00CC4921">
        <w:rPr>
          <w:b/>
          <w:bCs/>
        </w:rPr>
        <w:t xml:space="preserve"> </w:t>
      </w:r>
      <w:r w:rsidRPr="00CC4921">
        <w:t>sebesar</w:t>
      </w:r>
      <w:r w:rsidRPr="00CC4921">
        <w:rPr>
          <w:b/>
          <w:bCs/>
        </w:rPr>
        <w:t xml:space="preserve"> </w:t>
      </w:r>
      <w:r w:rsidRPr="00CC4921">
        <w:rPr>
          <w:rStyle w:val="Strong"/>
          <w:b w:val="0"/>
          <w:bCs w:val="0"/>
        </w:rPr>
        <w:t>0,645</w:t>
      </w:r>
      <w:r w:rsidRPr="00CC4921">
        <w:t>. Hal ini menunjukkan bahwa</w:t>
      </w:r>
      <w:r w:rsidRPr="00CC4921">
        <w:rPr>
          <w:b/>
          <w:bCs/>
        </w:rPr>
        <w:t xml:space="preserve"> </w:t>
      </w:r>
      <w:r w:rsidRPr="00CC4921">
        <w:rPr>
          <w:rStyle w:val="Strong"/>
          <w:b w:val="0"/>
          <w:bCs w:val="0"/>
        </w:rPr>
        <w:t>64,5% variasi perubahan Kinerja</w:t>
      </w:r>
      <w:r w:rsidRPr="00CC4921">
        <w:rPr>
          <w:rStyle w:val="Strong"/>
        </w:rPr>
        <w:t xml:space="preserve"> </w:t>
      </w:r>
      <w:r w:rsidRPr="00CC4921">
        <w:rPr>
          <w:rStyle w:val="Strong"/>
          <w:b w:val="0"/>
          <w:bCs w:val="0"/>
        </w:rPr>
        <w:t>UMKM</w:t>
      </w:r>
      <w:r w:rsidRPr="00CC4921">
        <w:t xml:space="preserve"> di Desa Pematang Setrak, Kecamatan Teluk Mengkudu, Kabupaten Serdang Bedagai dapat dijelaskan oleh variabel </w:t>
      </w:r>
      <w:r w:rsidRPr="00CC4921">
        <w:rPr>
          <w:rStyle w:val="Strong"/>
          <w:b w:val="0"/>
          <w:bCs w:val="0"/>
        </w:rPr>
        <w:t>Jaringan Kewirausahaan</w:t>
      </w:r>
      <w:r w:rsidRPr="00CC4921">
        <w:rPr>
          <w:b/>
          <w:bCs/>
        </w:rPr>
        <w:t xml:space="preserve">, </w:t>
      </w:r>
      <w:r w:rsidRPr="00CC4921">
        <w:rPr>
          <w:rStyle w:val="Strong"/>
          <w:b w:val="0"/>
          <w:bCs w:val="0"/>
        </w:rPr>
        <w:t>Peluang Kewirausahaan</w:t>
      </w:r>
      <w:r w:rsidRPr="00CC4921">
        <w:rPr>
          <w:b/>
          <w:bCs/>
        </w:rPr>
        <w:t xml:space="preserve">, </w:t>
      </w:r>
      <w:r w:rsidRPr="00CC4921">
        <w:t>dan</w:t>
      </w:r>
      <w:r w:rsidRPr="00CC4921">
        <w:rPr>
          <w:b/>
          <w:bCs/>
        </w:rPr>
        <w:t xml:space="preserve"> </w:t>
      </w:r>
      <w:r w:rsidRPr="00CC4921">
        <w:rPr>
          <w:rStyle w:val="Strong"/>
          <w:b w:val="0"/>
          <w:bCs w:val="0"/>
        </w:rPr>
        <w:t>Keunggulan Bersaing</w:t>
      </w:r>
      <w:r w:rsidRPr="00CC4921">
        <w:t xml:space="preserve"> secara bersama-sama. Sementara itu, sisanya sebesar </w:t>
      </w:r>
      <w:r w:rsidRPr="00CC4921">
        <w:rPr>
          <w:rStyle w:val="Strong"/>
          <w:b w:val="0"/>
          <w:bCs w:val="0"/>
        </w:rPr>
        <w:t>35</w:t>
      </w:r>
      <w:proofErr w:type="gramStart"/>
      <w:r w:rsidRPr="00CC4921">
        <w:rPr>
          <w:rStyle w:val="Strong"/>
          <w:b w:val="0"/>
          <w:bCs w:val="0"/>
        </w:rPr>
        <w:t>,5</w:t>
      </w:r>
      <w:proofErr w:type="gramEnd"/>
      <w:r w:rsidRPr="00CC4921">
        <w:rPr>
          <w:rStyle w:val="Strong"/>
          <w:b w:val="0"/>
          <w:bCs w:val="0"/>
        </w:rPr>
        <w:t>%</w:t>
      </w:r>
      <w:r w:rsidRPr="00CC4921">
        <w:t xml:space="preserve"> dijelaskan oleh faktor-faktor lain di luar model penelitian ini. Dengan demikian, model regresi yang digunakan memiliki kemampuan yang cukup baik dalam menjelaskan pengaruh ketiga variabel independen terhadap variabel dependen.</w:t>
      </w:r>
    </w:p>
    <w:p w:rsidR="0054267C" w:rsidRDefault="0054267C" w:rsidP="0054267C">
      <w:pPr>
        <w:pStyle w:val="NormalWeb"/>
        <w:spacing w:before="0" w:beforeAutospacing="0" w:after="0" w:afterAutospacing="0" w:line="480" w:lineRule="auto"/>
        <w:jc w:val="both"/>
        <w:rPr>
          <w:b/>
          <w:bCs/>
        </w:rPr>
      </w:pPr>
      <w:r w:rsidRPr="00457ECD">
        <w:rPr>
          <w:b/>
          <w:bCs/>
        </w:rPr>
        <w:t>4.</w:t>
      </w:r>
      <w:r>
        <w:rPr>
          <w:b/>
          <w:bCs/>
        </w:rPr>
        <w:t>9</w:t>
      </w:r>
      <w:r w:rsidRPr="00457ECD">
        <w:rPr>
          <w:b/>
          <w:bCs/>
        </w:rPr>
        <w:tab/>
        <w:t>Pembahasan</w:t>
      </w:r>
    </w:p>
    <w:p w:rsidR="0054267C" w:rsidRDefault="0054267C" w:rsidP="0054267C">
      <w:pPr>
        <w:pStyle w:val="NormalWeb"/>
        <w:spacing w:before="0" w:beforeAutospacing="0" w:after="0" w:afterAutospacing="0" w:line="480" w:lineRule="auto"/>
        <w:jc w:val="both"/>
        <w:rPr>
          <w:b/>
          <w:bCs/>
        </w:rPr>
      </w:pPr>
      <w:r>
        <w:rPr>
          <w:b/>
          <w:bCs/>
        </w:rPr>
        <w:t>4.9.1</w:t>
      </w:r>
      <w:r>
        <w:rPr>
          <w:b/>
          <w:bCs/>
        </w:rPr>
        <w:tab/>
        <w:t>Pengaruh Jaringan Kewirausahaan Terhadap Kinerja UMKM</w:t>
      </w:r>
    </w:p>
    <w:p w:rsidR="0054267C" w:rsidRDefault="0054267C" w:rsidP="0054267C">
      <w:pPr>
        <w:pStyle w:val="NormalWeb"/>
        <w:spacing w:before="0" w:beforeAutospacing="0" w:after="0" w:afterAutospacing="0" w:line="480" w:lineRule="auto"/>
        <w:ind w:firstLine="720"/>
        <w:jc w:val="both"/>
        <w:rPr>
          <w:b/>
          <w:bCs/>
        </w:rPr>
      </w:pPr>
      <w:r>
        <w:t>Hasil penelitian ini menunjukkan bahwa Jaringan Kewirausahaan berpengaruh positif dan signifikan terhadap Kinerja UMKM di Desa Pematang Setrak. Hal ini dibuktikan dengan nilai t hitung sebesar 3,421 yang lebih besar dari t tabel 2,056, dengan signifikansi 0,002 &lt; 0,05. Artinya, semakin luas dan efektif jaringan kewirausahaan yang dimiliki oleh pelaku usaha, semakin besar peluang UMKM untuk meningkatkan kinerja usahanya.</w:t>
      </w:r>
    </w:p>
    <w:p w:rsidR="0054267C" w:rsidRDefault="0054267C" w:rsidP="0054267C">
      <w:pPr>
        <w:pStyle w:val="NormalWeb"/>
        <w:spacing w:before="0" w:beforeAutospacing="0" w:after="0" w:afterAutospacing="0" w:line="480" w:lineRule="auto"/>
        <w:ind w:firstLine="720"/>
        <w:jc w:val="both"/>
        <w:rPr>
          <w:b/>
          <w:bCs/>
        </w:rPr>
      </w:pPr>
      <w:r>
        <w:t xml:space="preserve">Jaringan kewirausahaan memegang peranan penting dalam membantu pelaku UMKM memperoleh informasi pasar, akses permodalan, maupun peluang kolaborasi bisnis. Melalui jaringan yang baik, pelaku usaha dapat saling bertukar pengetahuan, pengalaman, serta teknologi yang relevan dengan usaha yang dijalankan. Hal ini selaras dengan teori yang </w:t>
      </w:r>
      <w:r>
        <w:lastRenderedPageBreak/>
        <w:t>dikemukakan oleh Granovetter (1973) mengenai kekuatan hubungan sosial dalam mendukung aktivitas ekonomi.</w:t>
      </w:r>
    </w:p>
    <w:p w:rsidR="0054267C" w:rsidRDefault="0054267C" w:rsidP="0054267C">
      <w:pPr>
        <w:pStyle w:val="NormalWeb"/>
        <w:spacing w:before="0" w:beforeAutospacing="0" w:after="0" w:afterAutospacing="0" w:line="480" w:lineRule="auto"/>
        <w:ind w:firstLine="720"/>
        <w:jc w:val="both"/>
        <w:rPr>
          <w:b/>
          <w:bCs/>
        </w:rPr>
      </w:pPr>
      <w:r>
        <w:t xml:space="preserve">Selain itu, hasil penelitian ini mendukung temuan beberapa penelitian terdahulu yang dilakukan oleh Rahayu dan Hidayah (2023), Yusuf dan Soelaiman (2022), Rijal et al (2023) menyatakan bahwa jaringan kewirausahaan mampu meningkatkan kinerja UMKM. Di tingkat desa, hubungan antar pelaku UMKM, pemerintah desa, serta lembaga pendukung lainnya terbukti dapat memperkuat posisi UMKM dalam menghadapi tantangan pasar. Jaringan yang kuat juga mempermudah UMKM memperoleh bahan </w:t>
      </w:r>
      <w:proofErr w:type="gramStart"/>
      <w:r>
        <w:t>baku</w:t>
      </w:r>
      <w:proofErr w:type="gramEnd"/>
      <w:r>
        <w:t>, distribusi produk, serta informasi tren pasar.</w:t>
      </w:r>
    </w:p>
    <w:p w:rsidR="0054267C" w:rsidRDefault="0054267C" w:rsidP="0054267C">
      <w:pPr>
        <w:pStyle w:val="NormalWeb"/>
        <w:spacing w:before="0" w:beforeAutospacing="0" w:after="0" w:afterAutospacing="0" w:line="480" w:lineRule="auto"/>
        <w:ind w:firstLine="720"/>
        <w:jc w:val="both"/>
        <w:rPr>
          <w:b/>
          <w:bCs/>
        </w:rPr>
      </w:pPr>
      <w:r>
        <w:t xml:space="preserve">Dalam konteks Desa Pematang Setrak, keaktifan pelaku UMKM dalam membangun dan memelihara jaringan sangat diperlukan. Beberapa bentuk jaringan yang dapat dioptimalkan misalnya melalui kelompok usaha bersama, asosiasi pedagang, maupun kemitraan dengan pelaku usaha di luar desa. Pemerintah desa dan </w:t>
      </w:r>
      <w:proofErr w:type="gramStart"/>
      <w:r>
        <w:t>dinas</w:t>
      </w:r>
      <w:proofErr w:type="gramEnd"/>
      <w:r>
        <w:t xml:space="preserve"> terkait juga diharapkan dapat berperan sebagai fasilitator dalam memperluas jejaring usaha masyarakat.</w:t>
      </w:r>
      <w:r>
        <w:rPr>
          <w:b/>
          <w:bCs/>
        </w:rPr>
        <w:t xml:space="preserve"> </w:t>
      </w:r>
      <w:r>
        <w:t>Dengan demikian, dapat disimpulkan bahwa penguatan jaringan kewirausahaan merupakan salah satu strategi yang relevan untuk mendorong peningkatan kinerja UMKM di tingkat desa. Ke depan, pembinaan dan pendampingan terkait pengelolaan jaringan bisnis perlu dilakukan secara berkelanjutan agar manfaatnya dapat dirasakan secara optimal oleh seluruh pelaku UMKM.</w:t>
      </w:r>
    </w:p>
    <w:p w:rsidR="0054267C" w:rsidRDefault="0054267C" w:rsidP="0054267C">
      <w:pPr>
        <w:pStyle w:val="NormalWeb"/>
        <w:spacing w:before="0" w:beforeAutospacing="0" w:after="0" w:afterAutospacing="0" w:line="480" w:lineRule="auto"/>
        <w:jc w:val="both"/>
        <w:rPr>
          <w:b/>
          <w:bCs/>
        </w:rPr>
      </w:pPr>
      <w:r>
        <w:rPr>
          <w:b/>
          <w:bCs/>
        </w:rPr>
        <w:t>4.9.2</w:t>
      </w:r>
      <w:r>
        <w:rPr>
          <w:b/>
          <w:bCs/>
        </w:rPr>
        <w:tab/>
        <w:t>Pengaruh Peluang Kewirausahaan Terhadap Kinerja UMKM</w:t>
      </w:r>
    </w:p>
    <w:p w:rsidR="0054267C" w:rsidRDefault="0054267C" w:rsidP="0054267C">
      <w:pPr>
        <w:pStyle w:val="NormalWeb"/>
        <w:spacing w:before="0" w:beforeAutospacing="0" w:after="0" w:afterAutospacing="0" w:line="480" w:lineRule="auto"/>
        <w:ind w:firstLine="720"/>
        <w:jc w:val="both"/>
        <w:rPr>
          <w:b/>
          <w:bCs/>
        </w:rPr>
      </w:pPr>
      <w:r>
        <w:t>Penelitian ini juga menemukan bahwa variabel Peluang Kewirausahaan berpengaruh positif dan signifikan terhadap Kinerja UMKM, dengan nilai t hitung 4,379 yang lebih besar dari t tabel 2,056 dan signifikansi &lt; 0,001. Hasil ini menunjukkan bahwa kemampuan pelaku usaha dalam menangkap dan memanfaatkan peluang usaha secara tepat mampu mendorong perbaikan kinerja UMKM di Desa Pematang Setrak.</w:t>
      </w:r>
    </w:p>
    <w:p w:rsidR="0054267C" w:rsidRDefault="0054267C" w:rsidP="0054267C">
      <w:pPr>
        <w:pStyle w:val="NormalWeb"/>
        <w:spacing w:before="0" w:beforeAutospacing="0" w:after="0" w:afterAutospacing="0" w:line="480" w:lineRule="auto"/>
        <w:ind w:firstLine="720"/>
        <w:jc w:val="both"/>
        <w:rPr>
          <w:b/>
          <w:bCs/>
        </w:rPr>
      </w:pPr>
      <w:r>
        <w:lastRenderedPageBreak/>
        <w:t xml:space="preserve">Peluang kewirausahaan berkaitan erat dengan kemampuan wirausaha dalam mengidentifikasi kebutuhan pasar, menciptakan produk baru, serta memperluas jangkauan usaha. Kemampuan ini menjadi modal penting dalam menghadapi persaingan yang semakin ketat, terutama bagi UMKM yang skalanya masih terbatas. Pelaku usaha yang cermat melihat peluang </w:t>
      </w:r>
      <w:proofErr w:type="gramStart"/>
      <w:r>
        <w:t>akan</w:t>
      </w:r>
      <w:proofErr w:type="gramEnd"/>
      <w:r>
        <w:t xml:space="preserve"> mampu berinovasi dan menghasilkan nilai tambah bagi produknya.</w:t>
      </w:r>
    </w:p>
    <w:p w:rsidR="0054267C" w:rsidRDefault="0054267C" w:rsidP="0054267C">
      <w:pPr>
        <w:pStyle w:val="NormalWeb"/>
        <w:spacing w:before="0" w:beforeAutospacing="0" w:after="0" w:afterAutospacing="0" w:line="480" w:lineRule="auto"/>
        <w:ind w:firstLine="720"/>
        <w:jc w:val="both"/>
        <w:rPr>
          <w:b/>
          <w:bCs/>
        </w:rPr>
      </w:pPr>
      <w:r>
        <w:t>Penelitian terdahulu juga mendukung temuan ini yang dilakukan oleh Soelaiman (2022), Rahayu dan Hidayah (2023), Sandityo (2024) bahwa UMKM yang adaptif terhadap perubahan lingkungan bisnis cenderung memiliki kinerja yang lebih baik. Dalam praktiknya, peluang usaha dapat muncul dari perubahan pola konsumsi masyarakat, tren digitalisasi, maupun kebutuhan lokal yang belum terpenuhi.</w:t>
      </w:r>
    </w:p>
    <w:p w:rsidR="0054267C" w:rsidRDefault="0054267C" w:rsidP="0054267C">
      <w:pPr>
        <w:pStyle w:val="NormalWeb"/>
        <w:spacing w:before="0" w:beforeAutospacing="0" w:after="0" w:afterAutospacing="0" w:line="480" w:lineRule="auto"/>
        <w:ind w:firstLine="720"/>
        <w:jc w:val="both"/>
        <w:rPr>
          <w:b/>
          <w:bCs/>
        </w:rPr>
      </w:pPr>
      <w:r>
        <w:t>Dalam konteks Desa Pematang Setrak, potensi lokal seperti hasil pertanian, perikanan, dan kerajinan tangan seharusnya dapat dimanfaatkan sebagai peluang untuk mengembangkan produk bernilai tambah. Pelaku UMKM perlu dibekali dengan kemampuan analisis pasar dan perencanaan usaha agar dapat memaksimalkan peluang yang ada. Pelatihan dan pendampingan terkait kewirausahaan dapat menjadi salah satu solusi untuk meningkatkan kemampuan ini.</w:t>
      </w:r>
    </w:p>
    <w:p w:rsidR="0054267C" w:rsidRPr="00457ECD" w:rsidRDefault="0054267C" w:rsidP="0054267C">
      <w:pPr>
        <w:pStyle w:val="NormalWeb"/>
        <w:spacing w:before="0" w:beforeAutospacing="0" w:after="0" w:afterAutospacing="0" w:line="480" w:lineRule="auto"/>
        <w:ind w:firstLine="720"/>
        <w:jc w:val="both"/>
        <w:rPr>
          <w:b/>
          <w:bCs/>
        </w:rPr>
      </w:pPr>
      <w:r>
        <w:t>Dengan demikian, kemampuan dalam melihat dan memanfaatkan peluang kewirausahaan secara tepat sangat diperlukan untuk mendukung keberlanjutan usaha. Peningkatan wawasan pasar, kreativitas, dan inovasi produk diharapkan mampu mendorong kinerja UMKM di Desa Pematang Setrak agar dapat bersaing di pasar yang lebih luas.</w:t>
      </w:r>
    </w:p>
    <w:p w:rsidR="0054267C" w:rsidRDefault="0054267C" w:rsidP="0054267C">
      <w:pPr>
        <w:pStyle w:val="NormalWeb"/>
        <w:spacing w:before="0" w:beforeAutospacing="0" w:after="0" w:afterAutospacing="0" w:line="480" w:lineRule="auto"/>
        <w:jc w:val="both"/>
        <w:rPr>
          <w:b/>
          <w:bCs/>
        </w:rPr>
      </w:pPr>
      <w:r>
        <w:rPr>
          <w:b/>
          <w:bCs/>
        </w:rPr>
        <w:t>4.9.3</w:t>
      </w:r>
      <w:r>
        <w:rPr>
          <w:b/>
          <w:bCs/>
        </w:rPr>
        <w:tab/>
        <w:t>Pengaruh Keunggulan Bersaing Terhadap Kinerja UMKM</w:t>
      </w:r>
    </w:p>
    <w:p w:rsidR="0054267C" w:rsidRDefault="0054267C" w:rsidP="0054267C">
      <w:pPr>
        <w:pStyle w:val="NormalWeb"/>
        <w:spacing w:before="0" w:beforeAutospacing="0" w:after="0" w:afterAutospacing="0" w:line="480" w:lineRule="auto"/>
        <w:ind w:firstLine="720"/>
        <w:jc w:val="both"/>
        <w:rPr>
          <w:b/>
          <w:bCs/>
        </w:rPr>
      </w:pPr>
      <w:r>
        <w:t xml:space="preserve">Hasil pengujian menunjukkan bahwa Keunggulan Bersaing juga memiliki pengaruh positif dan signifikan terhadap Kinerja UMKM. Hal ini terlihat dari nilai t hitung sebesar 3,072 yang lebih besar dari t tabel 2,056, dengan signifikansi 0,005. Artinya, semakin tinggi </w:t>
      </w:r>
      <w:r>
        <w:lastRenderedPageBreak/>
        <w:t>keunggulan bersaing yang dimiliki pelaku UMKM, maka semakin besar pula kemungkinan peningkatan kinerja usaha.</w:t>
      </w:r>
    </w:p>
    <w:p w:rsidR="0054267C" w:rsidRDefault="0054267C" w:rsidP="0054267C">
      <w:pPr>
        <w:pStyle w:val="NormalWeb"/>
        <w:spacing w:before="0" w:beforeAutospacing="0" w:after="0" w:afterAutospacing="0" w:line="480" w:lineRule="auto"/>
        <w:ind w:firstLine="720"/>
        <w:jc w:val="both"/>
        <w:rPr>
          <w:b/>
          <w:bCs/>
        </w:rPr>
      </w:pPr>
      <w:r>
        <w:t xml:space="preserve">Keunggulan bersaing dapat tercermin dari keunikan produk, kualitas yang lebih baik, harga yang kompetitif, maupun pelayanan yang memuaskan. Dengan memiliki keunggulan bersaing, UMKM </w:t>
      </w:r>
      <w:proofErr w:type="gramStart"/>
      <w:r>
        <w:t>akan</w:t>
      </w:r>
      <w:proofErr w:type="gramEnd"/>
      <w:r>
        <w:t xml:space="preserve"> lebih mudah menarik minat konsumen dan mempertahankan pelanggan. Hal ini sejalan dengan pendapat Porter (1985) yang menekankan pentingnya strategi diferensiasi untuk memenangkan persaingan pasar.</w:t>
      </w:r>
    </w:p>
    <w:p w:rsidR="0054267C" w:rsidRDefault="0054267C" w:rsidP="0054267C">
      <w:pPr>
        <w:pStyle w:val="NormalWeb"/>
        <w:spacing w:before="0" w:beforeAutospacing="0" w:after="0" w:afterAutospacing="0" w:line="480" w:lineRule="auto"/>
        <w:ind w:firstLine="720"/>
        <w:jc w:val="both"/>
        <w:rPr>
          <w:b/>
          <w:bCs/>
        </w:rPr>
      </w:pPr>
      <w:r>
        <w:t xml:space="preserve">Temuan ini mendukung penelitian sebelumnya yang dilakukan oleh Latifah et al (2023), Ahmatang dan Sari (2022), </w:t>
      </w:r>
      <w:r w:rsidRPr="00B15A9E">
        <w:rPr>
          <w:rStyle w:val="Strong"/>
          <w:b w:val="0"/>
          <w:bCs w:val="0"/>
        </w:rPr>
        <w:t>Rahmasari (2021)</w:t>
      </w:r>
      <w:r>
        <w:t xml:space="preserve">, </w:t>
      </w:r>
      <w:r w:rsidRPr="00B15A9E">
        <w:rPr>
          <w:rStyle w:val="Strong"/>
          <w:b w:val="0"/>
          <w:bCs w:val="0"/>
        </w:rPr>
        <w:t>Mesakh (2022)</w:t>
      </w:r>
      <w:r>
        <w:t xml:space="preserve"> menunjukkan bahwa UMKM dengan keunggulan bersaing yang jelas memiliki peluang lebih besar untuk bertahan dalam jangka panjang. Di tingkat lokal, keunggulan bersaing dapat diperoleh dengan memanfaatkan potensi lokal, menjaga kualitas produk secara konsisten, serta membangun citra merek yang baik di mata konsumen.</w:t>
      </w:r>
    </w:p>
    <w:p w:rsidR="0054267C" w:rsidRDefault="0054267C" w:rsidP="0054267C">
      <w:pPr>
        <w:pStyle w:val="NormalWeb"/>
        <w:spacing w:before="0" w:beforeAutospacing="0" w:after="0" w:afterAutospacing="0" w:line="480" w:lineRule="auto"/>
        <w:ind w:firstLine="720"/>
        <w:jc w:val="both"/>
        <w:rPr>
          <w:b/>
          <w:bCs/>
        </w:rPr>
      </w:pPr>
      <w:r>
        <w:t>Dalam konteks Desa Pematang Setrak, pelaku UMKM dapat memperkuat keunggulan bersaing melalui inovasi produk, sertifikasi halal, kemasan menarik, hingga pelayanan purna jual. Pemerintah daerah diharapkan dapat memfasilitasi pelaku usaha dalam meningkatkan kapasitas produksi, pelatihan mutu produk, serta akses pemasaran yang lebih luas.</w:t>
      </w:r>
      <w:r>
        <w:rPr>
          <w:b/>
          <w:bCs/>
        </w:rPr>
        <w:t xml:space="preserve"> </w:t>
      </w:r>
      <w:r>
        <w:t>Dengan demikian, dapat disimpulkan bahwa keunggulan bersaing menjadi salah satu faktor kunci dalam meningkatkan kinerja UMKM. Penguatan keunggulan ini perlu diintegrasikan dengan strategi jaringan usaha dan pemanfaatan peluang kewirausahaan agar dapat memberikan dampak yang lebih optimal bagi pengembangan usaha di desa.</w:t>
      </w:r>
    </w:p>
    <w:p w:rsidR="0054267C" w:rsidRDefault="0054267C" w:rsidP="0054267C">
      <w:pPr>
        <w:pStyle w:val="NormalWeb"/>
        <w:spacing w:before="0" w:beforeAutospacing="0" w:after="0" w:afterAutospacing="0" w:line="480" w:lineRule="auto"/>
        <w:ind w:left="709" w:hanging="709"/>
        <w:jc w:val="both"/>
        <w:rPr>
          <w:b/>
          <w:bCs/>
        </w:rPr>
      </w:pPr>
      <w:r>
        <w:rPr>
          <w:b/>
          <w:bCs/>
        </w:rPr>
        <w:t>4.9.4</w:t>
      </w:r>
      <w:r>
        <w:rPr>
          <w:b/>
          <w:bCs/>
        </w:rPr>
        <w:tab/>
        <w:t>Pengaruh Jaringan Kewirausahaan, Peluang Kewirausahaan dan Keunggulan Bersaing Terhadap Kinerja UMKM</w:t>
      </w:r>
    </w:p>
    <w:p w:rsidR="0054267C" w:rsidRDefault="0054267C" w:rsidP="0054267C">
      <w:pPr>
        <w:pStyle w:val="NormalWeb"/>
        <w:spacing w:before="0" w:beforeAutospacing="0" w:after="0" w:afterAutospacing="0" w:line="480" w:lineRule="auto"/>
        <w:ind w:firstLine="709"/>
        <w:jc w:val="both"/>
        <w:rPr>
          <w:b/>
          <w:bCs/>
        </w:rPr>
      </w:pPr>
      <w:r>
        <w:t xml:space="preserve">Berdasarkan hasil uji F, ketiga variabel independen yaitu Jaringan Kewirausahaan, Peluang Kewirausahaan, dan Keunggulan Bersaing secara simultan berpengaruh signifikan </w:t>
      </w:r>
      <w:r>
        <w:lastRenderedPageBreak/>
        <w:t>terhadap Kinerja UMKM, dengan nilai F hitung sebesar 15,761 lebih besar dari F tabel 2,98 dan signifikansi &lt; 0,001. Artinya, ketiga faktor ini secara bersama-sama saling mendukung dalam meningkatkan kinerja pelaku UMKM di Desa Pematang Setrak.</w:t>
      </w:r>
    </w:p>
    <w:p w:rsidR="0054267C" w:rsidRDefault="0054267C" w:rsidP="0054267C">
      <w:pPr>
        <w:pStyle w:val="NormalWeb"/>
        <w:spacing w:before="0" w:beforeAutospacing="0" w:after="0" w:afterAutospacing="0" w:line="480" w:lineRule="auto"/>
        <w:ind w:firstLine="709"/>
        <w:jc w:val="both"/>
        <w:rPr>
          <w:b/>
          <w:bCs/>
        </w:rPr>
      </w:pPr>
      <w:r>
        <w:t>Temuan ini menunjukkan bahwa kinerja UMKM tidak hanya dipengaruhi oleh satu faktor saja, melainkan memerlukan dukungan berbagai aspek yang saling melengkapi. Jaringan kewirausahaan membantu membuka akses informasi dan kemitraan, peluang kewirausahaan mendorong inovasi dan ekspansi, sedangkan keunggulan bersaing menjaga daya saing produk di pasar.</w:t>
      </w:r>
    </w:p>
    <w:p w:rsidR="0054267C" w:rsidRDefault="0054267C" w:rsidP="0054267C">
      <w:pPr>
        <w:pStyle w:val="NormalWeb"/>
        <w:spacing w:before="0" w:beforeAutospacing="0" w:after="0" w:afterAutospacing="0" w:line="480" w:lineRule="auto"/>
        <w:ind w:firstLine="709"/>
        <w:jc w:val="both"/>
        <w:rPr>
          <w:b/>
          <w:bCs/>
        </w:rPr>
      </w:pPr>
      <w:r>
        <w:t xml:space="preserve">Penelitian ini sebelumnya sudah dilakukan oleh Rijal et al (2023), Rahayu dan Hidayah (2023), Sandityo (2024), Ahmatang dan Sari (2022) yang menjelaskan </w:t>
      </w:r>
      <w:r w:rsidRPr="00B15A9E">
        <w:t>jaringan kewirausahaan, peluang kewirausahaan dan keunggulan bersaing</w:t>
      </w:r>
      <w:r>
        <w:t xml:space="preserve"> secara simultan berpengaruh positif dan signifikan</w:t>
      </w:r>
      <w:r w:rsidRPr="00B15A9E">
        <w:t xml:space="preserve"> terhadap kinerja UMKM</w:t>
      </w:r>
      <w:r>
        <w:t>. Kolaborasi antar pelaku usaha melalui forum UMKM desa, pelatihan kewirausahaan, serta promosi bersama dapat memperkuat posisi UMKM menghadapi tantangan eksternal.</w:t>
      </w:r>
    </w:p>
    <w:p w:rsidR="0054267C" w:rsidRPr="00B15A9E" w:rsidRDefault="0054267C" w:rsidP="0054267C">
      <w:pPr>
        <w:pStyle w:val="NormalWeb"/>
        <w:spacing w:before="0" w:beforeAutospacing="0" w:after="0" w:afterAutospacing="0" w:line="480" w:lineRule="auto"/>
        <w:ind w:firstLine="709"/>
        <w:jc w:val="both"/>
        <w:rPr>
          <w:b/>
          <w:bCs/>
        </w:rPr>
      </w:pPr>
      <w:r>
        <w:t>Dalam konteks pengembangan wilayah, hasil penelitian ini menjadi masukan penting bagi pemerintah daerah untuk merumuskan program pemberdayaan UMKM yang terintegrasi. Bantuan modal usaha, pendampingan bisnis, pelatihan peningkatan kualitas produk, serta perluasan pasar perlu dilakukan secara berkelanjutan agar manfaatnya dapat dirasakan secara merata.</w:t>
      </w:r>
      <w:r>
        <w:rPr>
          <w:b/>
          <w:bCs/>
        </w:rPr>
        <w:t xml:space="preserve"> </w:t>
      </w:r>
      <w:r>
        <w:t>Dengan demikian, dapat disimpulkan bahwa sinergi antara jaringan kewirausahaan, kemampuan memanfaatkan peluang, dan keunggulan bersaing harus terus diperkuat. Kombinasi ketiga faktor ini diharapkan mampu mendorong UMKM di Desa Pematang Setrak menjadi lebih mandiri, berdaya saing tinggi, dan berkontribusi nyata terhadap peningkatan kesejahteraan masyarakat.</w:t>
      </w:r>
    </w:p>
    <w:p w:rsidR="0054267C" w:rsidRPr="00457ECD" w:rsidRDefault="0054267C" w:rsidP="0054267C">
      <w:pPr>
        <w:pStyle w:val="NormalWeb"/>
        <w:spacing w:before="0" w:beforeAutospacing="0" w:after="0" w:afterAutospacing="0" w:line="480" w:lineRule="auto"/>
        <w:ind w:left="709" w:hanging="709"/>
        <w:jc w:val="both"/>
        <w:rPr>
          <w:b/>
          <w:bCs/>
        </w:rPr>
      </w:pPr>
    </w:p>
    <w:p w:rsidR="00AA3B8C" w:rsidRDefault="00AA3B8C"/>
    <w:sectPr w:rsidR="00AA3B8C" w:rsidSect="0054267C">
      <w:headerReference w:type="even" r:id="rId9"/>
      <w:headerReference w:type="default" r:id="rId10"/>
      <w:headerReference w:type="firs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959" w:rsidRDefault="009E7959" w:rsidP="0054267C">
      <w:pPr>
        <w:spacing w:line="240" w:lineRule="auto"/>
      </w:pPr>
      <w:r>
        <w:separator/>
      </w:r>
    </w:p>
  </w:endnote>
  <w:endnote w:type="continuationSeparator" w:id="0">
    <w:p w:rsidR="009E7959" w:rsidRDefault="009E7959" w:rsidP="00542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959" w:rsidRDefault="009E7959" w:rsidP="0054267C">
      <w:pPr>
        <w:spacing w:line="240" w:lineRule="auto"/>
      </w:pPr>
      <w:r>
        <w:separator/>
      </w:r>
    </w:p>
  </w:footnote>
  <w:footnote w:type="continuationSeparator" w:id="0">
    <w:p w:rsidR="009E7959" w:rsidRDefault="009E7959" w:rsidP="005426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67C" w:rsidRDefault="009E795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99782" o:spid="_x0000_s2050" type="#_x0000_t75" style="position:absolute;left:0;text-align:left;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67C" w:rsidRDefault="009E795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99783" o:spid="_x0000_s2051" type="#_x0000_t75" style="position:absolute;left:0;text-align:left;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67C" w:rsidRDefault="009E795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99781" o:spid="_x0000_s2049" type="#_x0000_t75" style="position:absolute;left:0;text-align:left;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50B8F"/>
    <w:multiLevelType w:val="hybridMultilevel"/>
    <w:tmpl w:val="891206B0"/>
    <w:lvl w:ilvl="0" w:tplc="E7428F3C">
      <w:start w:val="1"/>
      <w:numFmt w:val="decimal"/>
      <w:lvlText w:val="%1."/>
      <w:lvlJc w:val="left"/>
      <w:pPr>
        <w:ind w:left="375" w:hanging="360"/>
      </w:pPr>
      <w:rPr>
        <w:rFonts w:ascii="Times New Roman" w:hAnsi="Times New Roman" w:cs="Times New Roman" w:hint="default"/>
        <w:sz w:val="24"/>
        <w:szCs w:val="24"/>
      </w:rPr>
    </w:lvl>
    <w:lvl w:ilvl="1" w:tplc="08090019" w:tentative="1">
      <w:start w:val="1"/>
      <w:numFmt w:val="lowerLetter"/>
      <w:lvlText w:val="%2."/>
      <w:lvlJc w:val="left"/>
      <w:pPr>
        <w:ind w:left="1095" w:hanging="360"/>
      </w:pPr>
    </w:lvl>
    <w:lvl w:ilvl="2" w:tplc="0809001B" w:tentative="1">
      <w:start w:val="1"/>
      <w:numFmt w:val="lowerRoman"/>
      <w:lvlText w:val="%3."/>
      <w:lvlJc w:val="right"/>
      <w:pPr>
        <w:ind w:left="1815" w:hanging="180"/>
      </w:pPr>
    </w:lvl>
    <w:lvl w:ilvl="3" w:tplc="0809000F" w:tentative="1">
      <w:start w:val="1"/>
      <w:numFmt w:val="decimal"/>
      <w:lvlText w:val="%4."/>
      <w:lvlJc w:val="left"/>
      <w:pPr>
        <w:ind w:left="2535" w:hanging="360"/>
      </w:pPr>
    </w:lvl>
    <w:lvl w:ilvl="4" w:tplc="08090019" w:tentative="1">
      <w:start w:val="1"/>
      <w:numFmt w:val="lowerLetter"/>
      <w:lvlText w:val="%5."/>
      <w:lvlJc w:val="left"/>
      <w:pPr>
        <w:ind w:left="3255" w:hanging="360"/>
      </w:pPr>
    </w:lvl>
    <w:lvl w:ilvl="5" w:tplc="0809001B" w:tentative="1">
      <w:start w:val="1"/>
      <w:numFmt w:val="lowerRoman"/>
      <w:lvlText w:val="%6."/>
      <w:lvlJc w:val="right"/>
      <w:pPr>
        <w:ind w:left="3975" w:hanging="180"/>
      </w:pPr>
    </w:lvl>
    <w:lvl w:ilvl="6" w:tplc="0809000F" w:tentative="1">
      <w:start w:val="1"/>
      <w:numFmt w:val="decimal"/>
      <w:lvlText w:val="%7."/>
      <w:lvlJc w:val="left"/>
      <w:pPr>
        <w:ind w:left="4695" w:hanging="360"/>
      </w:pPr>
    </w:lvl>
    <w:lvl w:ilvl="7" w:tplc="08090019" w:tentative="1">
      <w:start w:val="1"/>
      <w:numFmt w:val="lowerLetter"/>
      <w:lvlText w:val="%8."/>
      <w:lvlJc w:val="left"/>
      <w:pPr>
        <w:ind w:left="5415" w:hanging="360"/>
      </w:pPr>
    </w:lvl>
    <w:lvl w:ilvl="8" w:tplc="0809001B" w:tentative="1">
      <w:start w:val="1"/>
      <w:numFmt w:val="lowerRoman"/>
      <w:lvlText w:val="%9."/>
      <w:lvlJc w:val="right"/>
      <w:pPr>
        <w:ind w:left="6135" w:hanging="180"/>
      </w:pPr>
    </w:lvl>
  </w:abstractNum>
  <w:abstractNum w:abstractNumId="1">
    <w:nsid w:val="08124D99"/>
    <w:multiLevelType w:val="multilevel"/>
    <w:tmpl w:val="6A1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B6517"/>
    <w:multiLevelType w:val="multilevel"/>
    <w:tmpl w:val="FD2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C5226"/>
    <w:multiLevelType w:val="multilevel"/>
    <w:tmpl w:val="9F60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686163"/>
    <w:multiLevelType w:val="multilevel"/>
    <w:tmpl w:val="BB6E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CB7BD2"/>
    <w:multiLevelType w:val="multilevel"/>
    <w:tmpl w:val="FF90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D16F4C"/>
    <w:multiLevelType w:val="multilevel"/>
    <w:tmpl w:val="2D4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A91DB8"/>
    <w:multiLevelType w:val="multilevel"/>
    <w:tmpl w:val="8DF0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86486F"/>
    <w:multiLevelType w:val="multilevel"/>
    <w:tmpl w:val="18C8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5959B1"/>
    <w:multiLevelType w:val="hybridMultilevel"/>
    <w:tmpl w:val="C492BF6A"/>
    <w:lvl w:ilvl="0" w:tplc="EF08A01A">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602777A9"/>
    <w:multiLevelType w:val="multilevel"/>
    <w:tmpl w:val="D5A6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B73724"/>
    <w:multiLevelType w:val="multilevel"/>
    <w:tmpl w:val="4716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B80039"/>
    <w:multiLevelType w:val="hybridMultilevel"/>
    <w:tmpl w:val="33966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EAA08BC"/>
    <w:multiLevelType w:val="multilevel"/>
    <w:tmpl w:val="9C7A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9"/>
  </w:num>
  <w:num w:numId="4">
    <w:abstractNumId w:val="0"/>
  </w:num>
  <w:num w:numId="5">
    <w:abstractNumId w:val="7"/>
  </w:num>
  <w:num w:numId="6">
    <w:abstractNumId w:val="13"/>
  </w:num>
  <w:num w:numId="7">
    <w:abstractNumId w:val="5"/>
  </w:num>
  <w:num w:numId="8">
    <w:abstractNumId w:val="11"/>
  </w:num>
  <w:num w:numId="9">
    <w:abstractNumId w:val="8"/>
  </w:num>
  <w:num w:numId="10">
    <w:abstractNumId w:val="4"/>
  </w:num>
  <w:num w:numId="11">
    <w:abstractNumId w:val="1"/>
  </w:num>
  <w:num w:numId="12">
    <w:abstractNumId w:val="2"/>
  </w:num>
  <w:num w:numId="13">
    <w:abstractNumId w:val="10"/>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ocumentProtection w:edit="forms" w:enforcement="1" w:cryptProviderType="rsaAES" w:cryptAlgorithmClass="hash" w:cryptAlgorithmType="typeAny" w:cryptAlgorithmSid="14" w:cryptSpinCount="100000" w:hash="RF4Qo2VBJzRkQsow1Oh+f2y/7yg9cE+s5A0Tp/6xYcPnwgDJpSIw2Zohlu4x11ZUVAQJT/eRfnKY++bIroTxBg==" w:salt="eu7G/qpgys8JT9qhlY47Gw=="/>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7C"/>
    <w:rsid w:val="00490073"/>
    <w:rsid w:val="0054267C"/>
    <w:rsid w:val="006C4FD8"/>
    <w:rsid w:val="00823F68"/>
    <w:rsid w:val="009E7959"/>
    <w:rsid w:val="00AA3B8C"/>
    <w:rsid w:val="00F10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D0FE082-22D3-4F3F-A6C6-E3AA30A5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67C"/>
    <w:pPr>
      <w:spacing w:after="0" w:line="480" w:lineRule="auto"/>
      <w:ind w:left="375" w:hanging="360"/>
      <w:jc w:val="both"/>
    </w:pPr>
    <w:rPr>
      <w:rFonts w:ascii="Calibri" w:eastAsia="Calibri" w:hAnsi="Calibri" w:cs="Times New Roman"/>
    </w:rPr>
  </w:style>
  <w:style w:type="paragraph" w:styleId="Heading1">
    <w:name w:val="heading 1"/>
    <w:basedOn w:val="Normal"/>
    <w:next w:val="Normal"/>
    <w:link w:val="Heading1Char"/>
    <w:uiPriority w:val="1"/>
    <w:qFormat/>
    <w:rsid w:val="0054267C"/>
    <w:pPr>
      <w:keepNext/>
      <w:keepLines/>
      <w:spacing w:before="240"/>
      <w:outlineLvl w:val="0"/>
    </w:pPr>
    <w:rPr>
      <w:rFonts w:ascii="Calibri Light" w:eastAsia="Times New Roman" w:hAnsi="Calibri Light"/>
      <w:color w:val="2E74B5"/>
      <w:sz w:val="32"/>
      <w:szCs w:val="32"/>
      <w:lang w:val="x-none" w:eastAsia="x-none"/>
    </w:rPr>
  </w:style>
  <w:style w:type="paragraph" w:styleId="Heading2">
    <w:name w:val="heading 2"/>
    <w:basedOn w:val="Normal"/>
    <w:next w:val="Normal"/>
    <w:link w:val="Heading2Char"/>
    <w:uiPriority w:val="99"/>
    <w:unhideWhenUsed/>
    <w:qFormat/>
    <w:rsid w:val="0054267C"/>
    <w:pPr>
      <w:keepNext/>
      <w:keepLines/>
      <w:spacing w:before="80" w:line="240" w:lineRule="auto"/>
      <w:ind w:left="0" w:firstLine="0"/>
      <w:jc w:val="left"/>
      <w:outlineLvl w:val="1"/>
    </w:pPr>
    <w:rPr>
      <w:rFonts w:ascii="Calibri Light" w:eastAsia="Times New Roman" w:hAnsi="Calibri Light"/>
      <w:color w:val="538135"/>
      <w:sz w:val="28"/>
      <w:szCs w:val="28"/>
      <w:lang w:val="x-none" w:eastAsia="x-none"/>
    </w:rPr>
  </w:style>
  <w:style w:type="paragraph" w:styleId="Heading3">
    <w:name w:val="heading 3"/>
    <w:basedOn w:val="Normal"/>
    <w:next w:val="Normal"/>
    <w:link w:val="Heading3Char"/>
    <w:uiPriority w:val="99"/>
    <w:unhideWhenUsed/>
    <w:qFormat/>
    <w:rsid w:val="0054267C"/>
    <w:pPr>
      <w:keepNext/>
      <w:keepLines/>
      <w:spacing w:before="80" w:line="240" w:lineRule="auto"/>
      <w:ind w:left="0" w:firstLine="0"/>
      <w:jc w:val="left"/>
      <w:outlineLvl w:val="2"/>
    </w:pPr>
    <w:rPr>
      <w:rFonts w:ascii="Calibri Light" w:eastAsia="Times New Roman" w:hAnsi="Calibri Light"/>
      <w:color w:val="538135"/>
      <w:sz w:val="24"/>
      <w:szCs w:val="24"/>
      <w:lang w:val="x-none" w:eastAsia="x-none"/>
    </w:rPr>
  </w:style>
  <w:style w:type="paragraph" w:styleId="Heading4">
    <w:name w:val="heading 4"/>
    <w:basedOn w:val="Normal"/>
    <w:next w:val="Normal"/>
    <w:link w:val="Heading4Char"/>
    <w:uiPriority w:val="9"/>
    <w:unhideWhenUsed/>
    <w:qFormat/>
    <w:rsid w:val="0054267C"/>
    <w:pPr>
      <w:keepNext/>
      <w:keepLines/>
      <w:spacing w:before="80" w:line="288" w:lineRule="auto"/>
      <w:ind w:left="0" w:firstLine="0"/>
      <w:jc w:val="left"/>
      <w:outlineLvl w:val="3"/>
    </w:pPr>
    <w:rPr>
      <w:rFonts w:ascii="Calibri Light" w:eastAsia="Times New Roman" w:hAnsi="Calibri Light"/>
      <w:color w:val="70AD47"/>
      <w:sz w:val="20"/>
      <w:szCs w:val="20"/>
      <w:lang w:val="x-none" w:eastAsia="x-none"/>
    </w:rPr>
  </w:style>
  <w:style w:type="paragraph" w:styleId="Heading5">
    <w:name w:val="heading 5"/>
    <w:basedOn w:val="Normal"/>
    <w:next w:val="Normal"/>
    <w:link w:val="Heading5Char"/>
    <w:uiPriority w:val="9"/>
    <w:unhideWhenUsed/>
    <w:qFormat/>
    <w:rsid w:val="0054267C"/>
    <w:pPr>
      <w:keepNext/>
      <w:keepLines/>
      <w:spacing w:before="40" w:line="288" w:lineRule="auto"/>
      <w:ind w:left="0" w:firstLine="0"/>
      <w:jc w:val="left"/>
      <w:outlineLvl w:val="4"/>
    </w:pPr>
    <w:rPr>
      <w:rFonts w:ascii="Calibri Light" w:eastAsia="Times New Roman" w:hAnsi="Calibri Light"/>
      <w:i/>
      <w:iCs/>
      <w:color w:val="70AD47"/>
      <w:sz w:val="20"/>
      <w:szCs w:val="20"/>
      <w:lang w:val="x-none" w:eastAsia="x-none"/>
    </w:rPr>
  </w:style>
  <w:style w:type="paragraph" w:styleId="Heading6">
    <w:name w:val="heading 6"/>
    <w:basedOn w:val="Normal"/>
    <w:next w:val="Normal"/>
    <w:link w:val="Heading6Char"/>
    <w:uiPriority w:val="9"/>
    <w:unhideWhenUsed/>
    <w:qFormat/>
    <w:rsid w:val="0054267C"/>
    <w:pPr>
      <w:keepNext/>
      <w:keepLines/>
      <w:spacing w:before="40" w:line="288" w:lineRule="auto"/>
      <w:ind w:left="0" w:firstLine="0"/>
      <w:jc w:val="left"/>
      <w:outlineLvl w:val="5"/>
    </w:pPr>
    <w:rPr>
      <w:rFonts w:ascii="Calibri Light" w:eastAsia="Times New Roman" w:hAnsi="Calibri Light"/>
      <w:color w:val="70AD47"/>
      <w:sz w:val="21"/>
      <w:szCs w:val="21"/>
      <w:lang w:val="x-none" w:eastAsia="x-none"/>
    </w:rPr>
  </w:style>
  <w:style w:type="paragraph" w:styleId="Heading7">
    <w:name w:val="heading 7"/>
    <w:basedOn w:val="Normal"/>
    <w:next w:val="Normal"/>
    <w:link w:val="Heading7Char"/>
    <w:uiPriority w:val="9"/>
    <w:unhideWhenUsed/>
    <w:qFormat/>
    <w:rsid w:val="0054267C"/>
    <w:pPr>
      <w:keepNext/>
      <w:keepLines/>
      <w:spacing w:before="40" w:line="288" w:lineRule="auto"/>
      <w:ind w:left="0" w:firstLine="0"/>
      <w:jc w:val="left"/>
      <w:outlineLvl w:val="6"/>
    </w:pPr>
    <w:rPr>
      <w:rFonts w:ascii="Calibri Light" w:eastAsia="Times New Roman" w:hAnsi="Calibri Light"/>
      <w:b/>
      <w:bCs/>
      <w:color w:val="70AD47"/>
      <w:sz w:val="21"/>
      <w:szCs w:val="21"/>
      <w:lang w:val="x-none" w:eastAsia="x-none"/>
    </w:rPr>
  </w:style>
  <w:style w:type="paragraph" w:styleId="Heading8">
    <w:name w:val="heading 8"/>
    <w:basedOn w:val="Normal"/>
    <w:next w:val="Normal"/>
    <w:link w:val="Heading8Char"/>
    <w:uiPriority w:val="9"/>
    <w:unhideWhenUsed/>
    <w:qFormat/>
    <w:rsid w:val="0054267C"/>
    <w:pPr>
      <w:keepNext/>
      <w:keepLines/>
      <w:spacing w:before="40" w:line="288" w:lineRule="auto"/>
      <w:ind w:left="0" w:firstLine="0"/>
      <w:jc w:val="left"/>
      <w:outlineLvl w:val="7"/>
    </w:pPr>
    <w:rPr>
      <w:rFonts w:ascii="Calibri Light" w:eastAsia="Times New Roman" w:hAnsi="Calibri Light"/>
      <w:b/>
      <w:bCs/>
      <w:i/>
      <w:iCs/>
      <w:color w:val="70AD47"/>
      <w:sz w:val="20"/>
      <w:szCs w:val="20"/>
      <w:lang w:val="x-none" w:eastAsia="x-none"/>
    </w:rPr>
  </w:style>
  <w:style w:type="paragraph" w:styleId="Heading9">
    <w:name w:val="heading 9"/>
    <w:basedOn w:val="Normal"/>
    <w:next w:val="Normal"/>
    <w:link w:val="Heading9Char"/>
    <w:uiPriority w:val="9"/>
    <w:unhideWhenUsed/>
    <w:qFormat/>
    <w:rsid w:val="0054267C"/>
    <w:pPr>
      <w:keepNext/>
      <w:keepLines/>
      <w:spacing w:before="40" w:line="288" w:lineRule="auto"/>
      <w:ind w:left="0" w:firstLine="0"/>
      <w:jc w:val="left"/>
      <w:outlineLvl w:val="8"/>
    </w:pPr>
    <w:rPr>
      <w:rFonts w:ascii="Calibri Light" w:eastAsia="Times New Roman" w:hAnsi="Calibri Light"/>
      <w:i/>
      <w:iCs/>
      <w:color w:val="70AD47"/>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4267C"/>
    <w:rPr>
      <w:rFonts w:ascii="Calibri Light" w:eastAsia="Times New Roman" w:hAnsi="Calibri Light" w:cs="Times New Roman"/>
      <w:color w:val="2E74B5"/>
      <w:sz w:val="32"/>
      <w:szCs w:val="32"/>
      <w:lang w:val="x-none" w:eastAsia="x-none"/>
    </w:rPr>
  </w:style>
  <w:style w:type="character" w:customStyle="1" w:styleId="Heading2Char">
    <w:name w:val="Heading 2 Char"/>
    <w:basedOn w:val="DefaultParagraphFont"/>
    <w:link w:val="Heading2"/>
    <w:uiPriority w:val="99"/>
    <w:rsid w:val="0054267C"/>
    <w:rPr>
      <w:rFonts w:ascii="Calibri Light" w:eastAsia="Times New Roman" w:hAnsi="Calibri Light" w:cs="Times New Roman"/>
      <w:color w:val="538135"/>
      <w:sz w:val="28"/>
      <w:szCs w:val="28"/>
      <w:lang w:val="x-none" w:eastAsia="x-none"/>
    </w:rPr>
  </w:style>
  <w:style w:type="character" w:customStyle="1" w:styleId="Heading3Char">
    <w:name w:val="Heading 3 Char"/>
    <w:basedOn w:val="DefaultParagraphFont"/>
    <w:link w:val="Heading3"/>
    <w:uiPriority w:val="99"/>
    <w:rsid w:val="0054267C"/>
    <w:rPr>
      <w:rFonts w:ascii="Calibri Light" w:eastAsia="Times New Roman" w:hAnsi="Calibri Light" w:cs="Times New Roman"/>
      <w:color w:val="538135"/>
      <w:sz w:val="24"/>
      <w:szCs w:val="24"/>
      <w:lang w:val="x-none" w:eastAsia="x-none"/>
    </w:rPr>
  </w:style>
  <w:style w:type="character" w:customStyle="1" w:styleId="Heading4Char">
    <w:name w:val="Heading 4 Char"/>
    <w:basedOn w:val="DefaultParagraphFont"/>
    <w:link w:val="Heading4"/>
    <w:uiPriority w:val="9"/>
    <w:rsid w:val="0054267C"/>
    <w:rPr>
      <w:rFonts w:ascii="Calibri Light" w:eastAsia="Times New Roman" w:hAnsi="Calibri Light" w:cs="Times New Roman"/>
      <w:color w:val="70AD47"/>
      <w:sz w:val="20"/>
      <w:szCs w:val="20"/>
      <w:lang w:val="x-none" w:eastAsia="x-none"/>
    </w:rPr>
  </w:style>
  <w:style w:type="character" w:customStyle="1" w:styleId="Heading5Char">
    <w:name w:val="Heading 5 Char"/>
    <w:basedOn w:val="DefaultParagraphFont"/>
    <w:link w:val="Heading5"/>
    <w:uiPriority w:val="9"/>
    <w:rsid w:val="0054267C"/>
    <w:rPr>
      <w:rFonts w:ascii="Calibri Light" w:eastAsia="Times New Roman" w:hAnsi="Calibri Light" w:cs="Times New Roman"/>
      <w:i/>
      <w:iCs/>
      <w:color w:val="70AD47"/>
      <w:sz w:val="20"/>
      <w:szCs w:val="20"/>
      <w:lang w:val="x-none" w:eastAsia="x-none"/>
    </w:rPr>
  </w:style>
  <w:style w:type="character" w:customStyle="1" w:styleId="Heading6Char">
    <w:name w:val="Heading 6 Char"/>
    <w:basedOn w:val="DefaultParagraphFont"/>
    <w:link w:val="Heading6"/>
    <w:uiPriority w:val="9"/>
    <w:rsid w:val="0054267C"/>
    <w:rPr>
      <w:rFonts w:ascii="Calibri Light" w:eastAsia="Times New Roman" w:hAnsi="Calibri Light" w:cs="Times New Roman"/>
      <w:color w:val="70AD47"/>
      <w:sz w:val="21"/>
      <w:szCs w:val="21"/>
      <w:lang w:val="x-none" w:eastAsia="x-none"/>
    </w:rPr>
  </w:style>
  <w:style w:type="character" w:customStyle="1" w:styleId="Heading7Char">
    <w:name w:val="Heading 7 Char"/>
    <w:basedOn w:val="DefaultParagraphFont"/>
    <w:link w:val="Heading7"/>
    <w:uiPriority w:val="9"/>
    <w:rsid w:val="0054267C"/>
    <w:rPr>
      <w:rFonts w:ascii="Calibri Light" w:eastAsia="Times New Roman" w:hAnsi="Calibri Light" w:cs="Times New Roman"/>
      <w:b/>
      <w:bCs/>
      <w:color w:val="70AD47"/>
      <w:sz w:val="21"/>
      <w:szCs w:val="21"/>
      <w:lang w:val="x-none" w:eastAsia="x-none"/>
    </w:rPr>
  </w:style>
  <w:style w:type="character" w:customStyle="1" w:styleId="Heading8Char">
    <w:name w:val="Heading 8 Char"/>
    <w:basedOn w:val="DefaultParagraphFont"/>
    <w:link w:val="Heading8"/>
    <w:uiPriority w:val="9"/>
    <w:rsid w:val="0054267C"/>
    <w:rPr>
      <w:rFonts w:ascii="Calibri Light" w:eastAsia="Times New Roman" w:hAnsi="Calibri Light" w:cs="Times New Roman"/>
      <w:b/>
      <w:bCs/>
      <w:i/>
      <w:iCs/>
      <w:color w:val="70AD47"/>
      <w:sz w:val="20"/>
      <w:szCs w:val="20"/>
      <w:lang w:val="x-none" w:eastAsia="x-none"/>
    </w:rPr>
  </w:style>
  <w:style w:type="character" w:customStyle="1" w:styleId="Heading9Char">
    <w:name w:val="Heading 9 Char"/>
    <w:basedOn w:val="DefaultParagraphFont"/>
    <w:link w:val="Heading9"/>
    <w:uiPriority w:val="9"/>
    <w:rsid w:val="0054267C"/>
    <w:rPr>
      <w:rFonts w:ascii="Calibri Light" w:eastAsia="Times New Roman" w:hAnsi="Calibri Light" w:cs="Times New Roman"/>
      <w:i/>
      <w:iCs/>
      <w:color w:val="70AD47"/>
      <w:sz w:val="20"/>
      <w:szCs w:val="20"/>
      <w:lang w:val="x-none" w:eastAsia="x-none"/>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T"/>
    <w:basedOn w:val="Normal"/>
    <w:link w:val="ListParagraphChar"/>
    <w:uiPriority w:val="1"/>
    <w:qFormat/>
    <w:rsid w:val="0054267C"/>
    <w:pPr>
      <w:ind w:left="720"/>
      <w:contextualSpacing/>
    </w:pPr>
  </w:style>
  <w:style w:type="table" w:styleId="TableGrid">
    <w:name w:val="Table Grid"/>
    <w:basedOn w:val="TableNormal"/>
    <w:uiPriority w:val="39"/>
    <w:rsid w:val="0054267C"/>
    <w:pPr>
      <w:spacing w:after="0" w:line="240" w:lineRule="auto"/>
      <w:ind w:left="375" w:hanging="360"/>
      <w:jc w:val="both"/>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locked/>
    <w:rsid w:val="0054267C"/>
    <w:rPr>
      <w:rFonts w:ascii="Calibri" w:eastAsia="Calibri" w:hAnsi="Calibri" w:cs="Times New Roman"/>
    </w:rPr>
  </w:style>
  <w:style w:type="paragraph" w:styleId="NoSpacing">
    <w:name w:val="No Spacing"/>
    <w:uiPriority w:val="1"/>
    <w:qFormat/>
    <w:rsid w:val="0054267C"/>
    <w:pPr>
      <w:spacing w:after="0" w:line="240" w:lineRule="auto"/>
    </w:pPr>
    <w:rPr>
      <w:rFonts w:ascii="Calibri" w:eastAsia="Calibri" w:hAnsi="Calibri" w:cs="Times New Roman"/>
      <w:lang w:val="id-ID"/>
    </w:rPr>
  </w:style>
  <w:style w:type="paragraph" w:customStyle="1" w:styleId="Default">
    <w:name w:val="Default"/>
    <w:qFormat/>
    <w:rsid w:val="0054267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54267C"/>
    <w:rPr>
      <w:color w:val="0563C1"/>
      <w:u w:val="single"/>
    </w:rPr>
  </w:style>
  <w:style w:type="paragraph" w:styleId="BodyText">
    <w:name w:val="Body Text"/>
    <w:basedOn w:val="Normal"/>
    <w:link w:val="BodyTextChar"/>
    <w:uiPriority w:val="1"/>
    <w:qFormat/>
    <w:rsid w:val="0054267C"/>
    <w:pPr>
      <w:widowControl w:val="0"/>
      <w:autoSpaceDE w:val="0"/>
      <w:autoSpaceDN w:val="0"/>
      <w:spacing w:line="240" w:lineRule="auto"/>
      <w:ind w:left="0" w:firstLine="0"/>
      <w:jc w:val="left"/>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1"/>
    <w:rsid w:val="0054267C"/>
    <w:rPr>
      <w:rFonts w:ascii="Times New Roman" w:eastAsia="Times New Roman" w:hAnsi="Times New Roman" w:cs="Times New Roman"/>
      <w:sz w:val="24"/>
      <w:szCs w:val="24"/>
      <w:lang w:val="x-none" w:eastAsia="x-none"/>
    </w:rPr>
  </w:style>
  <w:style w:type="paragraph" w:customStyle="1" w:styleId="TableParagraph">
    <w:name w:val="Table Paragraph"/>
    <w:basedOn w:val="Normal"/>
    <w:uiPriority w:val="1"/>
    <w:qFormat/>
    <w:rsid w:val="0054267C"/>
    <w:pPr>
      <w:widowControl w:val="0"/>
      <w:autoSpaceDE w:val="0"/>
      <w:autoSpaceDN w:val="0"/>
      <w:spacing w:before="15" w:line="240" w:lineRule="auto"/>
      <w:ind w:left="0" w:firstLine="0"/>
      <w:jc w:val="left"/>
    </w:pPr>
    <w:rPr>
      <w:rFonts w:ascii="Times New Roman" w:eastAsia="Times New Roman" w:hAnsi="Times New Roman"/>
      <w:lang w:val="id-ID"/>
    </w:rPr>
  </w:style>
  <w:style w:type="paragraph" w:styleId="HTMLPreformatted">
    <w:name w:val="HTML Preformatted"/>
    <w:basedOn w:val="Normal"/>
    <w:link w:val="HTMLPreformattedChar"/>
    <w:uiPriority w:val="99"/>
    <w:unhideWhenUsed/>
    <w:rsid w:val="0054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rsid w:val="0054267C"/>
    <w:rPr>
      <w:rFonts w:ascii="Courier New" w:eastAsia="Times New Roman" w:hAnsi="Courier New" w:cs="Times New Roman"/>
      <w:sz w:val="20"/>
      <w:szCs w:val="20"/>
      <w:lang w:val="x-none" w:eastAsia="x-none"/>
    </w:rPr>
  </w:style>
  <w:style w:type="character" w:customStyle="1" w:styleId="y2iqfc">
    <w:name w:val="y2iqfc"/>
    <w:basedOn w:val="DefaultParagraphFont"/>
    <w:rsid w:val="0054267C"/>
  </w:style>
  <w:style w:type="paragraph" w:styleId="Header">
    <w:name w:val="header"/>
    <w:basedOn w:val="Normal"/>
    <w:link w:val="HeaderChar"/>
    <w:uiPriority w:val="99"/>
    <w:unhideWhenUsed/>
    <w:qFormat/>
    <w:rsid w:val="0054267C"/>
    <w:pPr>
      <w:tabs>
        <w:tab w:val="center" w:pos="4680"/>
        <w:tab w:val="right" w:pos="9360"/>
      </w:tabs>
      <w:spacing w:line="240" w:lineRule="auto"/>
    </w:pPr>
  </w:style>
  <w:style w:type="character" w:customStyle="1" w:styleId="HeaderChar">
    <w:name w:val="Header Char"/>
    <w:basedOn w:val="DefaultParagraphFont"/>
    <w:link w:val="Header"/>
    <w:uiPriority w:val="99"/>
    <w:rsid w:val="0054267C"/>
    <w:rPr>
      <w:rFonts w:ascii="Calibri" w:eastAsia="Calibri" w:hAnsi="Calibri" w:cs="Times New Roman"/>
    </w:rPr>
  </w:style>
  <w:style w:type="paragraph" w:styleId="Footer">
    <w:name w:val="footer"/>
    <w:basedOn w:val="Normal"/>
    <w:link w:val="FooterChar"/>
    <w:uiPriority w:val="99"/>
    <w:unhideWhenUsed/>
    <w:qFormat/>
    <w:rsid w:val="0054267C"/>
    <w:pPr>
      <w:tabs>
        <w:tab w:val="center" w:pos="4680"/>
        <w:tab w:val="right" w:pos="9360"/>
      </w:tabs>
      <w:spacing w:line="240" w:lineRule="auto"/>
    </w:pPr>
  </w:style>
  <w:style w:type="character" w:customStyle="1" w:styleId="FooterChar">
    <w:name w:val="Footer Char"/>
    <w:basedOn w:val="DefaultParagraphFont"/>
    <w:link w:val="Footer"/>
    <w:uiPriority w:val="99"/>
    <w:qFormat/>
    <w:rsid w:val="0054267C"/>
    <w:rPr>
      <w:rFonts w:ascii="Calibri" w:eastAsia="Calibri" w:hAnsi="Calibri" w:cs="Times New Roman"/>
    </w:rPr>
  </w:style>
  <w:style w:type="paragraph" w:styleId="BalloonText">
    <w:name w:val="Balloon Text"/>
    <w:basedOn w:val="Normal"/>
    <w:link w:val="BalloonTextChar"/>
    <w:uiPriority w:val="99"/>
    <w:unhideWhenUsed/>
    <w:qFormat/>
    <w:rsid w:val="0054267C"/>
    <w:pPr>
      <w:spacing w:line="240" w:lineRule="auto"/>
      <w:ind w:left="0" w:firstLine="0"/>
      <w:jc w:val="left"/>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54267C"/>
    <w:rPr>
      <w:rFonts w:ascii="Tahoma" w:eastAsia="Calibri" w:hAnsi="Tahoma" w:cs="Times New Roman"/>
      <w:sz w:val="16"/>
      <w:szCs w:val="16"/>
      <w:lang w:val="x-none" w:eastAsia="x-none"/>
    </w:rPr>
  </w:style>
  <w:style w:type="paragraph" w:styleId="NormalWeb">
    <w:name w:val="Normal (Web)"/>
    <w:basedOn w:val="Normal"/>
    <w:uiPriority w:val="99"/>
    <w:unhideWhenUsed/>
    <w:qFormat/>
    <w:rsid w:val="0054267C"/>
    <w:pPr>
      <w:spacing w:before="100" w:beforeAutospacing="1" w:after="100" w:afterAutospacing="1" w:line="240" w:lineRule="auto"/>
      <w:ind w:left="0" w:firstLine="0"/>
      <w:jc w:val="left"/>
    </w:pPr>
    <w:rPr>
      <w:rFonts w:ascii="Times New Roman" w:eastAsia="Times New Roman" w:hAnsi="Times New Roman"/>
      <w:sz w:val="24"/>
      <w:szCs w:val="24"/>
    </w:rPr>
  </w:style>
  <w:style w:type="paragraph" w:styleId="Title">
    <w:name w:val="Title"/>
    <w:basedOn w:val="Normal"/>
    <w:next w:val="Normal"/>
    <w:link w:val="TitleChar"/>
    <w:uiPriority w:val="10"/>
    <w:qFormat/>
    <w:rsid w:val="0054267C"/>
    <w:pPr>
      <w:spacing w:line="240" w:lineRule="auto"/>
      <w:ind w:left="0" w:firstLine="0"/>
      <w:contextualSpacing/>
      <w:jc w:val="left"/>
    </w:pPr>
    <w:rPr>
      <w:rFonts w:ascii="Calibri Light" w:eastAsia="Times New Roman" w:hAnsi="Calibri Light"/>
      <w:color w:val="262626"/>
      <w:spacing w:val="-15"/>
      <w:sz w:val="96"/>
      <w:szCs w:val="96"/>
      <w:lang w:val="x-none" w:eastAsia="x-none"/>
    </w:rPr>
  </w:style>
  <w:style w:type="character" w:customStyle="1" w:styleId="TitleChar">
    <w:name w:val="Title Char"/>
    <w:basedOn w:val="DefaultParagraphFont"/>
    <w:link w:val="Title"/>
    <w:uiPriority w:val="10"/>
    <w:rsid w:val="0054267C"/>
    <w:rPr>
      <w:rFonts w:ascii="Calibri Light" w:eastAsia="Times New Roman" w:hAnsi="Calibri Light" w:cs="Times New Roman"/>
      <w:color w:val="262626"/>
      <w:spacing w:val="-15"/>
      <w:sz w:val="96"/>
      <w:szCs w:val="96"/>
      <w:lang w:val="x-none" w:eastAsia="x-none"/>
    </w:rPr>
  </w:style>
  <w:style w:type="paragraph" w:styleId="Subtitle">
    <w:name w:val="Subtitle"/>
    <w:basedOn w:val="Normal"/>
    <w:next w:val="Normal"/>
    <w:link w:val="SubtitleChar"/>
    <w:uiPriority w:val="11"/>
    <w:qFormat/>
    <w:rsid w:val="0054267C"/>
    <w:pPr>
      <w:spacing w:after="200" w:line="240" w:lineRule="auto"/>
      <w:ind w:left="0" w:firstLine="0"/>
      <w:jc w:val="left"/>
    </w:pPr>
    <w:rPr>
      <w:rFonts w:ascii="Calibri Light" w:eastAsia="Times New Roman" w:hAnsi="Calibri Light"/>
      <w:sz w:val="30"/>
      <w:szCs w:val="30"/>
      <w:lang w:val="x-none" w:eastAsia="x-none"/>
    </w:rPr>
  </w:style>
  <w:style w:type="character" w:customStyle="1" w:styleId="SubtitleChar">
    <w:name w:val="Subtitle Char"/>
    <w:basedOn w:val="DefaultParagraphFont"/>
    <w:link w:val="Subtitle"/>
    <w:uiPriority w:val="11"/>
    <w:rsid w:val="0054267C"/>
    <w:rPr>
      <w:rFonts w:ascii="Calibri Light" w:eastAsia="Times New Roman" w:hAnsi="Calibri Light" w:cs="Times New Roman"/>
      <w:sz w:val="30"/>
      <w:szCs w:val="30"/>
      <w:lang w:val="x-none" w:eastAsia="x-none"/>
    </w:rPr>
  </w:style>
  <w:style w:type="paragraph" w:styleId="Quote">
    <w:name w:val="Quote"/>
    <w:basedOn w:val="Normal"/>
    <w:next w:val="Normal"/>
    <w:link w:val="QuoteChar"/>
    <w:uiPriority w:val="29"/>
    <w:qFormat/>
    <w:rsid w:val="0054267C"/>
    <w:pPr>
      <w:spacing w:before="160" w:after="200" w:line="288" w:lineRule="auto"/>
      <w:ind w:left="720" w:right="720" w:firstLine="0"/>
      <w:jc w:val="center"/>
    </w:pPr>
    <w:rPr>
      <w:rFonts w:eastAsia="Times New Roman"/>
      <w:i/>
      <w:iCs/>
      <w:color w:val="262626"/>
      <w:sz w:val="21"/>
      <w:szCs w:val="21"/>
      <w:lang w:val="x-none" w:eastAsia="x-none"/>
    </w:rPr>
  </w:style>
  <w:style w:type="character" w:customStyle="1" w:styleId="QuoteChar">
    <w:name w:val="Quote Char"/>
    <w:basedOn w:val="DefaultParagraphFont"/>
    <w:link w:val="Quote"/>
    <w:uiPriority w:val="29"/>
    <w:rsid w:val="0054267C"/>
    <w:rPr>
      <w:rFonts w:ascii="Calibri" w:eastAsia="Times New Roman" w:hAnsi="Calibri" w:cs="Times New Roman"/>
      <w:i/>
      <w:iCs/>
      <w:color w:val="262626"/>
      <w:sz w:val="21"/>
      <w:szCs w:val="21"/>
      <w:lang w:val="x-none" w:eastAsia="x-none"/>
    </w:rPr>
  </w:style>
  <w:style w:type="paragraph" w:styleId="IntenseQuote">
    <w:name w:val="Intense Quote"/>
    <w:basedOn w:val="Normal"/>
    <w:next w:val="Normal"/>
    <w:link w:val="IntenseQuoteChar"/>
    <w:uiPriority w:val="30"/>
    <w:qFormat/>
    <w:rsid w:val="0054267C"/>
    <w:pPr>
      <w:spacing w:before="160" w:after="160" w:line="264" w:lineRule="auto"/>
      <w:ind w:left="720" w:right="720" w:firstLine="0"/>
      <w:jc w:val="center"/>
    </w:pPr>
    <w:rPr>
      <w:rFonts w:ascii="Calibri Light" w:eastAsia="Times New Roman" w:hAnsi="Calibri Light"/>
      <w:i/>
      <w:iCs/>
      <w:color w:val="70AD47"/>
      <w:sz w:val="32"/>
      <w:szCs w:val="32"/>
      <w:lang w:val="x-none" w:eastAsia="x-none"/>
    </w:rPr>
  </w:style>
  <w:style w:type="character" w:customStyle="1" w:styleId="IntenseQuoteChar">
    <w:name w:val="Intense Quote Char"/>
    <w:basedOn w:val="DefaultParagraphFont"/>
    <w:link w:val="IntenseQuote"/>
    <w:uiPriority w:val="30"/>
    <w:rsid w:val="0054267C"/>
    <w:rPr>
      <w:rFonts w:ascii="Calibri Light" w:eastAsia="Times New Roman" w:hAnsi="Calibri Light" w:cs="Times New Roman"/>
      <w:i/>
      <w:iCs/>
      <w:color w:val="70AD47"/>
      <w:sz w:val="32"/>
      <w:szCs w:val="32"/>
      <w:lang w:val="x-none" w:eastAsia="x-none"/>
    </w:rPr>
  </w:style>
  <w:style w:type="paragraph" w:customStyle="1" w:styleId="font5">
    <w:name w:val="font5"/>
    <w:basedOn w:val="Normal"/>
    <w:qFormat/>
    <w:rsid w:val="0054267C"/>
    <w:pPr>
      <w:spacing w:before="100" w:beforeAutospacing="1" w:after="100" w:afterAutospacing="1" w:line="240" w:lineRule="auto"/>
      <w:ind w:left="0" w:firstLine="0"/>
      <w:jc w:val="left"/>
    </w:pPr>
    <w:rPr>
      <w:rFonts w:ascii="Times New Roman" w:eastAsia="Times New Roman" w:hAnsi="Times New Roman"/>
      <w:b/>
      <w:bCs/>
      <w:color w:val="000000"/>
      <w:sz w:val="24"/>
      <w:szCs w:val="24"/>
    </w:rPr>
  </w:style>
  <w:style w:type="paragraph" w:customStyle="1" w:styleId="font6">
    <w:name w:val="font6"/>
    <w:basedOn w:val="Normal"/>
    <w:qFormat/>
    <w:rsid w:val="0054267C"/>
    <w:pPr>
      <w:spacing w:before="100" w:beforeAutospacing="1" w:after="100" w:afterAutospacing="1" w:line="240" w:lineRule="auto"/>
      <w:ind w:left="0" w:firstLine="0"/>
      <w:jc w:val="left"/>
    </w:pPr>
    <w:rPr>
      <w:rFonts w:ascii="Times New Roman" w:eastAsia="Times New Roman" w:hAnsi="Times New Roman"/>
      <w:b/>
      <w:bCs/>
      <w:color w:val="000000"/>
      <w:sz w:val="24"/>
      <w:szCs w:val="24"/>
    </w:rPr>
  </w:style>
  <w:style w:type="paragraph" w:customStyle="1" w:styleId="font7">
    <w:name w:val="font7"/>
    <w:basedOn w:val="Normal"/>
    <w:qFormat/>
    <w:rsid w:val="0054267C"/>
    <w:pPr>
      <w:spacing w:before="100" w:beforeAutospacing="1" w:after="100" w:afterAutospacing="1" w:line="240" w:lineRule="auto"/>
      <w:ind w:left="0" w:firstLine="0"/>
      <w:jc w:val="left"/>
    </w:pPr>
    <w:rPr>
      <w:rFonts w:ascii="Times New Roman" w:eastAsia="Times New Roman" w:hAnsi="Times New Roman"/>
      <w:b/>
      <w:bCs/>
      <w:color w:val="000000"/>
      <w:sz w:val="24"/>
      <w:szCs w:val="24"/>
    </w:rPr>
  </w:style>
  <w:style w:type="paragraph" w:customStyle="1" w:styleId="xl63">
    <w:name w:val="xl63"/>
    <w:basedOn w:val="Normal"/>
    <w:qFormat/>
    <w:rsid w:val="0054267C"/>
    <w:pPr>
      <w:pBdr>
        <w:top w:val="single" w:sz="8" w:space="0" w:color="auto"/>
        <w:bottom w:val="single" w:sz="8"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64">
    <w:name w:val="xl64"/>
    <w:basedOn w:val="Normal"/>
    <w:qFormat/>
    <w:rsid w:val="0054267C"/>
    <w:pPr>
      <w:pBdr>
        <w:bottom w:val="single" w:sz="8"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65">
    <w:name w:val="xl65"/>
    <w:basedOn w:val="Normal"/>
    <w:qFormat/>
    <w:rsid w:val="0054267C"/>
    <w:pPr>
      <w:pBdr>
        <w:bottom w:val="single" w:sz="8" w:space="0" w:color="auto"/>
        <w:right w:val="single" w:sz="8" w:space="0" w:color="auto"/>
      </w:pBdr>
      <w:spacing w:before="100" w:beforeAutospacing="1" w:after="100" w:afterAutospacing="1" w:line="240" w:lineRule="auto"/>
      <w:ind w:left="0" w:firstLine="0"/>
      <w:jc w:val="left"/>
    </w:pPr>
    <w:rPr>
      <w:rFonts w:ascii="Times New Roman" w:eastAsia="Times New Roman" w:hAnsi="Times New Roman"/>
      <w:sz w:val="21"/>
      <w:szCs w:val="21"/>
    </w:rPr>
  </w:style>
  <w:style w:type="paragraph" w:customStyle="1" w:styleId="xl66">
    <w:name w:val="xl66"/>
    <w:basedOn w:val="Normal"/>
    <w:qFormat/>
    <w:rsid w:val="0054267C"/>
    <w:pPr>
      <w:pBdr>
        <w:bottom w:val="single" w:sz="8"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olor w:val="000000"/>
      <w:sz w:val="24"/>
      <w:szCs w:val="24"/>
    </w:rPr>
  </w:style>
  <w:style w:type="paragraph" w:customStyle="1" w:styleId="xl67">
    <w:name w:val="xl67"/>
    <w:basedOn w:val="Normal"/>
    <w:qFormat/>
    <w:rsid w:val="0054267C"/>
    <w:pPr>
      <w:pBdr>
        <w:top w:val="single" w:sz="8" w:space="0" w:color="auto"/>
        <w:left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68">
    <w:name w:val="xl68"/>
    <w:basedOn w:val="Normal"/>
    <w:qFormat/>
    <w:rsid w:val="0054267C"/>
    <w:pPr>
      <w:pBdr>
        <w:top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69">
    <w:name w:val="xl69"/>
    <w:basedOn w:val="Normal"/>
    <w:qFormat/>
    <w:rsid w:val="0054267C"/>
    <w:pPr>
      <w:pBdr>
        <w:top w:val="single" w:sz="8"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70">
    <w:name w:val="xl70"/>
    <w:basedOn w:val="Normal"/>
    <w:qFormat/>
    <w:rsid w:val="0054267C"/>
    <w:pPr>
      <w:pBdr>
        <w:left w:val="single" w:sz="8" w:space="0" w:color="auto"/>
        <w:bottom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71">
    <w:name w:val="xl71"/>
    <w:basedOn w:val="Normal"/>
    <w:qFormat/>
    <w:rsid w:val="0054267C"/>
    <w:pPr>
      <w:pBdr>
        <w:bottom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72">
    <w:name w:val="xl72"/>
    <w:basedOn w:val="Normal"/>
    <w:qFormat/>
    <w:rsid w:val="0054267C"/>
    <w:pPr>
      <w:pBdr>
        <w:top w:val="single" w:sz="8" w:space="0" w:color="auto"/>
        <w:bottom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73">
    <w:name w:val="xl73"/>
    <w:basedOn w:val="Normal"/>
    <w:qFormat/>
    <w:rsid w:val="0054267C"/>
    <w:pPr>
      <w:pBdr>
        <w:top w:val="single" w:sz="8" w:space="0" w:color="auto"/>
        <w:left w:val="single" w:sz="8" w:space="0" w:color="auto"/>
        <w:bottom w:val="single" w:sz="8" w:space="0" w:color="auto"/>
      </w:pBdr>
      <w:spacing w:before="100" w:beforeAutospacing="1" w:after="100" w:afterAutospacing="1" w:line="240" w:lineRule="auto"/>
      <w:ind w:left="0" w:firstLine="0"/>
      <w:jc w:val="center"/>
    </w:pPr>
    <w:rPr>
      <w:rFonts w:ascii="Times New Roman" w:eastAsia="Times New Roman" w:hAnsi="Times New Roman"/>
      <w:b/>
      <w:bCs/>
      <w:color w:val="000000"/>
      <w:sz w:val="24"/>
      <w:szCs w:val="24"/>
    </w:rPr>
  </w:style>
  <w:style w:type="paragraph" w:customStyle="1" w:styleId="xl74">
    <w:name w:val="xl74"/>
    <w:basedOn w:val="Normal"/>
    <w:qFormat/>
    <w:rsid w:val="0054267C"/>
    <w:pPr>
      <w:pBdr>
        <w:top w:val="single" w:sz="8" w:space="0" w:color="auto"/>
        <w:left w:val="single" w:sz="8" w:space="0" w:color="auto"/>
        <w:bottom w:val="single" w:sz="8" w:space="0" w:color="auto"/>
      </w:pBdr>
      <w:spacing w:before="100" w:beforeAutospacing="1" w:after="100" w:afterAutospacing="1" w:line="240" w:lineRule="auto"/>
      <w:ind w:left="0" w:firstLine="0"/>
      <w:jc w:val="center"/>
    </w:pPr>
    <w:rPr>
      <w:rFonts w:ascii="Times New Roman" w:eastAsia="Times New Roman" w:hAnsi="Times New Roman"/>
      <w:color w:val="000000"/>
      <w:sz w:val="24"/>
      <w:szCs w:val="24"/>
    </w:rPr>
  </w:style>
  <w:style w:type="paragraph" w:customStyle="1" w:styleId="xl75">
    <w:name w:val="xl75"/>
    <w:basedOn w:val="Normal"/>
    <w:qFormat/>
    <w:rsid w:val="0054267C"/>
    <w:pPr>
      <w:pBdr>
        <w:top w:val="single" w:sz="8" w:space="0" w:color="auto"/>
        <w:bottom w:val="single" w:sz="8" w:space="0" w:color="auto"/>
      </w:pBdr>
      <w:spacing w:before="100" w:beforeAutospacing="1" w:after="100" w:afterAutospacing="1" w:line="240" w:lineRule="auto"/>
      <w:ind w:left="0" w:firstLine="0"/>
      <w:jc w:val="center"/>
    </w:pPr>
    <w:rPr>
      <w:rFonts w:ascii="Times New Roman" w:eastAsia="Times New Roman" w:hAnsi="Times New Roman"/>
      <w:color w:val="000000"/>
      <w:sz w:val="24"/>
      <w:szCs w:val="24"/>
    </w:rPr>
  </w:style>
  <w:style w:type="paragraph" w:customStyle="1" w:styleId="xl76">
    <w:name w:val="xl76"/>
    <w:basedOn w:val="Normal"/>
    <w:qFormat/>
    <w:rsid w:val="0054267C"/>
    <w:pPr>
      <w:pBdr>
        <w:top w:val="single" w:sz="8" w:space="0" w:color="auto"/>
        <w:bottom w:val="single" w:sz="8"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olor w:val="000000"/>
      <w:sz w:val="24"/>
      <w:szCs w:val="24"/>
    </w:rPr>
  </w:style>
  <w:style w:type="paragraph" w:customStyle="1" w:styleId="xl77">
    <w:name w:val="xl77"/>
    <w:basedOn w:val="Normal"/>
    <w:qFormat/>
    <w:rsid w:val="0054267C"/>
    <w:pPr>
      <w:pBdr>
        <w:top w:val="single" w:sz="8" w:space="0" w:color="auto"/>
        <w:bottom w:val="single" w:sz="8" w:space="0" w:color="auto"/>
      </w:pBdr>
      <w:spacing w:before="100" w:beforeAutospacing="1" w:after="100" w:afterAutospacing="1" w:line="240" w:lineRule="auto"/>
      <w:ind w:left="0" w:firstLine="0"/>
      <w:jc w:val="center"/>
    </w:pPr>
    <w:rPr>
      <w:rFonts w:ascii="Times New Roman" w:eastAsia="Times New Roman" w:hAnsi="Times New Roman"/>
      <w:color w:val="000000"/>
      <w:sz w:val="24"/>
      <w:szCs w:val="24"/>
    </w:rPr>
  </w:style>
  <w:style w:type="paragraph" w:customStyle="1" w:styleId="xl78">
    <w:name w:val="xl78"/>
    <w:basedOn w:val="Normal"/>
    <w:qFormat/>
    <w:rsid w:val="0054267C"/>
    <w:pPr>
      <w:pBdr>
        <w:top w:val="single" w:sz="8" w:space="0" w:color="auto"/>
        <w:bottom w:val="single" w:sz="8"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olor w:val="000000"/>
      <w:sz w:val="24"/>
      <w:szCs w:val="24"/>
    </w:rPr>
  </w:style>
  <w:style w:type="character" w:styleId="SubtleEmphasis">
    <w:name w:val="Subtle Emphasis"/>
    <w:uiPriority w:val="19"/>
    <w:qFormat/>
    <w:rsid w:val="0054267C"/>
    <w:rPr>
      <w:i/>
      <w:iCs/>
    </w:rPr>
  </w:style>
  <w:style w:type="character" w:styleId="IntenseEmphasis">
    <w:name w:val="Intense Emphasis"/>
    <w:uiPriority w:val="21"/>
    <w:qFormat/>
    <w:rsid w:val="0054267C"/>
    <w:rPr>
      <w:b/>
      <w:bCs/>
      <w:i/>
      <w:iCs/>
    </w:rPr>
  </w:style>
  <w:style w:type="character" w:styleId="SubtleReference">
    <w:name w:val="Subtle Reference"/>
    <w:uiPriority w:val="31"/>
    <w:qFormat/>
    <w:rsid w:val="0054267C"/>
    <w:rPr>
      <w:smallCaps/>
      <w:color w:val="595959"/>
    </w:rPr>
  </w:style>
  <w:style w:type="character" w:styleId="IntenseReference">
    <w:name w:val="Intense Reference"/>
    <w:uiPriority w:val="32"/>
    <w:qFormat/>
    <w:rsid w:val="0054267C"/>
    <w:rPr>
      <w:b/>
      <w:bCs/>
      <w:smallCaps/>
      <w:color w:val="70AD47"/>
    </w:rPr>
  </w:style>
  <w:style w:type="character" w:styleId="BookTitle">
    <w:name w:val="Book Title"/>
    <w:uiPriority w:val="33"/>
    <w:qFormat/>
    <w:rsid w:val="0054267C"/>
    <w:rPr>
      <w:b/>
      <w:bCs/>
      <w:caps w:val="0"/>
      <w:smallCaps/>
      <w:spacing w:val="7"/>
      <w:sz w:val="21"/>
      <w:szCs w:val="21"/>
    </w:rPr>
  </w:style>
  <w:style w:type="character" w:customStyle="1" w:styleId="e24kjd">
    <w:name w:val="e24kjd"/>
    <w:basedOn w:val="DefaultParagraphFont"/>
    <w:rsid w:val="0054267C"/>
  </w:style>
  <w:style w:type="character" w:customStyle="1" w:styleId="apple-converted-space">
    <w:name w:val="apple-converted-space"/>
    <w:basedOn w:val="DefaultParagraphFont"/>
    <w:rsid w:val="0054267C"/>
  </w:style>
  <w:style w:type="character" w:customStyle="1" w:styleId="a">
    <w:name w:val="_"/>
    <w:basedOn w:val="DefaultParagraphFont"/>
    <w:rsid w:val="0054267C"/>
  </w:style>
  <w:style w:type="character" w:customStyle="1" w:styleId="ff6">
    <w:name w:val="ff6"/>
    <w:basedOn w:val="DefaultParagraphFont"/>
    <w:rsid w:val="0054267C"/>
  </w:style>
  <w:style w:type="character" w:customStyle="1" w:styleId="ff4">
    <w:name w:val="ff4"/>
    <w:basedOn w:val="DefaultParagraphFont"/>
    <w:rsid w:val="0054267C"/>
  </w:style>
  <w:style w:type="character" w:customStyle="1" w:styleId="ff8">
    <w:name w:val="ff8"/>
    <w:basedOn w:val="DefaultParagraphFont"/>
    <w:rsid w:val="0054267C"/>
  </w:style>
  <w:style w:type="character" w:customStyle="1" w:styleId="ff5">
    <w:name w:val="ff5"/>
    <w:basedOn w:val="DefaultParagraphFont"/>
    <w:rsid w:val="0054267C"/>
  </w:style>
  <w:style w:type="character" w:customStyle="1" w:styleId="a0">
    <w:name w:val="a"/>
    <w:basedOn w:val="DefaultParagraphFont"/>
    <w:rsid w:val="0054267C"/>
  </w:style>
  <w:style w:type="character" w:customStyle="1" w:styleId="l6">
    <w:name w:val="l6"/>
    <w:basedOn w:val="DefaultParagraphFont"/>
    <w:rsid w:val="0054267C"/>
  </w:style>
  <w:style w:type="character" w:customStyle="1" w:styleId="l11">
    <w:name w:val="l11"/>
    <w:basedOn w:val="DefaultParagraphFont"/>
    <w:rsid w:val="0054267C"/>
  </w:style>
  <w:style w:type="character" w:customStyle="1" w:styleId="l10">
    <w:name w:val="l10"/>
    <w:basedOn w:val="DefaultParagraphFont"/>
    <w:rsid w:val="0054267C"/>
  </w:style>
  <w:style w:type="character" w:customStyle="1" w:styleId="l8">
    <w:name w:val="l8"/>
    <w:basedOn w:val="DefaultParagraphFont"/>
    <w:rsid w:val="0054267C"/>
  </w:style>
  <w:style w:type="character" w:customStyle="1" w:styleId="l7">
    <w:name w:val="l7"/>
    <w:basedOn w:val="DefaultParagraphFont"/>
    <w:rsid w:val="0054267C"/>
  </w:style>
  <w:style w:type="character" w:customStyle="1" w:styleId="l12">
    <w:name w:val="l12"/>
    <w:basedOn w:val="DefaultParagraphFont"/>
    <w:rsid w:val="0054267C"/>
  </w:style>
  <w:style w:type="character" w:customStyle="1" w:styleId="t">
    <w:name w:val="t"/>
    <w:basedOn w:val="DefaultParagraphFont"/>
    <w:rsid w:val="0054267C"/>
  </w:style>
  <w:style w:type="character" w:customStyle="1" w:styleId="tlid-translation">
    <w:name w:val="tlid-translation"/>
    <w:basedOn w:val="DefaultParagraphFont"/>
    <w:rsid w:val="0054267C"/>
  </w:style>
  <w:style w:type="character" w:customStyle="1" w:styleId="fullpost">
    <w:name w:val="fullpost"/>
    <w:basedOn w:val="DefaultParagraphFont"/>
    <w:rsid w:val="0054267C"/>
  </w:style>
  <w:style w:type="character" w:customStyle="1" w:styleId="apple-tab-span">
    <w:name w:val="apple-tab-span"/>
    <w:basedOn w:val="DefaultParagraphFont"/>
    <w:rsid w:val="0054267C"/>
  </w:style>
  <w:style w:type="character" w:customStyle="1" w:styleId="fullpost0">
    <w:name w:val="”fullpost”"/>
    <w:basedOn w:val="DefaultParagraphFont"/>
    <w:rsid w:val="0054267C"/>
  </w:style>
  <w:style w:type="character" w:customStyle="1" w:styleId="apple-style-span">
    <w:name w:val="apple-style-span"/>
    <w:basedOn w:val="DefaultParagraphFont"/>
    <w:rsid w:val="0054267C"/>
  </w:style>
  <w:style w:type="character" w:styleId="Strong">
    <w:name w:val="Strong"/>
    <w:uiPriority w:val="22"/>
    <w:qFormat/>
    <w:rsid w:val="0054267C"/>
    <w:rPr>
      <w:b/>
      <w:bCs/>
    </w:rPr>
  </w:style>
  <w:style w:type="character" w:styleId="Emphasis">
    <w:name w:val="Emphasis"/>
    <w:uiPriority w:val="20"/>
    <w:qFormat/>
    <w:rsid w:val="0054267C"/>
    <w:rPr>
      <w:i/>
      <w:iCs/>
    </w:rPr>
  </w:style>
  <w:style w:type="paragraph" w:customStyle="1" w:styleId="xl79">
    <w:name w:val="xl79"/>
    <w:basedOn w:val="Normal"/>
    <w:rsid w:val="0054267C"/>
    <w:pPr>
      <w:pBdr>
        <w:top w:val="single" w:sz="8" w:space="0" w:color="000000"/>
        <w:bottom w:val="single" w:sz="8" w:space="0" w:color="000000"/>
        <w:right w:val="single" w:sz="8" w:space="0" w:color="000000"/>
      </w:pBdr>
      <w:spacing w:before="100" w:beforeAutospacing="1" w:after="100" w:afterAutospacing="1" w:line="240" w:lineRule="auto"/>
      <w:ind w:left="0" w:firstLine="0"/>
      <w:jc w:val="center"/>
      <w:textAlignment w:val="center"/>
    </w:pPr>
    <w:rPr>
      <w:rFonts w:ascii="Times New Roman" w:eastAsia="Times New Roman" w:hAnsi="Times New Roman"/>
      <w:b/>
      <w:bCs/>
      <w:color w:val="000000"/>
      <w:sz w:val="24"/>
      <w:szCs w:val="24"/>
    </w:rPr>
  </w:style>
  <w:style w:type="paragraph" w:customStyle="1" w:styleId="xl80">
    <w:name w:val="xl80"/>
    <w:basedOn w:val="Normal"/>
    <w:rsid w:val="0054267C"/>
    <w:pPr>
      <w:pBdr>
        <w:bottom w:val="single" w:sz="8" w:space="0" w:color="000000"/>
        <w:right w:val="single" w:sz="8" w:space="0" w:color="000000"/>
      </w:pBdr>
      <w:spacing w:before="100" w:beforeAutospacing="1" w:after="100" w:afterAutospacing="1" w:line="240" w:lineRule="auto"/>
      <w:ind w:left="0" w:firstLine="0"/>
      <w:jc w:val="right"/>
      <w:textAlignment w:val="center"/>
    </w:pPr>
    <w:rPr>
      <w:rFonts w:ascii="Times New Roman" w:eastAsia="Times New Roman" w:hAnsi="Times New Roman"/>
      <w:b/>
      <w:bCs/>
      <w:color w:val="000000"/>
      <w:sz w:val="24"/>
      <w:szCs w:val="24"/>
    </w:rPr>
  </w:style>
  <w:style w:type="character" w:styleId="PlaceholderText">
    <w:name w:val="Placeholder Text"/>
    <w:uiPriority w:val="99"/>
    <w:rsid w:val="0054267C"/>
    <w:rPr>
      <w:color w:val="808080"/>
    </w:rPr>
  </w:style>
  <w:style w:type="character" w:customStyle="1" w:styleId="markedcontent">
    <w:name w:val="markedcontent"/>
    <w:basedOn w:val="DefaultParagraphFont"/>
    <w:rsid w:val="0054267C"/>
  </w:style>
  <w:style w:type="paragraph" w:customStyle="1" w:styleId="xl81">
    <w:name w:val="xl81"/>
    <w:basedOn w:val="Normal"/>
    <w:rsid w:val="0054267C"/>
    <w:pPr>
      <w:pBdr>
        <w:bottom w:val="single" w:sz="8" w:space="0" w:color="auto"/>
        <w:right w:val="single" w:sz="8" w:space="0" w:color="auto"/>
      </w:pBdr>
      <w:spacing w:before="100" w:beforeAutospacing="1" w:after="100" w:afterAutospacing="1" w:line="240" w:lineRule="auto"/>
      <w:ind w:left="0" w:firstLine="0"/>
      <w:jc w:val="right"/>
      <w:textAlignment w:val="center"/>
    </w:pPr>
    <w:rPr>
      <w:rFonts w:ascii="Times New Roman" w:eastAsia="Times New Roman" w:hAnsi="Times New Roman"/>
      <w:b/>
      <w:bCs/>
      <w:color w:val="000000"/>
      <w:sz w:val="24"/>
      <w:szCs w:val="24"/>
    </w:rPr>
  </w:style>
  <w:style w:type="paragraph" w:customStyle="1" w:styleId="xl82">
    <w:name w:val="xl82"/>
    <w:basedOn w:val="Normal"/>
    <w:rsid w:val="0054267C"/>
    <w:pPr>
      <w:pBdr>
        <w:top w:val="single" w:sz="8" w:space="0" w:color="auto"/>
        <w:left w:val="single" w:sz="8" w:space="0" w:color="auto"/>
        <w:bottom w:val="single" w:sz="8" w:space="0" w:color="auto"/>
      </w:pBdr>
      <w:spacing w:before="100" w:beforeAutospacing="1" w:after="100" w:afterAutospacing="1" w:line="240" w:lineRule="auto"/>
      <w:ind w:left="0" w:firstLine="0"/>
      <w:jc w:val="right"/>
      <w:textAlignment w:val="center"/>
    </w:pPr>
    <w:rPr>
      <w:rFonts w:ascii="Times New Roman" w:eastAsia="Times New Roman" w:hAnsi="Times New Roman"/>
      <w:b/>
      <w:bCs/>
      <w:color w:val="000000"/>
      <w:sz w:val="24"/>
      <w:szCs w:val="24"/>
    </w:rPr>
  </w:style>
  <w:style w:type="paragraph" w:customStyle="1" w:styleId="xl83">
    <w:name w:val="xl83"/>
    <w:basedOn w:val="Normal"/>
    <w:rsid w:val="0054267C"/>
    <w:pPr>
      <w:pBdr>
        <w:top w:val="single" w:sz="8" w:space="0" w:color="auto"/>
        <w:bottom w:val="single" w:sz="8" w:space="0" w:color="auto"/>
        <w:right w:val="single" w:sz="8" w:space="0" w:color="auto"/>
      </w:pBdr>
      <w:spacing w:before="100" w:beforeAutospacing="1" w:after="100" w:afterAutospacing="1" w:line="240" w:lineRule="auto"/>
      <w:ind w:left="0" w:firstLine="0"/>
      <w:jc w:val="right"/>
      <w:textAlignment w:val="center"/>
    </w:pPr>
    <w:rPr>
      <w:rFonts w:ascii="Times New Roman" w:eastAsia="Times New Roman" w:hAnsi="Times New Roman"/>
      <w:b/>
      <w:bCs/>
      <w:color w:val="000000"/>
      <w:sz w:val="24"/>
      <w:szCs w:val="24"/>
    </w:rPr>
  </w:style>
  <w:style w:type="paragraph" w:customStyle="1" w:styleId="xl84">
    <w:name w:val="xl84"/>
    <w:basedOn w:val="Normal"/>
    <w:rsid w:val="0054267C"/>
    <w:pPr>
      <w:pBdr>
        <w:top w:val="single" w:sz="8" w:space="0" w:color="auto"/>
        <w:left w:val="single" w:sz="8" w:space="0" w:color="auto"/>
        <w:bottom w:val="single" w:sz="8" w:space="0" w:color="auto"/>
      </w:pBdr>
      <w:spacing w:before="100" w:beforeAutospacing="1" w:after="100" w:afterAutospacing="1" w:line="240" w:lineRule="auto"/>
      <w:ind w:left="0" w:firstLine="0"/>
      <w:jc w:val="left"/>
      <w:textAlignment w:val="center"/>
    </w:pPr>
    <w:rPr>
      <w:rFonts w:ascii="Times New Roman" w:eastAsia="Times New Roman" w:hAnsi="Times New Roman"/>
      <w:sz w:val="24"/>
      <w:szCs w:val="24"/>
    </w:rPr>
  </w:style>
  <w:style w:type="paragraph" w:customStyle="1" w:styleId="xl85">
    <w:name w:val="xl85"/>
    <w:basedOn w:val="Normal"/>
    <w:rsid w:val="0054267C"/>
    <w:pPr>
      <w:pBdr>
        <w:top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rFonts w:ascii="Times New Roman" w:eastAsia="Times New Roman" w:hAnsi="Times New Roman"/>
      <w:sz w:val="24"/>
      <w:szCs w:val="24"/>
    </w:rPr>
  </w:style>
  <w:style w:type="paragraph" w:customStyle="1" w:styleId="xl86">
    <w:name w:val="xl86"/>
    <w:basedOn w:val="Normal"/>
    <w:rsid w:val="0054267C"/>
    <w:pPr>
      <w:pBdr>
        <w:top w:val="single" w:sz="8" w:space="0" w:color="auto"/>
        <w:left w:val="single" w:sz="8" w:space="0" w:color="auto"/>
        <w:bottom w:val="single" w:sz="8" w:space="0" w:color="auto"/>
      </w:pBdr>
      <w:spacing w:before="100" w:beforeAutospacing="1" w:after="100" w:afterAutospacing="1" w:line="240" w:lineRule="auto"/>
      <w:ind w:left="0" w:firstLine="0"/>
      <w:jc w:val="center"/>
      <w:textAlignment w:val="center"/>
    </w:pPr>
    <w:rPr>
      <w:rFonts w:ascii="Times New Roman" w:eastAsia="Times New Roman" w:hAnsi="Times New Roman"/>
      <w:color w:val="000000"/>
      <w:sz w:val="24"/>
      <w:szCs w:val="24"/>
    </w:rPr>
  </w:style>
  <w:style w:type="paragraph" w:customStyle="1" w:styleId="xl87">
    <w:name w:val="xl87"/>
    <w:basedOn w:val="Normal"/>
    <w:rsid w:val="0054267C"/>
    <w:pPr>
      <w:pBdr>
        <w:top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Times New Roman" w:eastAsia="Times New Roman" w:hAnsi="Times New Roman"/>
      <w:color w:val="000000"/>
      <w:sz w:val="24"/>
      <w:szCs w:val="24"/>
    </w:rPr>
  </w:style>
  <w:style w:type="character" w:customStyle="1" w:styleId="ctatext">
    <w:name w:val="ctatext"/>
    <w:basedOn w:val="DefaultParagraphFont"/>
    <w:rsid w:val="0054267C"/>
  </w:style>
  <w:style w:type="character" w:customStyle="1" w:styleId="posttitle">
    <w:name w:val="posttitle"/>
    <w:basedOn w:val="DefaultParagraphFont"/>
    <w:rsid w:val="0054267C"/>
  </w:style>
  <w:style w:type="character" w:customStyle="1" w:styleId="ez-toc-section">
    <w:name w:val="ez-toc-section"/>
    <w:basedOn w:val="DefaultParagraphFont"/>
    <w:rsid w:val="0054267C"/>
  </w:style>
  <w:style w:type="character" w:customStyle="1" w:styleId="hps">
    <w:name w:val="hps"/>
    <w:basedOn w:val="DefaultParagraphFont"/>
    <w:rsid w:val="0054267C"/>
  </w:style>
  <w:style w:type="character" w:customStyle="1" w:styleId="st">
    <w:name w:val="st"/>
    <w:basedOn w:val="DefaultParagraphFont"/>
    <w:rsid w:val="0054267C"/>
  </w:style>
  <w:style w:type="table" w:customStyle="1" w:styleId="TableGrid1">
    <w:name w:val="Table Grid1"/>
    <w:basedOn w:val="TableNormal"/>
    <w:uiPriority w:val="59"/>
    <w:rsid w:val="0054267C"/>
    <w:pPr>
      <w:spacing w:after="0" w:line="240" w:lineRule="auto"/>
    </w:pPr>
    <w:rPr>
      <w:rFonts w:ascii="SimSun" w:eastAsia="SimSun" w:hAnsi="SimSun" w:cs="Times New Roman"/>
      <w:sz w:val="24"/>
      <w:szCs w:val="24"/>
      <w:lang w:val="id-ID" w:eastAsia="ko-K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54267C"/>
    <w:rPr>
      <w:color w:val="605E5C"/>
      <w:shd w:val="clear" w:color="auto" w:fill="E1DFDD"/>
    </w:rPr>
  </w:style>
  <w:style w:type="paragraph" w:customStyle="1" w:styleId="whitespace-normal">
    <w:name w:val="whitespace-normal"/>
    <w:basedOn w:val="Normal"/>
    <w:rsid w:val="0054267C"/>
    <w:pPr>
      <w:spacing w:before="100" w:beforeAutospacing="1" w:after="100" w:afterAutospacing="1" w:line="240" w:lineRule="auto"/>
      <w:ind w:left="0" w:firstLine="0"/>
      <w:jc w:val="left"/>
    </w:pPr>
    <w:rPr>
      <w:rFonts w:ascii="Times New Roman" w:eastAsia="Times New Roman" w:hAnsi="Times New Roman"/>
      <w:sz w:val="24"/>
      <w:szCs w:val="24"/>
      <w:lang w:val="en-MY" w:eastAsia="en-GB"/>
    </w:rPr>
  </w:style>
  <w:style w:type="character" w:styleId="FollowedHyperlink">
    <w:name w:val="FollowedHyperlink"/>
    <w:uiPriority w:val="99"/>
    <w:semiHidden/>
    <w:unhideWhenUsed/>
    <w:rsid w:val="0054267C"/>
    <w:rPr>
      <w:color w:val="954F72"/>
      <w:u w:val="single"/>
    </w:rPr>
  </w:style>
  <w:style w:type="character" w:styleId="PageNumber">
    <w:name w:val="page number"/>
    <w:basedOn w:val="DefaultParagraphFont"/>
    <w:uiPriority w:val="99"/>
    <w:semiHidden/>
    <w:unhideWhenUsed/>
    <w:rsid w:val="0054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10965</Words>
  <Characters>62505</Characters>
  <Application>Microsoft Office Word</Application>
  <DocSecurity>0</DocSecurity>
  <Lines>520</Lines>
  <Paragraphs>146</Paragraphs>
  <ScaleCrop>false</ScaleCrop>
  <Company/>
  <LinksUpToDate>false</LinksUpToDate>
  <CharactersWithSpaces>73324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2026-08-14T09:02:00Z</dcterms:created>
  <dcterms:modified xsi:type="dcterms:W3CDTF">2026-08-14T09:02:00Z</dcterms:modified>
</cp:coreProperties>
</file>