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046" w:rsidRPr="00B353B7" w:rsidRDefault="005E15C5" w:rsidP="005E15C5">
      <w:pPr>
        <w:pStyle w:val="BodyText"/>
        <w:spacing w:before="18" w:line="480" w:lineRule="auto"/>
        <w:jc w:val="center"/>
        <w:rPr>
          <w:b/>
          <w:sz w:val="28"/>
          <w:szCs w:val="28"/>
        </w:rPr>
      </w:pPr>
      <w:r w:rsidRPr="00B353B7">
        <w:rPr>
          <w:b/>
          <w:sz w:val="28"/>
          <w:szCs w:val="28"/>
        </w:rPr>
        <w:t>CHAPTER 1</w:t>
      </w:r>
    </w:p>
    <w:p w:rsidR="005E15C5" w:rsidRPr="00B353B7" w:rsidRDefault="005E15C5" w:rsidP="005E15C5">
      <w:pPr>
        <w:pStyle w:val="BodyText"/>
        <w:spacing w:before="18" w:line="480" w:lineRule="auto"/>
        <w:jc w:val="center"/>
        <w:rPr>
          <w:b/>
          <w:sz w:val="28"/>
          <w:szCs w:val="28"/>
        </w:rPr>
      </w:pPr>
      <w:r w:rsidRPr="00B353B7">
        <w:rPr>
          <w:b/>
          <w:sz w:val="28"/>
          <w:szCs w:val="28"/>
        </w:rPr>
        <w:t>INTRODUCTION</w:t>
      </w:r>
      <w:bookmarkStart w:id="0" w:name="_GoBack"/>
      <w:bookmarkEnd w:id="0"/>
    </w:p>
    <w:p w:rsidR="005E15C5" w:rsidRDefault="005E15C5">
      <w:pPr>
        <w:pStyle w:val="BodyText"/>
        <w:spacing w:before="18"/>
        <w:jc w:val="left"/>
        <w:rPr>
          <w:b/>
        </w:rPr>
      </w:pPr>
    </w:p>
    <w:p w:rsidR="00026046" w:rsidRDefault="005E15C5" w:rsidP="005E15C5">
      <w:pPr>
        <w:pStyle w:val="BodyText"/>
        <w:numPr>
          <w:ilvl w:val="1"/>
          <w:numId w:val="25"/>
        </w:numPr>
        <w:spacing w:before="15"/>
        <w:jc w:val="left"/>
        <w:rPr>
          <w:b/>
        </w:rPr>
      </w:pPr>
      <w:r>
        <w:rPr>
          <w:b/>
        </w:rPr>
        <w:t>Background Of Study</w:t>
      </w:r>
    </w:p>
    <w:p w:rsidR="005E15C5" w:rsidRDefault="005E15C5" w:rsidP="005E15C5">
      <w:pPr>
        <w:pStyle w:val="BodyText"/>
        <w:spacing w:before="15"/>
        <w:ind w:left="360"/>
        <w:jc w:val="left"/>
        <w:rPr>
          <w:b/>
        </w:rPr>
      </w:pPr>
    </w:p>
    <w:p w:rsidR="00994F44" w:rsidRPr="00767535" w:rsidRDefault="00994F44" w:rsidP="00375A96">
      <w:pPr>
        <w:pStyle w:val="ListParagraph"/>
        <w:spacing w:line="480" w:lineRule="auto"/>
        <w:ind w:left="0" w:right="211" w:firstLine="567"/>
        <w:rPr>
          <w:sz w:val="24"/>
          <w:szCs w:val="24"/>
        </w:rPr>
      </w:pPr>
      <w:r>
        <w:rPr>
          <w:bCs/>
          <w:sz w:val="24"/>
          <w:szCs w:val="24"/>
        </w:rPr>
        <w:t>Readingisoneofthewaystogetinformation.Manypeoplehoweversuchaschildren</w:t>
      </w:r>
      <w:r w:rsidR="00250372">
        <w:rPr>
          <w:bCs/>
          <w:sz w:val="24"/>
          <w:szCs w:val="24"/>
        </w:rPr>
        <w:t>s</w:t>
      </w:r>
      <w:r>
        <w:rPr>
          <w:bCs/>
          <w:sz w:val="24"/>
          <w:szCs w:val="24"/>
        </w:rPr>
        <w:t>,parents,teacher</w:t>
      </w:r>
      <w:r w:rsidR="002D1553">
        <w:rPr>
          <w:bCs/>
          <w:sz w:val="24"/>
          <w:szCs w:val="24"/>
        </w:rPr>
        <w:t>s</w:t>
      </w:r>
      <w:r>
        <w:rPr>
          <w:bCs/>
          <w:sz w:val="24"/>
          <w:szCs w:val="24"/>
        </w:rPr>
        <w:t>,politiciansandresearcheshaveprobleminreading.</w:t>
      </w:r>
      <w:r w:rsidRPr="006F2EE0">
        <w:rPr>
          <w:sz w:val="24"/>
          <w:szCs w:val="24"/>
          <w:lang/>
        </w:rPr>
        <w:t>Therearefourskillsthat</w:t>
      </w:r>
      <w:r w:rsidR="002D1553">
        <w:rPr>
          <w:sz w:val="24"/>
          <w:szCs w:val="24"/>
          <w:lang/>
        </w:rPr>
        <w:t>what</w:t>
      </w:r>
      <w:r w:rsidRPr="006F2EE0">
        <w:rPr>
          <w:sz w:val="24"/>
          <w:szCs w:val="24"/>
          <w:lang/>
        </w:rPr>
        <w:t>musthavewhenlearnEnglish.Among</w:t>
      </w:r>
      <w:r>
        <w:rPr>
          <w:sz w:val="24"/>
          <w:szCs w:val="24"/>
          <w:lang/>
        </w:rPr>
        <w:t>of</w:t>
      </w:r>
      <w:r w:rsidRPr="006F2EE0">
        <w:rPr>
          <w:sz w:val="24"/>
          <w:szCs w:val="24"/>
          <w:lang/>
        </w:rPr>
        <w:t>themare</w:t>
      </w:r>
      <w:r w:rsidR="002D1553">
        <w:rPr>
          <w:sz w:val="24"/>
          <w:szCs w:val="24"/>
          <w:lang/>
        </w:rPr>
        <w:t>listening</w:t>
      </w:r>
      <w:r w:rsidRPr="006F2EE0">
        <w:rPr>
          <w:sz w:val="24"/>
          <w:szCs w:val="24"/>
          <w:lang/>
        </w:rPr>
        <w:t>,speaking,</w:t>
      </w:r>
      <w:r w:rsidR="002D1553">
        <w:rPr>
          <w:sz w:val="24"/>
          <w:szCs w:val="24"/>
          <w:lang/>
        </w:rPr>
        <w:t xml:space="preserve">reading </w:t>
      </w:r>
      <w:r w:rsidRPr="006F2EE0">
        <w:rPr>
          <w:sz w:val="24"/>
          <w:szCs w:val="24"/>
          <w:lang/>
        </w:rPr>
        <w:t>and</w:t>
      </w:r>
      <w:r w:rsidR="002D1553">
        <w:rPr>
          <w:sz w:val="24"/>
          <w:szCs w:val="24"/>
          <w:lang/>
        </w:rPr>
        <w:t>writing</w:t>
      </w:r>
      <w:r w:rsidRPr="006F2EE0">
        <w:rPr>
          <w:sz w:val="24"/>
          <w:szCs w:val="24"/>
          <w:lang/>
        </w:rPr>
        <w:t>.ReadingisoneoftheskillsthatmustbepossessedwhenwelearnEnglish</w:t>
      </w:r>
      <w:r>
        <w:rPr>
          <w:sz w:val="24"/>
          <w:szCs w:val="24"/>
          <w:lang/>
        </w:rPr>
        <w:t>.</w:t>
      </w:r>
      <w:r w:rsidR="002D1553">
        <w:rPr>
          <w:sz w:val="24"/>
          <w:szCs w:val="24"/>
          <w:lang/>
        </w:rPr>
        <w:t>R</w:t>
      </w:r>
      <w:r w:rsidRPr="00767535">
        <w:rPr>
          <w:sz w:val="24"/>
          <w:szCs w:val="24"/>
        </w:rPr>
        <w:t>eadingskillsbecom</w:t>
      </w:r>
      <w:r w:rsidR="00250372">
        <w:rPr>
          <w:sz w:val="24"/>
          <w:szCs w:val="24"/>
        </w:rPr>
        <w:t>e</w:t>
      </w:r>
      <w:r w:rsidRPr="00767535">
        <w:rPr>
          <w:sz w:val="24"/>
          <w:szCs w:val="24"/>
        </w:rPr>
        <w:t>veryimportantineducationfield,studentsneedtobeexercise</w:t>
      </w:r>
      <w:r w:rsidR="002D1553">
        <w:rPr>
          <w:sz w:val="24"/>
          <w:szCs w:val="24"/>
        </w:rPr>
        <w:t>d</w:t>
      </w:r>
      <w:r w:rsidRPr="00767535">
        <w:rPr>
          <w:sz w:val="24"/>
          <w:szCs w:val="24"/>
        </w:rPr>
        <w:t>andtrainedinordertohaveagoodreading.Readingcomprehensionistheprocessofmakingmeaningfromtext.Thegoal,therefore,istogainanoverallunderstandingofwhatisdescribedinthetextratherthantoobtainmeaningfromisolatedwordsorsentences.</w:t>
      </w:r>
    </w:p>
    <w:p w:rsidR="00994F44" w:rsidRDefault="00994F44" w:rsidP="00375A96">
      <w:pPr>
        <w:pStyle w:val="ListParagraph"/>
        <w:spacing w:line="480" w:lineRule="auto"/>
        <w:ind w:left="0" w:right="211" w:firstLine="567"/>
        <w:rPr>
          <w:bCs/>
          <w:sz w:val="24"/>
          <w:szCs w:val="24"/>
        </w:rPr>
      </w:pPr>
      <w:r w:rsidRPr="00317E43">
        <w:rPr>
          <w:bCs/>
          <w:sz w:val="24"/>
          <w:szCs w:val="24"/>
        </w:rPr>
        <w:t>ManystudentsinschoolandincoursehavedifficultiesinreadingEnglishtextbuttheywilltrytocomprehendthet</w:t>
      </w:r>
      <w:r w:rsidR="002D1553">
        <w:rPr>
          <w:bCs/>
          <w:sz w:val="24"/>
          <w:szCs w:val="24"/>
        </w:rPr>
        <w:t>hem</w:t>
      </w:r>
      <w:r w:rsidRPr="00317E43">
        <w:rPr>
          <w:bCs/>
          <w:sz w:val="24"/>
          <w:szCs w:val="24"/>
        </w:rPr>
        <w:t>.Thisisaproblemfacedbystudentsbecausetheycannotunderstandthetextandhowtoanswerthequestionwell.</w:t>
      </w:r>
    </w:p>
    <w:p w:rsidR="00026046" w:rsidRDefault="00994F44" w:rsidP="00375A96">
      <w:pPr>
        <w:pStyle w:val="BodyText"/>
        <w:spacing w:before="163" w:line="480" w:lineRule="auto"/>
        <w:ind w:right="264" w:firstLine="567"/>
        <w:rPr>
          <w:bCs/>
        </w:rPr>
      </w:pPr>
      <w:r w:rsidRPr="00D7365D">
        <w:rPr>
          <w:bCs/>
        </w:rPr>
        <w:t>Readingisveryimportantinourlives,becausebyreading</w:t>
      </w:r>
      <w:r w:rsidR="002D1553">
        <w:rPr>
          <w:bCs/>
        </w:rPr>
        <w:t>whaat</w:t>
      </w:r>
      <w:r w:rsidRPr="00D7365D">
        <w:rPr>
          <w:bCs/>
        </w:rPr>
        <w:t>wecanknowtheworldanditscontents.Readinginterestandreadingcomprehensionareverycloselyrelated,becausewhen</w:t>
      </w:r>
      <w:r w:rsidR="002D1553">
        <w:rPr>
          <w:bCs/>
        </w:rPr>
        <w:t xml:space="preserve"> ones our</w:t>
      </w:r>
      <w:r w:rsidRPr="00D7365D">
        <w:rPr>
          <w:bCs/>
        </w:rPr>
        <w:t>interestinreadingisstrong,ourreadingcomprehensionabilitywillautomaticallyincrease.</w:t>
      </w:r>
    </w:p>
    <w:p w:rsidR="00C7409D" w:rsidRDefault="00166919" w:rsidP="00166919">
      <w:pPr>
        <w:pStyle w:val="BodyText"/>
        <w:spacing w:before="163" w:line="480" w:lineRule="auto"/>
        <w:ind w:right="264" w:firstLine="567"/>
        <w:jc w:val="center"/>
      </w:pPr>
      <w:r>
        <w:t>1</w:t>
      </w:r>
    </w:p>
    <w:p w:rsidR="00375A96" w:rsidRDefault="00375A96" w:rsidP="00375A96">
      <w:pPr>
        <w:pStyle w:val="BodyText"/>
        <w:rPr>
          <w:rFonts w:ascii="Calibri"/>
        </w:rPr>
        <w:sectPr w:rsidR="00375A96" w:rsidSect="00C7409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268" w:right="1701" w:bottom="1701" w:left="2268" w:header="720" w:footer="720" w:gutter="0"/>
          <w:cols w:space="720"/>
          <w:docGrid w:linePitch="299"/>
        </w:sectPr>
      </w:pPr>
    </w:p>
    <w:p w:rsidR="00166919" w:rsidRDefault="00166919" w:rsidP="00C7409D">
      <w:pPr>
        <w:pStyle w:val="ListParagraph"/>
        <w:spacing w:line="480" w:lineRule="auto"/>
        <w:ind w:left="0" w:right="211" w:firstLine="588"/>
        <w:rPr>
          <w:bCs/>
          <w:sz w:val="24"/>
          <w:szCs w:val="24"/>
        </w:rPr>
        <w:sectPr w:rsidR="00166919" w:rsidSect="00C7409D">
          <w:headerReference w:type="even" r:id="rId14"/>
          <w:headerReference w:type="default" r:id="rId15"/>
          <w:headerReference w:type="first" r:id="rId16"/>
          <w:type w:val="continuous"/>
          <w:pgSz w:w="11906" w:h="16838" w:code="9"/>
          <w:pgMar w:top="2268" w:right="1701" w:bottom="1701" w:left="2268" w:header="756" w:footer="0" w:gutter="0"/>
          <w:pgNumType w:start="2"/>
          <w:cols w:space="720"/>
          <w:docGrid w:linePitch="299"/>
        </w:sectPr>
      </w:pPr>
    </w:p>
    <w:p w:rsidR="00994F44" w:rsidRDefault="00994F44" w:rsidP="00C7409D">
      <w:pPr>
        <w:pStyle w:val="ListParagraph"/>
        <w:spacing w:line="480" w:lineRule="auto"/>
        <w:ind w:left="0" w:right="211" w:firstLine="588"/>
        <w:rPr>
          <w:bCs/>
          <w:sz w:val="24"/>
          <w:szCs w:val="24"/>
        </w:rPr>
      </w:pPr>
      <w:r w:rsidRPr="00D7365D">
        <w:rPr>
          <w:bCs/>
          <w:sz w:val="24"/>
          <w:szCs w:val="24"/>
        </w:rPr>
        <w:lastRenderedPageBreak/>
        <w:t>Theimportanceofreadingforstudentsincludes,amongotherthings,beingabletobroadeninsight,increaseknowledge,increasevocabularyandofcourseincreaseenthusiasmforstudentsinstudyingtoachievethedesiredgoalsbyreadingbooksbothoffline,namelyhardcopyprintedbooksandonline.</w:t>
      </w:r>
    </w:p>
    <w:p w:rsidR="00994F44" w:rsidRPr="004656A5" w:rsidRDefault="00994F44" w:rsidP="00C7409D">
      <w:pPr>
        <w:pStyle w:val="ListParagraph"/>
        <w:spacing w:line="480" w:lineRule="auto"/>
        <w:ind w:left="0" w:right="211" w:firstLine="588"/>
        <w:rPr>
          <w:bCs/>
          <w:sz w:val="24"/>
          <w:szCs w:val="24"/>
        </w:rPr>
      </w:pPr>
      <w:r w:rsidRPr="001E4196">
        <w:rPr>
          <w:bCs/>
          <w:sz w:val="24"/>
          <w:szCs w:val="24"/>
        </w:rPr>
        <w:t>Thedevelopmentofscienceandtechnologyrequirespeopletohaveliteracyhabit.Thedevelopmentofliteracyisbecomemoreimportantasabasiccomprehensioninordertoprepareknowledgeforthefuture(Hunt,Carper,Lasley,Raisch,&amp;Wissick,2013).Literacylearninghavetobeginfromearlychildhoodtogetoptimalresultthatusuallycalledasearlyliteracy.Oneoftheliteracyskillthatneedtobeimprovedisreadingliteracy.Readingcomprehensionhaveimportantroleinpeople’slife.Readingbecomeimportantbridgetothestudentswhowantstohaveintegratinginteractiveability(Springer,Harris,&amp;Dole,2017).Readingisanactivitythatapplysomeofabilitiestoprocessreadingtextinordertounderstandthecontentofreading.Therefore,readingcanbecalledasanactivitytogettheinformationormessagethatdeliveredinwrittenlanguage.Apersonabletoread,notonlybecauseofcoincidencebutalsobecausesomeonelearnsandpracticestoreadatext.</w:t>
      </w:r>
    </w:p>
    <w:p w:rsidR="00C7409D" w:rsidRDefault="00CB1982" w:rsidP="00C7409D">
      <w:pPr>
        <w:pStyle w:val="BodyText"/>
        <w:spacing w:before="145" w:line="480" w:lineRule="auto"/>
        <w:ind w:right="261" w:firstLine="427"/>
      </w:pPr>
      <w:r>
        <w:t>TheDiscoveryLearningstrategyhasgreatpotentialtoimprovestudentunderstandinganddeveloptheircriticalthinkingskills(Bruner,1960).Initsimplementation,DiscoveryLearningdemandsdynamicinteractionbetweenteachersandstudents.</w:t>
      </w:r>
    </w:p>
    <w:p w:rsidR="00C7409D" w:rsidRDefault="00C7409D" w:rsidP="00C7409D">
      <w:pPr>
        <w:pStyle w:val="BodyText"/>
        <w:spacing w:before="145" w:line="480" w:lineRule="auto"/>
        <w:ind w:right="261"/>
      </w:pPr>
    </w:p>
    <w:p w:rsidR="00D73CE5" w:rsidRDefault="00D73CE5" w:rsidP="00C7409D">
      <w:pPr>
        <w:pStyle w:val="BodyText"/>
        <w:spacing w:before="145" w:line="480" w:lineRule="auto"/>
        <w:ind w:right="261"/>
      </w:pPr>
    </w:p>
    <w:p w:rsidR="004656A5" w:rsidRDefault="00CB1982" w:rsidP="00D73CE5">
      <w:pPr>
        <w:pStyle w:val="BodyText"/>
        <w:spacing w:before="145" w:line="480" w:lineRule="auto"/>
        <w:ind w:right="-1"/>
      </w:pPr>
      <w:r>
        <w:t>Teachersnolongeractasthesolesourceofinformation,butratherasfacilitatorswhoguide</w:t>
      </w:r>
      <w:r>
        <w:lastRenderedPageBreak/>
        <w:t>studentsinthediscoveryprocess.Thisinteractioncantaketheformofquestions,feedback,discussions,andcollaboration,allofwhichcontributetotheconstructionofstudentknowledge.</w:t>
      </w:r>
    </w:p>
    <w:p w:rsidR="00566615" w:rsidRDefault="00CB1982" w:rsidP="00D73CE5">
      <w:pPr>
        <w:pStyle w:val="BodyText"/>
        <w:spacing w:before="145" w:line="480" w:lineRule="auto"/>
        <w:ind w:right="-1"/>
      </w:pPr>
      <w:r>
        <w:t>However,theeffectivenessofDiscoveryLearningishighlydependentonhowthisinteractionisestablishedandthesocialdimensionscontainedwithinit.</w:t>
      </w:r>
    </w:p>
    <w:p w:rsidR="00566615" w:rsidRPr="00C07F4A" w:rsidRDefault="00566615" w:rsidP="00D73CE5">
      <w:pPr>
        <w:pStyle w:val="BodyText"/>
        <w:spacing w:before="145" w:line="480" w:lineRule="auto"/>
        <w:ind w:right="-1" w:firstLine="548"/>
        <w:rPr>
          <w:lang w:val="en-ID"/>
        </w:rPr>
      </w:pPr>
      <w:r w:rsidRPr="00566615">
        <w:rPr>
          <w:lang/>
        </w:rPr>
        <w:t>Reading plays a crucial role in both personal development and active participation in society. Reading opens the door to knowledge, improves critical thinking skills, enriches vocabulary, and helps us understand the world around us. Reading is also a crucial skill for academic and professional success</w:t>
      </w:r>
      <w:r w:rsidR="00C07F4A">
        <w:rPr>
          <w:lang/>
        </w:rPr>
        <w:t xml:space="preserve">. </w:t>
      </w:r>
      <w:r w:rsidR="00C07F4A" w:rsidRPr="00C07F4A">
        <w:rPr>
          <w:lang/>
        </w:rPr>
        <w:t>Reading can improve literacy itself. With this literacy, we can better adapt to global developments and the times. Lack of literacy makes it extremely difficult to compete in the workforce and survive in today's world.</w:t>
      </w:r>
    </w:p>
    <w:p w:rsidR="00CF206F" w:rsidRDefault="00F27B0A" w:rsidP="003F3C23">
      <w:pPr>
        <w:pStyle w:val="BodyText"/>
        <w:spacing w:line="480" w:lineRule="auto"/>
        <w:ind w:firstLine="588"/>
      </w:pPr>
      <w:r w:rsidRPr="00F27B0A">
        <w:t>IndonesianstudentsoftenfindproblemsinreadingEnglishtextssinceEnglishisaforeignlanguageforthemanddifferentfromIndonesian.ProblemsinunderstandingEnglishtextsalsohappentothestudentsinclassVIII</w:t>
      </w:r>
      <w:r>
        <w:t>MTsSKB3MenteriBingkat</w:t>
      </w:r>
      <w:r w:rsidRPr="00F27B0A">
        <w:t>.StudentsinthisschoolhavealowabiltyinreadingEnglishtext.AllofthestudentscanbereadbutonlyafewofstudentscancomprehendorcanunderstandwhattheyhavereadespeciallyEnglishtext.ItbecausemanyfactorssuchasthestudentsconsiderthatEnglishisasubjectthatverydifficult,boredandscaresbecausemeaningandlettersaredifferent.TheotherfactoristheteacheralwaysusesthesamemethodtoteachEnglishsubjectlikethedirectmethod.So,thestudentswerenotinterestedinreading.Theyoftenwaitedfortheteachertotranslatethetextsforthemoraskedthemeaningofdifficultwordsratherthantriedtofinditbythemselves.ThisisaffectedbecausethestudentnotinterestinreadingEnglishtext.Sometimesstuden</w:t>
      </w:r>
      <w:r w:rsidRPr="00F27B0A">
        <w:lastRenderedPageBreak/>
        <w:t>tsjustfollowedwhatwasspokenbytheteacherwithoutseeingthetextreading.Lackofmotivationtoreadmaketheabilityofthestudentsreadingbecomeslow.</w:t>
      </w:r>
    </w:p>
    <w:p w:rsidR="001E5785" w:rsidRDefault="001E5785" w:rsidP="00C7409D">
      <w:pPr>
        <w:pStyle w:val="BodyText"/>
        <w:spacing w:before="161" w:line="480" w:lineRule="auto"/>
        <w:ind w:right="-72" w:firstLine="427"/>
      </w:pPr>
      <w:r w:rsidRPr="001E5785">
        <w:t>Nunan (2003) explains that reading comprehension is an active cognitive process that requires readers to integrate their background knowledge with the information presented in a text. Through this interaction, readers are able to construct meaning, interpret ideas, and achieve a deeper understanding of the reading material.</w:t>
      </w:r>
    </w:p>
    <w:p w:rsidR="001E5785" w:rsidRDefault="001E5785" w:rsidP="008859B5">
      <w:pPr>
        <w:pStyle w:val="BodyText"/>
        <w:spacing w:before="161" w:line="480" w:lineRule="auto"/>
        <w:ind w:right="-72" w:firstLine="427"/>
      </w:pPr>
      <w:r w:rsidRPr="001E5785">
        <w:t>Snow (2002) states that reading comprehension involves both obtaining information from a text and actively building meaning from it. Successful comprehension is influenced by the reader's abilities, the characteristics of the text, and the reader's purpose for engaging with the reading activity.Woolley (2011) argues that reading comprehension is a multifaceted process involving several cognitive skills, including vocabulary knowledge, language understanding, reasoning, and background knowledge. Readers must process both directly stated and implied information to fully understand a text.</w:t>
      </w:r>
    </w:p>
    <w:p w:rsidR="001E5785" w:rsidRDefault="001E5785" w:rsidP="008859B5">
      <w:pPr>
        <w:pStyle w:val="BodyText"/>
        <w:spacing w:before="161" w:line="480" w:lineRule="auto"/>
        <w:ind w:right="-72" w:firstLine="427"/>
      </w:pPr>
      <w:r w:rsidRPr="001E5785">
        <w:t>Carlisle (2000) explains that effective reading comprehension depends on the combination of accurate word recognition and the ability to understand language in context. Both decoding skills and language comprehension contribute significantly to successful reading performance.Day and Bamford (1998) emphasize that reading comprehension improves when learners become actively involved in the reading process by using effective reading strategies and connecting new information with their existing knowledge.</w:t>
      </w:r>
    </w:p>
    <w:p w:rsidR="008859B5" w:rsidRPr="008859B5" w:rsidRDefault="008859B5" w:rsidP="008859B5">
      <w:pPr>
        <w:pStyle w:val="BodyText"/>
        <w:spacing w:before="161" w:line="480" w:lineRule="auto"/>
        <w:ind w:right="-72" w:firstLine="427"/>
        <w:rPr>
          <w:lang/>
        </w:rPr>
      </w:pPr>
      <w:r w:rsidRPr="003A17AF">
        <w:rPr>
          <w:lang/>
        </w:rPr>
        <w:lastRenderedPageBreak/>
        <w:t>This research is expected to provide significant contributions to the development of more effective and student-centered Discovery Learning strategies. In addition, this study also pays attention to how the teaching materials make students creative and enthusiastic so that their interest in reading English texts increases, then automatically the ability to understand and answer questions will be easier.</w:t>
      </w:r>
    </w:p>
    <w:p w:rsidR="004336F2" w:rsidRDefault="004336F2" w:rsidP="00C7409D">
      <w:pPr>
        <w:pStyle w:val="BodyText"/>
        <w:spacing w:before="191"/>
        <w:jc w:val="left"/>
      </w:pPr>
    </w:p>
    <w:p w:rsidR="004336F2" w:rsidRDefault="004336F2" w:rsidP="00C7409D">
      <w:pPr>
        <w:pStyle w:val="Heading2"/>
        <w:numPr>
          <w:ilvl w:val="1"/>
          <w:numId w:val="25"/>
        </w:numPr>
        <w:tabs>
          <w:tab w:val="left" w:pos="709"/>
        </w:tabs>
        <w:ind w:left="0" w:firstLine="142"/>
      </w:pPr>
      <w:r>
        <w:t>Identification of Problem</w:t>
      </w:r>
    </w:p>
    <w:p w:rsidR="004336F2" w:rsidRDefault="004336F2" w:rsidP="00C7409D">
      <w:pPr>
        <w:pStyle w:val="BodyText"/>
        <w:spacing w:before="15"/>
        <w:jc w:val="left"/>
        <w:rPr>
          <w:b/>
        </w:rPr>
      </w:pPr>
    </w:p>
    <w:p w:rsidR="004336F2" w:rsidRDefault="00883D4B" w:rsidP="00C7409D">
      <w:pPr>
        <w:pStyle w:val="BodyText"/>
        <w:spacing w:line="480" w:lineRule="auto"/>
        <w:ind w:right="-72" w:firstLine="427"/>
        <w:rPr>
          <w:lang/>
        </w:rPr>
      </w:pPr>
      <w:r w:rsidRPr="00883D4B">
        <w:rPr>
          <w:lang/>
        </w:rPr>
        <w:t>Based on the background of the problem that has been described above, the identification of the problem that will be used as research material is as follows.</w:t>
      </w:r>
      <w:r w:rsidR="004336F2">
        <w:t>First,</w:t>
      </w:r>
      <w:r w:rsidRPr="00883D4B">
        <w:rPr>
          <w:lang/>
        </w:rPr>
        <w:t>Students have difficulty understanding the meaning of new words, phrases, or expressions in the text, making it difficult to understand the main ideas conveyed.</w:t>
      </w:r>
      <w:r w:rsidR="004336F2">
        <w:t xml:space="preserve">Second, </w:t>
      </w:r>
      <w:r w:rsidR="00391774" w:rsidRPr="00391774">
        <w:rPr>
          <w:lang/>
        </w:rPr>
        <w:t>Students are unable to answer questions that require a deep understanding of the contents of the text, for example questions about text genre.</w:t>
      </w:r>
      <w:r w:rsidR="00391774">
        <w:t xml:space="preserve">Third, </w:t>
      </w:r>
      <w:r w:rsidR="00391774" w:rsidRPr="00391774">
        <w:rPr>
          <w:lang/>
        </w:rPr>
        <w:t>Students are less interested in reading and understanding texts</w:t>
      </w:r>
      <w:r w:rsidR="00391774">
        <w:rPr>
          <w:lang/>
        </w:rPr>
        <w:t xml:space="preserve">. </w:t>
      </w:r>
      <w:r w:rsidR="00391774">
        <w:t xml:space="preserve">Fourth, </w:t>
      </w:r>
      <w:r w:rsidR="00391774" w:rsidRPr="00391774">
        <w:rPr>
          <w:lang/>
        </w:rPr>
        <w:t>Teachers still use conventional learning methods that are less motivating for students, such as lectures or methods that are not varied.</w:t>
      </w:r>
    </w:p>
    <w:p w:rsidR="003F3C23" w:rsidRDefault="003F3C23" w:rsidP="0028346B">
      <w:pPr>
        <w:pStyle w:val="BodyText"/>
        <w:spacing w:line="480" w:lineRule="auto"/>
        <w:ind w:right="-72"/>
        <w:rPr>
          <w:lang w:val="en-ID"/>
        </w:rPr>
      </w:pPr>
    </w:p>
    <w:p w:rsidR="00EE35D5" w:rsidRDefault="00EE35D5" w:rsidP="0028346B">
      <w:pPr>
        <w:pStyle w:val="BodyText"/>
        <w:spacing w:line="480" w:lineRule="auto"/>
        <w:ind w:right="-72"/>
        <w:rPr>
          <w:lang w:val="en-ID"/>
        </w:rPr>
      </w:pPr>
    </w:p>
    <w:p w:rsidR="00EE35D5" w:rsidRPr="00391774" w:rsidRDefault="00EE35D5" w:rsidP="0028346B">
      <w:pPr>
        <w:pStyle w:val="BodyText"/>
        <w:spacing w:line="480" w:lineRule="auto"/>
        <w:ind w:right="-72"/>
        <w:rPr>
          <w:lang w:val="en-ID"/>
        </w:rPr>
      </w:pPr>
    </w:p>
    <w:p w:rsidR="004336F2" w:rsidRDefault="00011D93" w:rsidP="0090473F">
      <w:pPr>
        <w:pStyle w:val="Heading2"/>
        <w:numPr>
          <w:ilvl w:val="1"/>
          <w:numId w:val="25"/>
        </w:numPr>
        <w:tabs>
          <w:tab w:val="left" w:pos="893"/>
        </w:tabs>
        <w:spacing w:before="1"/>
      </w:pPr>
      <w:r>
        <w:t>Limitation</w:t>
      </w:r>
      <w:r w:rsidR="004336F2">
        <w:t>of</w:t>
      </w:r>
      <w:r w:rsidR="004336F2">
        <w:rPr>
          <w:spacing w:val="-2"/>
        </w:rPr>
        <w:t>Problems</w:t>
      </w:r>
    </w:p>
    <w:p w:rsidR="004336F2" w:rsidRDefault="004336F2" w:rsidP="00011D93">
      <w:pPr>
        <w:pStyle w:val="BodyText"/>
        <w:ind w:left="720"/>
        <w:jc w:val="left"/>
      </w:pPr>
    </w:p>
    <w:p w:rsidR="00011D93" w:rsidRPr="005254F2" w:rsidRDefault="00011D93" w:rsidP="003F3C23">
      <w:pPr>
        <w:pStyle w:val="BodyText"/>
        <w:spacing w:line="480" w:lineRule="auto"/>
        <w:ind w:firstLine="567"/>
        <w:rPr>
          <w:color w:val="000000" w:themeColor="text1"/>
          <w:lang w:val="en-ID"/>
        </w:rPr>
      </w:pPr>
      <w:r w:rsidRPr="005254F2">
        <w:rPr>
          <w:color w:val="000000" w:themeColor="text1"/>
        </w:rPr>
        <w:t>The resea</w:t>
      </w:r>
      <w:r w:rsidR="00AD63EA" w:rsidRPr="005254F2">
        <w:rPr>
          <w:color w:val="000000" w:themeColor="text1"/>
        </w:rPr>
        <w:t>r</w:t>
      </w:r>
      <w:r w:rsidRPr="005254F2">
        <w:rPr>
          <w:color w:val="000000" w:themeColor="text1"/>
        </w:rPr>
        <w:t xml:space="preserve">ch </w:t>
      </w:r>
      <w:r w:rsidR="00AD63EA" w:rsidRPr="005254F2">
        <w:rPr>
          <w:color w:val="000000" w:themeColor="text1"/>
        </w:rPr>
        <w:t xml:space="preserve">in this thesis is intended to choose and identify the problem andtry to find out the students achievement in reading English especially ability of </w:t>
      </w:r>
      <w:r w:rsidR="00AD63EA" w:rsidRPr="005254F2">
        <w:rPr>
          <w:color w:val="000000" w:themeColor="text1"/>
        </w:rPr>
        <w:lastRenderedPageBreak/>
        <w:t>The grade VIII MTs SKB 3 MenteriBingkat</w:t>
      </w:r>
      <w:r w:rsidR="00A87DEB">
        <w:rPr>
          <w:color w:val="000000" w:themeColor="text1"/>
        </w:rPr>
        <w:t>SerdangBedagai</w:t>
      </w:r>
      <w:r w:rsidR="00AD63EA" w:rsidRPr="005254F2">
        <w:rPr>
          <w:color w:val="000000" w:themeColor="text1"/>
        </w:rPr>
        <w:t>.</w:t>
      </w:r>
      <w:r w:rsidR="005254F2" w:rsidRPr="005254F2">
        <w:rPr>
          <w:color w:val="000000" w:themeColor="text1"/>
          <w:lang/>
        </w:rPr>
        <w:t xml:space="preserve">To </w:t>
      </w:r>
      <w:r w:rsidR="005254F2">
        <w:rPr>
          <w:color w:val="000000" w:themeColor="text1"/>
          <w:lang/>
        </w:rPr>
        <w:t>make this research clearer and more</w:t>
      </w:r>
      <w:r w:rsidR="005254F2" w:rsidRPr="005254F2">
        <w:rPr>
          <w:color w:val="000000" w:themeColor="text1"/>
          <w:lang/>
        </w:rPr>
        <w:t xml:space="preserve"> specific about this research, the limitations of this research are: English teaching with a discovery learning approach in reading skills in the form of developing teaching materials. The Spiritual approach based on discovery learning here means that students are given brainstorming on interesting text readings and are invited to analyze the structure of the text, such as titles, paragraphs, new vocabulary and text structure, then present the results of their work in front of the class.</w:t>
      </w:r>
    </w:p>
    <w:p w:rsidR="00EE35D5" w:rsidRPr="00EE35D5" w:rsidRDefault="00AD63EA" w:rsidP="00EE35D5">
      <w:pPr>
        <w:pStyle w:val="BodyText"/>
        <w:spacing w:line="480" w:lineRule="auto"/>
        <w:ind w:firstLine="567"/>
        <w:rPr>
          <w:color w:val="000000" w:themeColor="text1"/>
          <w:lang w:val="en-ID"/>
        </w:rPr>
      </w:pPr>
      <w:r w:rsidRPr="005254F2">
        <w:rPr>
          <w:color w:val="000000" w:themeColor="text1"/>
        </w:rPr>
        <w:t>Then after the writer will try to give some ways to solve the problem whichhave to deal with in this research, the writer use the reading English text which take from the books use for The grade VIII MTs SKB 3 MenteriBingkat</w:t>
      </w:r>
      <w:r w:rsidR="00A87DEB">
        <w:rPr>
          <w:color w:val="000000" w:themeColor="text1"/>
        </w:rPr>
        <w:t>SerdangBedagai</w:t>
      </w:r>
      <w:r w:rsidRPr="005254F2">
        <w:rPr>
          <w:color w:val="000000" w:themeColor="text1"/>
        </w:rPr>
        <w:t>.</w:t>
      </w:r>
      <w:r w:rsidR="00EE35D5" w:rsidRPr="00EE35D5">
        <w:rPr>
          <w:color w:val="000000" w:themeColor="text1"/>
          <w:lang w:val="en-ID"/>
        </w:rPr>
        <w:t xml:space="preserve">Therefore, this study aims to address these research gaps by investigating the effectiveness of Discovery Learning in improving the reading comprehension of eighth-grade students at Madrasah Tsanawiyah SKB 3 MenteriBingkat, SerdangBedagai. This research not only focuses on measuring the improvement of students' reading achievement but also seeks to provide a more comprehensive explanation of how Discovery Learning can be implemented during the teaching and learning process. The study emphasizes the role of each stage of Discovery Learning in helping students develop essential reading comprehension skills, including identifying the main idea, finding specific information, making inferences, understanding vocabulary in context, recognizing references, and drawing conclusions from a text. By examining these aspects, this research is expected to provide a deeper </w:t>
      </w:r>
      <w:r w:rsidR="00EE35D5" w:rsidRPr="00EE35D5">
        <w:rPr>
          <w:color w:val="000000" w:themeColor="text1"/>
          <w:lang w:val="en-ID"/>
        </w:rPr>
        <w:lastRenderedPageBreak/>
        <w:t>understanding of the learning process rather than focusing only on the final learning outcomes.</w:t>
      </w:r>
    </w:p>
    <w:p w:rsidR="00EE35D5" w:rsidRPr="00EE35D5" w:rsidRDefault="00EE35D5" w:rsidP="00EE35D5">
      <w:pPr>
        <w:pStyle w:val="BodyText"/>
        <w:spacing w:line="480" w:lineRule="auto"/>
        <w:ind w:firstLine="567"/>
        <w:rPr>
          <w:color w:val="000000" w:themeColor="text1"/>
          <w:lang w:val="en-ID"/>
        </w:rPr>
      </w:pPr>
      <w:r w:rsidRPr="00EE35D5">
        <w:rPr>
          <w:color w:val="000000" w:themeColor="text1"/>
          <w:lang w:val="en-ID"/>
        </w:rPr>
        <w:t>Furthermore, this study is expected to provide empirical evidence regarding the application of Discovery Learning in the context of English language teaching at an Indonesian Islamic junior high school, particularly at Madrasah Tsanawiyah SKB 3 MenteriBingkat. Since previous studies have mostly been conducted in different educational settings, this research is expected to enrich the existing knowledge by presenting findings from a different learning environment. The results of this study may also provide a clearer description of how Discovery Learning encourages students to become more active, independent, and confident in constructing their own understanding while reading English texts. In addition, this research is expected to identify the strengths and challenges encountered during the implementation of Discovery Learning so that teachers can better understand how to apply this strategy effectively in their classrooms.</w:t>
      </w:r>
    </w:p>
    <w:p w:rsidR="0028346B" w:rsidRDefault="00EE35D5" w:rsidP="00EE35D5">
      <w:pPr>
        <w:pStyle w:val="BodyText"/>
        <w:spacing w:line="480" w:lineRule="auto"/>
        <w:ind w:firstLine="567"/>
        <w:rPr>
          <w:color w:val="000000" w:themeColor="text1"/>
          <w:lang w:val="en-ID"/>
        </w:rPr>
      </w:pPr>
      <w:r w:rsidRPr="00EE35D5">
        <w:rPr>
          <w:color w:val="000000" w:themeColor="text1"/>
          <w:lang w:val="en-ID"/>
        </w:rPr>
        <w:t xml:space="preserve">Finally, the findings of this study are expected to contribute both theoretically and practically. Theoretically, this research will enrich the literature on Discovery Learning and its contribution to improving students' reading comprehension in English language teaching. Practically, the findings are expected to provide useful information and recommendations for English teachers in selecting appropriate teaching strategies that can create a more active, meaningful, and student-centered learning environment. The results may also benefit school administrators by providing evidence to support the implementation of innovative teaching methods in English classrooms. Moreover, </w:t>
      </w:r>
      <w:r w:rsidRPr="00EE35D5">
        <w:rPr>
          <w:color w:val="000000" w:themeColor="text1"/>
          <w:lang w:val="en-ID"/>
        </w:rPr>
        <w:lastRenderedPageBreak/>
        <w:t>this study is expected to become a valuable reference for future researchers who wish to conduct similar studies in different educational levels, school contexts, or English language skills. By filling the existing research gaps, this study is expected to make a meaningful contribution to the improvement of English language teaching and learning, especially in developing students' reading comprehension through the implementation of Discovery Learning.</w:t>
      </w:r>
    </w:p>
    <w:p w:rsidR="00EE35D5" w:rsidRPr="007D658C" w:rsidRDefault="00EE35D5" w:rsidP="00EE35D5">
      <w:pPr>
        <w:widowControl/>
        <w:autoSpaceDE/>
        <w:autoSpaceDN/>
        <w:spacing w:before="100" w:beforeAutospacing="1" w:after="100" w:afterAutospacing="1"/>
        <w:outlineLvl w:val="1"/>
        <w:rPr>
          <w:b/>
          <w:bCs/>
          <w:sz w:val="24"/>
          <w:szCs w:val="24"/>
          <w:lang w:val="en-ID" w:eastAsia="en-ID"/>
        </w:rPr>
      </w:pPr>
      <w:r w:rsidRPr="007D658C">
        <w:rPr>
          <w:b/>
          <w:bCs/>
          <w:sz w:val="24"/>
          <w:szCs w:val="24"/>
          <w:lang w:val="en-ID" w:eastAsia="en-ID"/>
        </w:rPr>
        <w:t>Research Gap</w:t>
      </w:r>
    </w:p>
    <w:p w:rsidR="00EE35D5" w:rsidRPr="00E76BE8" w:rsidRDefault="00EE35D5" w:rsidP="00EE35D5">
      <w:pPr>
        <w:widowControl/>
        <w:autoSpaceDE/>
        <w:autoSpaceDN/>
        <w:spacing w:before="100" w:beforeAutospacing="1" w:after="100" w:afterAutospacing="1" w:line="360" w:lineRule="auto"/>
        <w:ind w:firstLine="720"/>
        <w:jc w:val="both"/>
        <w:rPr>
          <w:sz w:val="24"/>
          <w:szCs w:val="24"/>
          <w:lang w:val="en-ID" w:eastAsia="en-ID"/>
        </w:rPr>
      </w:pPr>
      <w:r w:rsidRPr="00E76BE8">
        <w:rPr>
          <w:sz w:val="24"/>
          <w:szCs w:val="24"/>
          <w:lang w:val="en-ID" w:eastAsia="en-ID"/>
        </w:rPr>
        <w:t>Although Discovery Learning has been widely recognized as an effective instructional model, several research gaps remain. Previous studies have primarily examined its effectiveness in improving students' motivation, critical thinking skills, problem-solving abilities, and overall academic achievement (Suhada et al., 2024; Nurzaelani et al., 2025). These studies consistently report positive outcomes, indicating that Discovery Learning encourages active participation and meaningful learning.</w:t>
      </w:r>
    </w:p>
    <w:p w:rsidR="00EE35D5" w:rsidRPr="00E76BE8" w:rsidRDefault="00EE35D5" w:rsidP="00EE35D5">
      <w:pPr>
        <w:widowControl/>
        <w:autoSpaceDE/>
        <w:autoSpaceDN/>
        <w:spacing w:before="100" w:beforeAutospacing="1" w:after="100" w:afterAutospacing="1" w:line="360" w:lineRule="auto"/>
        <w:jc w:val="both"/>
        <w:rPr>
          <w:sz w:val="24"/>
          <w:szCs w:val="24"/>
          <w:lang w:val="en-ID" w:eastAsia="en-ID"/>
        </w:rPr>
      </w:pPr>
      <w:r w:rsidRPr="00E76BE8">
        <w:rPr>
          <w:sz w:val="24"/>
          <w:szCs w:val="24"/>
          <w:lang w:val="en-ID" w:eastAsia="en-ID"/>
        </w:rPr>
        <w:t>However, only a limited number of studies have specifically investigated the implementation of Discovery Learning in teaching reading comprehension in English as a Foreign Language (EFL) classrooms, particularly at the junior secondary school level. Most previous research has focused on science, mathematics, or vocational education rather than English language learning.</w:t>
      </w:r>
    </w:p>
    <w:p w:rsidR="00EE35D5" w:rsidRPr="00E76BE8" w:rsidRDefault="00EE35D5" w:rsidP="00EE35D5">
      <w:pPr>
        <w:widowControl/>
        <w:autoSpaceDE/>
        <w:autoSpaceDN/>
        <w:spacing w:before="100" w:beforeAutospacing="1" w:after="100" w:afterAutospacing="1" w:line="360" w:lineRule="auto"/>
        <w:jc w:val="both"/>
        <w:rPr>
          <w:sz w:val="24"/>
          <w:szCs w:val="24"/>
          <w:lang w:val="en-ID" w:eastAsia="en-ID"/>
        </w:rPr>
      </w:pPr>
      <w:r w:rsidRPr="00E76BE8">
        <w:rPr>
          <w:sz w:val="24"/>
          <w:szCs w:val="24"/>
          <w:lang w:val="en-ID" w:eastAsia="en-ID"/>
        </w:rPr>
        <w:t>Furthermore, many existing studies emphasize students' learning outcomes without providing detailed descriptions of how Discovery Learning can be implemented to improve different aspects of reading comprehension, such as identifying the main idea, finding specific information, making inferences, understanding vocabulary in context, and drawing conclusions from a text.</w:t>
      </w:r>
      <w:r w:rsidRPr="00C44BF5">
        <w:rPr>
          <w:sz w:val="24"/>
          <w:szCs w:val="24"/>
          <w:lang w:eastAsia="en-ID"/>
        </w:rPr>
        <w:t xml:space="preserve">In addition, only a limited number of studies have examined how students actively participate in each stage of the Discovery Learning process during reading activities. Most previous research focuses on the final achievement rather than </w:t>
      </w:r>
      <w:r w:rsidRPr="00C44BF5">
        <w:rPr>
          <w:sz w:val="24"/>
          <w:szCs w:val="24"/>
          <w:lang w:eastAsia="en-ID"/>
        </w:rPr>
        <w:lastRenderedPageBreak/>
        <w:t>explaining how each phase of Discovery Learning contributes to the development of students' reading comprehension skills. Moreover, there is still insufficient evidence regarding the effectiveness of Discovery Learning in improving reading comprehension among junior high school students, particularly in Islamic junior high schools (MTs). Therefore, further research is needed to provide a more comprehensive understanding of how Discovery Learning can be implemented effectively in reading classes and how it influences students' reading comprehension throughout the learning process.</w:t>
      </w:r>
    </w:p>
    <w:p w:rsidR="00EE35D5" w:rsidRPr="00E76BE8" w:rsidRDefault="00EE35D5" w:rsidP="00EE35D5">
      <w:pPr>
        <w:widowControl/>
        <w:autoSpaceDE/>
        <w:autoSpaceDN/>
        <w:spacing w:before="100" w:beforeAutospacing="1" w:after="100" w:afterAutospacing="1" w:line="360" w:lineRule="auto"/>
        <w:jc w:val="both"/>
        <w:rPr>
          <w:sz w:val="24"/>
          <w:szCs w:val="24"/>
          <w:lang w:val="en-ID" w:eastAsia="en-ID"/>
        </w:rPr>
      </w:pPr>
      <w:r w:rsidRPr="00E76BE8">
        <w:rPr>
          <w:sz w:val="24"/>
          <w:szCs w:val="24"/>
          <w:lang w:val="en-ID" w:eastAsia="en-ID"/>
        </w:rPr>
        <w:t>Another gap is related to the learning context. Most previous studies were conducted in urban schools or schools with relatively adequate learning facilities. There is still limited empirical evidence regarding the effectiveness of Discovery Learning in private Islamic schools (Madrasah Tsanawiyah) or schools located in rural areas, where students have different learning characteristics and limited educational resources.</w:t>
      </w:r>
    </w:p>
    <w:p w:rsidR="00EE35D5" w:rsidRPr="00E76BE8" w:rsidRDefault="00EE35D5" w:rsidP="00EE35D5">
      <w:pPr>
        <w:widowControl/>
        <w:autoSpaceDE/>
        <w:autoSpaceDN/>
        <w:spacing w:before="100" w:beforeAutospacing="1" w:after="100" w:afterAutospacing="1" w:line="360" w:lineRule="auto"/>
        <w:jc w:val="both"/>
        <w:rPr>
          <w:sz w:val="24"/>
          <w:szCs w:val="24"/>
          <w:lang w:val="en-ID" w:eastAsia="en-ID"/>
        </w:rPr>
      </w:pPr>
      <w:r w:rsidRPr="00E76BE8">
        <w:rPr>
          <w:sz w:val="24"/>
          <w:szCs w:val="24"/>
          <w:lang w:val="en-ID" w:eastAsia="en-ID"/>
        </w:rPr>
        <w:t>Therefore, this study aims to address these gaps by investigating the effectiveness of Discovery Learning in improving eighth-grade students' reading comprehension at a Madrasah Tsanawiyah</w:t>
      </w:r>
      <w:r>
        <w:rPr>
          <w:sz w:val="24"/>
          <w:szCs w:val="24"/>
          <w:lang w:val="en-ID" w:eastAsia="en-ID"/>
        </w:rPr>
        <w:t xml:space="preserve"> SKB 3 MenteriBingkatSerdangBedagai</w:t>
      </w:r>
      <w:r w:rsidRPr="00E76BE8">
        <w:rPr>
          <w:sz w:val="24"/>
          <w:szCs w:val="24"/>
          <w:lang w:val="en-ID" w:eastAsia="en-ID"/>
        </w:rPr>
        <w:t>. It is expected that this study will contribute both theoretically to the literature on Discovery Learning in English language teaching and practically to the development of effective reading instruction in Indonesian EFL classrooms.</w:t>
      </w:r>
    </w:p>
    <w:p w:rsidR="00EE35D5" w:rsidRPr="002C7791" w:rsidRDefault="00EE35D5" w:rsidP="00EE35D5">
      <w:pPr>
        <w:pStyle w:val="Heading1"/>
        <w:spacing w:before="61" w:line="360" w:lineRule="auto"/>
        <w:ind w:left="0"/>
        <w:jc w:val="both"/>
        <w:rPr>
          <w:lang w:val="en-ID"/>
        </w:rPr>
      </w:pPr>
      <w:r w:rsidRPr="002C7791">
        <w:rPr>
          <w:lang w:val="en-ID"/>
        </w:rPr>
        <w:t>Phenomenon Gap</w:t>
      </w:r>
    </w:p>
    <w:p w:rsidR="00EE35D5" w:rsidRPr="002C7791" w:rsidRDefault="00EE35D5" w:rsidP="00EE35D5">
      <w:pPr>
        <w:pStyle w:val="Heading1"/>
        <w:spacing w:before="61" w:line="360" w:lineRule="auto"/>
        <w:ind w:left="0" w:right="-1" w:firstLine="720"/>
        <w:jc w:val="both"/>
        <w:rPr>
          <w:b w:val="0"/>
          <w:bCs w:val="0"/>
          <w:lang w:val="en-ID"/>
        </w:rPr>
      </w:pPr>
      <w:r w:rsidRPr="002C7791">
        <w:rPr>
          <w:b w:val="0"/>
          <w:bCs w:val="0"/>
          <w:lang w:val="en-ID"/>
        </w:rPr>
        <w:t xml:space="preserve">Reading comprehension is one of the essential skills that students must master in learning English because it enables them to understand, interpret, and analyze written information. However, the reality in many junior high schools indicates that students still experience considerable difficulties in comprehending English texts. They often struggle to identify the main ideas, infer implicit information, understand vocabulary in context, and draw conclusions from reading passages. As a result, many students achieve reading scores below the </w:t>
      </w:r>
      <w:r w:rsidRPr="002C7791">
        <w:rPr>
          <w:b w:val="0"/>
          <w:bCs w:val="0"/>
          <w:lang w:val="en-ID"/>
        </w:rPr>
        <w:lastRenderedPageBreak/>
        <w:t>expected learning standards.</w:t>
      </w:r>
    </w:p>
    <w:p w:rsidR="00EE35D5" w:rsidRPr="002C7791" w:rsidRDefault="00EE35D5" w:rsidP="00EE35D5">
      <w:pPr>
        <w:pStyle w:val="Heading1"/>
        <w:spacing w:before="61" w:line="360" w:lineRule="auto"/>
        <w:ind w:left="0" w:right="-1" w:firstLine="720"/>
        <w:jc w:val="both"/>
        <w:rPr>
          <w:b w:val="0"/>
          <w:bCs w:val="0"/>
          <w:lang w:val="en-ID"/>
        </w:rPr>
      </w:pPr>
      <w:r w:rsidRPr="002C7791">
        <w:rPr>
          <w:b w:val="0"/>
          <w:bCs w:val="0"/>
          <w:lang w:val="en-ID"/>
        </w:rPr>
        <w:t>One of the factors contributing to this problem is the continued use of teacher-centered instructional practices. In many English classrooms, teachers still rely heavily on explanation, translation, and question-and-answer activities, while students play a passive role in the learning process. This situation limits students' opportunities to explore reading materials independently, develop critical thinking skills, and construct meaning from texts.</w:t>
      </w:r>
    </w:p>
    <w:p w:rsidR="00EE35D5" w:rsidRPr="002C7791" w:rsidRDefault="00EE35D5" w:rsidP="00EE35D5">
      <w:pPr>
        <w:pStyle w:val="Heading1"/>
        <w:spacing w:before="61" w:line="360" w:lineRule="auto"/>
        <w:ind w:left="0" w:right="-1" w:firstLine="720"/>
        <w:jc w:val="both"/>
        <w:rPr>
          <w:b w:val="0"/>
          <w:bCs w:val="0"/>
          <w:lang w:val="en-ID"/>
        </w:rPr>
      </w:pPr>
      <w:r w:rsidRPr="002C7791">
        <w:rPr>
          <w:b w:val="0"/>
          <w:bCs w:val="0"/>
          <w:lang w:val="en-ID"/>
        </w:rPr>
        <w:t>Although the Discovery Learning model has been widely recommended as a student-centered instructional approach that encourages active learning, inquiry, and problem-solving, its implementation in English reading classes remains relatively limited. In practice, many teachers face challenges in applying Discovery Learning effectively because of limited instructional time, insufficient learning resources, and students' varying levels of English proficiency. Consequently, the potential benefits of Discovery Learning in improving students' reading comprehension have not been fully realized.</w:t>
      </w:r>
    </w:p>
    <w:p w:rsidR="00EE35D5" w:rsidRPr="002C7791" w:rsidRDefault="00EE35D5" w:rsidP="00EE35D5">
      <w:pPr>
        <w:pStyle w:val="Heading1"/>
        <w:spacing w:before="61" w:line="360" w:lineRule="auto"/>
        <w:ind w:left="0" w:right="-1" w:firstLine="720"/>
        <w:jc w:val="both"/>
        <w:rPr>
          <w:b w:val="0"/>
          <w:bCs w:val="0"/>
          <w:lang w:val="en-ID"/>
        </w:rPr>
      </w:pPr>
      <w:r w:rsidRPr="002C7791">
        <w:rPr>
          <w:b w:val="0"/>
          <w:bCs w:val="0"/>
          <w:lang w:val="en-ID"/>
        </w:rPr>
        <w:t>This phenomenon indicates a discrepancy between the expectations of the current curriculum, which emphasizes active, student-centered learning, and the actual classroom practices, where conventional teaching methods are still dominant. Therefore, further research is necessary to investigate how the implementation of Discovery Learning can improve students' reading comprehension, particularly among eighth-grade students in junior high schools.</w:t>
      </w:r>
    </w:p>
    <w:p w:rsidR="00EE35D5" w:rsidRPr="00EE35D5" w:rsidRDefault="00EE35D5" w:rsidP="00EE35D5">
      <w:pPr>
        <w:pStyle w:val="BodyText"/>
        <w:spacing w:line="480" w:lineRule="auto"/>
        <w:rPr>
          <w:color w:val="000000" w:themeColor="text1"/>
          <w:lang w:val="en-ID"/>
        </w:rPr>
      </w:pPr>
    </w:p>
    <w:p w:rsidR="004336F2" w:rsidRPr="00FE5843" w:rsidRDefault="00AB476B" w:rsidP="0090473F">
      <w:pPr>
        <w:pStyle w:val="Heading2"/>
        <w:numPr>
          <w:ilvl w:val="1"/>
          <w:numId w:val="25"/>
        </w:numPr>
        <w:tabs>
          <w:tab w:val="left" w:pos="893"/>
        </w:tabs>
        <w:rPr>
          <w:color w:val="000000" w:themeColor="text1"/>
        </w:rPr>
      </w:pPr>
      <w:r w:rsidRPr="00FE5843">
        <w:rPr>
          <w:color w:val="000000" w:themeColor="text1"/>
        </w:rPr>
        <w:t>Formulation of Problem</w:t>
      </w:r>
    </w:p>
    <w:p w:rsidR="004336F2" w:rsidRDefault="004336F2" w:rsidP="004336F2">
      <w:pPr>
        <w:pStyle w:val="BodyText"/>
        <w:spacing w:before="129"/>
        <w:jc w:val="left"/>
        <w:rPr>
          <w:b/>
        </w:rPr>
      </w:pPr>
    </w:p>
    <w:p w:rsidR="003F3C23" w:rsidRDefault="00FE5843" w:rsidP="00EE35D5">
      <w:pPr>
        <w:tabs>
          <w:tab w:val="left" w:pos="709"/>
          <w:tab w:val="left" w:pos="1186"/>
        </w:tabs>
        <w:spacing w:line="480" w:lineRule="auto"/>
        <w:ind w:right="264" w:firstLine="426"/>
        <w:jc w:val="both"/>
        <w:rPr>
          <w:sz w:val="24"/>
          <w:lang/>
        </w:rPr>
      </w:pPr>
      <w:r>
        <w:rPr>
          <w:sz w:val="24"/>
          <w:lang/>
        </w:rPr>
        <w:tab/>
      </w:r>
      <w:r w:rsidRPr="00FE5843">
        <w:rPr>
          <w:sz w:val="24"/>
          <w:lang/>
        </w:rPr>
        <w:t xml:space="preserve">Referring to the background described above, there are several problems that can be formulated. In general, the formulation of the problem of this study is how to apply the Discovery Learning strategy to the ability to read and understand English texts. </w:t>
      </w:r>
    </w:p>
    <w:p w:rsidR="00FE5843" w:rsidRPr="00FE5843" w:rsidRDefault="00FE5843" w:rsidP="003F3C23">
      <w:pPr>
        <w:tabs>
          <w:tab w:val="left" w:pos="284"/>
          <w:tab w:val="left" w:pos="1186"/>
        </w:tabs>
        <w:spacing w:line="480" w:lineRule="auto"/>
        <w:ind w:right="264"/>
        <w:rPr>
          <w:sz w:val="24"/>
          <w:lang w:val="en-ID"/>
        </w:rPr>
      </w:pPr>
      <w:r w:rsidRPr="00FE5843">
        <w:rPr>
          <w:sz w:val="24"/>
          <w:lang/>
        </w:rPr>
        <w:t>The specific formulation of the problem in this study is as follows</w:t>
      </w:r>
      <w:r>
        <w:rPr>
          <w:sz w:val="24"/>
          <w:lang/>
        </w:rPr>
        <w:t xml:space="preserve"> :</w:t>
      </w:r>
    </w:p>
    <w:p w:rsidR="00FE5843" w:rsidRPr="00FE5843" w:rsidRDefault="00FE5843" w:rsidP="003F3C23">
      <w:pPr>
        <w:pStyle w:val="ListParagraph"/>
        <w:numPr>
          <w:ilvl w:val="0"/>
          <w:numId w:val="28"/>
        </w:numPr>
        <w:tabs>
          <w:tab w:val="left" w:pos="1031"/>
          <w:tab w:val="left" w:pos="1186"/>
        </w:tabs>
        <w:spacing w:line="480" w:lineRule="auto"/>
        <w:ind w:left="426" w:right="264" w:hanging="426"/>
        <w:rPr>
          <w:sz w:val="24"/>
          <w:lang w:val="en-ID"/>
        </w:rPr>
      </w:pPr>
      <w:r w:rsidRPr="00FE5843">
        <w:rPr>
          <w:sz w:val="24"/>
          <w:lang/>
        </w:rPr>
        <w:lastRenderedPageBreak/>
        <w:t xml:space="preserve">How is the </w:t>
      </w:r>
      <w:r w:rsidR="007D216A">
        <w:rPr>
          <w:sz w:val="24"/>
          <w:lang/>
        </w:rPr>
        <w:t xml:space="preserve">development </w:t>
      </w:r>
      <w:r w:rsidRPr="00FE5843">
        <w:rPr>
          <w:sz w:val="24"/>
          <w:lang/>
        </w:rPr>
        <w:t>reading comprehension of English language text students of class VIII MTs SKB 3 MenteriBingkat</w:t>
      </w:r>
      <w:r w:rsidR="000B2798">
        <w:rPr>
          <w:sz w:val="24"/>
          <w:lang/>
        </w:rPr>
        <w:t>SerdangBedagai</w:t>
      </w:r>
      <w:r w:rsidRPr="00FE5843">
        <w:rPr>
          <w:sz w:val="24"/>
          <w:lang/>
        </w:rPr>
        <w:t>before the Discovery Learning strategy is implemented?</w:t>
      </w:r>
    </w:p>
    <w:p w:rsidR="00CF20F3" w:rsidRPr="00CF20F3" w:rsidRDefault="00FE5843" w:rsidP="003F3C23">
      <w:pPr>
        <w:pStyle w:val="ListParagraph"/>
        <w:numPr>
          <w:ilvl w:val="0"/>
          <w:numId w:val="28"/>
        </w:numPr>
        <w:tabs>
          <w:tab w:val="left" w:pos="1031"/>
          <w:tab w:val="left" w:pos="1186"/>
        </w:tabs>
        <w:spacing w:line="480" w:lineRule="auto"/>
        <w:ind w:left="426" w:right="264" w:hanging="426"/>
        <w:rPr>
          <w:sz w:val="24"/>
          <w:lang w:val="en-ID"/>
        </w:rPr>
      </w:pPr>
      <w:r w:rsidRPr="00FE5843">
        <w:rPr>
          <w:sz w:val="24"/>
          <w:lang/>
        </w:rPr>
        <w:t xml:space="preserve">How is the reading comprehension ability </w:t>
      </w:r>
      <w:r w:rsidR="007D216A">
        <w:rPr>
          <w:sz w:val="24"/>
          <w:lang/>
        </w:rPr>
        <w:t>validaty/fleksiblility</w:t>
      </w:r>
      <w:r w:rsidRPr="00FE5843">
        <w:rPr>
          <w:sz w:val="24"/>
          <w:lang/>
        </w:rPr>
        <w:t>of class VIII students of MTs SKB 3 MenteriBingkat</w:t>
      </w:r>
      <w:r w:rsidR="000B2798">
        <w:rPr>
          <w:sz w:val="24"/>
          <w:lang/>
        </w:rPr>
        <w:t>SerdangBedagai</w:t>
      </w:r>
      <w:r w:rsidRPr="00FE5843">
        <w:rPr>
          <w:sz w:val="24"/>
          <w:lang/>
        </w:rPr>
        <w:t>after the Discovery Learning strategy is implemented?</w:t>
      </w:r>
    </w:p>
    <w:p w:rsidR="00CF20F3" w:rsidRPr="009A0B59" w:rsidRDefault="00CF20F3" w:rsidP="003F3C23">
      <w:pPr>
        <w:pStyle w:val="ListParagraph"/>
        <w:numPr>
          <w:ilvl w:val="0"/>
          <w:numId w:val="28"/>
        </w:numPr>
        <w:tabs>
          <w:tab w:val="left" w:pos="1031"/>
          <w:tab w:val="left" w:pos="1186"/>
        </w:tabs>
        <w:spacing w:line="480" w:lineRule="auto"/>
        <w:ind w:left="426" w:right="264" w:hanging="426"/>
        <w:rPr>
          <w:sz w:val="24"/>
          <w:lang w:val="en-ID"/>
        </w:rPr>
      </w:pPr>
      <w:r w:rsidRPr="00CF20F3">
        <w:rPr>
          <w:sz w:val="24"/>
          <w:lang/>
        </w:rPr>
        <w:t xml:space="preserve">How </w:t>
      </w:r>
      <w:r w:rsidR="007D216A">
        <w:rPr>
          <w:sz w:val="24"/>
          <w:lang/>
        </w:rPr>
        <w:t xml:space="preserve">is the </w:t>
      </w:r>
      <w:r w:rsidRPr="00CF20F3">
        <w:rPr>
          <w:sz w:val="24"/>
          <w:lang/>
        </w:rPr>
        <w:t>effective</w:t>
      </w:r>
      <w:r w:rsidR="007D216A">
        <w:rPr>
          <w:sz w:val="24"/>
          <w:lang/>
        </w:rPr>
        <w:t xml:space="preserve">ness </w:t>
      </w:r>
      <w:r w:rsidRPr="00CF20F3">
        <w:rPr>
          <w:sz w:val="24"/>
          <w:lang/>
        </w:rPr>
        <w:t>of the Discovery Learning strategy on the reading comprehension skills of class VIII students at MTs SKB 3 MenteriBingkat</w:t>
      </w:r>
      <w:r w:rsidR="000B2798">
        <w:rPr>
          <w:sz w:val="24"/>
          <w:lang/>
        </w:rPr>
        <w:t>SerdangBedagai</w:t>
      </w:r>
      <w:r w:rsidRPr="00CF20F3">
        <w:rPr>
          <w:sz w:val="24"/>
          <w:lang/>
        </w:rPr>
        <w:t>?</w:t>
      </w:r>
    </w:p>
    <w:p w:rsidR="004336F2" w:rsidRDefault="004336F2" w:rsidP="004336F2">
      <w:pPr>
        <w:pStyle w:val="BodyText"/>
        <w:spacing w:before="150"/>
        <w:jc w:val="left"/>
      </w:pPr>
    </w:p>
    <w:p w:rsidR="004336F2" w:rsidRPr="009A0B59" w:rsidRDefault="00AB476B" w:rsidP="0090473F">
      <w:pPr>
        <w:pStyle w:val="Heading2"/>
        <w:numPr>
          <w:ilvl w:val="1"/>
          <w:numId w:val="25"/>
        </w:numPr>
        <w:tabs>
          <w:tab w:val="left" w:pos="893"/>
        </w:tabs>
        <w:spacing w:before="15"/>
        <w:jc w:val="left"/>
      </w:pPr>
      <w:r>
        <w:t>Objectives of The</w:t>
      </w:r>
      <w:r w:rsidR="004336F2">
        <w:t>Research</w:t>
      </w:r>
    </w:p>
    <w:p w:rsidR="009A0B59" w:rsidRPr="00AB476B" w:rsidRDefault="009A0B59" w:rsidP="009A0B59">
      <w:pPr>
        <w:pStyle w:val="Heading2"/>
        <w:tabs>
          <w:tab w:val="left" w:pos="893"/>
        </w:tabs>
        <w:spacing w:before="15"/>
        <w:ind w:firstLine="0"/>
        <w:jc w:val="left"/>
      </w:pPr>
    </w:p>
    <w:p w:rsidR="009A0B59" w:rsidRPr="009A0B59" w:rsidRDefault="009A0B59" w:rsidP="00737238">
      <w:pPr>
        <w:tabs>
          <w:tab w:val="left" w:pos="0"/>
          <w:tab w:val="left" w:pos="426"/>
        </w:tabs>
        <w:spacing w:line="480" w:lineRule="auto"/>
        <w:ind w:right="264"/>
        <w:jc w:val="both"/>
        <w:rPr>
          <w:sz w:val="24"/>
          <w:lang/>
        </w:rPr>
      </w:pPr>
      <w:r>
        <w:rPr>
          <w:sz w:val="24"/>
          <w:lang/>
        </w:rPr>
        <w:tab/>
      </w:r>
      <w:r w:rsidRPr="009A0B59">
        <w:rPr>
          <w:sz w:val="24"/>
          <w:lang/>
        </w:rPr>
        <w:t xml:space="preserve">In general, this study aims to obtain an overview of learning using the discovery learning strategy on the reading comprehension ability of class VIII students of MTs SKB 3 MenteriBingkat. The objectives of this study are to: </w:t>
      </w:r>
    </w:p>
    <w:p w:rsidR="00737238" w:rsidRPr="00737238" w:rsidRDefault="009A0B59" w:rsidP="00737238">
      <w:pPr>
        <w:pStyle w:val="ListParagraph"/>
        <w:numPr>
          <w:ilvl w:val="0"/>
          <w:numId w:val="29"/>
        </w:numPr>
        <w:tabs>
          <w:tab w:val="left" w:pos="0"/>
          <w:tab w:val="left" w:pos="426"/>
        </w:tabs>
        <w:spacing w:line="480" w:lineRule="auto"/>
        <w:ind w:right="264"/>
        <w:rPr>
          <w:sz w:val="24"/>
          <w:lang/>
        </w:rPr>
      </w:pPr>
      <w:r w:rsidRPr="00737238">
        <w:rPr>
          <w:sz w:val="24"/>
          <w:lang/>
        </w:rPr>
        <w:t xml:space="preserve">Describe the reading comprehension ability of class VIII students of MTs SKB 3 MenteriBingkatbefore the discovery learning strategy is applied. </w:t>
      </w:r>
    </w:p>
    <w:p w:rsidR="00737238" w:rsidRPr="00737238" w:rsidRDefault="009A0B59" w:rsidP="00737238">
      <w:pPr>
        <w:pStyle w:val="ListParagraph"/>
        <w:numPr>
          <w:ilvl w:val="0"/>
          <w:numId w:val="29"/>
        </w:numPr>
        <w:tabs>
          <w:tab w:val="left" w:pos="0"/>
          <w:tab w:val="left" w:pos="426"/>
        </w:tabs>
        <w:spacing w:line="480" w:lineRule="auto"/>
        <w:ind w:right="264"/>
        <w:rPr>
          <w:sz w:val="24"/>
          <w:lang/>
        </w:rPr>
      </w:pPr>
      <w:r w:rsidRPr="00737238">
        <w:rPr>
          <w:sz w:val="24"/>
          <w:lang/>
        </w:rPr>
        <w:t xml:space="preserve">Describe the reading comprehension ability of class VIII students of MTs SKB 3 MenteriBingkat after the discovery learning strategy is applied. </w:t>
      </w:r>
    </w:p>
    <w:p w:rsidR="00737238" w:rsidRDefault="009A0B59" w:rsidP="00737238">
      <w:pPr>
        <w:pStyle w:val="ListParagraph"/>
        <w:numPr>
          <w:ilvl w:val="0"/>
          <w:numId w:val="29"/>
        </w:numPr>
        <w:tabs>
          <w:tab w:val="left" w:pos="0"/>
          <w:tab w:val="left" w:pos="426"/>
        </w:tabs>
        <w:spacing w:line="480" w:lineRule="auto"/>
        <w:ind w:right="264"/>
        <w:rPr>
          <w:sz w:val="24"/>
          <w:lang/>
        </w:rPr>
      </w:pPr>
      <w:r w:rsidRPr="00737238">
        <w:rPr>
          <w:sz w:val="24"/>
          <w:lang/>
        </w:rPr>
        <w:t>Describe the effectiveness of the applicationdiscovery learning strategy on the reading comprehension ability of class VIII students of MTs SKB 3 MenteriBingkat.</w:t>
      </w:r>
    </w:p>
    <w:p w:rsidR="00EE35D5" w:rsidRPr="00EE35D5" w:rsidRDefault="00EE35D5" w:rsidP="00EE35D5">
      <w:pPr>
        <w:pStyle w:val="ListParagraph"/>
        <w:tabs>
          <w:tab w:val="left" w:pos="0"/>
          <w:tab w:val="left" w:pos="426"/>
        </w:tabs>
        <w:spacing w:line="480" w:lineRule="auto"/>
        <w:ind w:left="360" w:right="264" w:firstLine="0"/>
        <w:rPr>
          <w:sz w:val="24"/>
          <w:lang/>
        </w:rPr>
      </w:pPr>
    </w:p>
    <w:p w:rsidR="00AB476B" w:rsidRPr="00AB476B" w:rsidRDefault="00AB476B" w:rsidP="00D05E20">
      <w:pPr>
        <w:pStyle w:val="Heading2"/>
        <w:numPr>
          <w:ilvl w:val="1"/>
          <w:numId w:val="25"/>
        </w:numPr>
        <w:tabs>
          <w:tab w:val="left" w:pos="893"/>
        </w:tabs>
        <w:spacing w:before="15"/>
        <w:jc w:val="left"/>
      </w:pPr>
      <w:r>
        <w:t>Contribution of The Research</w:t>
      </w:r>
    </w:p>
    <w:p w:rsidR="00AB476B" w:rsidRPr="00AB476B" w:rsidRDefault="00AB476B" w:rsidP="0033131F">
      <w:pPr>
        <w:pStyle w:val="Heading2"/>
        <w:tabs>
          <w:tab w:val="left" w:pos="893"/>
        </w:tabs>
        <w:spacing w:before="15"/>
        <w:jc w:val="left"/>
      </w:pPr>
    </w:p>
    <w:p w:rsidR="004336F2" w:rsidRPr="003E5493" w:rsidRDefault="003E5493" w:rsidP="00737238">
      <w:pPr>
        <w:pStyle w:val="BodyText"/>
        <w:spacing w:line="480" w:lineRule="auto"/>
        <w:ind w:right="264"/>
        <w:rPr>
          <w:lang w:val="en-ID"/>
        </w:rPr>
      </w:pPr>
      <w:r w:rsidRPr="003E5493">
        <w:rPr>
          <w:lang/>
        </w:rPr>
        <w:lastRenderedPageBreak/>
        <w:t>Based on the background of the problem underlying this research, the benefits of this research are as follows:</w:t>
      </w:r>
    </w:p>
    <w:p w:rsidR="004336F2" w:rsidRPr="0033131F" w:rsidRDefault="004336F2" w:rsidP="001D6247">
      <w:pPr>
        <w:pStyle w:val="ListParagraph"/>
        <w:numPr>
          <w:ilvl w:val="0"/>
          <w:numId w:val="27"/>
        </w:numPr>
        <w:tabs>
          <w:tab w:val="left" w:pos="709"/>
        </w:tabs>
        <w:spacing w:before="150" w:line="480" w:lineRule="auto"/>
        <w:ind w:left="0" w:firstLine="0"/>
        <w:rPr>
          <w:sz w:val="24"/>
        </w:rPr>
      </w:pPr>
      <w:r w:rsidRPr="0033131F">
        <w:rPr>
          <w:spacing w:val="-2"/>
          <w:sz w:val="24"/>
        </w:rPr>
        <w:t>Theoritically</w:t>
      </w:r>
    </w:p>
    <w:p w:rsidR="003E5493" w:rsidRDefault="004336F2" w:rsidP="001D6247">
      <w:pPr>
        <w:pStyle w:val="BodyText"/>
        <w:spacing w:before="137" w:line="480" w:lineRule="auto"/>
        <w:ind w:left="720" w:right="263"/>
      </w:pPr>
      <w:r>
        <w:t xml:space="preserve">This research is expected to contribute to the development of social interaction theory in the context of education, particularly in English language learning with the Discovery Learning model. </w:t>
      </w:r>
    </w:p>
    <w:p w:rsidR="004336F2" w:rsidRPr="0033131F" w:rsidRDefault="004336F2" w:rsidP="00737238">
      <w:pPr>
        <w:pStyle w:val="ListParagraph"/>
        <w:numPr>
          <w:ilvl w:val="0"/>
          <w:numId w:val="27"/>
        </w:numPr>
        <w:tabs>
          <w:tab w:val="left" w:pos="567"/>
        </w:tabs>
        <w:spacing w:line="480" w:lineRule="auto"/>
        <w:ind w:left="0" w:firstLine="0"/>
        <w:rPr>
          <w:sz w:val="24"/>
        </w:rPr>
      </w:pPr>
      <w:r w:rsidRPr="0033131F">
        <w:rPr>
          <w:spacing w:val="-2"/>
          <w:sz w:val="24"/>
        </w:rPr>
        <w:t>Practically</w:t>
      </w:r>
    </w:p>
    <w:p w:rsidR="00F46B34" w:rsidRDefault="004336F2" w:rsidP="00F46B34">
      <w:pPr>
        <w:pStyle w:val="BodyText"/>
        <w:spacing w:before="142" w:line="480" w:lineRule="auto"/>
        <w:ind w:left="709" w:right="259"/>
      </w:pPr>
      <w:r>
        <w:t xml:space="preserve">In practice, the significance of this research includes its relevance to researchersorotherstudiesrelated,socialdimensions,andtheDiscovery Learning model inEnglishlanguage learning. </w:t>
      </w:r>
    </w:p>
    <w:p w:rsidR="007C1F83" w:rsidRDefault="004336F2" w:rsidP="00F46B34">
      <w:pPr>
        <w:pStyle w:val="BodyText"/>
        <w:spacing w:before="142" w:line="480" w:lineRule="auto"/>
        <w:ind w:left="709" w:right="259"/>
      </w:pPr>
      <w:r>
        <w:t>The followingare thedescription of these significances:</w:t>
      </w:r>
    </w:p>
    <w:p w:rsidR="004336F2" w:rsidRDefault="004336F2" w:rsidP="00F46B34">
      <w:pPr>
        <w:pStyle w:val="ListParagraph"/>
        <w:numPr>
          <w:ilvl w:val="3"/>
          <w:numId w:val="27"/>
        </w:numPr>
        <w:tabs>
          <w:tab w:val="left" w:pos="1134"/>
        </w:tabs>
        <w:spacing w:before="1" w:line="480" w:lineRule="auto"/>
        <w:ind w:left="709" w:firstLine="0"/>
        <w:rPr>
          <w:sz w:val="24"/>
        </w:rPr>
      </w:pPr>
      <w:r>
        <w:rPr>
          <w:sz w:val="24"/>
        </w:rPr>
        <w:t>For</w:t>
      </w:r>
      <w:r>
        <w:rPr>
          <w:spacing w:val="-2"/>
          <w:sz w:val="24"/>
        </w:rPr>
        <w:t>researcher:</w:t>
      </w:r>
    </w:p>
    <w:p w:rsidR="000A5CB0" w:rsidRPr="000A5CB0" w:rsidRDefault="004336F2" w:rsidP="000A5CB0">
      <w:pPr>
        <w:pStyle w:val="BodyText"/>
        <w:spacing w:before="137" w:line="480" w:lineRule="auto"/>
        <w:ind w:left="1134" w:right="266"/>
        <w:rPr>
          <w:lang w:val="en-ID"/>
        </w:rPr>
      </w:pPr>
      <w:r>
        <w:t xml:space="preserve">Thisresearchcanserveasareferenceandfoundationforfurther research on </w:t>
      </w:r>
      <w:r w:rsidR="00326B5C">
        <w:t>reading comprehension skill</w:t>
      </w:r>
      <w:r>
        <w:t xml:space="preserve"> in English language learning, especiallyusingtheDiscoveryLearningmodel. It can also provide inspiration for the development of qua</w:t>
      </w:r>
      <w:r w:rsidR="00326B5C">
        <w:t>ntitative</w:t>
      </w:r>
      <w:r>
        <w:t xml:space="preserve"> research methodologies in the context of education.</w:t>
      </w:r>
      <w:r w:rsidR="000A5CB0" w:rsidRPr="000A5CB0">
        <w:t xml:space="preserve">Furthermore, this research offers valuable directions for scholars who wish to explore the effectiveness of various instructional models in improving literacy outcomes. It may inspire the formulation of new hypotheses related to cognitive, metacognitive, and sociocultural factors influencing reading comprehension. In this regard, </w:t>
      </w:r>
      <w:r w:rsidR="000A5CB0" w:rsidRPr="000A5CB0">
        <w:lastRenderedPageBreak/>
        <w:t>researchers can replicate, modify, or extend the study to different educational levels, linguistic contexts, or learning environments, thereby strengthening the generalizability and validity of findings in this field.</w:t>
      </w:r>
      <w:r w:rsidR="000A5CB0" w:rsidRPr="000A5CB0">
        <w:rPr>
          <w:lang w:val="en-ID"/>
        </w:rPr>
        <w:t>In addition, this study opens opportunities for Research and Development (R&amp;D) activities aimed at designing, developing, and validating innovative instructional materials, strategies, and digital tools that support reading comprehension. Researchers can build upon the conceptual framework presented in this study to create models, modules, or intervention programs that integrate technology and discovery learning principles to enhance student engagement and comprehension.</w:t>
      </w:r>
    </w:p>
    <w:p w:rsidR="00F46B34" w:rsidRPr="00EE35D5" w:rsidRDefault="000A5CB0" w:rsidP="00EE35D5">
      <w:pPr>
        <w:pStyle w:val="BodyText"/>
        <w:spacing w:before="137" w:line="480" w:lineRule="auto"/>
        <w:ind w:left="1134" w:right="266"/>
        <w:rPr>
          <w:lang w:val="en-ID"/>
        </w:rPr>
      </w:pPr>
      <w:r w:rsidRPr="000A5CB0">
        <w:rPr>
          <w:lang w:val="en-ID"/>
        </w:rPr>
        <w:t>From a methodological perspective, this study also contributes to the advancement of quantitative and mixed-method research designs in education. It provides a basis for further exploration using experimental, quasi-experimental, or design-based approaches to assess the impact of different pedagogical interventions. Researchers are encouraged to apply more robust statistical analyses and longitudinal designs to capture the dynamic nature of reading development over time.</w:t>
      </w:r>
    </w:p>
    <w:p w:rsidR="004336F2" w:rsidRPr="004336F2" w:rsidRDefault="004336F2" w:rsidP="00F46B34">
      <w:pPr>
        <w:pStyle w:val="ListParagraph"/>
        <w:numPr>
          <w:ilvl w:val="3"/>
          <w:numId w:val="27"/>
        </w:numPr>
        <w:tabs>
          <w:tab w:val="left" w:pos="1959"/>
        </w:tabs>
        <w:spacing w:line="480" w:lineRule="auto"/>
        <w:ind w:left="1134" w:hanging="425"/>
        <w:rPr>
          <w:sz w:val="24"/>
        </w:rPr>
      </w:pPr>
      <w:r>
        <w:rPr>
          <w:sz w:val="24"/>
        </w:rPr>
        <w:t>For</w:t>
      </w:r>
      <w:r>
        <w:rPr>
          <w:spacing w:val="-2"/>
          <w:sz w:val="24"/>
        </w:rPr>
        <w:t>teacher:</w:t>
      </w:r>
    </w:p>
    <w:p w:rsidR="004336F2" w:rsidRDefault="004336F2" w:rsidP="00F46B34">
      <w:pPr>
        <w:pStyle w:val="BodyText"/>
        <w:spacing w:before="88" w:line="480" w:lineRule="auto"/>
        <w:ind w:left="1134" w:right="264"/>
      </w:pPr>
      <w:r>
        <w:t>This research is expected to provide teachers with insights into the</w:t>
      </w:r>
      <w:r w:rsidR="00326B5C">
        <w:t xml:space="preserve">reading comprehension skill </w:t>
      </w:r>
      <w:r>
        <w:t xml:space="preserve">that influence interactions intheclassroom. It is also expected to help teachers better </w:t>
      </w:r>
      <w:r>
        <w:lastRenderedPageBreak/>
        <w:t>understand how ideology can influence their learning practices. Based on the research findings, teachers can develop more effective and inclusive learning strategies, and create a positive and empowering learning environment for students.Thisresearchcanalsoserveasabasisforteacherprofessional development in terms of facilitating quality classroom interactions.</w:t>
      </w:r>
    </w:p>
    <w:p w:rsidR="004336F2" w:rsidRDefault="004336F2" w:rsidP="00F46B34">
      <w:pPr>
        <w:pStyle w:val="ListParagraph"/>
        <w:numPr>
          <w:ilvl w:val="3"/>
          <w:numId w:val="27"/>
        </w:numPr>
        <w:tabs>
          <w:tab w:val="left" w:pos="1959"/>
        </w:tabs>
        <w:spacing w:before="1"/>
        <w:ind w:left="1134" w:hanging="425"/>
        <w:rPr>
          <w:sz w:val="24"/>
        </w:rPr>
      </w:pPr>
      <w:r>
        <w:rPr>
          <w:sz w:val="24"/>
        </w:rPr>
        <w:t>For</w:t>
      </w:r>
      <w:r>
        <w:rPr>
          <w:spacing w:val="-2"/>
          <w:sz w:val="24"/>
        </w:rPr>
        <w:t>student:</w:t>
      </w:r>
    </w:p>
    <w:p w:rsidR="00F16E4D" w:rsidRPr="00F16E4D" w:rsidRDefault="00F16E4D" w:rsidP="000A5CB0">
      <w:pPr>
        <w:pStyle w:val="BodyText"/>
        <w:spacing w:before="142" w:line="480" w:lineRule="auto"/>
        <w:ind w:left="1134" w:right="262"/>
        <w:rPr>
          <w:lang w:val="en-ID"/>
        </w:rPr>
      </w:pPr>
      <w:r w:rsidRPr="00F16E4D">
        <w:rPr>
          <w:lang w:val="en-ID"/>
        </w:rPr>
        <w:t>This research is expected to provide students with a deeper understanding of the importance of positive, meaningful, and constructive interaction in the learning process, particularly in the context of developing reading comprehension skills. By engaging in interactive and collaborative learning environments, students are encouraged to become more active participants rather than passive recipients of knowledge.</w:t>
      </w:r>
    </w:p>
    <w:p w:rsidR="00F16E4D" w:rsidRPr="00F16E4D" w:rsidRDefault="00F16E4D" w:rsidP="000A5CB0">
      <w:pPr>
        <w:pStyle w:val="BodyText"/>
        <w:spacing w:before="142" w:line="480" w:lineRule="auto"/>
        <w:ind w:left="1134" w:right="262"/>
        <w:rPr>
          <w:lang w:val="en-ID"/>
        </w:rPr>
      </w:pPr>
      <w:r w:rsidRPr="00F16E4D">
        <w:rPr>
          <w:lang w:val="en-ID"/>
        </w:rPr>
        <w:t>Through the implementation of strategies that promote student-centered learning, this research aims to help students recognize their essential role as co-constructors of meaning during reading activities. It will also enable them to develop a sense of autonomy, responsibility, and motivation in learning. As students interact with their peers and teachers, they learn to exchange ideas, question assumptions, and construct new knowledge collectively—processes that are vital for improving reading comprehension and overall academic achievement.</w:t>
      </w:r>
    </w:p>
    <w:p w:rsidR="00F16E4D" w:rsidRPr="00F16E4D" w:rsidRDefault="00F16E4D" w:rsidP="000A5CB0">
      <w:pPr>
        <w:pStyle w:val="BodyText"/>
        <w:spacing w:before="142" w:line="480" w:lineRule="auto"/>
        <w:ind w:left="1134" w:right="262"/>
        <w:rPr>
          <w:lang w:val="en-ID"/>
        </w:rPr>
      </w:pPr>
      <w:r w:rsidRPr="00F16E4D">
        <w:rPr>
          <w:lang w:val="en-ID"/>
        </w:rPr>
        <w:lastRenderedPageBreak/>
        <w:t>Furthermore, this study encourages students to cultivate their critical thinking, problem-solving, and interpretative skills by engaging with various types of texts. By learning how to analyze, evaluate, and synthesize information effectively, students can enhance their ability to understand complex ideas and apply their knowledge to real-life contexts.</w:t>
      </w:r>
    </w:p>
    <w:p w:rsidR="00E83A24" w:rsidRDefault="00F16E4D" w:rsidP="00EE35D5">
      <w:pPr>
        <w:pStyle w:val="BodyText"/>
        <w:spacing w:before="142" w:line="480" w:lineRule="auto"/>
        <w:ind w:left="1134" w:right="262"/>
        <w:rPr>
          <w:lang w:val="en-ID"/>
        </w:rPr>
      </w:pPr>
      <w:r w:rsidRPr="00F16E4D">
        <w:rPr>
          <w:lang w:val="en-ID"/>
        </w:rPr>
        <w:t>In addition, this research is expected to foster positive attitudes toward reading and learning in general. When students perceive reading as an engaging and purposeful activity, they are more likely to develop intrinsic motivation and lifelong literacy habits. Ultimately, the findings of this study can empower students to become more reflective, independent, and confident learners who can actively contribute to the classroom community and to their own intellectual growth.</w:t>
      </w:r>
    </w:p>
    <w:p w:rsidR="00F16E4D" w:rsidRDefault="00F16E4D" w:rsidP="00F16E4D">
      <w:pPr>
        <w:pStyle w:val="BodyText"/>
        <w:numPr>
          <w:ilvl w:val="3"/>
          <w:numId w:val="27"/>
        </w:numPr>
        <w:spacing w:before="142" w:line="360" w:lineRule="auto"/>
        <w:ind w:left="1134" w:right="262" w:hanging="567"/>
        <w:rPr>
          <w:lang w:val="en-ID"/>
        </w:rPr>
      </w:pPr>
      <w:r>
        <w:rPr>
          <w:lang w:val="en-ID"/>
        </w:rPr>
        <w:t>For School</w:t>
      </w:r>
    </w:p>
    <w:p w:rsidR="00F16E4D" w:rsidRPr="00F16E4D" w:rsidRDefault="00F16E4D" w:rsidP="00F16E4D">
      <w:pPr>
        <w:pStyle w:val="ListParagraph"/>
        <w:widowControl/>
        <w:autoSpaceDE/>
        <w:autoSpaceDN/>
        <w:spacing w:before="100" w:beforeAutospacing="1" w:after="100" w:afterAutospacing="1" w:line="480" w:lineRule="auto"/>
        <w:ind w:left="1080" w:firstLine="0"/>
        <w:rPr>
          <w:sz w:val="24"/>
          <w:szCs w:val="24"/>
          <w:lang w:val="en-ID" w:eastAsia="en-ID"/>
        </w:rPr>
      </w:pPr>
      <w:r w:rsidRPr="00F16E4D">
        <w:rPr>
          <w:sz w:val="24"/>
          <w:szCs w:val="24"/>
          <w:lang w:val="en-ID" w:eastAsia="en-ID"/>
        </w:rPr>
        <w:t xml:space="preserve">This research is expected to provide valuable insights and contributions to the school as an educational institution. The findings of this study can serve as a foundation for schools to evaluate and enhance their existing teaching and learning programs, particularly those related to reading comprehension instruction. By understanding the factors that influence students’ reading comprehension abilities, schools can design more effective literacy programs that align with </w:t>
      </w:r>
      <w:r w:rsidRPr="00F16E4D">
        <w:rPr>
          <w:sz w:val="24"/>
          <w:szCs w:val="24"/>
          <w:lang w:val="en-ID" w:eastAsia="en-ID"/>
        </w:rPr>
        <w:lastRenderedPageBreak/>
        <w:t>current educational standards and promote holistic student development.</w:t>
      </w:r>
    </w:p>
    <w:p w:rsidR="00F16E4D" w:rsidRPr="00F16E4D" w:rsidRDefault="00F16E4D" w:rsidP="00F16E4D">
      <w:pPr>
        <w:pStyle w:val="ListParagraph"/>
        <w:widowControl/>
        <w:autoSpaceDE/>
        <w:autoSpaceDN/>
        <w:spacing w:before="100" w:beforeAutospacing="1" w:after="100" w:afterAutospacing="1" w:line="480" w:lineRule="auto"/>
        <w:ind w:left="1080" w:firstLine="0"/>
        <w:rPr>
          <w:sz w:val="24"/>
          <w:szCs w:val="24"/>
          <w:lang w:val="en-ID" w:eastAsia="en-ID"/>
        </w:rPr>
      </w:pPr>
      <w:r w:rsidRPr="00F16E4D">
        <w:rPr>
          <w:sz w:val="24"/>
          <w:szCs w:val="24"/>
          <w:lang w:val="en-ID" w:eastAsia="en-ID"/>
        </w:rPr>
        <w:t>Moreover, the research outcomes can help schools identify the strengths and weaknesses of their instructional systems, especially in fostering interactive and engaging learning environments. Schools may utilize the findings to encourage the implementation of evidence-based teaching methods—such as discovery learning—that promote active participation, critical thinking, and meaningful understanding among students. These approaches can contribute to improving not only reading skills but also students’ overall academic performance and confidence in learning.</w:t>
      </w:r>
    </w:p>
    <w:p w:rsidR="00F16E4D" w:rsidRPr="00F16E4D" w:rsidRDefault="00F16E4D" w:rsidP="00F16E4D">
      <w:pPr>
        <w:pStyle w:val="ListParagraph"/>
        <w:widowControl/>
        <w:autoSpaceDE/>
        <w:autoSpaceDN/>
        <w:spacing w:before="100" w:beforeAutospacing="1" w:after="100" w:afterAutospacing="1" w:line="480" w:lineRule="auto"/>
        <w:ind w:left="1080" w:firstLine="0"/>
        <w:rPr>
          <w:sz w:val="24"/>
          <w:szCs w:val="24"/>
          <w:lang w:val="en-ID" w:eastAsia="en-ID"/>
        </w:rPr>
      </w:pPr>
      <w:r w:rsidRPr="00F16E4D">
        <w:rPr>
          <w:sz w:val="24"/>
          <w:szCs w:val="24"/>
          <w:lang w:val="en-ID" w:eastAsia="en-ID"/>
        </w:rPr>
        <w:t>This study also emphasizes the importance of school leadership in supporting a culture of collaboration, reflection, and professional growth among teachers. By facilitating workshops, professional learning communities, and peer observation programs based on the results of this research, schools can promote continuous improvement in teaching practices. The development of such a learning-oriented culture can enhance teacher competence, motivation, and innovation in designing reading comprehension lessons.</w:t>
      </w:r>
    </w:p>
    <w:p w:rsidR="00F16E4D" w:rsidRPr="00F16E4D" w:rsidRDefault="00F16E4D" w:rsidP="00F16E4D">
      <w:pPr>
        <w:pStyle w:val="ListParagraph"/>
        <w:widowControl/>
        <w:autoSpaceDE/>
        <w:autoSpaceDN/>
        <w:spacing w:before="100" w:beforeAutospacing="1" w:after="100" w:afterAutospacing="1" w:line="480" w:lineRule="auto"/>
        <w:ind w:left="1080" w:firstLine="0"/>
        <w:rPr>
          <w:sz w:val="24"/>
          <w:szCs w:val="24"/>
          <w:lang w:val="en-ID" w:eastAsia="en-ID"/>
        </w:rPr>
      </w:pPr>
      <w:r w:rsidRPr="00F16E4D">
        <w:rPr>
          <w:sz w:val="24"/>
          <w:szCs w:val="24"/>
          <w:lang w:val="en-ID" w:eastAsia="en-ID"/>
        </w:rPr>
        <w:t xml:space="preserve">Additionally, the research findings can assist school administrators in developing policies and curricula that prioritize literacy as a fundamental component of education. Strengthening literacy programs </w:t>
      </w:r>
      <w:r w:rsidRPr="00F16E4D">
        <w:rPr>
          <w:sz w:val="24"/>
          <w:szCs w:val="24"/>
          <w:lang w:val="en-ID" w:eastAsia="en-ID"/>
        </w:rPr>
        <w:lastRenderedPageBreak/>
        <w:t>across grade levels will not only improve students’ comprehension abilities but also contribute to the school’s overall academic excellence and reputation.</w:t>
      </w:r>
    </w:p>
    <w:p w:rsidR="00F16E4D" w:rsidRPr="00F16E4D" w:rsidRDefault="00F16E4D" w:rsidP="00F16E4D">
      <w:pPr>
        <w:pStyle w:val="ListParagraph"/>
        <w:widowControl/>
        <w:autoSpaceDE/>
        <w:autoSpaceDN/>
        <w:spacing w:before="100" w:beforeAutospacing="1" w:after="100" w:afterAutospacing="1" w:line="480" w:lineRule="auto"/>
        <w:ind w:left="1080" w:firstLine="0"/>
        <w:rPr>
          <w:sz w:val="24"/>
          <w:szCs w:val="24"/>
          <w:lang w:val="en-ID" w:eastAsia="en-ID"/>
        </w:rPr>
      </w:pPr>
      <w:r w:rsidRPr="00F16E4D">
        <w:rPr>
          <w:sz w:val="24"/>
          <w:szCs w:val="24"/>
          <w:lang w:val="en-ID" w:eastAsia="en-ID"/>
        </w:rPr>
        <w:t>In a broader sense, this research supports the school’s mission to provide inclusive and equitable education for all learners. By promoting reading comprehension as a core literacy skill, schools can help bridge learning gaps, foster social inclusion, and empower students to become critical and independent thinkers prepared for lifelong learning. Ultimately, the implementation of insights derived from this research will enable schools to create a more dynamic, student-centered, and literacy-rich learning environment.</w:t>
      </w:r>
    </w:p>
    <w:p w:rsidR="005B3375" w:rsidRDefault="005B3375" w:rsidP="000A5CB0">
      <w:pPr>
        <w:pStyle w:val="BodyText"/>
        <w:spacing w:line="480" w:lineRule="auto"/>
        <w:sectPr w:rsidR="005B3375" w:rsidSect="00166919">
          <w:pgSz w:w="11906" w:h="16838" w:code="9"/>
          <w:pgMar w:top="2268" w:right="1701" w:bottom="1701" w:left="2268" w:header="756" w:footer="0" w:gutter="0"/>
          <w:pgNumType w:start="2"/>
          <w:cols w:space="720"/>
          <w:titlePg/>
          <w:docGrid w:linePitch="299"/>
        </w:sectPr>
      </w:pPr>
    </w:p>
    <w:p w:rsidR="00026046" w:rsidRPr="002C7791" w:rsidRDefault="00026046" w:rsidP="00EE35D5">
      <w:pPr>
        <w:widowControl/>
        <w:autoSpaceDE/>
        <w:autoSpaceDN/>
        <w:spacing w:before="100" w:beforeAutospacing="1" w:after="100" w:afterAutospacing="1"/>
        <w:outlineLvl w:val="1"/>
        <w:rPr>
          <w:b/>
          <w:bCs/>
        </w:rPr>
      </w:pPr>
    </w:p>
    <w:sectPr w:rsidR="00026046" w:rsidRPr="002C7791" w:rsidSect="00C7409D">
      <w:headerReference w:type="even" r:id="rId17"/>
      <w:headerReference w:type="default" r:id="rId18"/>
      <w:headerReference w:type="first" r:id="rId19"/>
      <w:type w:val="continuous"/>
      <w:pgSz w:w="11906" w:h="16838" w:code="9"/>
      <w:pgMar w:top="2268" w:right="1701" w:bottom="1701" w:left="2268" w:header="75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0FA" w:rsidRDefault="00F030FA">
      <w:r>
        <w:separator/>
      </w:r>
    </w:p>
  </w:endnote>
  <w:endnote w:type="continuationSeparator" w:id="1">
    <w:p w:rsidR="00F030FA" w:rsidRDefault="00F030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FA" w:rsidRDefault="009777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FA" w:rsidRDefault="009777F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FA" w:rsidRDefault="009777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0FA" w:rsidRDefault="00F030FA">
      <w:r>
        <w:separator/>
      </w:r>
    </w:p>
  </w:footnote>
  <w:footnote w:type="continuationSeparator" w:id="1">
    <w:p w:rsidR="00F030FA" w:rsidRDefault="00F030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FA" w:rsidRDefault="00F14B3F">
    <w:pPr>
      <w:pStyle w:val="Header"/>
    </w:pPr>
    <w:r w:rsidRPr="00F14B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4" o:spid="_x0000_s2050" type="#_x0000_t75" style="position:absolute;margin-left:0;margin-top:0;width:396.5pt;height:390.7pt;z-index:-25165465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FA" w:rsidRDefault="00F14B3F">
    <w:pPr>
      <w:pStyle w:val="Header"/>
    </w:pPr>
    <w:r w:rsidRPr="00F14B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5" o:spid="_x0000_s2051" type="#_x0000_t75" style="position:absolute;margin-left:0;margin-top:0;width:396.5pt;height:390.7pt;z-index:-25165363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919" w:rsidRDefault="00F14B3F" w:rsidP="00166919">
    <w:pPr>
      <w:pStyle w:val="Header"/>
      <w:jc w:val="right"/>
    </w:pPr>
    <w:r w:rsidRPr="00F14B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3" o:spid="_x0000_s2049" type="#_x0000_t75" style="position:absolute;left:0;text-align:left;margin-left:0;margin-top:0;width:396.5pt;height:390.7pt;z-index:-251655680;mso-position-horizontal:center;mso-position-horizontal-relative:margin;mso-position-vertical:center;mso-position-vertical-relative:margin" o:allowincell="f">
          <v:imagedata r:id="rId1" o:title="LOGO UMN" gain="19661f" blacklevel="22938f"/>
          <w10:wrap anchorx="margin" anchory="margin"/>
        </v:shape>
      </w:pict>
    </w:r>
    <w:r w:rsidR="00166919">
      <w:t>2</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FA" w:rsidRDefault="00F14B3F">
    <w:pPr>
      <w:pStyle w:val="Header"/>
    </w:pPr>
    <w:r w:rsidRPr="00F14B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7" o:spid="_x0000_s2053" type="#_x0000_t75" style="position:absolute;margin-left:0;margin-top:0;width:396.5pt;height:390.7pt;z-index:-25165158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3790268"/>
      <w:docPartObj>
        <w:docPartGallery w:val="Page Numbers (Top of Page)"/>
        <w:docPartUnique/>
      </w:docPartObj>
    </w:sdtPr>
    <w:sdtEndPr>
      <w:rPr>
        <w:noProof/>
      </w:rPr>
    </w:sdtEndPr>
    <w:sdtContent>
      <w:p w:rsidR="00166919" w:rsidRDefault="00F14B3F">
        <w:pPr>
          <w:pStyle w:val="Header"/>
          <w:jc w:val="right"/>
        </w:pPr>
        <w:r w:rsidRPr="00F14B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8" o:spid="_x0000_s2054" type="#_x0000_t75" style="position:absolute;left:0;text-align:left;margin-left:0;margin-top:0;width:396.5pt;height:390.7pt;z-index:-251650560;mso-position-horizontal:center;mso-position-horizontal-relative:margin;mso-position-vertical:center;mso-position-vertical-relative:margin" o:allowincell="f">
              <v:imagedata r:id="rId1" o:title="LOGO UMN" gain="19661f" blacklevel="22938f"/>
              <w10:wrap anchorx="margin" anchory="margin"/>
            </v:shape>
          </w:pict>
        </w:r>
        <w:r>
          <w:fldChar w:fldCharType="begin"/>
        </w:r>
        <w:r w:rsidR="00166919">
          <w:instrText xml:space="preserve"> PAGE   \* MERGEFORMAT </w:instrText>
        </w:r>
        <w:r>
          <w:fldChar w:fldCharType="separate"/>
        </w:r>
        <w:r w:rsidR="007C49B5">
          <w:rPr>
            <w:noProof/>
          </w:rPr>
          <w:t>17</w:t>
        </w:r>
        <w:r>
          <w:rPr>
            <w:noProof/>
          </w:rPr>
          <w:fldChar w:fldCharType="end"/>
        </w:r>
      </w:p>
    </w:sdtContent>
  </w:sdt>
  <w:p w:rsidR="00026046" w:rsidRDefault="00026046">
    <w:pPr>
      <w:pStyle w:val="BodyText"/>
      <w:spacing w:line="14" w:lineRule="auto"/>
      <w:jc w:val="left"/>
      <w:rPr>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FA" w:rsidRDefault="00F14B3F">
    <w:pPr>
      <w:pStyle w:val="Header"/>
    </w:pPr>
    <w:r w:rsidRPr="00F14B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6" o:spid="_x0000_s2052" type="#_x0000_t75" style="position:absolute;margin-left:0;margin-top:0;width:396.5pt;height:390.7pt;z-index:-25165260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FA" w:rsidRDefault="00F14B3F">
    <w:pPr>
      <w:pStyle w:val="Header"/>
    </w:pPr>
    <w:r w:rsidRPr="00F14B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100" o:spid="_x0000_s2056" type="#_x0000_t75" style="position:absolute;margin-left:0;margin-top:0;width:396.5pt;height:390.7pt;z-index:-25164851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046" w:rsidRDefault="00F14B3F">
    <w:pPr>
      <w:pStyle w:val="BodyText"/>
      <w:spacing w:line="14" w:lineRule="auto"/>
      <w:jc w:val="left"/>
      <w:rPr>
        <w:sz w:val="20"/>
      </w:rPr>
    </w:pPr>
    <w:r w:rsidRPr="00F14B3F">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101" o:spid="_x0000_s2057" type="#_x0000_t75" style="position:absolute;margin-left:0;margin-top:0;width:396.5pt;height:390.7pt;z-index:-251647488;mso-position-horizontal:center;mso-position-horizontal-relative:margin;mso-position-vertical:center;mso-position-vertical-relative:margin" o:allowincell="f">
          <v:imagedata r:id="rId1" o:title="LOGO UMN" gain="19661f" blacklevel="22938f"/>
          <w10:wrap anchorx="margin" anchory="margin"/>
        </v:shape>
      </w:pict>
    </w:r>
    <w:r w:rsidRPr="00F14B3F">
      <w:rPr>
        <w:noProof/>
        <w:sz w:val="20"/>
      </w:rPr>
      <w:pict>
        <v:shapetype id="_x0000_t202" coordsize="21600,21600" o:spt="202" path="m,l,21600r21600,l21600,xe">
          <v:stroke joinstyle="miter"/>
          <v:path gradientshapeok="t" o:connecttype="rect"/>
        </v:shapetype>
        <v:shape id="Textbox 5" o:spid="_x0000_s2058" type="#_x0000_t202" style="position:absolute;margin-left:511.75pt;margin-top:36.8pt;width:19pt;height:14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" filled="f" stroked="f">
          <v:textbox inset="0,0,0,0">
            <w:txbxContent>
              <w:p w:rsidR="00026046" w:rsidRDefault="00F14B3F">
                <w:pPr>
                  <w:pStyle w:val="BodyText"/>
                  <w:spacing w:line="264" w:lineRule="exact"/>
                  <w:ind w:left="60"/>
                  <w:jc w:val="left"/>
                  <w:rPr>
                    <w:rFonts w:ascii="Calibri"/>
                  </w:rPr>
                </w:pPr>
                <w:r>
                  <w:rPr>
                    <w:rFonts w:ascii="Calibri"/>
                    <w:spacing w:val="-5"/>
                  </w:rPr>
                  <w:fldChar w:fldCharType="begin"/>
                </w:r>
                <w:r w:rsidR="00F030FA">
                  <w:rPr>
                    <w:rFonts w:ascii="Calibri"/>
                    <w:spacing w:val="-5"/>
                  </w:rPr>
                  <w:instrText xml:space="preserve"> PAGE </w:instrText>
                </w:r>
                <w:r>
                  <w:rPr>
                    <w:rFonts w:ascii="Calibri"/>
                    <w:spacing w:val="-5"/>
                  </w:rPr>
                  <w:fldChar w:fldCharType="separate"/>
                </w:r>
                <w:r w:rsidR="00F030FA">
                  <w:rPr>
                    <w:rFonts w:ascii="Calibri"/>
                    <w:spacing w:val="-5"/>
                  </w:rPr>
                  <w:t>39</w:t>
                </w:r>
                <w:r>
                  <w:rPr>
                    <w:rFonts w:ascii="Calibri"/>
                    <w:spacing w:val="-5"/>
                  </w:rP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FA" w:rsidRDefault="00F14B3F">
    <w:pPr>
      <w:pStyle w:val="Header"/>
    </w:pPr>
    <w:r w:rsidRPr="00F14B3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4099" o:spid="_x0000_s2055" type="#_x0000_t75" style="position:absolute;margin-left:0;margin-top:0;width:396.5pt;height:390.7pt;z-index:-251649536;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1ED"/>
    <w:multiLevelType w:val="multilevel"/>
    <w:tmpl w:val="DD3610D0"/>
    <w:lvl w:ilvl="0">
      <w:start w:val="3"/>
      <w:numFmt w:val="decimal"/>
      <w:lvlText w:val="%1"/>
      <w:lvlJc w:val="left"/>
      <w:pPr>
        <w:ind w:left="1189" w:hanging="364"/>
      </w:pPr>
      <w:rPr>
        <w:rFonts w:hint="default"/>
        <w:lang w:val="en-US" w:eastAsia="en-US" w:bidi="ar-SA"/>
      </w:rPr>
    </w:lvl>
    <w:lvl w:ilvl="1">
      <w:start w:val="1"/>
      <w:numFmt w:val="decimal"/>
      <w:lvlText w:val="%1.%2."/>
      <w:lvlJc w:val="left"/>
      <w:pPr>
        <w:ind w:left="1189" w:hanging="364"/>
      </w:pPr>
      <w:rPr>
        <w:rFonts w:ascii="Times New Roman" w:eastAsia="Times New Roman" w:hAnsi="Times New Roman" w:cs="Times New Roman" w:hint="default"/>
        <w:b w:val="0"/>
        <w:bCs w:val="0"/>
        <w:i w:val="0"/>
        <w:iCs w:val="0"/>
        <w:spacing w:val="-3"/>
        <w:w w:val="100"/>
        <w:sz w:val="22"/>
        <w:szCs w:val="22"/>
        <w:lang w:val="en-US" w:eastAsia="en-US" w:bidi="ar-SA"/>
      </w:rPr>
    </w:lvl>
    <w:lvl w:ilvl="2">
      <w:numFmt w:val="bullet"/>
      <w:lvlText w:val="•"/>
      <w:lvlJc w:val="left"/>
      <w:pPr>
        <w:ind w:left="2744" w:hanging="364"/>
      </w:pPr>
      <w:rPr>
        <w:rFonts w:hint="default"/>
        <w:lang w:val="en-US" w:eastAsia="en-US" w:bidi="ar-SA"/>
      </w:rPr>
    </w:lvl>
    <w:lvl w:ilvl="3">
      <w:numFmt w:val="bullet"/>
      <w:lvlText w:val="•"/>
      <w:lvlJc w:val="left"/>
      <w:pPr>
        <w:ind w:left="3526" w:hanging="364"/>
      </w:pPr>
      <w:rPr>
        <w:rFonts w:hint="default"/>
        <w:lang w:val="en-US" w:eastAsia="en-US" w:bidi="ar-SA"/>
      </w:rPr>
    </w:lvl>
    <w:lvl w:ilvl="4">
      <w:numFmt w:val="bullet"/>
      <w:lvlText w:val="•"/>
      <w:lvlJc w:val="left"/>
      <w:pPr>
        <w:ind w:left="4308" w:hanging="364"/>
      </w:pPr>
      <w:rPr>
        <w:rFonts w:hint="default"/>
        <w:lang w:val="en-US" w:eastAsia="en-US" w:bidi="ar-SA"/>
      </w:rPr>
    </w:lvl>
    <w:lvl w:ilvl="5">
      <w:numFmt w:val="bullet"/>
      <w:lvlText w:val="•"/>
      <w:lvlJc w:val="left"/>
      <w:pPr>
        <w:ind w:left="5090" w:hanging="364"/>
      </w:pPr>
      <w:rPr>
        <w:rFonts w:hint="default"/>
        <w:lang w:val="en-US" w:eastAsia="en-US" w:bidi="ar-SA"/>
      </w:rPr>
    </w:lvl>
    <w:lvl w:ilvl="6">
      <w:numFmt w:val="bullet"/>
      <w:lvlText w:val="•"/>
      <w:lvlJc w:val="left"/>
      <w:pPr>
        <w:ind w:left="5872" w:hanging="364"/>
      </w:pPr>
      <w:rPr>
        <w:rFonts w:hint="default"/>
        <w:lang w:val="en-US" w:eastAsia="en-US" w:bidi="ar-SA"/>
      </w:rPr>
    </w:lvl>
    <w:lvl w:ilvl="7">
      <w:numFmt w:val="bullet"/>
      <w:lvlText w:val="•"/>
      <w:lvlJc w:val="left"/>
      <w:pPr>
        <w:ind w:left="6654" w:hanging="364"/>
      </w:pPr>
      <w:rPr>
        <w:rFonts w:hint="default"/>
        <w:lang w:val="en-US" w:eastAsia="en-US" w:bidi="ar-SA"/>
      </w:rPr>
    </w:lvl>
    <w:lvl w:ilvl="8">
      <w:numFmt w:val="bullet"/>
      <w:lvlText w:val="•"/>
      <w:lvlJc w:val="left"/>
      <w:pPr>
        <w:ind w:left="7436" w:hanging="364"/>
      </w:pPr>
      <w:rPr>
        <w:rFonts w:hint="default"/>
        <w:lang w:val="en-US" w:eastAsia="en-US" w:bidi="ar-SA"/>
      </w:rPr>
    </w:lvl>
  </w:abstractNum>
  <w:abstractNum w:abstractNumId="1">
    <w:nsid w:val="10930C50"/>
    <w:multiLevelType w:val="hybridMultilevel"/>
    <w:tmpl w:val="755E2176"/>
    <w:lvl w:ilvl="0" w:tplc="38090019">
      <w:start w:val="1"/>
      <w:numFmt w:val="lowerLetter"/>
      <w:lvlText w:val="%1."/>
      <w:lvlJc w:val="left"/>
      <w:pPr>
        <w:ind w:left="1391" w:hanging="360"/>
      </w:pPr>
      <w:rPr>
        <w:rFonts w:hint="default"/>
      </w:rPr>
    </w:lvl>
    <w:lvl w:ilvl="1" w:tplc="FFFFFFFF">
      <w:start w:val="1"/>
      <w:numFmt w:val="lowerLetter"/>
      <w:lvlText w:val="%2."/>
      <w:lvlJc w:val="left"/>
      <w:pPr>
        <w:ind w:left="2111" w:hanging="360"/>
      </w:pPr>
    </w:lvl>
    <w:lvl w:ilvl="2" w:tplc="FFFFFFFF" w:tentative="1">
      <w:start w:val="1"/>
      <w:numFmt w:val="lowerRoman"/>
      <w:lvlText w:val="%3."/>
      <w:lvlJc w:val="right"/>
      <w:pPr>
        <w:ind w:left="2831" w:hanging="180"/>
      </w:p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2">
    <w:nsid w:val="11BC7C56"/>
    <w:multiLevelType w:val="multilevel"/>
    <w:tmpl w:val="87CE61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653344"/>
    <w:multiLevelType w:val="multilevel"/>
    <w:tmpl w:val="CA9C5AC8"/>
    <w:lvl w:ilvl="0">
      <w:start w:val="1"/>
      <w:numFmt w:val="decimal"/>
      <w:lvlText w:val="%1)"/>
      <w:lvlJc w:val="left"/>
      <w:pPr>
        <w:ind w:left="13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893" w:hanging="428"/>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1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297" w:hanging="360"/>
      </w:pPr>
      <w:rPr>
        <w:rFonts w:hint="default"/>
        <w:lang w:val="en-US" w:eastAsia="en-US" w:bidi="ar-SA"/>
      </w:rPr>
    </w:lvl>
    <w:lvl w:ilvl="4">
      <w:numFmt w:val="bullet"/>
      <w:lvlText w:val="•"/>
      <w:lvlJc w:val="left"/>
      <w:pPr>
        <w:ind w:left="3255" w:hanging="360"/>
      </w:pPr>
      <w:rPr>
        <w:rFonts w:hint="default"/>
        <w:lang w:val="en-US" w:eastAsia="en-US" w:bidi="ar-SA"/>
      </w:rPr>
    </w:lvl>
    <w:lvl w:ilvl="5">
      <w:numFmt w:val="bullet"/>
      <w:lvlText w:val="•"/>
      <w:lvlJc w:val="left"/>
      <w:pPr>
        <w:ind w:left="4212" w:hanging="360"/>
      </w:pPr>
      <w:rPr>
        <w:rFonts w:hint="default"/>
        <w:lang w:val="en-US" w:eastAsia="en-US" w:bidi="ar-SA"/>
      </w:rPr>
    </w:lvl>
    <w:lvl w:ilvl="6">
      <w:numFmt w:val="bullet"/>
      <w:lvlText w:val="•"/>
      <w:lvlJc w:val="left"/>
      <w:pPr>
        <w:ind w:left="5170" w:hanging="360"/>
      </w:pPr>
      <w:rPr>
        <w:rFonts w:hint="default"/>
        <w:lang w:val="en-US" w:eastAsia="en-US" w:bidi="ar-SA"/>
      </w:rPr>
    </w:lvl>
    <w:lvl w:ilvl="7">
      <w:numFmt w:val="bullet"/>
      <w:lvlText w:val="•"/>
      <w:lvlJc w:val="left"/>
      <w:pPr>
        <w:ind w:left="6127" w:hanging="360"/>
      </w:pPr>
      <w:rPr>
        <w:rFonts w:hint="default"/>
        <w:lang w:val="en-US" w:eastAsia="en-US" w:bidi="ar-SA"/>
      </w:rPr>
    </w:lvl>
    <w:lvl w:ilvl="8">
      <w:numFmt w:val="bullet"/>
      <w:lvlText w:val="•"/>
      <w:lvlJc w:val="left"/>
      <w:pPr>
        <w:ind w:left="7085" w:hanging="360"/>
      </w:pPr>
      <w:rPr>
        <w:rFonts w:hint="default"/>
        <w:lang w:val="en-US" w:eastAsia="en-US" w:bidi="ar-SA"/>
      </w:rPr>
    </w:lvl>
  </w:abstractNum>
  <w:abstractNum w:abstractNumId="4">
    <w:nsid w:val="16381334"/>
    <w:multiLevelType w:val="hybridMultilevel"/>
    <w:tmpl w:val="63B8FC6A"/>
    <w:lvl w:ilvl="0" w:tplc="38090019">
      <w:start w:val="1"/>
      <w:numFmt w:val="lowerLetter"/>
      <w:lvlText w:val="%1."/>
      <w:lvlJc w:val="left"/>
      <w:pPr>
        <w:ind w:left="2160" w:hanging="360"/>
      </w:pPr>
    </w:lvl>
    <w:lvl w:ilvl="1" w:tplc="38090019">
      <w:start w:val="1"/>
      <w:numFmt w:val="lowerLetter"/>
      <w:lvlText w:val="%2."/>
      <w:lvlJc w:val="left"/>
      <w:pPr>
        <w:ind w:left="2880" w:hanging="360"/>
      </w:pPr>
    </w:lvl>
    <w:lvl w:ilvl="2" w:tplc="EA1A6D14">
      <w:start w:val="2"/>
      <w:numFmt w:val="decimal"/>
      <w:lvlText w:val="%3."/>
      <w:lvlJc w:val="left"/>
      <w:pPr>
        <w:ind w:left="3780" w:hanging="360"/>
      </w:pPr>
      <w:rPr>
        <w:rFonts w:hint="default"/>
      </w:rPr>
    </w:lvl>
    <w:lvl w:ilvl="3" w:tplc="2A6CF5E0">
      <w:start w:val="1"/>
      <w:numFmt w:val="upperLetter"/>
      <w:lvlText w:val="%4."/>
      <w:lvlJc w:val="left"/>
      <w:pPr>
        <w:ind w:left="4320" w:hanging="360"/>
      </w:pPr>
      <w:rPr>
        <w:rFonts w:hint="default"/>
      </w:r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
    <w:nsid w:val="17501978"/>
    <w:multiLevelType w:val="hybridMultilevel"/>
    <w:tmpl w:val="AE4C2E4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86C0B11"/>
    <w:multiLevelType w:val="hybridMultilevel"/>
    <w:tmpl w:val="68C4A54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201577E6"/>
    <w:multiLevelType w:val="hybridMultilevel"/>
    <w:tmpl w:val="0100AE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2CA57FA"/>
    <w:multiLevelType w:val="hybridMultilevel"/>
    <w:tmpl w:val="A4EC9888"/>
    <w:lvl w:ilvl="0" w:tplc="05307F54">
      <w:start w:val="1"/>
      <w:numFmt w:val="decimal"/>
      <w:lvlText w:val="%1)"/>
      <w:lvlJc w:val="left"/>
      <w:pPr>
        <w:ind w:left="1330" w:hanging="346"/>
      </w:pPr>
      <w:rPr>
        <w:rFonts w:ascii="Times New Roman" w:eastAsia="Times New Roman" w:hAnsi="Times New Roman" w:cs="Times New Roman" w:hint="default"/>
        <w:b w:val="0"/>
        <w:bCs w:val="0"/>
        <w:i w:val="0"/>
        <w:iCs w:val="0"/>
        <w:spacing w:val="0"/>
        <w:w w:val="100"/>
        <w:sz w:val="24"/>
        <w:szCs w:val="24"/>
        <w:lang w:val="en-US" w:eastAsia="en-US" w:bidi="ar-SA"/>
      </w:rPr>
    </w:lvl>
    <w:lvl w:ilvl="1" w:tplc="55C4B550">
      <w:start w:val="1"/>
      <w:numFmt w:val="upperLetter"/>
      <w:lvlText w:val="%2."/>
      <w:lvlJc w:val="left"/>
      <w:pPr>
        <w:ind w:left="1330" w:hanging="360"/>
      </w:pPr>
      <w:rPr>
        <w:rFonts w:ascii="Times New Roman" w:eastAsia="Times New Roman" w:hAnsi="Times New Roman" w:cs="Times New Roman" w:hint="default"/>
        <w:b/>
        <w:bCs/>
        <w:i w:val="0"/>
        <w:iCs w:val="0"/>
        <w:spacing w:val="-1"/>
        <w:w w:val="100"/>
        <w:sz w:val="24"/>
        <w:szCs w:val="24"/>
        <w:lang w:val="en-US" w:eastAsia="en-US" w:bidi="ar-SA"/>
      </w:rPr>
    </w:lvl>
    <w:lvl w:ilvl="2" w:tplc="55B67B3A">
      <w:start w:val="1"/>
      <w:numFmt w:val="decimal"/>
      <w:lvlText w:val="%3)"/>
      <w:lvlJc w:val="left"/>
      <w:pPr>
        <w:ind w:left="1743"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3" w:tplc="025CE058">
      <w:numFmt w:val="bullet"/>
      <w:lvlText w:val="•"/>
      <w:lvlJc w:val="left"/>
      <w:pPr>
        <w:ind w:left="3353" w:hanging="428"/>
      </w:pPr>
      <w:rPr>
        <w:rFonts w:hint="default"/>
        <w:lang w:val="en-US" w:eastAsia="en-US" w:bidi="ar-SA"/>
      </w:rPr>
    </w:lvl>
    <w:lvl w:ilvl="4" w:tplc="1EC84FF2">
      <w:numFmt w:val="bullet"/>
      <w:lvlText w:val="•"/>
      <w:lvlJc w:val="left"/>
      <w:pPr>
        <w:ind w:left="4160" w:hanging="428"/>
      </w:pPr>
      <w:rPr>
        <w:rFonts w:hint="default"/>
        <w:lang w:val="en-US" w:eastAsia="en-US" w:bidi="ar-SA"/>
      </w:rPr>
    </w:lvl>
    <w:lvl w:ilvl="5" w:tplc="4BB25DC4">
      <w:numFmt w:val="bullet"/>
      <w:lvlText w:val="•"/>
      <w:lvlJc w:val="left"/>
      <w:pPr>
        <w:ind w:left="4966" w:hanging="428"/>
      </w:pPr>
      <w:rPr>
        <w:rFonts w:hint="default"/>
        <w:lang w:val="en-US" w:eastAsia="en-US" w:bidi="ar-SA"/>
      </w:rPr>
    </w:lvl>
    <w:lvl w:ilvl="6" w:tplc="A3B025E0">
      <w:numFmt w:val="bullet"/>
      <w:lvlText w:val="•"/>
      <w:lvlJc w:val="left"/>
      <w:pPr>
        <w:ind w:left="5773" w:hanging="428"/>
      </w:pPr>
      <w:rPr>
        <w:rFonts w:hint="default"/>
        <w:lang w:val="en-US" w:eastAsia="en-US" w:bidi="ar-SA"/>
      </w:rPr>
    </w:lvl>
    <w:lvl w:ilvl="7" w:tplc="5914DDBA">
      <w:numFmt w:val="bullet"/>
      <w:lvlText w:val="•"/>
      <w:lvlJc w:val="left"/>
      <w:pPr>
        <w:ind w:left="6580" w:hanging="428"/>
      </w:pPr>
      <w:rPr>
        <w:rFonts w:hint="default"/>
        <w:lang w:val="en-US" w:eastAsia="en-US" w:bidi="ar-SA"/>
      </w:rPr>
    </w:lvl>
    <w:lvl w:ilvl="8" w:tplc="C12E99C2">
      <w:numFmt w:val="bullet"/>
      <w:lvlText w:val="•"/>
      <w:lvlJc w:val="left"/>
      <w:pPr>
        <w:ind w:left="7386" w:hanging="428"/>
      </w:pPr>
      <w:rPr>
        <w:rFonts w:hint="default"/>
        <w:lang w:val="en-US" w:eastAsia="en-US" w:bidi="ar-SA"/>
      </w:rPr>
    </w:lvl>
  </w:abstractNum>
  <w:abstractNum w:abstractNumId="9">
    <w:nsid w:val="24CB2CDF"/>
    <w:multiLevelType w:val="multilevel"/>
    <w:tmpl w:val="258269CA"/>
    <w:lvl w:ilvl="0">
      <w:start w:val="1"/>
      <w:numFmt w:val="decimal"/>
      <w:lvlText w:val="%1"/>
      <w:lvlJc w:val="left"/>
      <w:pPr>
        <w:ind w:left="1186" w:hanging="360"/>
      </w:pPr>
      <w:rPr>
        <w:rFonts w:hint="default"/>
        <w:lang w:val="en-US" w:eastAsia="en-US" w:bidi="ar-SA"/>
      </w:rPr>
    </w:lvl>
    <w:lvl w:ilvl="1">
      <w:start w:val="1"/>
      <w:numFmt w:val="decimal"/>
      <w:lvlText w:val="%1.%2"/>
      <w:lvlJc w:val="left"/>
      <w:pPr>
        <w:ind w:left="11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744" w:hanging="360"/>
      </w:pPr>
      <w:rPr>
        <w:rFonts w:hint="default"/>
        <w:lang w:val="en-US" w:eastAsia="en-US" w:bidi="ar-SA"/>
      </w:rPr>
    </w:lvl>
    <w:lvl w:ilvl="3">
      <w:numFmt w:val="bullet"/>
      <w:lvlText w:val="•"/>
      <w:lvlJc w:val="left"/>
      <w:pPr>
        <w:ind w:left="3526" w:hanging="360"/>
      </w:pPr>
      <w:rPr>
        <w:rFonts w:hint="default"/>
        <w:lang w:val="en-US" w:eastAsia="en-US" w:bidi="ar-SA"/>
      </w:rPr>
    </w:lvl>
    <w:lvl w:ilvl="4">
      <w:numFmt w:val="bullet"/>
      <w:lvlText w:val="•"/>
      <w:lvlJc w:val="left"/>
      <w:pPr>
        <w:ind w:left="4308" w:hanging="360"/>
      </w:pPr>
      <w:rPr>
        <w:rFonts w:hint="default"/>
        <w:lang w:val="en-US" w:eastAsia="en-US" w:bidi="ar-SA"/>
      </w:rPr>
    </w:lvl>
    <w:lvl w:ilvl="5">
      <w:numFmt w:val="bullet"/>
      <w:lvlText w:val="•"/>
      <w:lvlJc w:val="left"/>
      <w:pPr>
        <w:ind w:left="5090" w:hanging="360"/>
      </w:pPr>
      <w:rPr>
        <w:rFonts w:hint="default"/>
        <w:lang w:val="en-US" w:eastAsia="en-US" w:bidi="ar-SA"/>
      </w:rPr>
    </w:lvl>
    <w:lvl w:ilvl="6">
      <w:numFmt w:val="bullet"/>
      <w:lvlText w:val="•"/>
      <w:lvlJc w:val="left"/>
      <w:pPr>
        <w:ind w:left="5872" w:hanging="360"/>
      </w:pPr>
      <w:rPr>
        <w:rFonts w:hint="default"/>
        <w:lang w:val="en-US" w:eastAsia="en-US" w:bidi="ar-SA"/>
      </w:rPr>
    </w:lvl>
    <w:lvl w:ilvl="7">
      <w:numFmt w:val="bullet"/>
      <w:lvlText w:val="•"/>
      <w:lvlJc w:val="left"/>
      <w:pPr>
        <w:ind w:left="6654" w:hanging="360"/>
      </w:pPr>
      <w:rPr>
        <w:rFonts w:hint="default"/>
        <w:lang w:val="en-US" w:eastAsia="en-US" w:bidi="ar-SA"/>
      </w:rPr>
    </w:lvl>
    <w:lvl w:ilvl="8">
      <w:numFmt w:val="bullet"/>
      <w:lvlText w:val="•"/>
      <w:lvlJc w:val="left"/>
      <w:pPr>
        <w:ind w:left="7436" w:hanging="360"/>
      </w:pPr>
      <w:rPr>
        <w:rFonts w:hint="default"/>
        <w:lang w:val="en-US" w:eastAsia="en-US" w:bidi="ar-SA"/>
      </w:rPr>
    </w:lvl>
  </w:abstractNum>
  <w:abstractNum w:abstractNumId="10">
    <w:nsid w:val="264D0E69"/>
    <w:multiLevelType w:val="hybridMultilevel"/>
    <w:tmpl w:val="0494DE6E"/>
    <w:lvl w:ilvl="0" w:tplc="38090001">
      <w:start w:val="1"/>
      <w:numFmt w:val="bullet"/>
      <w:lvlText w:val=""/>
      <w:lvlJc w:val="left"/>
      <w:pPr>
        <w:ind w:left="2279" w:hanging="360"/>
      </w:pPr>
      <w:rPr>
        <w:rFonts w:ascii="Symbol" w:hAnsi="Symbol" w:hint="default"/>
      </w:rPr>
    </w:lvl>
    <w:lvl w:ilvl="1" w:tplc="38090003" w:tentative="1">
      <w:start w:val="1"/>
      <w:numFmt w:val="bullet"/>
      <w:lvlText w:val="o"/>
      <w:lvlJc w:val="left"/>
      <w:pPr>
        <w:ind w:left="2999" w:hanging="360"/>
      </w:pPr>
      <w:rPr>
        <w:rFonts w:ascii="Courier New" w:hAnsi="Courier New" w:cs="Courier New" w:hint="default"/>
      </w:rPr>
    </w:lvl>
    <w:lvl w:ilvl="2" w:tplc="38090005" w:tentative="1">
      <w:start w:val="1"/>
      <w:numFmt w:val="bullet"/>
      <w:lvlText w:val=""/>
      <w:lvlJc w:val="left"/>
      <w:pPr>
        <w:ind w:left="3719" w:hanging="360"/>
      </w:pPr>
      <w:rPr>
        <w:rFonts w:ascii="Wingdings" w:hAnsi="Wingdings" w:hint="default"/>
      </w:rPr>
    </w:lvl>
    <w:lvl w:ilvl="3" w:tplc="38090001" w:tentative="1">
      <w:start w:val="1"/>
      <w:numFmt w:val="bullet"/>
      <w:lvlText w:val=""/>
      <w:lvlJc w:val="left"/>
      <w:pPr>
        <w:ind w:left="4439" w:hanging="360"/>
      </w:pPr>
      <w:rPr>
        <w:rFonts w:ascii="Symbol" w:hAnsi="Symbol" w:hint="default"/>
      </w:rPr>
    </w:lvl>
    <w:lvl w:ilvl="4" w:tplc="38090003" w:tentative="1">
      <w:start w:val="1"/>
      <w:numFmt w:val="bullet"/>
      <w:lvlText w:val="o"/>
      <w:lvlJc w:val="left"/>
      <w:pPr>
        <w:ind w:left="5159" w:hanging="360"/>
      </w:pPr>
      <w:rPr>
        <w:rFonts w:ascii="Courier New" w:hAnsi="Courier New" w:cs="Courier New" w:hint="default"/>
      </w:rPr>
    </w:lvl>
    <w:lvl w:ilvl="5" w:tplc="38090005" w:tentative="1">
      <w:start w:val="1"/>
      <w:numFmt w:val="bullet"/>
      <w:lvlText w:val=""/>
      <w:lvlJc w:val="left"/>
      <w:pPr>
        <w:ind w:left="5879" w:hanging="360"/>
      </w:pPr>
      <w:rPr>
        <w:rFonts w:ascii="Wingdings" w:hAnsi="Wingdings" w:hint="default"/>
      </w:rPr>
    </w:lvl>
    <w:lvl w:ilvl="6" w:tplc="38090001" w:tentative="1">
      <w:start w:val="1"/>
      <w:numFmt w:val="bullet"/>
      <w:lvlText w:val=""/>
      <w:lvlJc w:val="left"/>
      <w:pPr>
        <w:ind w:left="6599" w:hanging="360"/>
      </w:pPr>
      <w:rPr>
        <w:rFonts w:ascii="Symbol" w:hAnsi="Symbol" w:hint="default"/>
      </w:rPr>
    </w:lvl>
    <w:lvl w:ilvl="7" w:tplc="38090003" w:tentative="1">
      <w:start w:val="1"/>
      <w:numFmt w:val="bullet"/>
      <w:lvlText w:val="o"/>
      <w:lvlJc w:val="left"/>
      <w:pPr>
        <w:ind w:left="7319" w:hanging="360"/>
      </w:pPr>
      <w:rPr>
        <w:rFonts w:ascii="Courier New" w:hAnsi="Courier New" w:cs="Courier New" w:hint="default"/>
      </w:rPr>
    </w:lvl>
    <w:lvl w:ilvl="8" w:tplc="38090005" w:tentative="1">
      <w:start w:val="1"/>
      <w:numFmt w:val="bullet"/>
      <w:lvlText w:val=""/>
      <w:lvlJc w:val="left"/>
      <w:pPr>
        <w:ind w:left="8039" w:hanging="360"/>
      </w:pPr>
      <w:rPr>
        <w:rFonts w:ascii="Wingdings" w:hAnsi="Wingdings" w:hint="default"/>
      </w:rPr>
    </w:lvl>
  </w:abstractNum>
  <w:abstractNum w:abstractNumId="11">
    <w:nsid w:val="323F4A56"/>
    <w:multiLevelType w:val="multilevel"/>
    <w:tmpl w:val="164E00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5506B68"/>
    <w:multiLevelType w:val="multilevel"/>
    <w:tmpl w:val="7BF601CC"/>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316" w:hanging="284"/>
      </w:pPr>
      <w:rPr>
        <w:rFonts w:ascii="Times New Roman" w:eastAsia="Times New Roman" w:hAnsi="Times New Roman" w:cs="Times New Roman" w:hint="default"/>
        <w:b/>
        <w:bCs/>
        <w:i w:val="0"/>
        <w:iCs w:val="0"/>
        <w:spacing w:val="-1"/>
        <w:w w:val="100"/>
        <w:sz w:val="24"/>
        <w:szCs w:val="24"/>
        <w:lang w:val="en-US" w:eastAsia="en-US" w:bidi="ar-SA"/>
      </w:rPr>
    </w:lvl>
    <w:lvl w:ilvl="3">
      <w:start w:val="1"/>
      <w:numFmt w:val="decimal"/>
      <w:lvlText w:val="%4."/>
      <w:lvlJc w:val="left"/>
      <w:pPr>
        <w:ind w:left="1599"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657" w:hanging="284"/>
      </w:pPr>
      <w:rPr>
        <w:rFonts w:hint="default"/>
        <w:lang w:val="en-US" w:eastAsia="en-US" w:bidi="ar-SA"/>
      </w:rPr>
    </w:lvl>
    <w:lvl w:ilvl="5">
      <w:numFmt w:val="bullet"/>
      <w:lvlText w:val="•"/>
      <w:lvlJc w:val="left"/>
      <w:pPr>
        <w:ind w:left="3714" w:hanging="284"/>
      </w:pPr>
      <w:rPr>
        <w:rFonts w:hint="default"/>
        <w:lang w:val="en-US" w:eastAsia="en-US" w:bidi="ar-SA"/>
      </w:rPr>
    </w:lvl>
    <w:lvl w:ilvl="6">
      <w:numFmt w:val="bullet"/>
      <w:lvlText w:val="•"/>
      <w:lvlJc w:val="left"/>
      <w:pPr>
        <w:ind w:left="4771" w:hanging="284"/>
      </w:pPr>
      <w:rPr>
        <w:rFonts w:hint="default"/>
        <w:lang w:val="en-US" w:eastAsia="en-US" w:bidi="ar-SA"/>
      </w:rPr>
    </w:lvl>
    <w:lvl w:ilvl="7">
      <w:numFmt w:val="bullet"/>
      <w:lvlText w:val="•"/>
      <w:lvlJc w:val="left"/>
      <w:pPr>
        <w:ind w:left="5828" w:hanging="284"/>
      </w:pPr>
      <w:rPr>
        <w:rFonts w:hint="default"/>
        <w:lang w:val="en-US" w:eastAsia="en-US" w:bidi="ar-SA"/>
      </w:rPr>
    </w:lvl>
    <w:lvl w:ilvl="8">
      <w:numFmt w:val="bullet"/>
      <w:lvlText w:val="•"/>
      <w:lvlJc w:val="left"/>
      <w:pPr>
        <w:ind w:left="6885" w:hanging="284"/>
      </w:pPr>
      <w:rPr>
        <w:rFonts w:hint="default"/>
        <w:lang w:val="en-US" w:eastAsia="en-US" w:bidi="ar-SA"/>
      </w:rPr>
    </w:lvl>
  </w:abstractNum>
  <w:abstractNum w:abstractNumId="13">
    <w:nsid w:val="3967700D"/>
    <w:multiLevelType w:val="hybridMultilevel"/>
    <w:tmpl w:val="FB4658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C606062"/>
    <w:multiLevelType w:val="hybridMultilevel"/>
    <w:tmpl w:val="AAB4605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457322F8"/>
    <w:multiLevelType w:val="hybridMultilevel"/>
    <w:tmpl w:val="A516D29C"/>
    <w:lvl w:ilvl="0" w:tplc="FFFFFFFF">
      <w:start w:val="1"/>
      <w:numFmt w:val="lowerLetter"/>
      <w:lvlText w:val="%1."/>
      <w:lvlJc w:val="left"/>
      <w:pPr>
        <w:ind w:left="1391" w:hanging="360"/>
      </w:pPr>
      <w:rPr>
        <w:rFonts w:hint="default"/>
      </w:rPr>
    </w:lvl>
    <w:lvl w:ilvl="1" w:tplc="FFFFFFFF" w:tentative="1">
      <w:start w:val="1"/>
      <w:numFmt w:val="lowerLetter"/>
      <w:lvlText w:val="%2."/>
      <w:lvlJc w:val="left"/>
      <w:pPr>
        <w:ind w:left="2111" w:hanging="360"/>
      </w:pPr>
    </w:lvl>
    <w:lvl w:ilvl="2" w:tplc="FFFFFFFF" w:tentative="1">
      <w:start w:val="1"/>
      <w:numFmt w:val="lowerRoman"/>
      <w:lvlText w:val="%3."/>
      <w:lvlJc w:val="right"/>
      <w:pPr>
        <w:ind w:left="2831" w:hanging="180"/>
      </w:p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16">
    <w:nsid w:val="4CFD3CEB"/>
    <w:multiLevelType w:val="hybridMultilevel"/>
    <w:tmpl w:val="D9761CF2"/>
    <w:lvl w:ilvl="0" w:tplc="D4C64B8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4E263A51"/>
    <w:multiLevelType w:val="multilevel"/>
    <w:tmpl w:val="F17E2FF6"/>
    <w:lvl w:ilvl="0">
      <w:start w:val="1"/>
      <w:numFmt w:val="decimal"/>
      <w:lvlText w:val="%1"/>
      <w:lvlJc w:val="left"/>
      <w:pPr>
        <w:ind w:left="893" w:hanging="428"/>
      </w:pPr>
      <w:rPr>
        <w:rFonts w:hint="default"/>
        <w:lang w:val="en-US" w:eastAsia="en-US" w:bidi="ar-SA"/>
      </w:rPr>
    </w:lvl>
    <w:lvl w:ilvl="1">
      <w:start w:val="1"/>
      <w:numFmt w:val="decimal"/>
      <w:lvlText w:val="%1.%2"/>
      <w:lvlJc w:val="left"/>
      <w:pPr>
        <w:ind w:left="893" w:hanging="428"/>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033" w:hanging="360"/>
      </w:pPr>
      <w:rPr>
        <w:rFonts w:ascii="Times New Roman" w:eastAsia="Times New Roman" w:hAnsi="Times New Roman" w:cs="Times New Roman" w:hint="default"/>
        <w:b w:val="0"/>
        <w:bCs w:val="0"/>
        <w:i w:val="0"/>
        <w:iCs w:val="0"/>
        <w:spacing w:val="-6"/>
        <w:w w:val="100"/>
        <w:sz w:val="24"/>
        <w:szCs w:val="24"/>
        <w:lang w:val="en-US" w:eastAsia="en-US" w:bidi="ar-SA"/>
      </w:rPr>
    </w:lvl>
    <w:lvl w:ilvl="3">
      <w:start w:val="1"/>
      <w:numFmt w:val="decimal"/>
      <w:lvlText w:val="%4."/>
      <w:lvlJc w:val="left"/>
      <w:pPr>
        <w:ind w:left="195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965" w:hanging="360"/>
      </w:pPr>
      <w:rPr>
        <w:rFonts w:hint="default"/>
        <w:lang w:val="en-US" w:eastAsia="en-US" w:bidi="ar-SA"/>
      </w:rPr>
    </w:lvl>
    <w:lvl w:ilvl="5">
      <w:numFmt w:val="bullet"/>
      <w:lvlText w:val="•"/>
      <w:lvlJc w:val="left"/>
      <w:pPr>
        <w:ind w:left="3971" w:hanging="360"/>
      </w:pPr>
      <w:rPr>
        <w:rFonts w:hint="default"/>
        <w:lang w:val="en-US" w:eastAsia="en-US" w:bidi="ar-SA"/>
      </w:rPr>
    </w:lvl>
    <w:lvl w:ilvl="6">
      <w:numFmt w:val="bullet"/>
      <w:lvlText w:val="•"/>
      <w:lvlJc w:val="left"/>
      <w:pPr>
        <w:ind w:left="4977" w:hanging="360"/>
      </w:pPr>
      <w:rPr>
        <w:rFonts w:hint="default"/>
        <w:lang w:val="en-US" w:eastAsia="en-US" w:bidi="ar-SA"/>
      </w:rPr>
    </w:lvl>
    <w:lvl w:ilvl="7">
      <w:numFmt w:val="bullet"/>
      <w:lvlText w:val="•"/>
      <w:lvlJc w:val="left"/>
      <w:pPr>
        <w:ind w:left="5982" w:hanging="360"/>
      </w:pPr>
      <w:rPr>
        <w:rFonts w:hint="default"/>
        <w:lang w:val="en-US" w:eastAsia="en-US" w:bidi="ar-SA"/>
      </w:rPr>
    </w:lvl>
    <w:lvl w:ilvl="8">
      <w:numFmt w:val="bullet"/>
      <w:lvlText w:val="•"/>
      <w:lvlJc w:val="left"/>
      <w:pPr>
        <w:ind w:left="6988" w:hanging="360"/>
      </w:pPr>
      <w:rPr>
        <w:rFonts w:hint="default"/>
        <w:lang w:val="en-US" w:eastAsia="en-US" w:bidi="ar-SA"/>
      </w:rPr>
    </w:lvl>
  </w:abstractNum>
  <w:abstractNum w:abstractNumId="18">
    <w:nsid w:val="4F4D7EB5"/>
    <w:multiLevelType w:val="hybridMultilevel"/>
    <w:tmpl w:val="7A742C6E"/>
    <w:lvl w:ilvl="0" w:tplc="D88E444A">
      <w:start w:val="1"/>
      <w:numFmt w:val="decimal"/>
      <w:lvlText w:val="%1)"/>
      <w:lvlJc w:val="left"/>
      <w:pPr>
        <w:ind w:left="1599"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3CE801F0">
      <w:numFmt w:val="bullet"/>
      <w:lvlText w:val=""/>
      <w:lvlJc w:val="left"/>
      <w:pPr>
        <w:ind w:left="2036" w:hanging="360"/>
      </w:pPr>
      <w:rPr>
        <w:rFonts w:ascii="Symbol" w:eastAsia="Symbol" w:hAnsi="Symbol" w:cs="Symbol" w:hint="default"/>
        <w:b w:val="0"/>
        <w:bCs w:val="0"/>
        <w:i w:val="0"/>
        <w:iCs w:val="0"/>
        <w:spacing w:val="0"/>
        <w:w w:val="100"/>
        <w:sz w:val="24"/>
        <w:szCs w:val="24"/>
        <w:lang w:val="en-US" w:eastAsia="en-US" w:bidi="ar-SA"/>
      </w:rPr>
    </w:lvl>
    <w:lvl w:ilvl="2" w:tplc="94F4D65A">
      <w:numFmt w:val="bullet"/>
      <w:lvlText w:val="•"/>
      <w:lvlJc w:val="left"/>
      <w:pPr>
        <w:ind w:left="2813" w:hanging="360"/>
      </w:pPr>
      <w:rPr>
        <w:rFonts w:hint="default"/>
        <w:lang w:val="en-US" w:eastAsia="en-US" w:bidi="ar-SA"/>
      </w:rPr>
    </w:lvl>
    <w:lvl w:ilvl="3" w:tplc="B802CDBE">
      <w:numFmt w:val="bullet"/>
      <w:lvlText w:val="•"/>
      <w:lvlJc w:val="left"/>
      <w:pPr>
        <w:ind w:left="3586" w:hanging="360"/>
      </w:pPr>
      <w:rPr>
        <w:rFonts w:hint="default"/>
        <w:lang w:val="en-US" w:eastAsia="en-US" w:bidi="ar-SA"/>
      </w:rPr>
    </w:lvl>
    <w:lvl w:ilvl="4" w:tplc="84A42682">
      <w:numFmt w:val="bullet"/>
      <w:lvlText w:val="•"/>
      <w:lvlJc w:val="left"/>
      <w:pPr>
        <w:ind w:left="4360" w:hanging="360"/>
      </w:pPr>
      <w:rPr>
        <w:rFonts w:hint="default"/>
        <w:lang w:val="en-US" w:eastAsia="en-US" w:bidi="ar-SA"/>
      </w:rPr>
    </w:lvl>
    <w:lvl w:ilvl="5" w:tplc="D7045C7A">
      <w:numFmt w:val="bullet"/>
      <w:lvlText w:val="•"/>
      <w:lvlJc w:val="left"/>
      <w:pPr>
        <w:ind w:left="5133" w:hanging="360"/>
      </w:pPr>
      <w:rPr>
        <w:rFonts w:hint="default"/>
        <w:lang w:val="en-US" w:eastAsia="en-US" w:bidi="ar-SA"/>
      </w:rPr>
    </w:lvl>
    <w:lvl w:ilvl="6" w:tplc="52446F34">
      <w:numFmt w:val="bullet"/>
      <w:lvlText w:val="•"/>
      <w:lvlJc w:val="left"/>
      <w:pPr>
        <w:ind w:left="5906" w:hanging="360"/>
      </w:pPr>
      <w:rPr>
        <w:rFonts w:hint="default"/>
        <w:lang w:val="en-US" w:eastAsia="en-US" w:bidi="ar-SA"/>
      </w:rPr>
    </w:lvl>
    <w:lvl w:ilvl="7" w:tplc="8FC8645C">
      <w:numFmt w:val="bullet"/>
      <w:lvlText w:val="•"/>
      <w:lvlJc w:val="left"/>
      <w:pPr>
        <w:ind w:left="6680" w:hanging="360"/>
      </w:pPr>
      <w:rPr>
        <w:rFonts w:hint="default"/>
        <w:lang w:val="en-US" w:eastAsia="en-US" w:bidi="ar-SA"/>
      </w:rPr>
    </w:lvl>
    <w:lvl w:ilvl="8" w:tplc="B8F88C40">
      <w:numFmt w:val="bullet"/>
      <w:lvlText w:val="•"/>
      <w:lvlJc w:val="left"/>
      <w:pPr>
        <w:ind w:left="7453" w:hanging="360"/>
      </w:pPr>
      <w:rPr>
        <w:rFonts w:hint="default"/>
        <w:lang w:val="en-US" w:eastAsia="en-US" w:bidi="ar-SA"/>
      </w:rPr>
    </w:lvl>
  </w:abstractNum>
  <w:abstractNum w:abstractNumId="19">
    <w:nsid w:val="555D0FE5"/>
    <w:multiLevelType w:val="hybridMultilevel"/>
    <w:tmpl w:val="EED8697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56890C51"/>
    <w:multiLevelType w:val="hybridMultilevel"/>
    <w:tmpl w:val="DAB4A8B4"/>
    <w:lvl w:ilvl="0" w:tplc="3809000F">
      <w:start w:val="1"/>
      <w:numFmt w:val="decimal"/>
      <w:lvlText w:val="%1."/>
      <w:lvlJc w:val="left"/>
      <w:pPr>
        <w:ind w:left="1391" w:hanging="360"/>
      </w:pPr>
      <w:rPr>
        <w:rFonts w:hint="default"/>
      </w:rPr>
    </w:lvl>
    <w:lvl w:ilvl="1" w:tplc="3A1459CE">
      <w:start w:val="1"/>
      <w:numFmt w:val="lowerLetter"/>
      <w:lvlText w:val="%2."/>
      <w:lvlJc w:val="left"/>
      <w:pPr>
        <w:ind w:left="2111" w:hanging="360"/>
      </w:pPr>
      <w:rPr>
        <w:rFonts w:hint="default"/>
      </w:rPr>
    </w:lvl>
    <w:lvl w:ilvl="2" w:tplc="ACC46024">
      <w:start w:val="1"/>
      <w:numFmt w:val="decimal"/>
      <w:lvlText w:val="%3)"/>
      <w:lvlJc w:val="left"/>
      <w:pPr>
        <w:ind w:left="3011" w:hanging="360"/>
      </w:pPr>
      <w:rPr>
        <w:rFonts w:hint="default"/>
      </w:r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21">
    <w:nsid w:val="60B972C7"/>
    <w:multiLevelType w:val="hybridMultilevel"/>
    <w:tmpl w:val="00FAEAA0"/>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22">
    <w:nsid w:val="647412EC"/>
    <w:multiLevelType w:val="multilevel"/>
    <w:tmpl w:val="31B079D6"/>
    <w:lvl w:ilvl="0">
      <w:start w:val="2"/>
      <w:numFmt w:val="decimal"/>
      <w:lvlText w:val="%1"/>
      <w:lvlJc w:val="left"/>
      <w:pPr>
        <w:ind w:left="360" w:hanging="360"/>
      </w:pPr>
      <w:rPr>
        <w:rFonts w:hint="default"/>
      </w:rPr>
    </w:lvl>
    <w:lvl w:ilvl="1">
      <w:start w:val="2"/>
      <w:numFmt w:val="decimal"/>
      <w:lvlText w:val="%1.%2"/>
      <w:lvlJc w:val="left"/>
      <w:pPr>
        <w:ind w:left="826" w:hanging="36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23">
    <w:nsid w:val="68D91A03"/>
    <w:multiLevelType w:val="hybridMultilevel"/>
    <w:tmpl w:val="3CFC0C90"/>
    <w:lvl w:ilvl="0" w:tplc="4E663344">
      <w:start w:val="1"/>
      <w:numFmt w:val="decimal"/>
      <w:lvlText w:val="%1)"/>
      <w:lvlJc w:val="left"/>
      <w:pPr>
        <w:ind w:left="20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8090019" w:tentative="1">
      <w:start w:val="1"/>
      <w:numFmt w:val="lowerLetter"/>
      <w:lvlText w:val="%2."/>
      <w:lvlJc w:val="left"/>
      <w:pPr>
        <w:ind w:left="2756" w:hanging="360"/>
      </w:pPr>
    </w:lvl>
    <w:lvl w:ilvl="2" w:tplc="3809001B">
      <w:start w:val="1"/>
      <w:numFmt w:val="lowerRoman"/>
      <w:lvlText w:val="%3."/>
      <w:lvlJc w:val="right"/>
      <w:pPr>
        <w:ind w:left="3476" w:hanging="180"/>
      </w:pPr>
    </w:lvl>
    <w:lvl w:ilvl="3" w:tplc="3809000F" w:tentative="1">
      <w:start w:val="1"/>
      <w:numFmt w:val="decimal"/>
      <w:lvlText w:val="%4."/>
      <w:lvlJc w:val="left"/>
      <w:pPr>
        <w:ind w:left="4196" w:hanging="360"/>
      </w:pPr>
    </w:lvl>
    <w:lvl w:ilvl="4" w:tplc="38090019" w:tentative="1">
      <w:start w:val="1"/>
      <w:numFmt w:val="lowerLetter"/>
      <w:lvlText w:val="%5."/>
      <w:lvlJc w:val="left"/>
      <w:pPr>
        <w:ind w:left="4916" w:hanging="360"/>
      </w:pPr>
    </w:lvl>
    <w:lvl w:ilvl="5" w:tplc="3809001B" w:tentative="1">
      <w:start w:val="1"/>
      <w:numFmt w:val="lowerRoman"/>
      <w:lvlText w:val="%6."/>
      <w:lvlJc w:val="right"/>
      <w:pPr>
        <w:ind w:left="5636" w:hanging="180"/>
      </w:pPr>
    </w:lvl>
    <w:lvl w:ilvl="6" w:tplc="3809000F" w:tentative="1">
      <w:start w:val="1"/>
      <w:numFmt w:val="decimal"/>
      <w:lvlText w:val="%7."/>
      <w:lvlJc w:val="left"/>
      <w:pPr>
        <w:ind w:left="6356" w:hanging="360"/>
      </w:pPr>
    </w:lvl>
    <w:lvl w:ilvl="7" w:tplc="38090019" w:tentative="1">
      <w:start w:val="1"/>
      <w:numFmt w:val="lowerLetter"/>
      <w:lvlText w:val="%8."/>
      <w:lvlJc w:val="left"/>
      <w:pPr>
        <w:ind w:left="7076" w:hanging="360"/>
      </w:pPr>
    </w:lvl>
    <w:lvl w:ilvl="8" w:tplc="3809001B" w:tentative="1">
      <w:start w:val="1"/>
      <w:numFmt w:val="lowerRoman"/>
      <w:lvlText w:val="%9."/>
      <w:lvlJc w:val="right"/>
      <w:pPr>
        <w:ind w:left="7796" w:hanging="180"/>
      </w:pPr>
    </w:lvl>
  </w:abstractNum>
  <w:abstractNum w:abstractNumId="24">
    <w:nsid w:val="69DE33BF"/>
    <w:multiLevelType w:val="hybridMultilevel"/>
    <w:tmpl w:val="55A87D8A"/>
    <w:lvl w:ilvl="0" w:tplc="7998598A">
      <w:start w:val="10"/>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5">
    <w:nsid w:val="6CCB7ACE"/>
    <w:multiLevelType w:val="hybridMultilevel"/>
    <w:tmpl w:val="A516D29C"/>
    <w:lvl w:ilvl="0" w:tplc="1CD2043A">
      <w:start w:val="1"/>
      <w:numFmt w:val="lowerLetter"/>
      <w:lvlText w:val="%1."/>
      <w:lvlJc w:val="left"/>
      <w:pPr>
        <w:ind w:left="1391" w:hanging="360"/>
      </w:pPr>
      <w:rPr>
        <w:rFonts w:hint="default"/>
      </w:rPr>
    </w:lvl>
    <w:lvl w:ilvl="1" w:tplc="38090019">
      <w:start w:val="1"/>
      <w:numFmt w:val="lowerLetter"/>
      <w:lvlText w:val="%2."/>
      <w:lvlJc w:val="left"/>
      <w:pPr>
        <w:ind w:left="2111" w:hanging="360"/>
      </w:pPr>
    </w:lvl>
    <w:lvl w:ilvl="2" w:tplc="3809001B" w:tentative="1">
      <w:start w:val="1"/>
      <w:numFmt w:val="lowerRoman"/>
      <w:lvlText w:val="%3."/>
      <w:lvlJc w:val="right"/>
      <w:pPr>
        <w:ind w:left="2831" w:hanging="180"/>
      </w:pPr>
    </w:lvl>
    <w:lvl w:ilvl="3" w:tplc="3809000F" w:tentative="1">
      <w:start w:val="1"/>
      <w:numFmt w:val="decimal"/>
      <w:lvlText w:val="%4."/>
      <w:lvlJc w:val="left"/>
      <w:pPr>
        <w:ind w:left="3551" w:hanging="360"/>
      </w:pPr>
    </w:lvl>
    <w:lvl w:ilvl="4" w:tplc="38090019" w:tentative="1">
      <w:start w:val="1"/>
      <w:numFmt w:val="lowerLetter"/>
      <w:lvlText w:val="%5."/>
      <w:lvlJc w:val="left"/>
      <w:pPr>
        <w:ind w:left="4271" w:hanging="360"/>
      </w:pPr>
    </w:lvl>
    <w:lvl w:ilvl="5" w:tplc="3809001B" w:tentative="1">
      <w:start w:val="1"/>
      <w:numFmt w:val="lowerRoman"/>
      <w:lvlText w:val="%6."/>
      <w:lvlJc w:val="right"/>
      <w:pPr>
        <w:ind w:left="4991" w:hanging="180"/>
      </w:pPr>
    </w:lvl>
    <w:lvl w:ilvl="6" w:tplc="3809000F" w:tentative="1">
      <w:start w:val="1"/>
      <w:numFmt w:val="decimal"/>
      <w:lvlText w:val="%7."/>
      <w:lvlJc w:val="left"/>
      <w:pPr>
        <w:ind w:left="5711" w:hanging="360"/>
      </w:pPr>
    </w:lvl>
    <w:lvl w:ilvl="7" w:tplc="38090019" w:tentative="1">
      <w:start w:val="1"/>
      <w:numFmt w:val="lowerLetter"/>
      <w:lvlText w:val="%8."/>
      <w:lvlJc w:val="left"/>
      <w:pPr>
        <w:ind w:left="6431" w:hanging="360"/>
      </w:pPr>
    </w:lvl>
    <w:lvl w:ilvl="8" w:tplc="3809001B" w:tentative="1">
      <w:start w:val="1"/>
      <w:numFmt w:val="lowerRoman"/>
      <w:lvlText w:val="%9."/>
      <w:lvlJc w:val="right"/>
      <w:pPr>
        <w:ind w:left="7151" w:hanging="180"/>
      </w:pPr>
    </w:lvl>
  </w:abstractNum>
  <w:abstractNum w:abstractNumId="26">
    <w:nsid w:val="70484C5E"/>
    <w:multiLevelType w:val="hybridMultilevel"/>
    <w:tmpl w:val="ED5EE8F2"/>
    <w:lvl w:ilvl="0" w:tplc="4E663344">
      <w:start w:val="1"/>
      <w:numFmt w:val="decimal"/>
      <w:lvlText w:val="%1)"/>
      <w:lvlJc w:val="left"/>
      <w:pPr>
        <w:ind w:left="1743"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41223066">
      <w:numFmt w:val="bullet"/>
      <w:lvlText w:val=""/>
      <w:lvlJc w:val="left"/>
      <w:pPr>
        <w:ind w:left="2027" w:hanging="284"/>
      </w:pPr>
      <w:rPr>
        <w:rFonts w:ascii="Symbol" w:eastAsia="Symbol" w:hAnsi="Symbol" w:cs="Symbol" w:hint="default"/>
        <w:b w:val="0"/>
        <w:bCs w:val="0"/>
        <w:i w:val="0"/>
        <w:iCs w:val="0"/>
        <w:spacing w:val="0"/>
        <w:w w:val="100"/>
        <w:sz w:val="24"/>
        <w:szCs w:val="24"/>
        <w:lang w:val="en-US" w:eastAsia="en-US" w:bidi="ar-SA"/>
      </w:rPr>
    </w:lvl>
    <w:lvl w:ilvl="2" w:tplc="26749CBA">
      <w:numFmt w:val="bullet"/>
      <w:lvlText w:val="•"/>
      <w:lvlJc w:val="left"/>
      <w:pPr>
        <w:ind w:left="2160" w:hanging="284"/>
      </w:pPr>
      <w:rPr>
        <w:rFonts w:hint="default"/>
        <w:lang w:val="en-US" w:eastAsia="en-US" w:bidi="ar-SA"/>
      </w:rPr>
    </w:lvl>
    <w:lvl w:ilvl="3" w:tplc="F4DC3B1E">
      <w:numFmt w:val="bullet"/>
      <w:lvlText w:val="•"/>
      <w:lvlJc w:val="left"/>
      <w:pPr>
        <w:ind w:left="3015" w:hanging="284"/>
      </w:pPr>
      <w:rPr>
        <w:rFonts w:hint="default"/>
        <w:lang w:val="en-US" w:eastAsia="en-US" w:bidi="ar-SA"/>
      </w:rPr>
    </w:lvl>
    <w:lvl w:ilvl="4" w:tplc="7C66EDC6">
      <w:numFmt w:val="bullet"/>
      <w:lvlText w:val="•"/>
      <w:lvlJc w:val="left"/>
      <w:pPr>
        <w:ind w:left="3870" w:hanging="284"/>
      </w:pPr>
      <w:rPr>
        <w:rFonts w:hint="default"/>
        <w:lang w:val="en-US" w:eastAsia="en-US" w:bidi="ar-SA"/>
      </w:rPr>
    </w:lvl>
    <w:lvl w:ilvl="5" w:tplc="48508252">
      <w:numFmt w:val="bullet"/>
      <w:lvlText w:val="•"/>
      <w:lvlJc w:val="left"/>
      <w:pPr>
        <w:ind w:left="4725" w:hanging="284"/>
      </w:pPr>
      <w:rPr>
        <w:rFonts w:hint="default"/>
        <w:lang w:val="en-US" w:eastAsia="en-US" w:bidi="ar-SA"/>
      </w:rPr>
    </w:lvl>
    <w:lvl w:ilvl="6" w:tplc="14ECF4B6">
      <w:numFmt w:val="bullet"/>
      <w:lvlText w:val="•"/>
      <w:lvlJc w:val="left"/>
      <w:pPr>
        <w:ind w:left="5580" w:hanging="284"/>
      </w:pPr>
      <w:rPr>
        <w:rFonts w:hint="default"/>
        <w:lang w:val="en-US" w:eastAsia="en-US" w:bidi="ar-SA"/>
      </w:rPr>
    </w:lvl>
    <w:lvl w:ilvl="7" w:tplc="A998D4EA">
      <w:numFmt w:val="bullet"/>
      <w:lvlText w:val="•"/>
      <w:lvlJc w:val="left"/>
      <w:pPr>
        <w:ind w:left="6435" w:hanging="284"/>
      </w:pPr>
      <w:rPr>
        <w:rFonts w:hint="default"/>
        <w:lang w:val="en-US" w:eastAsia="en-US" w:bidi="ar-SA"/>
      </w:rPr>
    </w:lvl>
    <w:lvl w:ilvl="8" w:tplc="987667A6">
      <w:numFmt w:val="bullet"/>
      <w:lvlText w:val="•"/>
      <w:lvlJc w:val="left"/>
      <w:pPr>
        <w:ind w:left="7290" w:hanging="284"/>
      </w:pPr>
      <w:rPr>
        <w:rFonts w:hint="default"/>
        <w:lang w:val="en-US" w:eastAsia="en-US" w:bidi="ar-SA"/>
      </w:rPr>
    </w:lvl>
  </w:abstractNum>
  <w:abstractNum w:abstractNumId="27">
    <w:nsid w:val="77C34F16"/>
    <w:multiLevelType w:val="multilevel"/>
    <w:tmpl w:val="8EA48B54"/>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upperLetter"/>
      <w:lvlText w:val="%3."/>
      <w:lvlJc w:val="left"/>
      <w:pPr>
        <w:ind w:left="1599" w:hanging="423"/>
      </w:pPr>
      <w:rPr>
        <w:rFonts w:ascii="Times New Roman" w:eastAsia="Times New Roman" w:hAnsi="Times New Roman" w:cs="Times New Roman" w:hint="default"/>
        <w:b w:val="0"/>
        <w:bCs w:val="0"/>
        <w:i w:val="0"/>
        <w:iCs w:val="0"/>
        <w:spacing w:val="-6"/>
        <w:w w:val="100"/>
        <w:sz w:val="24"/>
        <w:szCs w:val="24"/>
        <w:lang w:val="en-US" w:eastAsia="en-US" w:bidi="ar-SA"/>
      </w:rPr>
    </w:lvl>
    <w:lvl w:ilvl="3">
      <w:numFmt w:val="bullet"/>
      <w:lvlText w:val="•"/>
      <w:lvlJc w:val="left"/>
      <w:pPr>
        <w:ind w:left="3244" w:hanging="423"/>
      </w:pPr>
      <w:rPr>
        <w:rFonts w:hint="default"/>
        <w:lang w:val="en-US" w:eastAsia="en-US" w:bidi="ar-SA"/>
      </w:rPr>
    </w:lvl>
    <w:lvl w:ilvl="4">
      <w:numFmt w:val="bullet"/>
      <w:lvlText w:val="•"/>
      <w:lvlJc w:val="left"/>
      <w:pPr>
        <w:ind w:left="4066" w:hanging="423"/>
      </w:pPr>
      <w:rPr>
        <w:rFonts w:hint="default"/>
        <w:lang w:val="en-US" w:eastAsia="en-US" w:bidi="ar-SA"/>
      </w:rPr>
    </w:lvl>
    <w:lvl w:ilvl="5">
      <w:numFmt w:val="bullet"/>
      <w:lvlText w:val="•"/>
      <w:lvlJc w:val="left"/>
      <w:pPr>
        <w:ind w:left="4888" w:hanging="423"/>
      </w:pPr>
      <w:rPr>
        <w:rFonts w:hint="default"/>
        <w:lang w:val="en-US" w:eastAsia="en-US" w:bidi="ar-SA"/>
      </w:rPr>
    </w:lvl>
    <w:lvl w:ilvl="6">
      <w:numFmt w:val="bullet"/>
      <w:lvlText w:val="•"/>
      <w:lvlJc w:val="left"/>
      <w:pPr>
        <w:ind w:left="5711" w:hanging="423"/>
      </w:pPr>
      <w:rPr>
        <w:rFonts w:hint="default"/>
        <w:lang w:val="en-US" w:eastAsia="en-US" w:bidi="ar-SA"/>
      </w:rPr>
    </w:lvl>
    <w:lvl w:ilvl="7">
      <w:numFmt w:val="bullet"/>
      <w:lvlText w:val="•"/>
      <w:lvlJc w:val="left"/>
      <w:pPr>
        <w:ind w:left="6533" w:hanging="423"/>
      </w:pPr>
      <w:rPr>
        <w:rFonts w:hint="default"/>
        <w:lang w:val="en-US" w:eastAsia="en-US" w:bidi="ar-SA"/>
      </w:rPr>
    </w:lvl>
    <w:lvl w:ilvl="8">
      <w:numFmt w:val="bullet"/>
      <w:lvlText w:val="•"/>
      <w:lvlJc w:val="left"/>
      <w:pPr>
        <w:ind w:left="7355" w:hanging="423"/>
      </w:pPr>
      <w:rPr>
        <w:rFonts w:hint="default"/>
        <w:lang w:val="en-US" w:eastAsia="en-US" w:bidi="ar-SA"/>
      </w:rPr>
    </w:lvl>
  </w:abstractNum>
  <w:abstractNum w:abstractNumId="28">
    <w:nsid w:val="792B2B7A"/>
    <w:multiLevelType w:val="hybridMultilevel"/>
    <w:tmpl w:val="87484C74"/>
    <w:lvl w:ilvl="0" w:tplc="570CE256">
      <w:start w:val="3"/>
      <w:numFmt w:val="lowerLetter"/>
      <w:lvlText w:val="%1."/>
      <w:lvlJc w:val="left"/>
      <w:pPr>
        <w:ind w:left="1751" w:hanging="360"/>
      </w:pPr>
      <w:rPr>
        <w:rFonts w:hint="default"/>
      </w:rPr>
    </w:lvl>
    <w:lvl w:ilvl="1" w:tplc="38090019" w:tentative="1">
      <w:start w:val="1"/>
      <w:numFmt w:val="lowerLetter"/>
      <w:lvlText w:val="%2."/>
      <w:lvlJc w:val="left"/>
      <w:pPr>
        <w:ind w:left="2471" w:hanging="360"/>
      </w:pPr>
    </w:lvl>
    <w:lvl w:ilvl="2" w:tplc="3809001B" w:tentative="1">
      <w:start w:val="1"/>
      <w:numFmt w:val="lowerRoman"/>
      <w:lvlText w:val="%3."/>
      <w:lvlJc w:val="right"/>
      <w:pPr>
        <w:ind w:left="3191" w:hanging="180"/>
      </w:pPr>
    </w:lvl>
    <w:lvl w:ilvl="3" w:tplc="3809000F" w:tentative="1">
      <w:start w:val="1"/>
      <w:numFmt w:val="decimal"/>
      <w:lvlText w:val="%4."/>
      <w:lvlJc w:val="left"/>
      <w:pPr>
        <w:ind w:left="3911" w:hanging="360"/>
      </w:pPr>
    </w:lvl>
    <w:lvl w:ilvl="4" w:tplc="38090019" w:tentative="1">
      <w:start w:val="1"/>
      <w:numFmt w:val="lowerLetter"/>
      <w:lvlText w:val="%5."/>
      <w:lvlJc w:val="left"/>
      <w:pPr>
        <w:ind w:left="4631" w:hanging="360"/>
      </w:pPr>
    </w:lvl>
    <w:lvl w:ilvl="5" w:tplc="3809001B" w:tentative="1">
      <w:start w:val="1"/>
      <w:numFmt w:val="lowerRoman"/>
      <w:lvlText w:val="%6."/>
      <w:lvlJc w:val="right"/>
      <w:pPr>
        <w:ind w:left="5351" w:hanging="180"/>
      </w:pPr>
    </w:lvl>
    <w:lvl w:ilvl="6" w:tplc="3809000F" w:tentative="1">
      <w:start w:val="1"/>
      <w:numFmt w:val="decimal"/>
      <w:lvlText w:val="%7."/>
      <w:lvlJc w:val="left"/>
      <w:pPr>
        <w:ind w:left="6071" w:hanging="360"/>
      </w:pPr>
    </w:lvl>
    <w:lvl w:ilvl="7" w:tplc="38090019" w:tentative="1">
      <w:start w:val="1"/>
      <w:numFmt w:val="lowerLetter"/>
      <w:lvlText w:val="%8."/>
      <w:lvlJc w:val="left"/>
      <w:pPr>
        <w:ind w:left="6791" w:hanging="360"/>
      </w:pPr>
    </w:lvl>
    <w:lvl w:ilvl="8" w:tplc="3809001B" w:tentative="1">
      <w:start w:val="1"/>
      <w:numFmt w:val="lowerRoman"/>
      <w:lvlText w:val="%9."/>
      <w:lvlJc w:val="right"/>
      <w:pPr>
        <w:ind w:left="7511" w:hanging="180"/>
      </w:pPr>
    </w:lvl>
  </w:abstractNum>
  <w:num w:numId="1">
    <w:abstractNumId w:val="3"/>
  </w:num>
  <w:num w:numId="2">
    <w:abstractNumId w:val="26"/>
  </w:num>
  <w:num w:numId="3">
    <w:abstractNumId w:val="8"/>
  </w:num>
  <w:num w:numId="4">
    <w:abstractNumId w:val="18"/>
  </w:num>
  <w:num w:numId="5">
    <w:abstractNumId w:val="12"/>
  </w:num>
  <w:num w:numId="6">
    <w:abstractNumId w:val="17"/>
  </w:num>
  <w:num w:numId="7">
    <w:abstractNumId w:val="0"/>
  </w:num>
  <w:num w:numId="8">
    <w:abstractNumId w:val="27"/>
  </w:num>
  <w:num w:numId="9">
    <w:abstractNumId w:val="9"/>
  </w:num>
  <w:num w:numId="10">
    <w:abstractNumId w:val="6"/>
  </w:num>
  <w:num w:numId="11">
    <w:abstractNumId w:val="25"/>
  </w:num>
  <w:num w:numId="12">
    <w:abstractNumId w:val="15"/>
  </w:num>
  <w:num w:numId="13">
    <w:abstractNumId w:val="20"/>
  </w:num>
  <w:num w:numId="14">
    <w:abstractNumId w:val="14"/>
  </w:num>
  <w:num w:numId="15">
    <w:abstractNumId w:val="19"/>
  </w:num>
  <w:num w:numId="16">
    <w:abstractNumId w:val="4"/>
  </w:num>
  <w:num w:numId="17">
    <w:abstractNumId w:val="10"/>
  </w:num>
  <w:num w:numId="18">
    <w:abstractNumId w:val="21"/>
  </w:num>
  <w:num w:numId="19">
    <w:abstractNumId w:val="23"/>
  </w:num>
  <w:num w:numId="20">
    <w:abstractNumId w:val="24"/>
  </w:num>
  <w:num w:numId="21">
    <w:abstractNumId w:val="28"/>
  </w:num>
  <w:num w:numId="22">
    <w:abstractNumId w:val="22"/>
  </w:num>
  <w:num w:numId="23">
    <w:abstractNumId w:val="5"/>
  </w:num>
  <w:num w:numId="24">
    <w:abstractNumId w:val="13"/>
  </w:num>
  <w:num w:numId="25">
    <w:abstractNumId w:val="2"/>
  </w:num>
  <w:num w:numId="26">
    <w:abstractNumId w:val="7"/>
  </w:num>
  <w:num w:numId="27">
    <w:abstractNumId w:val="16"/>
  </w:num>
  <w:num w:numId="28">
    <w:abstractNumId w:val="1"/>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LTGqKNzxIsCXQrt6FrtTeaxF7js=" w:salt="yJV/vSZ4dblBBzJjlBry1A=="/>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026046"/>
    <w:rsid w:val="000001C2"/>
    <w:rsid w:val="00006882"/>
    <w:rsid w:val="00011D93"/>
    <w:rsid w:val="00026046"/>
    <w:rsid w:val="000411DC"/>
    <w:rsid w:val="00046FD8"/>
    <w:rsid w:val="00061BF0"/>
    <w:rsid w:val="00061CFC"/>
    <w:rsid w:val="0006525F"/>
    <w:rsid w:val="0006693A"/>
    <w:rsid w:val="000671D9"/>
    <w:rsid w:val="00071D0E"/>
    <w:rsid w:val="00075143"/>
    <w:rsid w:val="00075864"/>
    <w:rsid w:val="000843DC"/>
    <w:rsid w:val="000935C5"/>
    <w:rsid w:val="0009477D"/>
    <w:rsid w:val="000A03BD"/>
    <w:rsid w:val="000A5CB0"/>
    <w:rsid w:val="000B2798"/>
    <w:rsid w:val="000B384F"/>
    <w:rsid w:val="000B64BA"/>
    <w:rsid w:val="000B72C7"/>
    <w:rsid w:val="000C0363"/>
    <w:rsid w:val="000C1092"/>
    <w:rsid w:val="000C2096"/>
    <w:rsid w:val="000C6232"/>
    <w:rsid w:val="000C71A0"/>
    <w:rsid w:val="000D0245"/>
    <w:rsid w:val="000D5344"/>
    <w:rsid w:val="000E495E"/>
    <w:rsid w:val="000F2E71"/>
    <w:rsid w:val="0010214F"/>
    <w:rsid w:val="00110ADF"/>
    <w:rsid w:val="00111BBE"/>
    <w:rsid w:val="00122A6A"/>
    <w:rsid w:val="0016148C"/>
    <w:rsid w:val="00161853"/>
    <w:rsid w:val="00166919"/>
    <w:rsid w:val="001675C2"/>
    <w:rsid w:val="001755A9"/>
    <w:rsid w:val="00182780"/>
    <w:rsid w:val="0018473E"/>
    <w:rsid w:val="001853C7"/>
    <w:rsid w:val="00193BEF"/>
    <w:rsid w:val="001A016B"/>
    <w:rsid w:val="001B702A"/>
    <w:rsid w:val="001C412D"/>
    <w:rsid w:val="001D55D5"/>
    <w:rsid w:val="001D6247"/>
    <w:rsid w:val="001E5785"/>
    <w:rsid w:val="001F4BD1"/>
    <w:rsid w:val="001F541E"/>
    <w:rsid w:val="001F7502"/>
    <w:rsid w:val="00205A19"/>
    <w:rsid w:val="00206945"/>
    <w:rsid w:val="00213B06"/>
    <w:rsid w:val="002213EC"/>
    <w:rsid w:val="0023304E"/>
    <w:rsid w:val="002412B0"/>
    <w:rsid w:val="00242626"/>
    <w:rsid w:val="002454E2"/>
    <w:rsid w:val="00250372"/>
    <w:rsid w:val="00252773"/>
    <w:rsid w:val="0025563F"/>
    <w:rsid w:val="00261FF4"/>
    <w:rsid w:val="00263848"/>
    <w:rsid w:val="00264E44"/>
    <w:rsid w:val="00275866"/>
    <w:rsid w:val="0027792E"/>
    <w:rsid w:val="00280537"/>
    <w:rsid w:val="00280785"/>
    <w:rsid w:val="0028346B"/>
    <w:rsid w:val="00283C95"/>
    <w:rsid w:val="0029140C"/>
    <w:rsid w:val="00297B5A"/>
    <w:rsid w:val="002A6612"/>
    <w:rsid w:val="002A7076"/>
    <w:rsid w:val="002A7E28"/>
    <w:rsid w:val="002B145E"/>
    <w:rsid w:val="002C4530"/>
    <w:rsid w:val="002C7791"/>
    <w:rsid w:val="002D1553"/>
    <w:rsid w:val="002D22B6"/>
    <w:rsid w:val="002D5029"/>
    <w:rsid w:val="002D6A4F"/>
    <w:rsid w:val="002E1120"/>
    <w:rsid w:val="002E11FE"/>
    <w:rsid w:val="002E1DB4"/>
    <w:rsid w:val="002F039F"/>
    <w:rsid w:val="0030036A"/>
    <w:rsid w:val="00315496"/>
    <w:rsid w:val="00324F5D"/>
    <w:rsid w:val="00326B5C"/>
    <w:rsid w:val="0033131F"/>
    <w:rsid w:val="0033250F"/>
    <w:rsid w:val="003333EF"/>
    <w:rsid w:val="00347700"/>
    <w:rsid w:val="00350E17"/>
    <w:rsid w:val="00353FFB"/>
    <w:rsid w:val="00357AE4"/>
    <w:rsid w:val="00361AFD"/>
    <w:rsid w:val="00375A96"/>
    <w:rsid w:val="00375AA2"/>
    <w:rsid w:val="0037750F"/>
    <w:rsid w:val="00387DBD"/>
    <w:rsid w:val="00391774"/>
    <w:rsid w:val="00394302"/>
    <w:rsid w:val="003A17AF"/>
    <w:rsid w:val="003A68B9"/>
    <w:rsid w:val="003A7FA3"/>
    <w:rsid w:val="003B7C43"/>
    <w:rsid w:val="003B7FF3"/>
    <w:rsid w:val="003C33E6"/>
    <w:rsid w:val="003D4DCD"/>
    <w:rsid w:val="003D650B"/>
    <w:rsid w:val="003E0336"/>
    <w:rsid w:val="003E0B17"/>
    <w:rsid w:val="003E29B7"/>
    <w:rsid w:val="003E5493"/>
    <w:rsid w:val="003E7C59"/>
    <w:rsid w:val="003F3C23"/>
    <w:rsid w:val="003F6EFD"/>
    <w:rsid w:val="0040037D"/>
    <w:rsid w:val="0041022C"/>
    <w:rsid w:val="00412C95"/>
    <w:rsid w:val="00413932"/>
    <w:rsid w:val="00414279"/>
    <w:rsid w:val="00417E5A"/>
    <w:rsid w:val="004208DB"/>
    <w:rsid w:val="00431F34"/>
    <w:rsid w:val="004336F2"/>
    <w:rsid w:val="00441D62"/>
    <w:rsid w:val="004548F8"/>
    <w:rsid w:val="00455A2E"/>
    <w:rsid w:val="0045711E"/>
    <w:rsid w:val="00461B80"/>
    <w:rsid w:val="004656A5"/>
    <w:rsid w:val="0048415E"/>
    <w:rsid w:val="004926F9"/>
    <w:rsid w:val="004938C6"/>
    <w:rsid w:val="004A0551"/>
    <w:rsid w:val="004C0D01"/>
    <w:rsid w:val="004C1BAE"/>
    <w:rsid w:val="004C67F1"/>
    <w:rsid w:val="004D2D96"/>
    <w:rsid w:val="004D76E0"/>
    <w:rsid w:val="004E0DD7"/>
    <w:rsid w:val="004F07B3"/>
    <w:rsid w:val="0051684A"/>
    <w:rsid w:val="0052399E"/>
    <w:rsid w:val="005254F2"/>
    <w:rsid w:val="0052709C"/>
    <w:rsid w:val="00531F84"/>
    <w:rsid w:val="005366AB"/>
    <w:rsid w:val="005418FE"/>
    <w:rsid w:val="0054789C"/>
    <w:rsid w:val="00566615"/>
    <w:rsid w:val="00583A3A"/>
    <w:rsid w:val="005864FD"/>
    <w:rsid w:val="0058729E"/>
    <w:rsid w:val="005909E5"/>
    <w:rsid w:val="005A093B"/>
    <w:rsid w:val="005A395E"/>
    <w:rsid w:val="005A7670"/>
    <w:rsid w:val="005B3375"/>
    <w:rsid w:val="005B4BA7"/>
    <w:rsid w:val="005B620D"/>
    <w:rsid w:val="005C113E"/>
    <w:rsid w:val="005C3290"/>
    <w:rsid w:val="005C471B"/>
    <w:rsid w:val="005C6BED"/>
    <w:rsid w:val="005D45DE"/>
    <w:rsid w:val="005E15C5"/>
    <w:rsid w:val="005E2D90"/>
    <w:rsid w:val="005E7A85"/>
    <w:rsid w:val="005F15AF"/>
    <w:rsid w:val="0060170D"/>
    <w:rsid w:val="00611088"/>
    <w:rsid w:val="00612BB2"/>
    <w:rsid w:val="00625D38"/>
    <w:rsid w:val="00630BAD"/>
    <w:rsid w:val="006331D4"/>
    <w:rsid w:val="00633855"/>
    <w:rsid w:val="00644EC6"/>
    <w:rsid w:val="00654D26"/>
    <w:rsid w:val="00663DCD"/>
    <w:rsid w:val="006650D4"/>
    <w:rsid w:val="00671F5E"/>
    <w:rsid w:val="00677911"/>
    <w:rsid w:val="00690039"/>
    <w:rsid w:val="00691F53"/>
    <w:rsid w:val="006B0199"/>
    <w:rsid w:val="006B1C01"/>
    <w:rsid w:val="006B534B"/>
    <w:rsid w:val="006B5FAC"/>
    <w:rsid w:val="006B785B"/>
    <w:rsid w:val="006C07CE"/>
    <w:rsid w:val="006C16C7"/>
    <w:rsid w:val="006C5A73"/>
    <w:rsid w:val="006D6A8F"/>
    <w:rsid w:val="006F0D0C"/>
    <w:rsid w:val="006F1B3E"/>
    <w:rsid w:val="006F6F8E"/>
    <w:rsid w:val="006F7730"/>
    <w:rsid w:val="00704591"/>
    <w:rsid w:val="00705882"/>
    <w:rsid w:val="007064E0"/>
    <w:rsid w:val="007070D5"/>
    <w:rsid w:val="00707609"/>
    <w:rsid w:val="00710B84"/>
    <w:rsid w:val="0071343D"/>
    <w:rsid w:val="00723DA8"/>
    <w:rsid w:val="00727C8B"/>
    <w:rsid w:val="007322F5"/>
    <w:rsid w:val="00732682"/>
    <w:rsid w:val="00737238"/>
    <w:rsid w:val="00740261"/>
    <w:rsid w:val="0074146E"/>
    <w:rsid w:val="00742291"/>
    <w:rsid w:val="00742C6F"/>
    <w:rsid w:val="007505DB"/>
    <w:rsid w:val="00765632"/>
    <w:rsid w:val="007712C5"/>
    <w:rsid w:val="00777A9D"/>
    <w:rsid w:val="00795D75"/>
    <w:rsid w:val="007A0ECE"/>
    <w:rsid w:val="007A1E6A"/>
    <w:rsid w:val="007A68A1"/>
    <w:rsid w:val="007A7FC1"/>
    <w:rsid w:val="007A7FF6"/>
    <w:rsid w:val="007B33EB"/>
    <w:rsid w:val="007B3633"/>
    <w:rsid w:val="007B3D1E"/>
    <w:rsid w:val="007B552E"/>
    <w:rsid w:val="007B597C"/>
    <w:rsid w:val="007B5DE3"/>
    <w:rsid w:val="007C1F83"/>
    <w:rsid w:val="007C2DC6"/>
    <w:rsid w:val="007C49B5"/>
    <w:rsid w:val="007D216A"/>
    <w:rsid w:val="007D232F"/>
    <w:rsid w:val="007D5FD3"/>
    <w:rsid w:val="007D658C"/>
    <w:rsid w:val="007E05B6"/>
    <w:rsid w:val="007E186A"/>
    <w:rsid w:val="007E7786"/>
    <w:rsid w:val="0080276E"/>
    <w:rsid w:val="00811F02"/>
    <w:rsid w:val="00822CB9"/>
    <w:rsid w:val="00823ECA"/>
    <w:rsid w:val="008265E6"/>
    <w:rsid w:val="0084056E"/>
    <w:rsid w:val="008412E2"/>
    <w:rsid w:val="00845069"/>
    <w:rsid w:val="00850861"/>
    <w:rsid w:val="00854839"/>
    <w:rsid w:val="008560EC"/>
    <w:rsid w:val="008570FE"/>
    <w:rsid w:val="0085798B"/>
    <w:rsid w:val="00857B85"/>
    <w:rsid w:val="00860F60"/>
    <w:rsid w:val="0086562C"/>
    <w:rsid w:val="0086662E"/>
    <w:rsid w:val="00866F20"/>
    <w:rsid w:val="008724E9"/>
    <w:rsid w:val="00876AB1"/>
    <w:rsid w:val="0087790A"/>
    <w:rsid w:val="00883D4B"/>
    <w:rsid w:val="008859B5"/>
    <w:rsid w:val="008A2781"/>
    <w:rsid w:val="008A6CF8"/>
    <w:rsid w:val="008A7B41"/>
    <w:rsid w:val="008B2776"/>
    <w:rsid w:val="008B39C7"/>
    <w:rsid w:val="008B4FD8"/>
    <w:rsid w:val="008B51A0"/>
    <w:rsid w:val="008C7C69"/>
    <w:rsid w:val="008D0F2B"/>
    <w:rsid w:val="008D218A"/>
    <w:rsid w:val="008E018F"/>
    <w:rsid w:val="008E234E"/>
    <w:rsid w:val="008F7327"/>
    <w:rsid w:val="00904149"/>
    <w:rsid w:val="0090473F"/>
    <w:rsid w:val="00932540"/>
    <w:rsid w:val="009424E5"/>
    <w:rsid w:val="0094542C"/>
    <w:rsid w:val="00951744"/>
    <w:rsid w:val="00955662"/>
    <w:rsid w:val="00966D07"/>
    <w:rsid w:val="00976D04"/>
    <w:rsid w:val="009777FA"/>
    <w:rsid w:val="00980148"/>
    <w:rsid w:val="009824A4"/>
    <w:rsid w:val="009856A3"/>
    <w:rsid w:val="00994F44"/>
    <w:rsid w:val="009A0972"/>
    <w:rsid w:val="009A0B59"/>
    <w:rsid w:val="009A0D17"/>
    <w:rsid w:val="009A5F90"/>
    <w:rsid w:val="009A69D7"/>
    <w:rsid w:val="009B4159"/>
    <w:rsid w:val="009C44BB"/>
    <w:rsid w:val="009D085E"/>
    <w:rsid w:val="009D31A4"/>
    <w:rsid w:val="009D6613"/>
    <w:rsid w:val="009E2496"/>
    <w:rsid w:val="009F52FA"/>
    <w:rsid w:val="00A00BFD"/>
    <w:rsid w:val="00A1440A"/>
    <w:rsid w:val="00A14F3E"/>
    <w:rsid w:val="00A2340F"/>
    <w:rsid w:val="00A2359F"/>
    <w:rsid w:val="00A304CC"/>
    <w:rsid w:val="00A305E2"/>
    <w:rsid w:val="00A43052"/>
    <w:rsid w:val="00A43BD4"/>
    <w:rsid w:val="00A46DC2"/>
    <w:rsid w:val="00A536F9"/>
    <w:rsid w:val="00A54D38"/>
    <w:rsid w:val="00A54DA9"/>
    <w:rsid w:val="00A73547"/>
    <w:rsid w:val="00A7516C"/>
    <w:rsid w:val="00A75B59"/>
    <w:rsid w:val="00A858B2"/>
    <w:rsid w:val="00A87DEB"/>
    <w:rsid w:val="00A97BEA"/>
    <w:rsid w:val="00AA5FC4"/>
    <w:rsid w:val="00AB476B"/>
    <w:rsid w:val="00AC1517"/>
    <w:rsid w:val="00AC29B1"/>
    <w:rsid w:val="00AD31C6"/>
    <w:rsid w:val="00AD4428"/>
    <w:rsid w:val="00AD557B"/>
    <w:rsid w:val="00AD63EA"/>
    <w:rsid w:val="00AE7D48"/>
    <w:rsid w:val="00AF09BE"/>
    <w:rsid w:val="00AF5DF0"/>
    <w:rsid w:val="00AF6DDE"/>
    <w:rsid w:val="00B000F6"/>
    <w:rsid w:val="00B03C9B"/>
    <w:rsid w:val="00B05DDA"/>
    <w:rsid w:val="00B113AF"/>
    <w:rsid w:val="00B16605"/>
    <w:rsid w:val="00B17E4A"/>
    <w:rsid w:val="00B26A5E"/>
    <w:rsid w:val="00B353B7"/>
    <w:rsid w:val="00B475DD"/>
    <w:rsid w:val="00B568E8"/>
    <w:rsid w:val="00B63FC7"/>
    <w:rsid w:val="00B6722F"/>
    <w:rsid w:val="00B80FFD"/>
    <w:rsid w:val="00B81331"/>
    <w:rsid w:val="00B82F25"/>
    <w:rsid w:val="00B855DF"/>
    <w:rsid w:val="00B86E2B"/>
    <w:rsid w:val="00B874AA"/>
    <w:rsid w:val="00BA1EA5"/>
    <w:rsid w:val="00BA7D0A"/>
    <w:rsid w:val="00BB1570"/>
    <w:rsid w:val="00BB2786"/>
    <w:rsid w:val="00BB3791"/>
    <w:rsid w:val="00BB489C"/>
    <w:rsid w:val="00BB63D1"/>
    <w:rsid w:val="00BD0852"/>
    <w:rsid w:val="00BD1869"/>
    <w:rsid w:val="00BD1C20"/>
    <w:rsid w:val="00BD6A66"/>
    <w:rsid w:val="00BE15B9"/>
    <w:rsid w:val="00BE282D"/>
    <w:rsid w:val="00BE64A1"/>
    <w:rsid w:val="00BF4BBA"/>
    <w:rsid w:val="00BF6597"/>
    <w:rsid w:val="00BF7D43"/>
    <w:rsid w:val="00C07F4A"/>
    <w:rsid w:val="00C10154"/>
    <w:rsid w:val="00C1624A"/>
    <w:rsid w:val="00C25F4C"/>
    <w:rsid w:val="00C27EF1"/>
    <w:rsid w:val="00C44ACF"/>
    <w:rsid w:val="00C44BF5"/>
    <w:rsid w:val="00C47040"/>
    <w:rsid w:val="00C568DB"/>
    <w:rsid w:val="00C5760B"/>
    <w:rsid w:val="00C604EA"/>
    <w:rsid w:val="00C60BD5"/>
    <w:rsid w:val="00C6649A"/>
    <w:rsid w:val="00C7409D"/>
    <w:rsid w:val="00C80D0C"/>
    <w:rsid w:val="00C84202"/>
    <w:rsid w:val="00C86D64"/>
    <w:rsid w:val="00C934C6"/>
    <w:rsid w:val="00C94988"/>
    <w:rsid w:val="00CB124B"/>
    <w:rsid w:val="00CB164F"/>
    <w:rsid w:val="00CB1982"/>
    <w:rsid w:val="00CB31A9"/>
    <w:rsid w:val="00CB66F3"/>
    <w:rsid w:val="00CC7536"/>
    <w:rsid w:val="00CD1039"/>
    <w:rsid w:val="00CD2A7B"/>
    <w:rsid w:val="00CD6EBA"/>
    <w:rsid w:val="00CE41B1"/>
    <w:rsid w:val="00CE79B0"/>
    <w:rsid w:val="00CF206F"/>
    <w:rsid w:val="00CF20F3"/>
    <w:rsid w:val="00CF2F2A"/>
    <w:rsid w:val="00CF3DA1"/>
    <w:rsid w:val="00CF5996"/>
    <w:rsid w:val="00CF6A55"/>
    <w:rsid w:val="00D05E20"/>
    <w:rsid w:val="00D14808"/>
    <w:rsid w:val="00D21605"/>
    <w:rsid w:val="00D251D8"/>
    <w:rsid w:val="00D2708C"/>
    <w:rsid w:val="00D430CB"/>
    <w:rsid w:val="00D46F3E"/>
    <w:rsid w:val="00D53CD1"/>
    <w:rsid w:val="00D61EA6"/>
    <w:rsid w:val="00D64DAD"/>
    <w:rsid w:val="00D73CE5"/>
    <w:rsid w:val="00D77C99"/>
    <w:rsid w:val="00DA30DB"/>
    <w:rsid w:val="00DA4D66"/>
    <w:rsid w:val="00DB7534"/>
    <w:rsid w:val="00DC0610"/>
    <w:rsid w:val="00DC3E05"/>
    <w:rsid w:val="00DC5EF9"/>
    <w:rsid w:val="00DC6CAA"/>
    <w:rsid w:val="00DD1458"/>
    <w:rsid w:val="00DD6887"/>
    <w:rsid w:val="00DE1DE0"/>
    <w:rsid w:val="00DF2677"/>
    <w:rsid w:val="00E00E6E"/>
    <w:rsid w:val="00E05627"/>
    <w:rsid w:val="00E05BC2"/>
    <w:rsid w:val="00E078DD"/>
    <w:rsid w:val="00E228AD"/>
    <w:rsid w:val="00E30C6E"/>
    <w:rsid w:val="00E321B8"/>
    <w:rsid w:val="00E4021C"/>
    <w:rsid w:val="00E55A3C"/>
    <w:rsid w:val="00E708F5"/>
    <w:rsid w:val="00E73E88"/>
    <w:rsid w:val="00E76BE8"/>
    <w:rsid w:val="00E83A24"/>
    <w:rsid w:val="00EA567C"/>
    <w:rsid w:val="00EA7F40"/>
    <w:rsid w:val="00EC42BA"/>
    <w:rsid w:val="00EE1DBC"/>
    <w:rsid w:val="00EE3489"/>
    <w:rsid w:val="00EE35D5"/>
    <w:rsid w:val="00EF1727"/>
    <w:rsid w:val="00EF4710"/>
    <w:rsid w:val="00EF4ED8"/>
    <w:rsid w:val="00F030FA"/>
    <w:rsid w:val="00F1385E"/>
    <w:rsid w:val="00F14B3F"/>
    <w:rsid w:val="00F15C8E"/>
    <w:rsid w:val="00F16E4D"/>
    <w:rsid w:val="00F24E96"/>
    <w:rsid w:val="00F27B0A"/>
    <w:rsid w:val="00F4156B"/>
    <w:rsid w:val="00F428FB"/>
    <w:rsid w:val="00F455F0"/>
    <w:rsid w:val="00F46B34"/>
    <w:rsid w:val="00F50A34"/>
    <w:rsid w:val="00F51796"/>
    <w:rsid w:val="00F54EBD"/>
    <w:rsid w:val="00F61572"/>
    <w:rsid w:val="00F726B1"/>
    <w:rsid w:val="00F73190"/>
    <w:rsid w:val="00F73943"/>
    <w:rsid w:val="00F87B36"/>
    <w:rsid w:val="00F93366"/>
    <w:rsid w:val="00F93A7A"/>
    <w:rsid w:val="00FA3578"/>
    <w:rsid w:val="00FB4BE3"/>
    <w:rsid w:val="00FB7DD3"/>
    <w:rsid w:val="00FC4244"/>
    <w:rsid w:val="00FC5651"/>
    <w:rsid w:val="00FC77ED"/>
    <w:rsid w:val="00FE1936"/>
    <w:rsid w:val="00FE259A"/>
    <w:rsid w:val="00FE584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B3F"/>
    <w:rPr>
      <w:rFonts w:ascii="Times New Roman" w:eastAsia="Times New Roman" w:hAnsi="Times New Roman" w:cs="Times New Roman"/>
    </w:rPr>
  </w:style>
  <w:style w:type="paragraph" w:styleId="Heading1">
    <w:name w:val="heading 1"/>
    <w:basedOn w:val="Normal"/>
    <w:uiPriority w:val="9"/>
    <w:qFormat/>
    <w:rsid w:val="00F14B3F"/>
    <w:pPr>
      <w:ind w:left="1101" w:right="900"/>
      <w:jc w:val="center"/>
      <w:outlineLvl w:val="0"/>
    </w:pPr>
    <w:rPr>
      <w:b/>
      <w:bCs/>
      <w:sz w:val="24"/>
      <w:szCs w:val="24"/>
    </w:rPr>
  </w:style>
  <w:style w:type="paragraph" w:styleId="Heading2">
    <w:name w:val="heading 2"/>
    <w:basedOn w:val="Normal"/>
    <w:uiPriority w:val="9"/>
    <w:unhideWhenUsed/>
    <w:qFormat/>
    <w:rsid w:val="00F14B3F"/>
    <w:pPr>
      <w:ind w:left="893" w:hanging="427"/>
      <w:jc w:val="both"/>
      <w:outlineLvl w:val="1"/>
    </w:pPr>
    <w:rPr>
      <w:b/>
      <w:bCs/>
      <w:sz w:val="24"/>
      <w:szCs w:val="24"/>
    </w:rPr>
  </w:style>
  <w:style w:type="paragraph" w:styleId="Heading3">
    <w:name w:val="heading 3"/>
    <w:basedOn w:val="Normal"/>
    <w:next w:val="Normal"/>
    <w:link w:val="Heading3Char"/>
    <w:uiPriority w:val="9"/>
    <w:semiHidden/>
    <w:unhideWhenUsed/>
    <w:qFormat/>
    <w:rsid w:val="002C77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000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F14B3F"/>
    <w:pPr>
      <w:spacing w:before="377"/>
      <w:ind w:left="466"/>
    </w:pPr>
    <w:rPr>
      <w:b/>
      <w:bCs/>
      <w:sz w:val="24"/>
      <w:szCs w:val="24"/>
    </w:rPr>
  </w:style>
  <w:style w:type="paragraph" w:styleId="TOC2">
    <w:name w:val="toc 2"/>
    <w:basedOn w:val="Normal"/>
    <w:uiPriority w:val="1"/>
    <w:qFormat/>
    <w:rsid w:val="00F14B3F"/>
    <w:pPr>
      <w:spacing w:before="132"/>
      <w:ind w:left="1176" w:hanging="427"/>
    </w:pPr>
    <w:rPr>
      <w:sz w:val="24"/>
      <w:szCs w:val="24"/>
    </w:rPr>
  </w:style>
  <w:style w:type="paragraph" w:styleId="TOC3">
    <w:name w:val="toc 3"/>
    <w:basedOn w:val="Normal"/>
    <w:uiPriority w:val="1"/>
    <w:qFormat/>
    <w:rsid w:val="00F14B3F"/>
    <w:pPr>
      <w:spacing w:before="71"/>
      <w:ind w:left="1185" w:hanging="359"/>
    </w:pPr>
    <w:rPr>
      <w:sz w:val="24"/>
      <w:szCs w:val="24"/>
    </w:rPr>
  </w:style>
  <w:style w:type="paragraph" w:styleId="TOC4">
    <w:name w:val="toc 4"/>
    <w:basedOn w:val="Normal"/>
    <w:uiPriority w:val="1"/>
    <w:qFormat/>
    <w:rsid w:val="00F14B3F"/>
    <w:pPr>
      <w:spacing w:before="137"/>
      <w:ind w:left="1599" w:hanging="423"/>
    </w:pPr>
    <w:rPr>
      <w:sz w:val="24"/>
      <w:szCs w:val="24"/>
    </w:rPr>
  </w:style>
  <w:style w:type="paragraph" w:styleId="BodyText">
    <w:name w:val="Body Text"/>
    <w:basedOn w:val="Normal"/>
    <w:uiPriority w:val="1"/>
    <w:qFormat/>
    <w:rsid w:val="00F14B3F"/>
    <w:pPr>
      <w:jc w:val="both"/>
    </w:pPr>
    <w:rPr>
      <w:sz w:val="24"/>
      <w:szCs w:val="24"/>
    </w:rPr>
  </w:style>
  <w:style w:type="paragraph" w:styleId="Title">
    <w:name w:val="Title"/>
    <w:basedOn w:val="Normal"/>
    <w:uiPriority w:val="10"/>
    <w:qFormat/>
    <w:rsid w:val="00F14B3F"/>
    <w:pPr>
      <w:ind w:left="1220" w:hanging="764"/>
    </w:pPr>
    <w:rPr>
      <w:b/>
      <w:bCs/>
      <w:sz w:val="36"/>
      <w:szCs w:val="36"/>
    </w:rPr>
  </w:style>
  <w:style w:type="paragraph" w:styleId="ListParagraph">
    <w:name w:val="List Paragraph"/>
    <w:basedOn w:val="Normal"/>
    <w:uiPriority w:val="34"/>
    <w:qFormat/>
    <w:rsid w:val="00F14B3F"/>
    <w:pPr>
      <w:ind w:left="2027" w:hanging="360"/>
      <w:jc w:val="both"/>
    </w:pPr>
  </w:style>
  <w:style w:type="paragraph" w:customStyle="1" w:styleId="TableParagraph">
    <w:name w:val="Table Paragraph"/>
    <w:basedOn w:val="Normal"/>
    <w:uiPriority w:val="1"/>
    <w:qFormat/>
    <w:rsid w:val="00F14B3F"/>
  </w:style>
  <w:style w:type="paragraph" w:styleId="HTMLPreformatted">
    <w:name w:val="HTML Preformatted"/>
    <w:basedOn w:val="Normal"/>
    <w:link w:val="HTMLPreformattedChar"/>
    <w:uiPriority w:val="99"/>
    <w:semiHidden/>
    <w:unhideWhenUsed/>
    <w:rsid w:val="00883D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3D4B"/>
    <w:rPr>
      <w:rFonts w:ascii="Consolas" w:eastAsia="Times New Roman" w:hAnsi="Consolas" w:cs="Times New Roman"/>
      <w:sz w:val="20"/>
      <w:szCs w:val="20"/>
    </w:rPr>
  </w:style>
  <w:style w:type="paragraph" w:styleId="Header">
    <w:name w:val="header"/>
    <w:basedOn w:val="Normal"/>
    <w:link w:val="HeaderChar"/>
    <w:uiPriority w:val="99"/>
    <w:unhideWhenUsed/>
    <w:rsid w:val="00F87B36"/>
    <w:pPr>
      <w:tabs>
        <w:tab w:val="center" w:pos="4513"/>
        <w:tab w:val="right" w:pos="9026"/>
      </w:tabs>
    </w:pPr>
  </w:style>
  <w:style w:type="character" w:customStyle="1" w:styleId="HeaderChar">
    <w:name w:val="Header Char"/>
    <w:basedOn w:val="DefaultParagraphFont"/>
    <w:link w:val="Header"/>
    <w:uiPriority w:val="99"/>
    <w:rsid w:val="00F87B36"/>
    <w:rPr>
      <w:rFonts w:ascii="Times New Roman" w:eastAsia="Times New Roman" w:hAnsi="Times New Roman" w:cs="Times New Roman"/>
    </w:rPr>
  </w:style>
  <w:style w:type="paragraph" w:styleId="Footer">
    <w:name w:val="footer"/>
    <w:basedOn w:val="Normal"/>
    <w:link w:val="FooterChar"/>
    <w:uiPriority w:val="99"/>
    <w:unhideWhenUsed/>
    <w:rsid w:val="00F87B36"/>
    <w:pPr>
      <w:tabs>
        <w:tab w:val="center" w:pos="4513"/>
        <w:tab w:val="right" w:pos="9026"/>
      </w:tabs>
    </w:pPr>
  </w:style>
  <w:style w:type="character" w:customStyle="1" w:styleId="FooterChar">
    <w:name w:val="Footer Char"/>
    <w:basedOn w:val="DefaultParagraphFont"/>
    <w:link w:val="Footer"/>
    <w:uiPriority w:val="99"/>
    <w:rsid w:val="00F87B36"/>
    <w:rPr>
      <w:rFonts w:ascii="Times New Roman" w:eastAsia="Times New Roman" w:hAnsi="Times New Roman" w:cs="Times New Roman"/>
    </w:rPr>
  </w:style>
  <w:style w:type="paragraph" w:styleId="NoSpacing">
    <w:name w:val="No Spacing"/>
    <w:uiPriority w:val="1"/>
    <w:qFormat/>
    <w:rsid w:val="008B2776"/>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000F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61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61108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61108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1108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1108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F9336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F16E4D"/>
    <w:rPr>
      <w:sz w:val="24"/>
      <w:szCs w:val="24"/>
    </w:rPr>
  </w:style>
  <w:style w:type="character" w:customStyle="1" w:styleId="Heading3Char">
    <w:name w:val="Heading 3 Char"/>
    <w:basedOn w:val="DefaultParagraphFont"/>
    <w:link w:val="Heading3"/>
    <w:uiPriority w:val="9"/>
    <w:semiHidden/>
    <w:rsid w:val="002C7791"/>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01" w:right="900"/>
      <w:jc w:val="center"/>
      <w:outlineLvl w:val="0"/>
    </w:pPr>
    <w:rPr>
      <w:b/>
      <w:bCs/>
      <w:sz w:val="24"/>
      <w:szCs w:val="24"/>
    </w:rPr>
  </w:style>
  <w:style w:type="paragraph" w:styleId="Heading2">
    <w:name w:val="heading 2"/>
    <w:basedOn w:val="Normal"/>
    <w:uiPriority w:val="9"/>
    <w:unhideWhenUsed/>
    <w:qFormat/>
    <w:pPr>
      <w:ind w:left="893" w:hanging="427"/>
      <w:jc w:val="both"/>
      <w:outlineLvl w:val="1"/>
    </w:pPr>
    <w:rPr>
      <w:b/>
      <w:bCs/>
      <w:sz w:val="24"/>
      <w:szCs w:val="24"/>
    </w:rPr>
  </w:style>
  <w:style w:type="paragraph" w:styleId="Heading3">
    <w:name w:val="heading 3"/>
    <w:basedOn w:val="Normal"/>
    <w:next w:val="Normal"/>
    <w:link w:val="Heading3Char"/>
    <w:uiPriority w:val="9"/>
    <w:semiHidden/>
    <w:unhideWhenUsed/>
    <w:qFormat/>
    <w:rsid w:val="002C77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000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7"/>
      <w:ind w:left="466"/>
    </w:pPr>
    <w:rPr>
      <w:b/>
      <w:bCs/>
      <w:sz w:val="24"/>
      <w:szCs w:val="24"/>
    </w:rPr>
  </w:style>
  <w:style w:type="paragraph" w:styleId="TOC2">
    <w:name w:val="toc 2"/>
    <w:basedOn w:val="Normal"/>
    <w:uiPriority w:val="1"/>
    <w:qFormat/>
    <w:pPr>
      <w:spacing w:before="132"/>
      <w:ind w:left="1176" w:hanging="427"/>
    </w:pPr>
    <w:rPr>
      <w:sz w:val="24"/>
      <w:szCs w:val="24"/>
    </w:rPr>
  </w:style>
  <w:style w:type="paragraph" w:styleId="TOC3">
    <w:name w:val="toc 3"/>
    <w:basedOn w:val="Normal"/>
    <w:uiPriority w:val="1"/>
    <w:qFormat/>
    <w:pPr>
      <w:spacing w:before="71"/>
      <w:ind w:left="1185" w:hanging="359"/>
    </w:pPr>
    <w:rPr>
      <w:sz w:val="24"/>
      <w:szCs w:val="24"/>
    </w:rPr>
  </w:style>
  <w:style w:type="paragraph" w:styleId="TOC4">
    <w:name w:val="toc 4"/>
    <w:basedOn w:val="Normal"/>
    <w:uiPriority w:val="1"/>
    <w:qFormat/>
    <w:pPr>
      <w:spacing w:before="137"/>
      <w:ind w:left="1599" w:hanging="423"/>
    </w:pPr>
    <w:rPr>
      <w:sz w:val="24"/>
      <w:szCs w:val="24"/>
    </w:rPr>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left="1220" w:hanging="764"/>
    </w:pPr>
    <w:rPr>
      <w:b/>
      <w:bCs/>
      <w:sz w:val="36"/>
      <w:szCs w:val="36"/>
    </w:rPr>
  </w:style>
  <w:style w:type="paragraph" w:styleId="ListParagraph">
    <w:name w:val="List Paragraph"/>
    <w:basedOn w:val="Normal"/>
    <w:uiPriority w:val="34"/>
    <w:qFormat/>
    <w:pPr>
      <w:ind w:left="2027" w:hanging="360"/>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883D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3D4B"/>
    <w:rPr>
      <w:rFonts w:ascii="Consolas" w:eastAsia="Times New Roman" w:hAnsi="Consolas" w:cs="Times New Roman"/>
      <w:sz w:val="20"/>
      <w:szCs w:val="20"/>
    </w:rPr>
  </w:style>
  <w:style w:type="paragraph" w:styleId="Header">
    <w:name w:val="header"/>
    <w:basedOn w:val="Normal"/>
    <w:link w:val="HeaderChar"/>
    <w:uiPriority w:val="99"/>
    <w:unhideWhenUsed/>
    <w:rsid w:val="00F87B36"/>
    <w:pPr>
      <w:tabs>
        <w:tab w:val="center" w:pos="4513"/>
        <w:tab w:val="right" w:pos="9026"/>
      </w:tabs>
    </w:pPr>
  </w:style>
  <w:style w:type="character" w:customStyle="1" w:styleId="HeaderChar">
    <w:name w:val="Header Char"/>
    <w:basedOn w:val="DefaultParagraphFont"/>
    <w:link w:val="Header"/>
    <w:uiPriority w:val="99"/>
    <w:rsid w:val="00F87B36"/>
    <w:rPr>
      <w:rFonts w:ascii="Times New Roman" w:eastAsia="Times New Roman" w:hAnsi="Times New Roman" w:cs="Times New Roman"/>
    </w:rPr>
  </w:style>
  <w:style w:type="paragraph" w:styleId="Footer">
    <w:name w:val="footer"/>
    <w:basedOn w:val="Normal"/>
    <w:link w:val="FooterChar"/>
    <w:uiPriority w:val="99"/>
    <w:unhideWhenUsed/>
    <w:rsid w:val="00F87B36"/>
    <w:pPr>
      <w:tabs>
        <w:tab w:val="center" w:pos="4513"/>
        <w:tab w:val="right" w:pos="9026"/>
      </w:tabs>
    </w:pPr>
  </w:style>
  <w:style w:type="character" w:customStyle="1" w:styleId="FooterChar">
    <w:name w:val="Footer Char"/>
    <w:basedOn w:val="DefaultParagraphFont"/>
    <w:link w:val="Footer"/>
    <w:uiPriority w:val="99"/>
    <w:rsid w:val="00F87B36"/>
    <w:rPr>
      <w:rFonts w:ascii="Times New Roman" w:eastAsia="Times New Roman" w:hAnsi="Times New Roman" w:cs="Times New Roman"/>
    </w:rPr>
  </w:style>
  <w:style w:type="paragraph" w:styleId="NoSpacing">
    <w:name w:val="No Spacing"/>
    <w:uiPriority w:val="1"/>
    <w:qFormat/>
    <w:rsid w:val="008B2776"/>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000F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61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61108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61108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1108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1108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F9336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F16E4D"/>
    <w:rPr>
      <w:sz w:val="24"/>
      <w:szCs w:val="24"/>
    </w:rPr>
  </w:style>
  <w:style w:type="character" w:customStyle="1" w:styleId="Heading3Char">
    <w:name w:val="Heading 3 Char"/>
    <w:basedOn w:val="DefaultParagraphFont"/>
    <w:link w:val="Heading3"/>
    <w:uiPriority w:val="9"/>
    <w:semiHidden/>
    <w:rsid w:val="002C7791"/>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1057006">
      <w:bodyDiv w:val="1"/>
      <w:marLeft w:val="0"/>
      <w:marRight w:val="0"/>
      <w:marTop w:val="0"/>
      <w:marBottom w:val="0"/>
      <w:divBdr>
        <w:top w:val="none" w:sz="0" w:space="0" w:color="auto"/>
        <w:left w:val="none" w:sz="0" w:space="0" w:color="auto"/>
        <w:bottom w:val="none" w:sz="0" w:space="0" w:color="auto"/>
        <w:right w:val="none" w:sz="0" w:space="0" w:color="auto"/>
      </w:divBdr>
    </w:div>
    <w:div w:id="6489446">
      <w:bodyDiv w:val="1"/>
      <w:marLeft w:val="0"/>
      <w:marRight w:val="0"/>
      <w:marTop w:val="0"/>
      <w:marBottom w:val="0"/>
      <w:divBdr>
        <w:top w:val="none" w:sz="0" w:space="0" w:color="auto"/>
        <w:left w:val="none" w:sz="0" w:space="0" w:color="auto"/>
        <w:bottom w:val="none" w:sz="0" w:space="0" w:color="auto"/>
        <w:right w:val="none" w:sz="0" w:space="0" w:color="auto"/>
      </w:divBdr>
    </w:div>
    <w:div w:id="34546912">
      <w:bodyDiv w:val="1"/>
      <w:marLeft w:val="0"/>
      <w:marRight w:val="0"/>
      <w:marTop w:val="0"/>
      <w:marBottom w:val="0"/>
      <w:divBdr>
        <w:top w:val="none" w:sz="0" w:space="0" w:color="auto"/>
        <w:left w:val="none" w:sz="0" w:space="0" w:color="auto"/>
        <w:bottom w:val="none" w:sz="0" w:space="0" w:color="auto"/>
        <w:right w:val="none" w:sz="0" w:space="0" w:color="auto"/>
      </w:divBdr>
    </w:div>
    <w:div w:id="90978218">
      <w:bodyDiv w:val="1"/>
      <w:marLeft w:val="0"/>
      <w:marRight w:val="0"/>
      <w:marTop w:val="0"/>
      <w:marBottom w:val="0"/>
      <w:divBdr>
        <w:top w:val="none" w:sz="0" w:space="0" w:color="auto"/>
        <w:left w:val="none" w:sz="0" w:space="0" w:color="auto"/>
        <w:bottom w:val="none" w:sz="0" w:space="0" w:color="auto"/>
        <w:right w:val="none" w:sz="0" w:space="0" w:color="auto"/>
      </w:divBdr>
    </w:div>
    <w:div w:id="104270075">
      <w:bodyDiv w:val="1"/>
      <w:marLeft w:val="0"/>
      <w:marRight w:val="0"/>
      <w:marTop w:val="0"/>
      <w:marBottom w:val="0"/>
      <w:divBdr>
        <w:top w:val="none" w:sz="0" w:space="0" w:color="auto"/>
        <w:left w:val="none" w:sz="0" w:space="0" w:color="auto"/>
        <w:bottom w:val="none" w:sz="0" w:space="0" w:color="auto"/>
        <w:right w:val="none" w:sz="0" w:space="0" w:color="auto"/>
      </w:divBdr>
    </w:div>
    <w:div w:id="122896028">
      <w:bodyDiv w:val="1"/>
      <w:marLeft w:val="0"/>
      <w:marRight w:val="0"/>
      <w:marTop w:val="0"/>
      <w:marBottom w:val="0"/>
      <w:divBdr>
        <w:top w:val="none" w:sz="0" w:space="0" w:color="auto"/>
        <w:left w:val="none" w:sz="0" w:space="0" w:color="auto"/>
        <w:bottom w:val="none" w:sz="0" w:space="0" w:color="auto"/>
        <w:right w:val="none" w:sz="0" w:space="0" w:color="auto"/>
      </w:divBdr>
    </w:div>
    <w:div w:id="167138905">
      <w:bodyDiv w:val="1"/>
      <w:marLeft w:val="0"/>
      <w:marRight w:val="0"/>
      <w:marTop w:val="0"/>
      <w:marBottom w:val="0"/>
      <w:divBdr>
        <w:top w:val="none" w:sz="0" w:space="0" w:color="auto"/>
        <w:left w:val="none" w:sz="0" w:space="0" w:color="auto"/>
        <w:bottom w:val="none" w:sz="0" w:space="0" w:color="auto"/>
        <w:right w:val="none" w:sz="0" w:space="0" w:color="auto"/>
      </w:divBdr>
    </w:div>
    <w:div w:id="214239465">
      <w:bodyDiv w:val="1"/>
      <w:marLeft w:val="0"/>
      <w:marRight w:val="0"/>
      <w:marTop w:val="0"/>
      <w:marBottom w:val="0"/>
      <w:divBdr>
        <w:top w:val="none" w:sz="0" w:space="0" w:color="auto"/>
        <w:left w:val="none" w:sz="0" w:space="0" w:color="auto"/>
        <w:bottom w:val="none" w:sz="0" w:space="0" w:color="auto"/>
        <w:right w:val="none" w:sz="0" w:space="0" w:color="auto"/>
      </w:divBdr>
    </w:div>
    <w:div w:id="233518197">
      <w:bodyDiv w:val="1"/>
      <w:marLeft w:val="0"/>
      <w:marRight w:val="0"/>
      <w:marTop w:val="0"/>
      <w:marBottom w:val="0"/>
      <w:divBdr>
        <w:top w:val="none" w:sz="0" w:space="0" w:color="auto"/>
        <w:left w:val="none" w:sz="0" w:space="0" w:color="auto"/>
        <w:bottom w:val="none" w:sz="0" w:space="0" w:color="auto"/>
        <w:right w:val="none" w:sz="0" w:space="0" w:color="auto"/>
      </w:divBdr>
    </w:div>
    <w:div w:id="267544052">
      <w:bodyDiv w:val="1"/>
      <w:marLeft w:val="0"/>
      <w:marRight w:val="0"/>
      <w:marTop w:val="0"/>
      <w:marBottom w:val="0"/>
      <w:divBdr>
        <w:top w:val="none" w:sz="0" w:space="0" w:color="auto"/>
        <w:left w:val="none" w:sz="0" w:space="0" w:color="auto"/>
        <w:bottom w:val="none" w:sz="0" w:space="0" w:color="auto"/>
        <w:right w:val="none" w:sz="0" w:space="0" w:color="auto"/>
      </w:divBdr>
    </w:div>
    <w:div w:id="273027469">
      <w:bodyDiv w:val="1"/>
      <w:marLeft w:val="0"/>
      <w:marRight w:val="0"/>
      <w:marTop w:val="0"/>
      <w:marBottom w:val="0"/>
      <w:divBdr>
        <w:top w:val="none" w:sz="0" w:space="0" w:color="auto"/>
        <w:left w:val="none" w:sz="0" w:space="0" w:color="auto"/>
        <w:bottom w:val="none" w:sz="0" w:space="0" w:color="auto"/>
        <w:right w:val="none" w:sz="0" w:space="0" w:color="auto"/>
      </w:divBdr>
    </w:div>
    <w:div w:id="273172411">
      <w:bodyDiv w:val="1"/>
      <w:marLeft w:val="0"/>
      <w:marRight w:val="0"/>
      <w:marTop w:val="0"/>
      <w:marBottom w:val="0"/>
      <w:divBdr>
        <w:top w:val="none" w:sz="0" w:space="0" w:color="auto"/>
        <w:left w:val="none" w:sz="0" w:space="0" w:color="auto"/>
        <w:bottom w:val="none" w:sz="0" w:space="0" w:color="auto"/>
        <w:right w:val="none" w:sz="0" w:space="0" w:color="auto"/>
      </w:divBdr>
    </w:div>
    <w:div w:id="325791891">
      <w:bodyDiv w:val="1"/>
      <w:marLeft w:val="0"/>
      <w:marRight w:val="0"/>
      <w:marTop w:val="0"/>
      <w:marBottom w:val="0"/>
      <w:divBdr>
        <w:top w:val="none" w:sz="0" w:space="0" w:color="auto"/>
        <w:left w:val="none" w:sz="0" w:space="0" w:color="auto"/>
        <w:bottom w:val="none" w:sz="0" w:space="0" w:color="auto"/>
        <w:right w:val="none" w:sz="0" w:space="0" w:color="auto"/>
      </w:divBdr>
    </w:div>
    <w:div w:id="345525437">
      <w:bodyDiv w:val="1"/>
      <w:marLeft w:val="0"/>
      <w:marRight w:val="0"/>
      <w:marTop w:val="0"/>
      <w:marBottom w:val="0"/>
      <w:divBdr>
        <w:top w:val="none" w:sz="0" w:space="0" w:color="auto"/>
        <w:left w:val="none" w:sz="0" w:space="0" w:color="auto"/>
        <w:bottom w:val="none" w:sz="0" w:space="0" w:color="auto"/>
        <w:right w:val="none" w:sz="0" w:space="0" w:color="auto"/>
      </w:divBdr>
    </w:div>
    <w:div w:id="399980406">
      <w:bodyDiv w:val="1"/>
      <w:marLeft w:val="0"/>
      <w:marRight w:val="0"/>
      <w:marTop w:val="0"/>
      <w:marBottom w:val="0"/>
      <w:divBdr>
        <w:top w:val="none" w:sz="0" w:space="0" w:color="auto"/>
        <w:left w:val="none" w:sz="0" w:space="0" w:color="auto"/>
        <w:bottom w:val="none" w:sz="0" w:space="0" w:color="auto"/>
        <w:right w:val="none" w:sz="0" w:space="0" w:color="auto"/>
      </w:divBdr>
    </w:div>
    <w:div w:id="418452470">
      <w:bodyDiv w:val="1"/>
      <w:marLeft w:val="0"/>
      <w:marRight w:val="0"/>
      <w:marTop w:val="0"/>
      <w:marBottom w:val="0"/>
      <w:divBdr>
        <w:top w:val="none" w:sz="0" w:space="0" w:color="auto"/>
        <w:left w:val="none" w:sz="0" w:space="0" w:color="auto"/>
        <w:bottom w:val="none" w:sz="0" w:space="0" w:color="auto"/>
        <w:right w:val="none" w:sz="0" w:space="0" w:color="auto"/>
      </w:divBdr>
    </w:div>
    <w:div w:id="444496923">
      <w:bodyDiv w:val="1"/>
      <w:marLeft w:val="0"/>
      <w:marRight w:val="0"/>
      <w:marTop w:val="0"/>
      <w:marBottom w:val="0"/>
      <w:divBdr>
        <w:top w:val="none" w:sz="0" w:space="0" w:color="auto"/>
        <w:left w:val="none" w:sz="0" w:space="0" w:color="auto"/>
        <w:bottom w:val="none" w:sz="0" w:space="0" w:color="auto"/>
        <w:right w:val="none" w:sz="0" w:space="0" w:color="auto"/>
      </w:divBdr>
    </w:div>
    <w:div w:id="457381099">
      <w:bodyDiv w:val="1"/>
      <w:marLeft w:val="0"/>
      <w:marRight w:val="0"/>
      <w:marTop w:val="0"/>
      <w:marBottom w:val="0"/>
      <w:divBdr>
        <w:top w:val="none" w:sz="0" w:space="0" w:color="auto"/>
        <w:left w:val="none" w:sz="0" w:space="0" w:color="auto"/>
        <w:bottom w:val="none" w:sz="0" w:space="0" w:color="auto"/>
        <w:right w:val="none" w:sz="0" w:space="0" w:color="auto"/>
      </w:divBdr>
    </w:div>
    <w:div w:id="463157165">
      <w:bodyDiv w:val="1"/>
      <w:marLeft w:val="0"/>
      <w:marRight w:val="0"/>
      <w:marTop w:val="0"/>
      <w:marBottom w:val="0"/>
      <w:divBdr>
        <w:top w:val="none" w:sz="0" w:space="0" w:color="auto"/>
        <w:left w:val="none" w:sz="0" w:space="0" w:color="auto"/>
        <w:bottom w:val="none" w:sz="0" w:space="0" w:color="auto"/>
        <w:right w:val="none" w:sz="0" w:space="0" w:color="auto"/>
      </w:divBdr>
    </w:div>
    <w:div w:id="477457195">
      <w:bodyDiv w:val="1"/>
      <w:marLeft w:val="0"/>
      <w:marRight w:val="0"/>
      <w:marTop w:val="0"/>
      <w:marBottom w:val="0"/>
      <w:divBdr>
        <w:top w:val="none" w:sz="0" w:space="0" w:color="auto"/>
        <w:left w:val="none" w:sz="0" w:space="0" w:color="auto"/>
        <w:bottom w:val="none" w:sz="0" w:space="0" w:color="auto"/>
        <w:right w:val="none" w:sz="0" w:space="0" w:color="auto"/>
      </w:divBdr>
    </w:div>
    <w:div w:id="498159165">
      <w:bodyDiv w:val="1"/>
      <w:marLeft w:val="0"/>
      <w:marRight w:val="0"/>
      <w:marTop w:val="0"/>
      <w:marBottom w:val="0"/>
      <w:divBdr>
        <w:top w:val="none" w:sz="0" w:space="0" w:color="auto"/>
        <w:left w:val="none" w:sz="0" w:space="0" w:color="auto"/>
        <w:bottom w:val="none" w:sz="0" w:space="0" w:color="auto"/>
        <w:right w:val="none" w:sz="0" w:space="0" w:color="auto"/>
      </w:divBdr>
    </w:div>
    <w:div w:id="538398057">
      <w:bodyDiv w:val="1"/>
      <w:marLeft w:val="0"/>
      <w:marRight w:val="0"/>
      <w:marTop w:val="0"/>
      <w:marBottom w:val="0"/>
      <w:divBdr>
        <w:top w:val="none" w:sz="0" w:space="0" w:color="auto"/>
        <w:left w:val="none" w:sz="0" w:space="0" w:color="auto"/>
        <w:bottom w:val="none" w:sz="0" w:space="0" w:color="auto"/>
        <w:right w:val="none" w:sz="0" w:space="0" w:color="auto"/>
      </w:divBdr>
      <w:divsChild>
        <w:div w:id="119106398">
          <w:marLeft w:val="0"/>
          <w:marRight w:val="0"/>
          <w:marTop w:val="0"/>
          <w:marBottom w:val="0"/>
          <w:divBdr>
            <w:top w:val="none" w:sz="0" w:space="0" w:color="auto"/>
            <w:left w:val="none" w:sz="0" w:space="0" w:color="auto"/>
            <w:bottom w:val="none" w:sz="0" w:space="0" w:color="auto"/>
            <w:right w:val="none" w:sz="0" w:space="0" w:color="auto"/>
          </w:divBdr>
          <w:divsChild>
            <w:div w:id="6747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13977">
      <w:bodyDiv w:val="1"/>
      <w:marLeft w:val="0"/>
      <w:marRight w:val="0"/>
      <w:marTop w:val="0"/>
      <w:marBottom w:val="0"/>
      <w:divBdr>
        <w:top w:val="none" w:sz="0" w:space="0" w:color="auto"/>
        <w:left w:val="none" w:sz="0" w:space="0" w:color="auto"/>
        <w:bottom w:val="none" w:sz="0" w:space="0" w:color="auto"/>
        <w:right w:val="none" w:sz="0" w:space="0" w:color="auto"/>
      </w:divBdr>
    </w:div>
    <w:div w:id="563641895">
      <w:bodyDiv w:val="1"/>
      <w:marLeft w:val="0"/>
      <w:marRight w:val="0"/>
      <w:marTop w:val="0"/>
      <w:marBottom w:val="0"/>
      <w:divBdr>
        <w:top w:val="none" w:sz="0" w:space="0" w:color="auto"/>
        <w:left w:val="none" w:sz="0" w:space="0" w:color="auto"/>
        <w:bottom w:val="none" w:sz="0" w:space="0" w:color="auto"/>
        <w:right w:val="none" w:sz="0" w:space="0" w:color="auto"/>
      </w:divBdr>
    </w:div>
    <w:div w:id="567761952">
      <w:bodyDiv w:val="1"/>
      <w:marLeft w:val="0"/>
      <w:marRight w:val="0"/>
      <w:marTop w:val="0"/>
      <w:marBottom w:val="0"/>
      <w:divBdr>
        <w:top w:val="none" w:sz="0" w:space="0" w:color="auto"/>
        <w:left w:val="none" w:sz="0" w:space="0" w:color="auto"/>
        <w:bottom w:val="none" w:sz="0" w:space="0" w:color="auto"/>
        <w:right w:val="none" w:sz="0" w:space="0" w:color="auto"/>
      </w:divBdr>
    </w:div>
    <w:div w:id="568074429">
      <w:bodyDiv w:val="1"/>
      <w:marLeft w:val="0"/>
      <w:marRight w:val="0"/>
      <w:marTop w:val="0"/>
      <w:marBottom w:val="0"/>
      <w:divBdr>
        <w:top w:val="none" w:sz="0" w:space="0" w:color="auto"/>
        <w:left w:val="none" w:sz="0" w:space="0" w:color="auto"/>
        <w:bottom w:val="none" w:sz="0" w:space="0" w:color="auto"/>
        <w:right w:val="none" w:sz="0" w:space="0" w:color="auto"/>
      </w:divBdr>
    </w:div>
    <w:div w:id="583997112">
      <w:bodyDiv w:val="1"/>
      <w:marLeft w:val="0"/>
      <w:marRight w:val="0"/>
      <w:marTop w:val="0"/>
      <w:marBottom w:val="0"/>
      <w:divBdr>
        <w:top w:val="none" w:sz="0" w:space="0" w:color="auto"/>
        <w:left w:val="none" w:sz="0" w:space="0" w:color="auto"/>
        <w:bottom w:val="none" w:sz="0" w:space="0" w:color="auto"/>
        <w:right w:val="none" w:sz="0" w:space="0" w:color="auto"/>
      </w:divBdr>
    </w:div>
    <w:div w:id="601189292">
      <w:bodyDiv w:val="1"/>
      <w:marLeft w:val="0"/>
      <w:marRight w:val="0"/>
      <w:marTop w:val="0"/>
      <w:marBottom w:val="0"/>
      <w:divBdr>
        <w:top w:val="none" w:sz="0" w:space="0" w:color="auto"/>
        <w:left w:val="none" w:sz="0" w:space="0" w:color="auto"/>
        <w:bottom w:val="none" w:sz="0" w:space="0" w:color="auto"/>
        <w:right w:val="none" w:sz="0" w:space="0" w:color="auto"/>
      </w:divBdr>
    </w:div>
    <w:div w:id="673607722">
      <w:bodyDiv w:val="1"/>
      <w:marLeft w:val="0"/>
      <w:marRight w:val="0"/>
      <w:marTop w:val="0"/>
      <w:marBottom w:val="0"/>
      <w:divBdr>
        <w:top w:val="none" w:sz="0" w:space="0" w:color="auto"/>
        <w:left w:val="none" w:sz="0" w:space="0" w:color="auto"/>
        <w:bottom w:val="none" w:sz="0" w:space="0" w:color="auto"/>
        <w:right w:val="none" w:sz="0" w:space="0" w:color="auto"/>
      </w:divBdr>
    </w:div>
    <w:div w:id="717701387">
      <w:bodyDiv w:val="1"/>
      <w:marLeft w:val="0"/>
      <w:marRight w:val="0"/>
      <w:marTop w:val="0"/>
      <w:marBottom w:val="0"/>
      <w:divBdr>
        <w:top w:val="none" w:sz="0" w:space="0" w:color="auto"/>
        <w:left w:val="none" w:sz="0" w:space="0" w:color="auto"/>
        <w:bottom w:val="none" w:sz="0" w:space="0" w:color="auto"/>
        <w:right w:val="none" w:sz="0" w:space="0" w:color="auto"/>
      </w:divBdr>
    </w:div>
    <w:div w:id="719131253">
      <w:bodyDiv w:val="1"/>
      <w:marLeft w:val="0"/>
      <w:marRight w:val="0"/>
      <w:marTop w:val="0"/>
      <w:marBottom w:val="0"/>
      <w:divBdr>
        <w:top w:val="none" w:sz="0" w:space="0" w:color="auto"/>
        <w:left w:val="none" w:sz="0" w:space="0" w:color="auto"/>
        <w:bottom w:val="none" w:sz="0" w:space="0" w:color="auto"/>
        <w:right w:val="none" w:sz="0" w:space="0" w:color="auto"/>
      </w:divBdr>
    </w:div>
    <w:div w:id="724718919">
      <w:bodyDiv w:val="1"/>
      <w:marLeft w:val="0"/>
      <w:marRight w:val="0"/>
      <w:marTop w:val="0"/>
      <w:marBottom w:val="0"/>
      <w:divBdr>
        <w:top w:val="none" w:sz="0" w:space="0" w:color="auto"/>
        <w:left w:val="none" w:sz="0" w:space="0" w:color="auto"/>
        <w:bottom w:val="none" w:sz="0" w:space="0" w:color="auto"/>
        <w:right w:val="none" w:sz="0" w:space="0" w:color="auto"/>
      </w:divBdr>
    </w:div>
    <w:div w:id="751702177">
      <w:bodyDiv w:val="1"/>
      <w:marLeft w:val="0"/>
      <w:marRight w:val="0"/>
      <w:marTop w:val="0"/>
      <w:marBottom w:val="0"/>
      <w:divBdr>
        <w:top w:val="none" w:sz="0" w:space="0" w:color="auto"/>
        <w:left w:val="none" w:sz="0" w:space="0" w:color="auto"/>
        <w:bottom w:val="none" w:sz="0" w:space="0" w:color="auto"/>
        <w:right w:val="none" w:sz="0" w:space="0" w:color="auto"/>
      </w:divBdr>
      <w:divsChild>
        <w:div w:id="29647860">
          <w:marLeft w:val="0"/>
          <w:marRight w:val="0"/>
          <w:marTop w:val="0"/>
          <w:marBottom w:val="0"/>
          <w:divBdr>
            <w:top w:val="none" w:sz="0" w:space="0" w:color="auto"/>
            <w:left w:val="none" w:sz="0" w:space="0" w:color="auto"/>
            <w:bottom w:val="none" w:sz="0" w:space="0" w:color="auto"/>
            <w:right w:val="none" w:sz="0" w:space="0" w:color="auto"/>
          </w:divBdr>
          <w:divsChild>
            <w:div w:id="879246042">
              <w:marLeft w:val="0"/>
              <w:marRight w:val="0"/>
              <w:marTop w:val="0"/>
              <w:marBottom w:val="0"/>
              <w:divBdr>
                <w:top w:val="none" w:sz="0" w:space="0" w:color="auto"/>
                <w:left w:val="none" w:sz="0" w:space="0" w:color="auto"/>
                <w:bottom w:val="none" w:sz="0" w:space="0" w:color="auto"/>
                <w:right w:val="none" w:sz="0" w:space="0" w:color="auto"/>
              </w:divBdr>
            </w:div>
            <w:div w:id="775367433">
              <w:marLeft w:val="0"/>
              <w:marRight w:val="0"/>
              <w:marTop w:val="0"/>
              <w:marBottom w:val="0"/>
              <w:divBdr>
                <w:top w:val="none" w:sz="0" w:space="0" w:color="auto"/>
                <w:left w:val="none" w:sz="0" w:space="0" w:color="auto"/>
                <w:bottom w:val="none" w:sz="0" w:space="0" w:color="auto"/>
                <w:right w:val="none" w:sz="0" w:space="0" w:color="auto"/>
              </w:divBdr>
              <w:divsChild>
                <w:div w:id="886339533">
                  <w:marLeft w:val="0"/>
                  <w:marRight w:val="0"/>
                  <w:marTop w:val="0"/>
                  <w:marBottom w:val="0"/>
                  <w:divBdr>
                    <w:top w:val="none" w:sz="0" w:space="0" w:color="auto"/>
                    <w:left w:val="none" w:sz="0" w:space="0" w:color="auto"/>
                    <w:bottom w:val="none" w:sz="0" w:space="0" w:color="auto"/>
                    <w:right w:val="none" w:sz="0" w:space="0" w:color="auto"/>
                  </w:divBdr>
                  <w:divsChild>
                    <w:div w:id="14665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23158">
      <w:bodyDiv w:val="1"/>
      <w:marLeft w:val="0"/>
      <w:marRight w:val="0"/>
      <w:marTop w:val="0"/>
      <w:marBottom w:val="0"/>
      <w:divBdr>
        <w:top w:val="none" w:sz="0" w:space="0" w:color="auto"/>
        <w:left w:val="none" w:sz="0" w:space="0" w:color="auto"/>
        <w:bottom w:val="none" w:sz="0" w:space="0" w:color="auto"/>
        <w:right w:val="none" w:sz="0" w:space="0" w:color="auto"/>
      </w:divBdr>
    </w:div>
    <w:div w:id="801457775">
      <w:bodyDiv w:val="1"/>
      <w:marLeft w:val="0"/>
      <w:marRight w:val="0"/>
      <w:marTop w:val="0"/>
      <w:marBottom w:val="0"/>
      <w:divBdr>
        <w:top w:val="none" w:sz="0" w:space="0" w:color="auto"/>
        <w:left w:val="none" w:sz="0" w:space="0" w:color="auto"/>
        <w:bottom w:val="none" w:sz="0" w:space="0" w:color="auto"/>
        <w:right w:val="none" w:sz="0" w:space="0" w:color="auto"/>
      </w:divBdr>
    </w:div>
    <w:div w:id="832062376">
      <w:bodyDiv w:val="1"/>
      <w:marLeft w:val="0"/>
      <w:marRight w:val="0"/>
      <w:marTop w:val="0"/>
      <w:marBottom w:val="0"/>
      <w:divBdr>
        <w:top w:val="none" w:sz="0" w:space="0" w:color="auto"/>
        <w:left w:val="none" w:sz="0" w:space="0" w:color="auto"/>
        <w:bottom w:val="none" w:sz="0" w:space="0" w:color="auto"/>
        <w:right w:val="none" w:sz="0" w:space="0" w:color="auto"/>
      </w:divBdr>
    </w:div>
    <w:div w:id="861935868">
      <w:bodyDiv w:val="1"/>
      <w:marLeft w:val="0"/>
      <w:marRight w:val="0"/>
      <w:marTop w:val="0"/>
      <w:marBottom w:val="0"/>
      <w:divBdr>
        <w:top w:val="none" w:sz="0" w:space="0" w:color="auto"/>
        <w:left w:val="none" w:sz="0" w:space="0" w:color="auto"/>
        <w:bottom w:val="none" w:sz="0" w:space="0" w:color="auto"/>
        <w:right w:val="none" w:sz="0" w:space="0" w:color="auto"/>
      </w:divBdr>
    </w:div>
    <w:div w:id="871309028">
      <w:bodyDiv w:val="1"/>
      <w:marLeft w:val="0"/>
      <w:marRight w:val="0"/>
      <w:marTop w:val="0"/>
      <w:marBottom w:val="0"/>
      <w:divBdr>
        <w:top w:val="none" w:sz="0" w:space="0" w:color="auto"/>
        <w:left w:val="none" w:sz="0" w:space="0" w:color="auto"/>
        <w:bottom w:val="none" w:sz="0" w:space="0" w:color="auto"/>
        <w:right w:val="none" w:sz="0" w:space="0" w:color="auto"/>
      </w:divBdr>
    </w:div>
    <w:div w:id="878132142">
      <w:bodyDiv w:val="1"/>
      <w:marLeft w:val="0"/>
      <w:marRight w:val="0"/>
      <w:marTop w:val="0"/>
      <w:marBottom w:val="0"/>
      <w:divBdr>
        <w:top w:val="none" w:sz="0" w:space="0" w:color="auto"/>
        <w:left w:val="none" w:sz="0" w:space="0" w:color="auto"/>
        <w:bottom w:val="none" w:sz="0" w:space="0" w:color="auto"/>
        <w:right w:val="none" w:sz="0" w:space="0" w:color="auto"/>
      </w:divBdr>
    </w:div>
    <w:div w:id="889849678">
      <w:bodyDiv w:val="1"/>
      <w:marLeft w:val="0"/>
      <w:marRight w:val="0"/>
      <w:marTop w:val="0"/>
      <w:marBottom w:val="0"/>
      <w:divBdr>
        <w:top w:val="none" w:sz="0" w:space="0" w:color="auto"/>
        <w:left w:val="none" w:sz="0" w:space="0" w:color="auto"/>
        <w:bottom w:val="none" w:sz="0" w:space="0" w:color="auto"/>
        <w:right w:val="none" w:sz="0" w:space="0" w:color="auto"/>
      </w:divBdr>
    </w:div>
    <w:div w:id="931744918">
      <w:bodyDiv w:val="1"/>
      <w:marLeft w:val="0"/>
      <w:marRight w:val="0"/>
      <w:marTop w:val="0"/>
      <w:marBottom w:val="0"/>
      <w:divBdr>
        <w:top w:val="none" w:sz="0" w:space="0" w:color="auto"/>
        <w:left w:val="none" w:sz="0" w:space="0" w:color="auto"/>
        <w:bottom w:val="none" w:sz="0" w:space="0" w:color="auto"/>
        <w:right w:val="none" w:sz="0" w:space="0" w:color="auto"/>
      </w:divBdr>
    </w:div>
    <w:div w:id="982347121">
      <w:bodyDiv w:val="1"/>
      <w:marLeft w:val="0"/>
      <w:marRight w:val="0"/>
      <w:marTop w:val="0"/>
      <w:marBottom w:val="0"/>
      <w:divBdr>
        <w:top w:val="none" w:sz="0" w:space="0" w:color="auto"/>
        <w:left w:val="none" w:sz="0" w:space="0" w:color="auto"/>
        <w:bottom w:val="none" w:sz="0" w:space="0" w:color="auto"/>
        <w:right w:val="none" w:sz="0" w:space="0" w:color="auto"/>
      </w:divBdr>
    </w:div>
    <w:div w:id="988438221">
      <w:bodyDiv w:val="1"/>
      <w:marLeft w:val="0"/>
      <w:marRight w:val="0"/>
      <w:marTop w:val="0"/>
      <w:marBottom w:val="0"/>
      <w:divBdr>
        <w:top w:val="none" w:sz="0" w:space="0" w:color="auto"/>
        <w:left w:val="none" w:sz="0" w:space="0" w:color="auto"/>
        <w:bottom w:val="none" w:sz="0" w:space="0" w:color="auto"/>
        <w:right w:val="none" w:sz="0" w:space="0" w:color="auto"/>
      </w:divBdr>
    </w:div>
    <w:div w:id="993920688">
      <w:bodyDiv w:val="1"/>
      <w:marLeft w:val="0"/>
      <w:marRight w:val="0"/>
      <w:marTop w:val="0"/>
      <w:marBottom w:val="0"/>
      <w:divBdr>
        <w:top w:val="none" w:sz="0" w:space="0" w:color="auto"/>
        <w:left w:val="none" w:sz="0" w:space="0" w:color="auto"/>
        <w:bottom w:val="none" w:sz="0" w:space="0" w:color="auto"/>
        <w:right w:val="none" w:sz="0" w:space="0" w:color="auto"/>
      </w:divBdr>
    </w:div>
    <w:div w:id="1035230741">
      <w:bodyDiv w:val="1"/>
      <w:marLeft w:val="0"/>
      <w:marRight w:val="0"/>
      <w:marTop w:val="0"/>
      <w:marBottom w:val="0"/>
      <w:divBdr>
        <w:top w:val="none" w:sz="0" w:space="0" w:color="auto"/>
        <w:left w:val="none" w:sz="0" w:space="0" w:color="auto"/>
        <w:bottom w:val="none" w:sz="0" w:space="0" w:color="auto"/>
        <w:right w:val="none" w:sz="0" w:space="0" w:color="auto"/>
      </w:divBdr>
    </w:div>
    <w:div w:id="1043795963">
      <w:bodyDiv w:val="1"/>
      <w:marLeft w:val="0"/>
      <w:marRight w:val="0"/>
      <w:marTop w:val="0"/>
      <w:marBottom w:val="0"/>
      <w:divBdr>
        <w:top w:val="none" w:sz="0" w:space="0" w:color="auto"/>
        <w:left w:val="none" w:sz="0" w:space="0" w:color="auto"/>
        <w:bottom w:val="none" w:sz="0" w:space="0" w:color="auto"/>
        <w:right w:val="none" w:sz="0" w:space="0" w:color="auto"/>
      </w:divBdr>
    </w:div>
    <w:div w:id="1048339157">
      <w:bodyDiv w:val="1"/>
      <w:marLeft w:val="0"/>
      <w:marRight w:val="0"/>
      <w:marTop w:val="0"/>
      <w:marBottom w:val="0"/>
      <w:divBdr>
        <w:top w:val="none" w:sz="0" w:space="0" w:color="auto"/>
        <w:left w:val="none" w:sz="0" w:space="0" w:color="auto"/>
        <w:bottom w:val="none" w:sz="0" w:space="0" w:color="auto"/>
        <w:right w:val="none" w:sz="0" w:space="0" w:color="auto"/>
      </w:divBdr>
    </w:div>
    <w:div w:id="1077559664">
      <w:bodyDiv w:val="1"/>
      <w:marLeft w:val="0"/>
      <w:marRight w:val="0"/>
      <w:marTop w:val="0"/>
      <w:marBottom w:val="0"/>
      <w:divBdr>
        <w:top w:val="none" w:sz="0" w:space="0" w:color="auto"/>
        <w:left w:val="none" w:sz="0" w:space="0" w:color="auto"/>
        <w:bottom w:val="none" w:sz="0" w:space="0" w:color="auto"/>
        <w:right w:val="none" w:sz="0" w:space="0" w:color="auto"/>
      </w:divBdr>
    </w:div>
    <w:div w:id="1094594610">
      <w:bodyDiv w:val="1"/>
      <w:marLeft w:val="0"/>
      <w:marRight w:val="0"/>
      <w:marTop w:val="0"/>
      <w:marBottom w:val="0"/>
      <w:divBdr>
        <w:top w:val="none" w:sz="0" w:space="0" w:color="auto"/>
        <w:left w:val="none" w:sz="0" w:space="0" w:color="auto"/>
        <w:bottom w:val="none" w:sz="0" w:space="0" w:color="auto"/>
        <w:right w:val="none" w:sz="0" w:space="0" w:color="auto"/>
      </w:divBdr>
    </w:div>
    <w:div w:id="1124273625">
      <w:bodyDiv w:val="1"/>
      <w:marLeft w:val="0"/>
      <w:marRight w:val="0"/>
      <w:marTop w:val="0"/>
      <w:marBottom w:val="0"/>
      <w:divBdr>
        <w:top w:val="none" w:sz="0" w:space="0" w:color="auto"/>
        <w:left w:val="none" w:sz="0" w:space="0" w:color="auto"/>
        <w:bottom w:val="none" w:sz="0" w:space="0" w:color="auto"/>
        <w:right w:val="none" w:sz="0" w:space="0" w:color="auto"/>
      </w:divBdr>
    </w:div>
    <w:div w:id="1162547346">
      <w:bodyDiv w:val="1"/>
      <w:marLeft w:val="0"/>
      <w:marRight w:val="0"/>
      <w:marTop w:val="0"/>
      <w:marBottom w:val="0"/>
      <w:divBdr>
        <w:top w:val="none" w:sz="0" w:space="0" w:color="auto"/>
        <w:left w:val="none" w:sz="0" w:space="0" w:color="auto"/>
        <w:bottom w:val="none" w:sz="0" w:space="0" w:color="auto"/>
        <w:right w:val="none" w:sz="0" w:space="0" w:color="auto"/>
      </w:divBdr>
    </w:div>
    <w:div w:id="1201044161">
      <w:bodyDiv w:val="1"/>
      <w:marLeft w:val="0"/>
      <w:marRight w:val="0"/>
      <w:marTop w:val="0"/>
      <w:marBottom w:val="0"/>
      <w:divBdr>
        <w:top w:val="none" w:sz="0" w:space="0" w:color="auto"/>
        <w:left w:val="none" w:sz="0" w:space="0" w:color="auto"/>
        <w:bottom w:val="none" w:sz="0" w:space="0" w:color="auto"/>
        <w:right w:val="none" w:sz="0" w:space="0" w:color="auto"/>
      </w:divBdr>
    </w:div>
    <w:div w:id="1212692772">
      <w:bodyDiv w:val="1"/>
      <w:marLeft w:val="0"/>
      <w:marRight w:val="0"/>
      <w:marTop w:val="0"/>
      <w:marBottom w:val="0"/>
      <w:divBdr>
        <w:top w:val="none" w:sz="0" w:space="0" w:color="auto"/>
        <w:left w:val="none" w:sz="0" w:space="0" w:color="auto"/>
        <w:bottom w:val="none" w:sz="0" w:space="0" w:color="auto"/>
        <w:right w:val="none" w:sz="0" w:space="0" w:color="auto"/>
      </w:divBdr>
    </w:div>
    <w:div w:id="1219711253">
      <w:bodyDiv w:val="1"/>
      <w:marLeft w:val="0"/>
      <w:marRight w:val="0"/>
      <w:marTop w:val="0"/>
      <w:marBottom w:val="0"/>
      <w:divBdr>
        <w:top w:val="none" w:sz="0" w:space="0" w:color="auto"/>
        <w:left w:val="none" w:sz="0" w:space="0" w:color="auto"/>
        <w:bottom w:val="none" w:sz="0" w:space="0" w:color="auto"/>
        <w:right w:val="none" w:sz="0" w:space="0" w:color="auto"/>
      </w:divBdr>
    </w:div>
    <w:div w:id="1253708903">
      <w:bodyDiv w:val="1"/>
      <w:marLeft w:val="0"/>
      <w:marRight w:val="0"/>
      <w:marTop w:val="0"/>
      <w:marBottom w:val="0"/>
      <w:divBdr>
        <w:top w:val="none" w:sz="0" w:space="0" w:color="auto"/>
        <w:left w:val="none" w:sz="0" w:space="0" w:color="auto"/>
        <w:bottom w:val="none" w:sz="0" w:space="0" w:color="auto"/>
        <w:right w:val="none" w:sz="0" w:space="0" w:color="auto"/>
      </w:divBdr>
    </w:div>
    <w:div w:id="1258178003">
      <w:bodyDiv w:val="1"/>
      <w:marLeft w:val="0"/>
      <w:marRight w:val="0"/>
      <w:marTop w:val="0"/>
      <w:marBottom w:val="0"/>
      <w:divBdr>
        <w:top w:val="none" w:sz="0" w:space="0" w:color="auto"/>
        <w:left w:val="none" w:sz="0" w:space="0" w:color="auto"/>
        <w:bottom w:val="none" w:sz="0" w:space="0" w:color="auto"/>
        <w:right w:val="none" w:sz="0" w:space="0" w:color="auto"/>
      </w:divBdr>
      <w:divsChild>
        <w:div w:id="133379758">
          <w:marLeft w:val="0"/>
          <w:marRight w:val="0"/>
          <w:marTop w:val="0"/>
          <w:marBottom w:val="0"/>
          <w:divBdr>
            <w:top w:val="none" w:sz="0" w:space="0" w:color="auto"/>
            <w:left w:val="none" w:sz="0" w:space="0" w:color="auto"/>
            <w:bottom w:val="none" w:sz="0" w:space="0" w:color="auto"/>
            <w:right w:val="none" w:sz="0" w:space="0" w:color="auto"/>
          </w:divBdr>
          <w:divsChild>
            <w:div w:id="1608804073">
              <w:marLeft w:val="0"/>
              <w:marRight w:val="0"/>
              <w:marTop w:val="0"/>
              <w:marBottom w:val="0"/>
              <w:divBdr>
                <w:top w:val="none" w:sz="0" w:space="0" w:color="auto"/>
                <w:left w:val="none" w:sz="0" w:space="0" w:color="auto"/>
                <w:bottom w:val="none" w:sz="0" w:space="0" w:color="auto"/>
                <w:right w:val="none" w:sz="0" w:space="0" w:color="auto"/>
              </w:divBdr>
            </w:div>
            <w:div w:id="1967469864">
              <w:marLeft w:val="0"/>
              <w:marRight w:val="0"/>
              <w:marTop w:val="0"/>
              <w:marBottom w:val="0"/>
              <w:divBdr>
                <w:top w:val="none" w:sz="0" w:space="0" w:color="auto"/>
                <w:left w:val="none" w:sz="0" w:space="0" w:color="auto"/>
                <w:bottom w:val="none" w:sz="0" w:space="0" w:color="auto"/>
                <w:right w:val="none" w:sz="0" w:space="0" w:color="auto"/>
              </w:divBdr>
              <w:divsChild>
                <w:div w:id="1412699080">
                  <w:marLeft w:val="0"/>
                  <w:marRight w:val="0"/>
                  <w:marTop w:val="0"/>
                  <w:marBottom w:val="0"/>
                  <w:divBdr>
                    <w:top w:val="none" w:sz="0" w:space="0" w:color="auto"/>
                    <w:left w:val="none" w:sz="0" w:space="0" w:color="auto"/>
                    <w:bottom w:val="none" w:sz="0" w:space="0" w:color="auto"/>
                    <w:right w:val="none" w:sz="0" w:space="0" w:color="auto"/>
                  </w:divBdr>
                  <w:divsChild>
                    <w:div w:id="4915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2658">
      <w:bodyDiv w:val="1"/>
      <w:marLeft w:val="0"/>
      <w:marRight w:val="0"/>
      <w:marTop w:val="0"/>
      <w:marBottom w:val="0"/>
      <w:divBdr>
        <w:top w:val="none" w:sz="0" w:space="0" w:color="auto"/>
        <w:left w:val="none" w:sz="0" w:space="0" w:color="auto"/>
        <w:bottom w:val="none" w:sz="0" w:space="0" w:color="auto"/>
        <w:right w:val="none" w:sz="0" w:space="0" w:color="auto"/>
      </w:divBdr>
    </w:div>
    <w:div w:id="1304693579">
      <w:bodyDiv w:val="1"/>
      <w:marLeft w:val="0"/>
      <w:marRight w:val="0"/>
      <w:marTop w:val="0"/>
      <w:marBottom w:val="0"/>
      <w:divBdr>
        <w:top w:val="none" w:sz="0" w:space="0" w:color="auto"/>
        <w:left w:val="none" w:sz="0" w:space="0" w:color="auto"/>
        <w:bottom w:val="none" w:sz="0" w:space="0" w:color="auto"/>
        <w:right w:val="none" w:sz="0" w:space="0" w:color="auto"/>
      </w:divBdr>
    </w:div>
    <w:div w:id="1307735531">
      <w:bodyDiv w:val="1"/>
      <w:marLeft w:val="0"/>
      <w:marRight w:val="0"/>
      <w:marTop w:val="0"/>
      <w:marBottom w:val="0"/>
      <w:divBdr>
        <w:top w:val="none" w:sz="0" w:space="0" w:color="auto"/>
        <w:left w:val="none" w:sz="0" w:space="0" w:color="auto"/>
        <w:bottom w:val="none" w:sz="0" w:space="0" w:color="auto"/>
        <w:right w:val="none" w:sz="0" w:space="0" w:color="auto"/>
      </w:divBdr>
    </w:div>
    <w:div w:id="1312715394">
      <w:bodyDiv w:val="1"/>
      <w:marLeft w:val="0"/>
      <w:marRight w:val="0"/>
      <w:marTop w:val="0"/>
      <w:marBottom w:val="0"/>
      <w:divBdr>
        <w:top w:val="none" w:sz="0" w:space="0" w:color="auto"/>
        <w:left w:val="none" w:sz="0" w:space="0" w:color="auto"/>
        <w:bottom w:val="none" w:sz="0" w:space="0" w:color="auto"/>
        <w:right w:val="none" w:sz="0" w:space="0" w:color="auto"/>
      </w:divBdr>
    </w:div>
    <w:div w:id="1339305651">
      <w:bodyDiv w:val="1"/>
      <w:marLeft w:val="0"/>
      <w:marRight w:val="0"/>
      <w:marTop w:val="0"/>
      <w:marBottom w:val="0"/>
      <w:divBdr>
        <w:top w:val="none" w:sz="0" w:space="0" w:color="auto"/>
        <w:left w:val="none" w:sz="0" w:space="0" w:color="auto"/>
        <w:bottom w:val="none" w:sz="0" w:space="0" w:color="auto"/>
        <w:right w:val="none" w:sz="0" w:space="0" w:color="auto"/>
      </w:divBdr>
    </w:div>
    <w:div w:id="1359087268">
      <w:bodyDiv w:val="1"/>
      <w:marLeft w:val="0"/>
      <w:marRight w:val="0"/>
      <w:marTop w:val="0"/>
      <w:marBottom w:val="0"/>
      <w:divBdr>
        <w:top w:val="none" w:sz="0" w:space="0" w:color="auto"/>
        <w:left w:val="none" w:sz="0" w:space="0" w:color="auto"/>
        <w:bottom w:val="none" w:sz="0" w:space="0" w:color="auto"/>
        <w:right w:val="none" w:sz="0" w:space="0" w:color="auto"/>
      </w:divBdr>
    </w:div>
    <w:div w:id="1367220669">
      <w:bodyDiv w:val="1"/>
      <w:marLeft w:val="0"/>
      <w:marRight w:val="0"/>
      <w:marTop w:val="0"/>
      <w:marBottom w:val="0"/>
      <w:divBdr>
        <w:top w:val="none" w:sz="0" w:space="0" w:color="auto"/>
        <w:left w:val="none" w:sz="0" w:space="0" w:color="auto"/>
        <w:bottom w:val="none" w:sz="0" w:space="0" w:color="auto"/>
        <w:right w:val="none" w:sz="0" w:space="0" w:color="auto"/>
      </w:divBdr>
    </w:div>
    <w:div w:id="1369139885">
      <w:bodyDiv w:val="1"/>
      <w:marLeft w:val="0"/>
      <w:marRight w:val="0"/>
      <w:marTop w:val="0"/>
      <w:marBottom w:val="0"/>
      <w:divBdr>
        <w:top w:val="none" w:sz="0" w:space="0" w:color="auto"/>
        <w:left w:val="none" w:sz="0" w:space="0" w:color="auto"/>
        <w:bottom w:val="none" w:sz="0" w:space="0" w:color="auto"/>
        <w:right w:val="none" w:sz="0" w:space="0" w:color="auto"/>
      </w:divBdr>
      <w:divsChild>
        <w:div w:id="1341734648">
          <w:marLeft w:val="0"/>
          <w:marRight w:val="0"/>
          <w:marTop w:val="0"/>
          <w:marBottom w:val="0"/>
          <w:divBdr>
            <w:top w:val="none" w:sz="0" w:space="0" w:color="auto"/>
            <w:left w:val="none" w:sz="0" w:space="0" w:color="auto"/>
            <w:bottom w:val="none" w:sz="0" w:space="0" w:color="auto"/>
            <w:right w:val="none" w:sz="0" w:space="0" w:color="auto"/>
          </w:divBdr>
          <w:divsChild>
            <w:div w:id="4178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7826">
      <w:bodyDiv w:val="1"/>
      <w:marLeft w:val="0"/>
      <w:marRight w:val="0"/>
      <w:marTop w:val="0"/>
      <w:marBottom w:val="0"/>
      <w:divBdr>
        <w:top w:val="none" w:sz="0" w:space="0" w:color="auto"/>
        <w:left w:val="none" w:sz="0" w:space="0" w:color="auto"/>
        <w:bottom w:val="none" w:sz="0" w:space="0" w:color="auto"/>
        <w:right w:val="none" w:sz="0" w:space="0" w:color="auto"/>
      </w:divBdr>
    </w:div>
    <w:div w:id="1403143527">
      <w:bodyDiv w:val="1"/>
      <w:marLeft w:val="0"/>
      <w:marRight w:val="0"/>
      <w:marTop w:val="0"/>
      <w:marBottom w:val="0"/>
      <w:divBdr>
        <w:top w:val="none" w:sz="0" w:space="0" w:color="auto"/>
        <w:left w:val="none" w:sz="0" w:space="0" w:color="auto"/>
        <w:bottom w:val="none" w:sz="0" w:space="0" w:color="auto"/>
        <w:right w:val="none" w:sz="0" w:space="0" w:color="auto"/>
      </w:divBdr>
    </w:div>
    <w:div w:id="1447697127">
      <w:bodyDiv w:val="1"/>
      <w:marLeft w:val="0"/>
      <w:marRight w:val="0"/>
      <w:marTop w:val="0"/>
      <w:marBottom w:val="0"/>
      <w:divBdr>
        <w:top w:val="none" w:sz="0" w:space="0" w:color="auto"/>
        <w:left w:val="none" w:sz="0" w:space="0" w:color="auto"/>
        <w:bottom w:val="none" w:sz="0" w:space="0" w:color="auto"/>
        <w:right w:val="none" w:sz="0" w:space="0" w:color="auto"/>
      </w:divBdr>
    </w:div>
    <w:div w:id="1453284830">
      <w:bodyDiv w:val="1"/>
      <w:marLeft w:val="0"/>
      <w:marRight w:val="0"/>
      <w:marTop w:val="0"/>
      <w:marBottom w:val="0"/>
      <w:divBdr>
        <w:top w:val="none" w:sz="0" w:space="0" w:color="auto"/>
        <w:left w:val="none" w:sz="0" w:space="0" w:color="auto"/>
        <w:bottom w:val="none" w:sz="0" w:space="0" w:color="auto"/>
        <w:right w:val="none" w:sz="0" w:space="0" w:color="auto"/>
      </w:divBdr>
    </w:div>
    <w:div w:id="1457795992">
      <w:bodyDiv w:val="1"/>
      <w:marLeft w:val="0"/>
      <w:marRight w:val="0"/>
      <w:marTop w:val="0"/>
      <w:marBottom w:val="0"/>
      <w:divBdr>
        <w:top w:val="none" w:sz="0" w:space="0" w:color="auto"/>
        <w:left w:val="none" w:sz="0" w:space="0" w:color="auto"/>
        <w:bottom w:val="none" w:sz="0" w:space="0" w:color="auto"/>
        <w:right w:val="none" w:sz="0" w:space="0" w:color="auto"/>
      </w:divBdr>
    </w:div>
    <w:div w:id="1462961307">
      <w:bodyDiv w:val="1"/>
      <w:marLeft w:val="0"/>
      <w:marRight w:val="0"/>
      <w:marTop w:val="0"/>
      <w:marBottom w:val="0"/>
      <w:divBdr>
        <w:top w:val="none" w:sz="0" w:space="0" w:color="auto"/>
        <w:left w:val="none" w:sz="0" w:space="0" w:color="auto"/>
        <w:bottom w:val="none" w:sz="0" w:space="0" w:color="auto"/>
        <w:right w:val="none" w:sz="0" w:space="0" w:color="auto"/>
      </w:divBdr>
    </w:div>
    <w:div w:id="1468428054">
      <w:bodyDiv w:val="1"/>
      <w:marLeft w:val="0"/>
      <w:marRight w:val="0"/>
      <w:marTop w:val="0"/>
      <w:marBottom w:val="0"/>
      <w:divBdr>
        <w:top w:val="none" w:sz="0" w:space="0" w:color="auto"/>
        <w:left w:val="none" w:sz="0" w:space="0" w:color="auto"/>
        <w:bottom w:val="none" w:sz="0" w:space="0" w:color="auto"/>
        <w:right w:val="none" w:sz="0" w:space="0" w:color="auto"/>
      </w:divBdr>
    </w:div>
    <w:div w:id="1491941061">
      <w:bodyDiv w:val="1"/>
      <w:marLeft w:val="0"/>
      <w:marRight w:val="0"/>
      <w:marTop w:val="0"/>
      <w:marBottom w:val="0"/>
      <w:divBdr>
        <w:top w:val="none" w:sz="0" w:space="0" w:color="auto"/>
        <w:left w:val="none" w:sz="0" w:space="0" w:color="auto"/>
        <w:bottom w:val="none" w:sz="0" w:space="0" w:color="auto"/>
        <w:right w:val="none" w:sz="0" w:space="0" w:color="auto"/>
      </w:divBdr>
    </w:div>
    <w:div w:id="1493985454">
      <w:bodyDiv w:val="1"/>
      <w:marLeft w:val="0"/>
      <w:marRight w:val="0"/>
      <w:marTop w:val="0"/>
      <w:marBottom w:val="0"/>
      <w:divBdr>
        <w:top w:val="none" w:sz="0" w:space="0" w:color="auto"/>
        <w:left w:val="none" w:sz="0" w:space="0" w:color="auto"/>
        <w:bottom w:val="none" w:sz="0" w:space="0" w:color="auto"/>
        <w:right w:val="none" w:sz="0" w:space="0" w:color="auto"/>
      </w:divBdr>
    </w:div>
    <w:div w:id="1515534746">
      <w:bodyDiv w:val="1"/>
      <w:marLeft w:val="0"/>
      <w:marRight w:val="0"/>
      <w:marTop w:val="0"/>
      <w:marBottom w:val="0"/>
      <w:divBdr>
        <w:top w:val="none" w:sz="0" w:space="0" w:color="auto"/>
        <w:left w:val="none" w:sz="0" w:space="0" w:color="auto"/>
        <w:bottom w:val="none" w:sz="0" w:space="0" w:color="auto"/>
        <w:right w:val="none" w:sz="0" w:space="0" w:color="auto"/>
      </w:divBdr>
    </w:div>
    <w:div w:id="1517888468">
      <w:bodyDiv w:val="1"/>
      <w:marLeft w:val="0"/>
      <w:marRight w:val="0"/>
      <w:marTop w:val="0"/>
      <w:marBottom w:val="0"/>
      <w:divBdr>
        <w:top w:val="none" w:sz="0" w:space="0" w:color="auto"/>
        <w:left w:val="none" w:sz="0" w:space="0" w:color="auto"/>
        <w:bottom w:val="none" w:sz="0" w:space="0" w:color="auto"/>
        <w:right w:val="none" w:sz="0" w:space="0" w:color="auto"/>
      </w:divBdr>
    </w:div>
    <w:div w:id="1566798652">
      <w:bodyDiv w:val="1"/>
      <w:marLeft w:val="0"/>
      <w:marRight w:val="0"/>
      <w:marTop w:val="0"/>
      <w:marBottom w:val="0"/>
      <w:divBdr>
        <w:top w:val="none" w:sz="0" w:space="0" w:color="auto"/>
        <w:left w:val="none" w:sz="0" w:space="0" w:color="auto"/>
        <w:bottom w:val="none" w:sz="0" w:space="0" w:color="auto"/>
        <w:right w:val="none" w:sz="0" w:space="0" w:color="auto"/>
      </w:divBdr>
    </w:div>
    <w:div w:id="1640649967">
      <w:bodyDiv w:val="1"/>
      <w:marLeft w:val="0"/>
      <w:marRight w:val="0"/>
      <w:marTop w:val="0"/>
      <w:marBottom w:val="0"/>
      <w:divBdr>
        <w:top w:val="none" w:sz="0" w:space="0" w:color="auto"/>
        <w:left w:val="none" w:sz="0" w:space="0" w:color="auto"/>
        <w:bottom w:val="none" w:sz="0" w:space="0" w:color="auto"/>
        <w:right w:val="none" w:sz="0" w:space="0" w:color="auto"/>
      </w:divBdr>
    </w:div>
    <w:div w:id="1673222928">
      <w:bodyDiv w:val="1"/>
      <w:marLeft w:val="0"/>
      <w:marRight w:val="0"/>
      <w:marTop w:val="0"/>
      <w:marBottom w:val="0"/>
      <w:divBdr>
        <w:top w:val="none" w:sz="0" w:space="0" w:color="auto"/>
        <w:left w:val="none" w:sz="0" w:space="0" w:color="auto"/>
        <w:bottom w:val="none" w:sz="0" w:space="0" w:color="auto"/>
        <w:right w:val="none" w:sz="0" w:space="0" w:color="auto"/>
      </w:divBdr>
    </w:div>
    <w:div w:id="1674800240">
      <w:bodyDiv w:val="1"/>
      <w:marLeft w:val="0"/>
      <w:marRight w:val="0"/>
      <w:marTop w:val="0"/>
      <w:marBottom w:val="0"/>
      <w:divBdr>
        <w:top w:val="none" w:sz="0" w:space="0" w:color="auto"/>
        <w:left w:val="none" w:sz="0" w:space="0" w:color="auto"/>
        <w:bottom w:val="none" w:sz="0" w:space="0" w:color="auto"/>
        <w:right w:val="none" w:sz="0" w:space="0" w:color="auto"/>
      </w:divBdr>
    </w:div>
    <w:div w:id="1685935839">
      <w:bodyDiv w:val="1"/>
      <w:marLeft w:val="0"/>
      <w:marRight w:val="0"/>
      <w:marTop w:val="0"/>
      <w:marBottom w:val="0"/>
      <w:divBdr>
        <w:top w:val="none" w:sz="0" w:space="0" w:color="auto"/>
        <w:left w:val="none" w:sz="0" w:space="0" w:color="auto"/>
        <w:bottom w:val="none" w:sz="0" w:space="0" w:color="auto"/>
        <w:right w:val="none" w:sz="0" w:space="0" w:color="auto"/>
      </w:divBdr>
    </w:div>
    <w:div w:id="1709328698">
      <w:bodyDiv w:val="1"/>
      <w:marLeft w:val="0"/>
      <w:marRight w:val="0"/>
      <w:marTop w:val="0"/>
      <w:marBottom w:val="0"/>
      <w:divBdr>
        <w:top w:val="none" w:sz="0" w:space="0" w:color="auto"/>
        <w:left w:val="none" w:sz="0" w:space="0" w:color="auto"/>
        <w:bottom w:val="none" w:sz="0" w:space="0" w:color="auto"/>
        <w:right w:val="none" w:sz="0" w:space="0" w:color="auto"/>
      </w:divBdr>
    </w:div>
    <w:div w:id="1715621510">
      <w:bodyDiv w:val="1"/>
      <w:marLeft w:val="0"/>
      <w:marRight w:val="0"/>
      <w:marTop w:val="0"/>
      <w:marBottom w:val="0"/>
      <w:divBdr>
        <w:top w:val="none" w:sz="0" w:space="0" w:color="auto"/>
        <w:left w:val="none" w:sz="0" w:space="0" w:color="auto"/>
        <w:bottom w:val="none" w:sz="0" w:space="0" w:color="auto"/>
        <w:right w:val="none" w:sz="0" w:space="0" w:color="auto"/>
      </w:divBdr>
    </w:div>
    <w:div w:id="1752310049">
      <w:bodyDiv w:val="1"/>
      <w:marLeft w:val="0"/>
      <w:marRight w:val="0"/>
      <w:marTop w:val="0"/>
      <w:marBottom w:val="0"/>
      <w:divBdr>
        <w:top w:val="none" w:sz="0" w:space="0" w:color="auto"/>
        <w:left w:val="none" w:sz="0" w:space="0" w:color="auto"/>
        <w:bottom w:val="none" w:sz="0" w:space="0" w:color="auto"/>
        <w:right w:val="none" w:sz="0" w:space="0" w:color="auto"/>
      </w:divBdr>
    </w:div>
    <w:div w:id="1768042996">
      <w:bodyDiv w:val="1"/>
      <w:marLeft w:val="0"/>
      <w:marRight w:val="0"/>
      <w:marTop w:val="0"/>
      <w:marBottom w:val="0"/>
      <w:divBdr>
        <w:top w:val="none" w:sz="0" w:space="0" w:color="auto"/>
        <w:left w:val="none" w:sz="0" w:space="0" w:color="auto"/>
        <w:bottom w:val="none" w:sz="0" w:space="0" w:color="auto"/>
        <w:right w:val="none" w:sz="0" w:space="0" w:color="auto"/>
      </w:divBdr>
    </w:div>
    <w:div w:id="1785730967">
      <w:bodyDiv w:val="1"/>
      <w:marLeft w:val="0"/>
      <w:marRight w:val="0"/>
      <w:marTop w:val="0"/>
      <w:marBottom w:val="0"/>
      <w:divBdr>
        <w:top w:val="none" w:sz="0" w:space="0" w:color="auto"/>
        <w:left w:val="none" w:sz="0" w:space="0" w:color="auto"/>
        <w:bottom w:val="none" w:sz="0" w:space="0" w:color="auto"/>
        <w:right w:val="none" w:sz="0" w:space="0" w:color="auto"/>
      </w:divBdr>
    </w:div>
    <w:div w:id="1786853230">
      <w:bodyDiv w:val="1"/>
      <w:marLeft w:val="0"/>
      <w:marRight w:val="0"/>
      <w:marTop w:val="0"/>
      <w:marBottom w:val="0"/>
      <w:divBdr>
        <w:top w:val="none" w:sz="0" w:space="0" w:color="auto"/>
        <w:left w:val="none" w:sz="0" w:space="0" w:color="auto"/>
        <w:bottom w:val="none" w:sz="0" w:space="0" w:color="auto"/>
        <w:right w:val="none" w:sz="0" w:space="0" w:color="auto"/>
      </w:divBdr>
    </w:div>
    <w:div w:id="1796169957">
      <w:bodyDiv w:val="1"/>
      <w:marLeft w:val="0"/>
      <w:marRight w:val="0"/>
      <w:marTop w:val="0"/>
      <w:marBottom w:val="0"/>
      <w:divBdr>
        <w:top w:val="none" w:sz="0" w:space="0" w:color="auto"/>
        <w:left w:val="none" w:sz="0" w:space="0" w:color="auto"/>
        <w:bottom w:val="none" w:sz="0" w:space="0" w:color="auto"/>
        <w:right w:val="none" w:sz="0" w:space="0" w:color="auto"/>
      </w:divBdr>
    </w:div>
    <w:div w:id="1811677260">
      <w:bodyDiv w:val="1"/>
      <w:marLeft w:val="0"/>
      <w:marRight w:val="0"/>
      <w:marTop w:val="0"/>
      <w:marBottom w:val="0"/>
      <w:divBdr>
        <w:top w:val="none" w:sz="0" w:space="0" w:color="auto"/>
        <w:left w:val="none" w:sz="0" w:space="0" w:color="auto"/>
        <w:bottom w:val="none" w:sz="0" w:space="0" w:color="auto"/>
        <w:right w:val="none" w:sz="0" w:space="0" w:color="auto"/>
      </w:divBdr>
    </w:div>
    <w:div w:id="1826773111">
      <w:bodyDiv w:val="1"/>
      <w:marLeft w:val="0"/>
      <w:marRight w:val="0"/>
      <w:marTop w:val="0"/>
      <w:marBottom w:val="0"/>
      <w:divBdr>
        <w:top w:val="none" w:sz="0" w:space="0" w:color="auto"/>
        <w:left w:val="none" w:sz="0" w:space="0" w:color="auto"/>
        <w:bottom w:val="none" w:sz="0" w:space="0" w:color="auto"/>
        <w:right w:val="none" w:sz="0" w:space="0" w:color="auto"/>
      </w:divBdr>
    </w:div>
    <w:div w:id="1845514659">
      <w:bodyDiv w:val="1"/>
      <w:marLeft w:val="0"/>
      <w:marRight w:val="0"/>
      <w:marTop w:val="0"/>
      <w:marBottom w:val="0"/>
      <w:divBdr>
        <w:top w:val="none" w:sz="0" w:space="0" w:color="auto"/>
        <w:left w:val="none" w:sz="0" w:space="0" w:color="auto"/>
        <w:bottom w:val="none" w:sz="0" w:space="0" w:color="auto"/>
        <w:right w:val="none" w:sz="0" w:space="0" w:color="auto"/>
      </w:divBdr>
    </w:div>
    <w:div w:id="1917008311">
      <w:bodyDiv w:val="1"/>
      <w:marLeft w:val="0"/>
      <w:marRight w:val="0"/>
      <w:marTop w:val="0"/>
      <w:marBottom w:val="0"/>
      <w:divBdr>
        <w:top w:val="none" w:sz="0" w:space="0" w:color="auto"/>
        <w:left w:val="none" w:sz="0" w:space="0" w:color="auto"/>
        <w:bottom w:val="none" w:sz="0" w:space="0" w:color="auto"/>
        <w:right w:val="none" w:sz="0" w:space="0" w:color="auto"/>
      </w:divBdr>
    </w:div>
    <w:div w:id="1926069926">
      <w:bodyDiv w:val="1"/>
      <w:marLeft w:val="0"/>
      <w:marRight w:val="0"/>
      <w:marTop w:val="0"/>
      <w:marBottom w:val="0"/>
      <w:divBdr>
        <w:top w:val="none" w:sz="0" w:space="0" w:color="auto"/>
        <w:left w:val="none" w:sz="0" w:space="0" w:color="auto"/>
        <w:bottom w:val="none" w:sz="0" w:space="0" w:color="auto"/>
        <w:right w:val="none" w:sz="0" w:space="0" w:color="auto"/>
      </w:divBdr>
    </w:div>
    <w:div w:id="1944342796">
      <w:bodyDiv w:val="1"/>
      <w:marLeft w:val="0"/>
      <w:marRight w:val="0"/>
      <w:marTop w:val="0"/>
      <w:marBottom w:val="0"/>
      <w:divBdr>
        <w:top w:val="none" w:sz="0" w:space="0" w:color="auto"/>
        <w:left w:val="none" w:sz="0" w:space="0" w:color="auto"/>
        <w:bottom w:val="none" w:sz="0" w:space="0" w:color="auto"/>
        <w:right w:val="none" w:sz="0" w:space="0" w:color="auto"/>
      </w:divBdr>
    </w:div>
    <w:div w:id="1972595177">
      <w:bodyDiv w:val="1"/>
      <w:marLeft w:val="0"/>
      <w:marRight w:val="0"/>
      <w:marTop w:val="0"/>
      <w:marBottom w:val="0"/>
      <w:divBdr>
        <w:top w:val="none" w:sz="0" w:space="0" w:color="auto"/>
        <w:left w:val="none" w:sz="0" w:space="0" w:color="auto"/>
        <w:bottom w:val="none" w:sz="0" w:space="0" w:color="auto"/>
        <w:right w:val="none" w:sz="0" w:space="0" w:color="auto"/>
      </w:divBdr>
    </w:div>
    <w:div w:id="1976636773">
      <w:bodyDiv w:val="1"/>
      <w:marLeft w:val="0"/>
      <w:marRight w:val="0"/>
      <w:marTop w:val="0"/>
      <w:marBottom w:val="0"/>
      <w:divBdr>
        <w:top w:val="none" w:sz="0" w:space="0" w:color="auto"/>
        <w:left w:val="none" w:sz="0" w:space="0" w:color="auto"/>
        <w:bottom w:val="none" w:sz="0" w:space="0" w:color="auto"/>
        <w:right w:val="none" w:sz="0" w:space="0" w:color="auto"/>
      </w:divBdr>
    </w:div>
    <w:div w:id="2030984153">
      <w:bodyDiv w:val="1"/>
      <w:marLeft w:val="0"/>
      <w:marRight w:val="0"/>
      <w:marTop w:val="0"/>
      <w:marBottom w:val="0"/>
      <w:divBdr>
        <w:top w:val="none" w:sz="0" w:space="0" w:color="auto"/>
        <w:left w:val="none" w:sz="0" w:space="0" w:color="auto"/>
        <w:bottom w:val="none" w:sz="0" w:space="0" w:color="auto"/>
        <w:right w:val="none" w:sz="0" w:space="0" w:color="auto"/>
      </w:divBdr>
    </w:div>
    <w:div w:id="2059937093">
      <w:bodyDiv w:val="1"/>
      <w:marLeft w:val="0"/>
      <w:marRight w:val="0"/>
      <w:marTop w:val="0"/>
      <w:marBottom w:val="0"/>
      <w:divBdr>
        <w:top w:val="none" w:sz="0" w:space="0" w:color="auto"/>
        <w:left w:val="none" w:sz="0" w:space="0" w:color="auto"/>
        <w:bottom w:val="none" w:sz="0" w:space="0" w:color="auto"/>
        <w:right w:val="none" w:sz="0" w:space="0" w:color="auto"/>
      </w:divBdr>
    </w:div>
    <w:div w:id="2075615314">
      <w:bodyDiv w:val="1"/>
      <w:marLeft w:val="0"/>
      <w:marRight w:val="0"/>
      <w:marTop w:val="0"/>
      <w:marBottom w:val="0"/>
      <w:divBdr>
        <w:top w:val="none" w:sz="0" w:space="0" w:color="auto"/>
        <w:left w:val="none" w:sz="0" w:space="0" w:color="auto"/>
        <w:bottom w:val="none" w:sz="0" w:space="0" w:color="auto"/>
        <w:right w:val="none" w:sz="0" w:space="0" w:color="auto"/>
      </w:divBdr>
    </w:div>
    <w:div w:id="2096515978">
      <w:bodyDiv w:val="1"/>
      <w:marLeft w:val="0"/>
      <w:marRight w:val="0"/>
      <w:marTop w:val="0"/>
      <w:marBottom w:val="0"/>
      <w:divBdr>
        <w:top w:val="none" w:sz="0" w:space="0" w:color="auto"/>
        <w:left w:val="none" w:sz="0" w:space="0" w:color="auto"/>
        <w:bottom w:val="none" w:sz="0" w:space="0" w:color="auto"/>
        <w:right w:val="none" w:sz="0" w:space="0" w:color="auto"/>
      </w:divBdr>
    </w:div>
    <w:div w:id="2128617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09C2F-9024-4033-9229-77F09B12F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3699</Words>
  <Characters>21087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audyaa49@gmail.com</dc:creator>
  <cp:lastModifiedBy>AsusWin7</cp:lastModifiedBy>
  <cp:revision>2</cp:revision>
  <cp:lastPrinted>2025-11-10T14:13:00Z</cp:lastPrinted>
  <dcterms:created xsi:type="dcterms:W3CDTF">2026-08-18T03:13:00Z</dcterms:created>
  <dcterms:modified xsi:type="dcterms:W3CDTF">2026-08-18T03:13:00Z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Microsoft® Word 2016</vt:lpwstr>
  </property>
  <property fmtid="{D5CDD505-2E9C-101B-9397-08002B2CF9AE}" pid="4" name="LastSaved">
    <vt:filetime>2025-04-22T00:00:00Z</vt:filetime>
  </property>
  <property fmtid="{D5CDD505-2E9C-101B-9397-08002B2CF9AE}" pid="5" name="Producer">
    <vt:lpwstr>www.ilovepdf.com</vt:lpwstr>
  </property>
</Properties>
</file>