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A24" w:rsidRDefault="00033800">
      <w:pPr>
        <w:spacing w:before="70"/>
        <w:ind w:left="1" w:right="4"/>
        <w:jc w:val="center"/>
        <w:rPr>
          <w:b/>
          <w:sz w:val="28"/>
        </w:rPr>
      </w:pPr>
      <w:r>
        <w:rPr>
          <w:b/>
          <w:sz w:val="28"/>
        </w:rPr>
        <w:t>THEANALYSISOFEFLSTUDENTS’PERCEPTIONONTHEUSEOF LOVE SONG AS INTEGRATED MEDIA TO LISTENING SKILLS AT MTs MAMIYAI AL-ITTIHADIYAH</w:t>
      </w:r>
    </w:p>
    <w:p w:rsidR="00331A24" w:rsidRDefault="00331A24">
      <w:pPr>
        <w:pStyle w:val="BodyText"/>
        <w:rPr>
          <w:b/>
          <w:sz w:val="28"/>
        </w:rPr>
      </w:pPr>
    </w:p>
    <w:p w:rsidR="00331A24" w:rsidRDefault="00331A24">
      <w:pPr>
        <w:pStyle w:val="BodyText"/>
        <w:rPr>
          <w:b/>
          <w:sz w:val="28"/>
        </w:rPr>
      </w:pPr>
    </w:p>
    <w:p w:rsidR="00331A24" w:rsidRDefault="00331A24">
      <w:pPr>
        <w:pStyle w:val="BodyText"/>
        <w:rPr>
          <w:b/>
          <w:sz w:val="28"/>
        </w:rPr>
      </w:pPr>
    </w:p>
    <w:p w:rsidR="00331A24" w:rsidRDefault="00331A24">
      <w:pPr>
        <w:pStyle w:val="BodyText"/>
        <w:spacing w:before="103"/>
        <w:rPr>
          <w:b/>
          <w:sz w:val="28"/>
        </w:rPr>
      </w:pPr>
    </w:p>
    <w:p w:rsidR="00331A24" w:rsidRDefault="00033800">
      <w:pPr>
        <w:ind w:left="2" w:right="3"/>
        <w:jc w:val="center"/>
        <w:rPr>
          <w:b/>
          <w:sz w:val="28"/>
        </w:rPr>
      </w:pPr>
      <w:r>
        <w:rPr>
          <w:b/>
          <w:noProof/>
          <w:sz w:val="28"/>
          <w:lang w:val="id-ID" w:eastAsia="id-ID"/>
        </w:rPr>
        <w:drawing>
          <wp:anchor distT="0" distB="0" distL="0" distR="0" simplePos="0" relativeHeight="485727744" behindDoc="1" locked="0" layoutInCell="1" allowOverlap="1">
            <wp:simplePos x="0" y="0"/>
            <wp:positionH relativeFrom="page">
              <wp:posOffset>1456182</wp:posOffset>
            </wp:positionH>
            <wp:positionV relativeFrom="paragraph">
              <wp:posOffset>370834</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bookmarkStart w:id="0" w:name="_bookmark0"/>
      <w:bookmarkEnd w:id="0"/>
      <w:r>
        <w:rPr>
          <w:b/>
          <w:sz w:val="28"/>
        </w:rPr>
        <w:t>A</w:t>
      </w:r>
      <w:r>
        <w:rPr>
          <w:b/>
          <w:spacing w:val="-2"/>
          <w:sz w:val="28"/>
        </w:rPr>
        <w:t xml:space="preserve"> Thesis</w:t>
      </w:r>
    </w:p>
    <w:p w:rsidR="00331A24" w:rsidRDefault="00331A24">
      <w:pPr>
        <w:pStyle w:val="BodyText"/>
        <w:rPr>
          <w:b/>
          <w:sz w:val="28"/>
        </w:rPr>
      </w:pPr>
    </w:p>
    <w:p w:rsidR="00331A24" w:rsidRDefault="00331A24">
      <w:pPr>
        <w:pStyle w:val="BodyText"/>
        <w:spacing w:before="193"/>
        <w:rPr>
          <w:b/>
          <w:sz w:val="28"/>
        </w:rPr>
      </w:pPr>
    </w:p>
    <w:p w:rsidR="00331A24" w:rsidRDefault="00033800">
      <w:pPr>
        <w:pStyle w:val="Heading2"/>
        <w:ind w:left="3" w:right="3" w:firstLine="0"/>
        <w:jc w:val="center"/>
      </w:pPr>
      <w:r>
        <w:rPr>
          <w:spacing w:val="-5"/>
        </w:rPr>
        <w:t>By:</w:t>
      </w:r>
    </w:p>
    <w:p w:rsidR="00331A24" w:rsidRDefault="00331A24">
      <w:pPr>
        <w:pStyle w:val="BodyText"/>
        <w:rPr>
          <w:b/>
        </w:rPr>
      </w:pPr>
    </w:p>
    <w:p w:rsidR="00331A24" w:rsidRDefault="00331A24">
      <w:pPr>
        <w:pStyle w:val="BodyText"/>
        <w:rPr>
          <w:b/>
        </w:rPr>
      </w:pPr>
    </w:p>
    <w:p w:rsidR="00331A24" w:rsidRDefault="00331A24">
      <w:pPr>
        <w:pStyle w:val="BodyText"/>
        <w:spacing w:before="8"/>
        <w:rPr>
          <w:b/>
        </w:rPr>
      </w:pPr>
    </w:p>
    <w:p w:rsidR="00331A24" w:rsidRDefault="00033800">
      <w:pPr>
        <w:spacing w:line="448" w:lineRule="auto"/>
        <w:ind w:left="3470" w:right="3469" w:firstLine="2"/>
        <w:jc w:val="center"/>
        <w:rPr>
          <w:b/>
          <w:sz w:val="28"/>
        </w:rPr>
      </w:pPr>
      <w:r>
        <w:rPr>
          <w:b/>
          <w:sz w:val="28"/>
          <w:u w:val="single"/>
        </w:rPr>
        <w:t>Dahwa Zahira</w:t>
      </w:r>
      <w:r>
        <w:rPr>
          <w:b/>
          <w:sz w:val="28"/>
        </w:rPr>
        <w:t xml:space="preserve"> NPM:211224004</w:t>
      </w:r>
    </w:p>
    <w:p w:rsidR="00331A24" w:rsidRDefault="00331A24">
      <w:pPr>
        <w:pStyle w:val="BodyText"/>
        <w:rPr>
          <w:b/>
          <w:sz w:val="20"/>
        </w:rPr>
      </w:pPr>
    </w:p>
    <w:p w:rsidR="00331A24" w:rsidRDefault="00033800">
      <w:pPr>
        <w:pStyle w:val="BodyText"/>
        <w:spacing w:before="69"/>
        <w:rPr>
          <w:b/>
          <w:sz w:val="20"/>
        </w:rPr>
      </w:pPr>
      <w:r>
        <w:rPr>
          <w:b/>
          <w:noProof/>
          <w:sz w:val="20"/>
          <w:lang w:val="id-ID" w:eastAsia="id-ID"/>
        </w:rPr>
        <w:drawing>
          <wp:anchor distT="0" distB="0" distL="0" distR="0" simplePos="0" relativeHeight="487587840" behindDoc="1" locked="0" layoutInCell="1" allowOverlap="1">
            <wp:simplePos x="0" y="0"/>
            <wp:positionH relativeFrom="page">
              <wp:posOffset>2880360</wp:posOffset>
            </wp:positionH>
            <wp:positionV relativeFrom="paragraph">
              <wp:posOffset>205618</wp:posOffset>
            </wp:positionV>
            <wp:extent cx="1804826" cy="1805463"/>
            <wp:effectExtent l="0" t="0" r="0" b="0"/>
            <wp:wrapTopAndBottom/>
            <wp:docPr id="2" name="Image 2" descr="Untit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ntitled.jpg"/>
                    <pic:cNvPicPr/>
                  </pic:nvPicPr>
                  <pic:blipFill>
                    <a:blip r:embed="rId8" cstate="print"/>
                    <a:stretch>
                      <a:fillRect/>
                    </a:stretch>
                  </pic:blipFill>
                  <pic:spPr>
                    <a:xfrm>
                      <a:off x="0" y="0"/>
                      <a:ext cx="1804826" cy="1805463"/>
                    </a:xfrm>
                    <a:prstGeom prst="rect">
                      <a:avLst/>
                    </a:prstGeom>
                  </pic:spPr>
                </pic:pic>
              </a:graphicData>
            </a:graphic>
          </wp:anchor>
        </w:drawing>
      </w:r>
    </w:p>
    <w:p w:rsidR="00331A24" w:rsidRDefault="00331A24">
      <w:pPr>
        <w:pStyle w:val="BodyText"/>
        <w:rPr>
          <w:b/>
          <w:sz w:val="28"/>
        </w:rPr>
      </w:pPr>
    </w:p>
    <w:p w:rsidR="00331A24" w:rsidRDefault="00331A24">
      <w:pPr>
        <w:pStyle w:val="BodyText"/>
        <w:spacing w:before="187"/>
        <w:rPr>
          <w:b/>
          <w:sz w:val="28"/>
        </w:rPr>
      </w:pPr>
    </w:p>
    <w:p w:rsidR="00331A24" w:rsidRDefault="00033800">
      <w:pPr>
        <w:spacing w:line="448" w:lineRule="auto"/>
        <w:ind w:left="887" w:right="648" w:firstLine="1089"/>
        <w:rPr>
          <w:b/>
          <w:sz w:val="28"/>
        </w:rPr>
      </w:pPr>
      <w:r>
        <w:rPr>
          <w:b/>
          <w:sz w:val="28"/>
        </w:rPr>
        <w:t>ENGLISH EDUCATION DEPARTMENT FACULTY OF TEACHER TRAINING AND EDUCATION UNIVERSITASMUSLIMNUSANTARAALWASHLIYAH</w:t>
      </w:r>
    </w:p>
    <w:p w:rsidR="00331A24" w:rsidRDefault="00033800">
      <w:pPr>
        <w:spacing w:line="448" w:lineRule="auto"/>
        <w:ind w:left="4257" w:right="4001" w:hanging="250"/>
        <w:rPr>
          <w:b/>
          <w:sz w:val="28"/>
        </w:rPr>
      </w:pPr>
      <w:r>
        <w:rPr>
          <w:b/>
          <w:spacing w:val="-2"/>
          <w:sz w:val="28"/>
        </w:rPr>
        <w:t xml:space="preserve">MEDAN </w:t>
      </w:r>
      <w:r>
        <w:rPr>
          <w:b/>
          <w:spacing w:val="-4"/>
          <w:sz w:val="28"/>
        </w:rPr>
        <w:t>2025</w:t>
      </w:r>
    </w:p>
    <w:p w:rsidR="00331A24" w:rsidRDefault="00331A24">
      <w:pPr>
        <w:spacing w:line="448" w:lineRule="auto"/>
        <w:rPr>
          <w:b/>
          <w:sz w:val="28"/>
        </w:rPr>
        <w:sectPr w:rsidR="00331A24">
          <w:type w:val="continuous"/>
          <w:pgSz w:w="11910" w:h="16840"/>
          <w:pgMar w:top="1760" w:right="1417" w:bottom="280" w:left="1417" w:header="720" w:footer="72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2825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 o:spid="_x0000_s1180" style="position:absolute;margin-left:0;margin-top:0;width:595.2pt;height:841.7pt;z-index:15730176;mso-position-horizontal-relative:page;mso-position-vertical-relative:page" coordsize="11904,16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185" type="#_x0000_t75" style="position:absolute;width:11904;height:16834">
              <v:imagedata r:id="rId9" o:title=""/>
            </v:shape>
            <v:shape id="docshape3" o:spid="_x0000_s1184" type="#_x0000_t75" style="position:absolute;left:2342;top:2361;width:8103;height:11655">
              <v:imagedata r:id="rId10" o:title=""/>
            </v:shape>
            <v:shape id="docshape4" o:spid="_x0000_s1183" type="#_x0000_t75" style="position:absolute;left:5875;top:10176;width:1498;height:346">
              <v:imagedata r:id="rId11" o:title=""/>
            </v:shape>
            <v:shape id="docshape5" o:spid="_x0000_s1182" type="#_x0000_t75" style="position:absolute;left:6028;top:10656;width:2458;height:500">
              <v:imagedata r:id="rId12" o:title=""/>
            </v:shape>
            <v:shape id="docshape6" o:spid="_x0000_s1181" type="#_x0000_t75" style="position:absolute;left:3840;top:12729;width:1037;height:461">
              <v:imagedata r:id="rId13" o:title=""/>
            </v:shape>
            <w10:wrap anchorx="page" anchory="page"/>
          </v:group>
        </w:pict>
      </w:r>
    </w:p>
    <w:p w:rsidR="00331A24" w:rsidRDefault="00331A24">
      <w:pPr>
        <w:pStyle w:val="BodyText"/>
        <w:rPr>
          <w:b/>
          <w:sz w:val="17"/>
        </w:rPr>
        <w:sectPr w:rsidR="00331A24">
          <w:pgSz w:w="11910" w:h="16840"/>
          <w:pgMar w:top="1920" w:right="1700" w:bottom="280" w:left="1700" w:header="720" w:footer="720" w:gutter="0"/>
          <w:cols w:space="720"/>
        </w:sectPr>
      </w:pPr>
    </w:p>
    <w:p w:rsidR="00331A24" w:rsidRDefault="00033800">
      <w:pPr>
        <w:spacing w:before="69"/>
        <w:ind w:right="3"/>
        <w:jc w:val="center"/>
        <w:rPr>
          <w:b/>
          <w:sz w:val="24"/>
        </w:rPr>
      </w:pPr>
      <w:r>
        <w:rPr>
          <w:b/>
          <w:sz w:val="24"/>
        </w:rPr>
        <w:lastRenderedPageBreak/>
        <w:t>THEANALYSISOFEFLSTUDENTS’PERCEPTIONONTHEUSELOVESONG</w:t>
      </w:r>
      <w:r>
        <w:rPr>
          <w:b/>
          <w:spacing w:val="-5"/>
          <w:sz w:val="24"/>
        </w:rPr>
        <w:t>AS</w:t>
      </w:r>
    </w:p>
    <w:p w:rsidR="00331A24" w:rsidRDefault="00033800">
      <w:pPr>
        <w:ind w:left="3" w:right="3"/>
        <w:jc w:val="center"/>
        <w:rPr>
          <w:b/>
          <w:sz w:val="24"/>
        </w:rPr>
      </w:pPr>
      <w:r>
        <w:rPr>
          <w:b/>
          <w:sz w:val="24"/>
        </w:rPr>
        <w:t>INTEGRATEDMEDIATOLISTENING</w:t>
      </w:r>
      <w:r>
        <w:rPr>
          <w:b/>
          <w:spacing w:val="-2"/>
          <w:sz w:val="24"/>
        </w:rPr>
        <w:t>SKILLS</w:t>
      </w:r>
    </w:p>
    <w:p w:rsidR="00331A24" w:rsidRDefault="00331A24">
      <w:pPr>
        <w:pStyle w:val="BodyText"/>
        <w:rPr>
          <w:b/>
        </w:rPr>
      </w:pPr>
    </w:p>
    <w:p w:rsidR="00331A24" w:rsidRDefault="00033800">
      <w:pPr>
        <w:ind w:left="3301" w:right="3299"/>
        <w:jc w:val="center"/>
        <w:rPr>
          <w:b/>
          <w:sz w:val="24"/>
        </w:rPr>
      </w:pPr>
      <w:r>
        <w:rPr>
          <w:b/>
          <w:spacing w:val="-4"/>
          <w:sz w:val="24"/>
          <w:u w:val="single"/>
        </w:rPr>
        <w:t>DAHWAZAHIR</w:t>
      </w:r>
      <w:r>
        <w:rPr>
          <w:b/>
          <w:spacing w:val="-4"/>
          <w:sz w:val="24"/>
          <w:u w:val="single"/>
        </w:rPr>
        <w:t>A</w:t>
      </w:r>
      <w:r>
        <w:rPr>
          <w:b/>
          <w:sz w:val="24"/>
        </w:rPr>
        <w:t>NPM. 211224004</w:t>
      </w:r>
    </w:p>
    <w:p w:rsidR="00331A24" w:rsidRDefault="00331A24">
      <w:pPr>
        <w:pStyle w:val="BodyText"/>
        <w:rPr>
          <w:b/>
        </w:rPr>
      </w:pPr>
    </w:p>
    <w:p w:rsidR="00331A24" w:rsidRDefault="00033800">
      <w:pPr>
        <w:ind w:left="4" w:right="3"/>
        <w:jc w:val="center"/>
        <w:rPr>
          <w:b/>
          <w:sz w:val="24"/>
        </w:rPr>
      </w:pPr>
      <w:bookmarkStart w:id="1" w:name="_bookmark1"/>
      <w:bookmarkEnd w:id="1"/>
      <w:r>
        <w:rPr>
          <w:b/>
          <w:spacing w:val="-2"/>
          <w:sz w:val="24"/>
        </w:rPr>
        <w:t>ABSTRACT</w:t>
      </w:r>
    </w:p>
    <w:p w:rsidR="00331A24" w:rsidRDefault="00331A24">
      <w:pPr>
        <w:pStyle w:val="BodyText"/>
        <w:rPr>
          <w:b/>
        </w:rPr>
      </w:pPr>
    </w:p>
    <w:p w:rsidR="00331A24" w:rsidRDefault="00331A24">
      <w:pPr>
        <w:pStyle w:val="BodyText"/>
        <w:rPr>
          <w:b/>
        </w:rPr>
      </w:pPr>
    </w:p>
    <w:p w:rsidR="00331A24" w:rsidRDefault="00033800">
      <w:pPr>
        <w:pStyle w:val="BodyText"/>
        <w:ind w:left="23" w:right="18"/>
        <w:jc w:val="both"/>
      </w:pPr>
      <w:r>
        <w:rPr>
          <w:noProof/>
          <w:lang w:val="id-ID" w:eastAsia="id-ID"/>
        </w:rPr>
        <w:drawing>
          <wp:anchor distT="0" distB="0" distL="0" distR="0" simplePos="0" relativeHeight="485729280" behindDoc="1" locked="0" layoutInCell="1" allowOverlap="1">
            <wp:simplePos x="0" y="0"/>
            <wp:positionH relativeFrom="page">
              <wp:posOffset>1456182</wp:posOffset>
            </wp:positionH>
            <wp:positionV relativeFrom="paragraph">
              <wp:posOffset>290837</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The objective of the research was to analyse EFL students’ perceptions of the use of love songs as integrated media in listening skills. Listening is a fundamental step in mastering English; however, it is often neglected and insufficiently taught in the c</w:t>
      </w:r>
      <w:r>
        <w:t>lassroom. Preliminary observations and interviews with one of the eighth-grade students at MTs Mamiyai Al- Ittihadiyah revealed that listening is rarely taught effectively, with teachers focusing more on theory than practical application. This research emp</w:t>
      </w:r>
      <w:r>
        <w:t>loyed a qualitative approach with data collected through open-ended questionnaires. The findings showed that most students responded very positively to the use of love songs as a medium for learning listening. Love songs were considered helpful in understa</w:t>
      </w:r>
      <w:r>
        <w:t>nding English vocabulary and structures more naturally and enhanced students' ability to comprehend context and emotional expressions. Furthermore, students felt more interested and motivated as the songs reflected teenage life and were emotionally engagin</w:t>
      </w:r>
      <w:r>
        <w:t>g. It can be concluded that love songs are a relevant, enjoyable, and effective alternative medium for improving students’ listening skills at the junior high school level.</w:t>
      </w:r>
    </w:p>
    <w:p w:rsidR="00331A24" w:rsidRDefault="00331A24">
      <w:pPr>
        <w:pStyle w:val="BodyText"/>
        <w:spacing w:before="1"/>
      </w:pPr>
    </w:p>
    <w:p w:rsidR="00331A24" w:rsidRDefault="00033800">
      <w:pPr>
        <w:ind w:left="23"/>
        <w:jc w:val="both"/>
        <w:rPr>
          <w:b/>
          <w:i/>
          <w:sz w:val="24"/>
        </w:rPr>
      </w:pPr>
      <w:r>
        <w:rPr>
          <w:b/>
          <w:i/>
          <w:sz w:val="24"/>
        </w:rPr>
        <w:t>Keywords</w:t>
      </w:r>
      <w:r>
        <w:rPr>
          <w:i/>
          <w:sz w:val="24"/>
        </w:rPr>
        <w:t>:</w:t>
      </w:r>
      <w:r>
        <w:rPr>
          <w:b/>
          <w:i/>
          <w:sz w:val="24"/>
        </w:rPr>
        <w:t>perception,lovesongs,integratedmedia,listeningskills,</w:t>
      </w:r>
      <w:r>
        <w:rPr>
          <w:b/>
          <w:i/>
          <w:spacing w:val="-5"/>
          <w:sz w:val="24"/>
        </w:rPr>
        <w:t>EFL</w:t>
      </w:r>
    </w:p>
    <w:p w:rsidR="00331A24" w:rsidRDefault="00331A24">
      <w:pPr>
        <w:jc w:val="both"/>
        <w:rPr>
          <w:b/>
          <w:i/>
          <w:sz w:val="24"/>
        </w:rPr>
        <w:sectPr w:rsidR="00331A24">
          <w:pgSz w:w="11910" w:h="16840"/>
          <w:pgMar w:top="1760" w:right="1417" w:bottom="280" w:left="1417" w:header="720" w:footer="720" w:gutter="0"/>
          <w:cols w:space="720"/>
        </w:sectPr>
      </w:pPr>
    </w:p>
    <w:p w:rsidR="00331A24" w:rsidRDefault="00033800">
      <w:pPr>
        <w:pStyle w:val="BodyText"/>
        <w:spacing w:before="4"/>
        <w:rPr>
          <w:b/>
          <w:i/>
          <w:sz w:val="17"/>
        </w:rPr>
      </w:pPr>
      <w:r>
        <w:rPr>
          <w:b/>
          <w:i/>
          <w:noProof/>
          <w:sz w:val="17"/>
          <w:lang w:val="id-ID" w:eastAsia="id-ID"/>
        </w:rPr>
        <w:lastRenderedPageBreak/>
        <w:drawing>
          <wp:anchor distT="0" distB="0" distL="0" distR="0" simplePos="0" relativeHeight="48572979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i/>
          <w:sz w:val="17"/>
        </w:rPr>
        <w:pict>
          <v:group id="docshapegroup7" o:spid="_x0000_s1177" style="position:absolute;margin-left:0;margin-top:0;width:595.2pt;height:841.7pt;z-index:15731712;mso-position-horizontal-relative:page;mso-position-vertical-relative:page" coordsize="11904,16834">
            <v:shape id="docshape8" o:spid="_x0000_s1179" type="#_x0000_t75" style="position:absolute;width:11904;height:16834">
              <v:imagedata r:id="rId14" o:title=""/>
            </v:shape>
            <v:shape id="docshape9" o:spid="_x0000_s1178" type="#_x0000_t75" style="position:absolute;left:2188;top:2361;width:8026;height:11463">
              <v:imagedata r:id="rId15" o:title=""/>
            </v:shape>
            <w10:wrap anchorx="page" anchory="page"/>
          </v:group>
        </w:pict>
      </w:r>
    </w:p>
    <w:p w:rsidR="00331A24" w:rsidRDefault="00331A24">
      <w:pPr>
        <w:pStyle w:val="BodyText"/>
        <w:rPr>
          <w:b/>
          <w:i/>
          <w:sz w:val="17"/>
        </w:rPr>
        <w:sectPr w:rsidR="00331A24">
          <w:pgSz w:w="11910" w:h="16840"/>
          <w:pgMar w:top="1920" w:right="1700" w:bottom="280" w:left="1700" w:header="720" w:footer="720" w:gutter="0"/>
          <w:cols w:space="720"/>
        </w:sectPr>
      </w:pPr>
    </w:p>
    <w:p w:rsidR="00331A24" w:rsidRDefault="00033800">
      <w:pPr>
        <w:pStyle w:val="Heading1"/>
        <w:spacing w:before="69"/>
      </w:pPr>
      <w:bookmarkStart w:id="2" w:name="_bookmark2"/>
      <w:bookmarkEnd w:id="2"/>
      <w:r>
        <w:rPr>
          <w:spacing w:val="-2"/>
        </w:rPr>
        <w:lastRenderedPageBreak/>
        <w:t>ACKNOWLEDGEMENTS</w:t>
      </w:r>
    </w:p>
    <w:p w:rsidR="00331A24" w:rsidRDefault="00331A24">
      <w:pPr>
        <w:pStyle w:val="BodyText"/>
        <w:rPr>
          <w:b/>
        </w:rPr>
      </w:pPr>
    </w:p>
    <w:p w:rsidR="00331A24" w:rsidRDefault="00331A24">
      <w:pPr>
        <w:pStyle w:val="BodyText"/>
        <w:spacing w:before="1"/>
        <w:rPr>
          <w:b/>
        </w:rPr>
      </w:pPr>
    </w:p>
    <w:p w:rsidR="00331A24" w:rsidRDefault="00033800">
      <w:pPr>
        <w:bidi/>
        <w:spacing w:before="1"/>
        <w:ind w:left="3634"/>
        <w:rPr>
          <w:b/>
          <w:bCs/>
          <w:position w:val="2"/>
          <w:sz w:val="24"/>
          <w:szCs w:val="24"/>
        </w:rPr>
      </w:pPr>
      <w:r>
        <w:rPr>
          <w:b/>
          <w:bCs/>
          <w:w w:val="78"/>
          <w:position w:val="2"/>
          <w:sz w:val="24"/>
          <w:szCs w:val="24"/>
          <w:rtl/>
        </w:rPr>
        <w:t>بِسْمِٱٰلّلَِٱلرّحْمَٰـنِٱلرّحِيم</w:t>
      </w:r>
    </w:p>
    <w:p w:rsidR="00331A24" w:rsidRDefault="00331A24">
      <w:pPr>
        <w:pStyle w:val="BodyText"/>
        <w:spacing w:before="223"/>
        <w:rPr>
          <w:b/>
        </w:rPr>
      </w:pPr>
    </w:p>
    <w:p w:rsidR="00331A24" w:rsidRDefault="00033800">
      <w:pPr>
        <w:bidi/>
        <w:ind w:left="18" w:right="4080"/>
        <w:rPr>
          <w:rFonts w:ascii="Arial" w:hAnsi="Arial" w:cs="Arial"/>
          <w:b/>
          <w:bCs/>
          <w:sz w:val="24"/>
          <w:szCs w:val="24"/>
        </w:rPr>
      </w:pPr>
      <w:r>
        <w:rPr>
          <w:b/>
          <w:bCs/>
          <w:w w:val="72"/>
          <w:sz w:val="24"/>
          <w:szCs w:val="24"/>
          <w:rtl/>
        </w:rPr>
        <w:t>يَٰٰـٓأَيُّهَا</w:t>
      </w:r>
      <w:r>
        <w:rPr>
          <w:b/>
          <w:bCs/>
          <w:w w:val="64"/>
          <w:sz w:val="24"/>
          <w:szCs w:val="24"/>
          <w:rtl/>
        </w:rPr>
        <w:t>ٱلّذِينَءَامَنُو</w:t>
      </w:r>
      <w:r>
        <w:rPr>
          <w:b/>
          <w:bCs/>
          <w:w w:val="64"/>
          <w:position w:val="6"/>
          <w:sz w:val="24"/>
          <w:szCs w:val="24"/>
        </w:rPr>
        <w:t>˚</w:t>
      </w:r>
      <w:r>
        <w:rPr>
          <w:b/>
          <w:bCs/>
          <w:w w:val="64"/>
          <w:sz w:val="24"/>
          <w:szCs w:val="24"/>
          <w:rtl/>
        </w:rPr>
        <w:t>اهَلْأَدُلُّكُمْعَلَٰىتِجَٰـرَ</w:t>
      </w:r>
      <w:r>
        <w:rPr>
          <w:b/>
          <w:bCs/>
          <w:w w:val="64"/>
          <w:position w:val="6"/>
          <w:sz w:val="24"/>
          <w:szCs w:val="24"/>
        </w:rPr>
        <w:t>’</w:t>
      </w:r>
      <w:r>
        <w:rPr>
          <w:b/>
          <w:bCs/>
          <w:w w:val="64"/>
          <w:sz w:val="24"/>
          <w:szCs w:val="24"/>
        </w:rPr>
        <w:t>„</w:t>
      </w:r>
      <w:r>
        <w:rPr>
          <w:b/>
          <w:bCs/>
          <w:w w:val="64"/>
          <w:sz w:val="24"/>
          <w:szCs w:val="24"/>
          <w:rtl/>
        </w:rPr>
        <w:t>ةتُنجِيكُم</w:t>
      </w:r>
      <w:r>
        <w:rPr>
          <w:b/>
          <w:bCs/>
          <w:w w:val="64"/>
          <w:sz w:val="24"/>
          <w:szCs w:val="24"/>
          <w:rtl/>
        </w:rPr>
        <w:t>ِ</w:t>
      </w:r>
      <w:r>
        <w:rPr>
          <w:b/>
          <w:bCs/>
          <w:w w:val="64"/>
          <w:sz w:val="24"/>
          <w:szCs w:val="24"/>
          <w:rtl/>
        </w:rPr>
        <w:t>منْعَذَا</w:t>
      </w:r>
      <w:r>
        <w:rPr>
          <w:b/>
          <w:bCs/>
          <w:w w:val="64"/>
          <w:position w:val="-1"/>
          <w:sz w:val="24"/>
          <w:szCs w:val="24"/>
        </w:rPr>
        <w:t>„</w:t>
      </w:r>
      <w:r>
        <w:rPr>
          <w:b/>
          <w:bCs/>
          <w:w w:val="64"/>
          <w:sz w:val="24"/>
          <w:szCs w:val="24"/>
          <w:rtl/>
        </w:rPr>
        <w:t>بأَلِي</w:t>
      </w:r>
      <w:r>
        <w:rPr>
          <w:b/>
          <w:bCs/>
          <w:w w:val="64"/>
          <w:position w:val="-1"/>
          <w:sz w:val="24"/>
          <w:szCs w:val="24"/>
        </w:rPr>
        <w:t>„</w:t>
      </w:r>
      <w:r>
        <w:rPr>
          <w:b/>
          <w:bCs/>
          <w:w w:val="64"/>
          <w:sz w:val="24"/>
          <w:szCs w:val="24"/>
        </w:rPr>
        <w:t>’</w:t>
      </w:r>
      <w:r>
        <w:rPr>
          <w:b/>
          <w:bCs/>
          <w:w w:val="64"/>
          <w:sz w:val="24"/>
          <w:szCs w:val="24"/>
          <w:rtl/>
        </w:rPr>
        <w:t>م</w:t>
      </w:r>
      <w:r>
        <w:rPr>
          <w:b/>
          <w:bCs/>
          <w:w w:val="64"/>
          <w:sz w:val="24"/>
          <w:szCs w:val="24"/>
        </w:rPr>
        <w:t>١٠</w:t>
      </w:r>
      <w:r>
        <w:rPr>
          <w:rFonts w:ascii="Arial" w:hAnsi="Arial" w:cs="Arial"/>
          <w:b/>
          <w:bCs/>
          <w:w w:val="64"/>
          <w:sz w:val="24"/>
          <w:szCs w:val="24"/>
        </w:rPr>
        <w:t>)</w:t>
      </w:r>
    </w:p>
    <w:p w:rsidR="00331A24" w:rsidRDefault="00331A24">
      <w:pPr>
        <w:pStyle w:val="BodyText"/>
        <w:rPr>
          <w:b/>
        </w:rPr>
      </w:pPr>
    </w:p>
    <w:p w:rsidR="00331A24" w:rsidRDefault="00331A24">
      <w:pPr>
        <w:pStyle w:val="BodyText"/>
        <w:spacing w:before="134"/>
        <w:rPr>
          <w:b/>
        </w:rPr>
      </w:pPr>
    </w:p>
    <w:p w:rsidR="00331A24" w:rsidRDefault="00033800">
      <w:pPr>
        <w:bidi/>
        <w:ind w:left="18"/>
        <w:rPr>
          <w:rFonts w:ascii="Arial" w:hAnsi="Arial" w:cs="Arial"/>
          <w:b/>
          <w:bCs/>
          <w:position w:val="2"/>
          <w:sz w:val="24"/>
          <w:szCs w:val="24"/>
        </w:rPr>
      </w:pPr>
      <w:r>
        <w:rPr>
          <w:rFonts w:ascii="Arial" w:hAnsi="Arial" w:cs="Arial"/>
          <w:b/>
          <w:noProof/>
          <w:position w:val="2"/>
          <w:sz w:val="24"/>
          <w:szCs w:val="24"/>
          <w:lang w:val="id-ID" w:eastAsia="id-ID"/>
        </w:rPr>
        <w:drawing>
          <wp:anchor distT="0" distB="0" distL="0" distR="0" simplePos="0" relativeHeight="485730816" behindDoc="1" locked="0" layoutInCell="1" allowOverlap="1">
            <wp:simplePos x="0" y="0"/>
            <wp:positionH relativeFrom="page">
              <wp:posOffset>1456182</wp:posOffset>
            </wp:positionH>
            <wp:positionV relativeFrom="paragraph">
              <wp:posOffset>174617</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rPr>
          <w:b/>
          <w:bCs/>
          <w:w w:val="71"/>
          <w:position w:val="2"/>
          <w:sz w:val="24"/>
          <w:szCs w:val="24"/>
          <w:rtl/>
        </w:rPr>
        <w:t>تُؤْمِنُونَبِٱلّلَِوَرَسُولِهِۦوَتُجَٰـهِدُونَفِىسَبِيلِٱلّلَِبِأَمْٰوَلِكُمْ</w:t>
      </w:r>
      <w:r>
        <w:rPr>
          <w:b/>
          <w:bCs/>
          <w:w w:val="71"/>
          <w:position w:val="2"/>
          <w:sz w:val="24"/>
          <w:szCs w:val="24"/>
          <w:rtl/>
        </w:rPr>
        <w:t>وَأَنفُسِكُمْ</w:t>
      </w:r>
      <w:r>
        <w:rPr>
          <w:b/>
          <w:bCs/>
          <w:w w:val="71"/>
          <w:position w:val="5"/>
          <w:sz w:val="24"/>
          <w:szCs w:val="24"/>
        </w:rPr>
        <w:t>“</w:t>
      </w:r>
      <w:r>
        <w:rPr>
          <w:b/>
          <w:bCs/>
          <w:w w:val="71"/>
          <w:position w:val="2"/>
          <w:sz w:val="24"/>
          <w:szCs w:val="24"/>
          <w:rtl/>
        </w:rPr>
        <w:t>ٰۚذَلِكُمْخَيْ</w:t>
      </w:r>
      <w:r>
        <w:rPr>
          <w:b/>
          <w:bCs/>
          <w:w w:val="71"/>
          <w:position w:val="-1"/>
          <w:sz w:val="24"/>
          <w:szCs w:val="24"/>
        </w:rPr>
        <w:t>,</w:t>
      </w:r>
      <w:r>
        <w:rPr>
          <w:b/>
          <w:bCs/>
          <w:w w:val="71"/>
          <w:position w:val="2"/>
          <w:sz w:val="24"/>
          <w:szCs w:val="24"/>
          <w:rtl/>
        </w:rPr>
        <w:t>رلّكُمْإِنكُنتُمْتَعْلَمُونَ</w:t>
      </w:r>
      <w:r>
        <w:rPr>
          <w:b/>
          <w:bCs/>
          <w:w w:val="71"/>
          <w:position w:val="2"/>
          <w:sz w:val="24"/>
          <w:szCs w:val="24"/>
        </w:rPr>
        <w:t>١١</w:t>
      </w:r>
      <w:r>
        <w:rPr>
          <w:rFonts w:ascii="Arial" w:hAnsi="Arial" w:cs="Arial"/>
          <w:b/>
          <w:bCs/>
          <w:w w:val="71"/>
          <w:position w:val="2"/>
          <w:sz w:val="24"/>
          <w:szCs w:val="24"/>
        </w:rPr>
        <w:t>)</w:t>
      </w:r>
    </w:p>
    <w:p w:rsidR="00331A24" w:rsidRDefault="00331A24">
      <w:pPr>
        <w:pStyle w:val="BodyText"/>
        <w:rPr>
          <w:b/>
        </w:rPr>
      </w:pPr>
    </w:p>
    <w:p w:rsidR="00331A24" w:rsidRDefault="00331A24">
      <w:pPr>
        <w:pStyle w:val="BodyText"/>
        <w:spacing w:before="132"/>
        <w:rPr>
          <w:b/>
        </w:rPr>
      </w:pPr>
    </w:p>
    <w:p w:rsidR="00331A24" w:rsidRDefault="00033800">
      <w:pPr>
        <w:pStyle w:val="BodyText"/>
        <w:spacing w:line="480" w:lineRule="auto"/>
        <w:ind w:left="743" w:right="17" w:firstLine="720"/>
        <w:jc w:val="both"/>
      </w:pPr>
      <w:r>
        <w:t>Artinya: (10) “Hai orang-orang yang beriman, maukah kamu Aku tunjukkan suatu perdagangan yang dapat menyelamatkan kamu dari azab yang pedih? (11) (Yaitu) kamu beriman kepada Allah dan Rasul-Nya, dan berjihad di jalan Allah dengan harta dan jiwamu. Itulah y</w:t>
      </w:r>
      <w:r>
        <w:t>ang lebih baik bagi kamu jika kamu mengetahui”. (Q.S. As-Shaff ayat 10-11).</w:t>
      </w:r>
    </w:p>
    <w:p w:rsidR="00331A24" w:rsidRDefault="00331A24">
      <w:pPr>
        <w:pStyle w:val="BodyText"/>
        <w:spacing w:before="3"/>
      </w:pPr>
    </w:p>
    <w:p w:rsidR="00331A24" w:rsidRDefault="00033800">
      <w:pPr>
        <w:pStyle w:val="BodyText"/>
        <w:spacing w:line="480" w:lineRule="auto"/>
        <w:ind w:left="23" w:right="20" w:firstLine="719"/>
        <w:jc w:val="both"/>
      </w:pPr>
      <w:r>
        <w:t>Praise and gratitude, the researcher would like to express gratitude to Allah SWT, which thanks to His grace and guidance so that the researcher is still given health to be able</w:t>
      </w:r>
      <w:r>
        <w:t>to complete this thesis with title "The Analysis of EFL Students' Perception on The Use of Love Song as Integrated Media To Listening Skills" as a requirement in obtaining a Bachelor of Education degree in the English Language Education Study Program, Facu</w:t>
      </w:r>
      <w:r>
        <w:t>lty of Teacher Training and Education, Al-Washliyah Muslim Nusantara University.</w:t>
      </w:r>
    </w:p>
    <w:p w:rsidR="00331A24" w:rsidRDefault="00331A24">
      <w:pPr>
        <w:pStyle w:val="BodyText"/>
        <w:spacing w:before="5"/>
      </w:pPr>
    </w:p>
    <w:p w:rsidR="00331A24" w:rsidRDefault="00033800">
      <w:pPr>
        <w:pStyle w:val="BodyText"/>
        <w:spacing w:line="480" w:lineRule="auto"/>
        <w:ind w:left="23" w:right="24" w:firstLine="779"/>
        <w:jc w:val="both"/>
      </w:pPr>
      <w:r>
        <w:t>In compiling the thesis proposal, the researcher received a lot of guidance from the beginning stage until now. In writing this thesis proposal, the author has received a lot</w:t>
      </w:r>
      <w:r>
        <w:t xml:space="preserve"> of guidance, both moral and material. Therefore, in this research would also like to thank:</w:t>
      </w:r>
    </w:p>
    <w:p w:rsidR="00331A24" w:rsidRDefault="00331A24">
      <w:pPr>
        <w:pStyle w:val="BodyText"/>
        <w:spacing w:before="3"/>
      </w:pPr>
    </w:p>
    <w:p w:rsidR="00331A24" w:rsidRDefault="00033800">
      <w:pPr>
        <w:pStyle w:val="ListParagraph"/>
        <w:numPr>
          <w:ilvl w:val="0"/>
          <w:numId w:val="59"/>
        </w:numPr>
        <w:tabs>
          <w:tab w:val="left" w:pos="1463"/>
        </w:tabs>
        <w:rPr>
          <w:sz w:val="24"/>
        </w:rPr>
      </w:pPr>
      <w:r>
        <w:rPr>
          <w:sz w:val="24"/>
        </w:rPr>
        <w:t>Prof.Dr.H.Firmansyah,M.Si.AsaRectorofUniversitasMuslim</w:t>
      </w:r>
      <w:r>
        <w:rPr>
          <w:spacing w:val="-2"/>
          <w:sz w:val="24"/>
        </w:rPr>
        <w:t>Nusantara</w:t>
      </w:r>
    </w:p>
    <w:p w:rsidR="00331A24" w:rsidRDefault="00331A24">
      <w:pPr>
        <w:pStyle w:val="BodyText"/>
      </w:pPr>
    </w:p>
    <w:p w:rsidR="00331A24" w:rsidRDefault="00033800">
      <w:pPr>
        <w:pStyle w:val="BodyText"/>
        <w:ind w:left="1463"/>
      </w:pPr>
      <w:r>
        <w:t>Al-Washliyah</w:t>
      </w:r>
      <w:r>
        <w:rPr>
          <w:spacing w:val="-2"/>
        </w:rPr>
        <w:t>Medan.</w:t>
      </w:r>
    </w:p>
    <w:p w:rsidR="00331A24" w:rsidRDefault="00033800">
      <w:pPr>
        <w:spacing w:before="53"/>
        <w:ind w:left="719"/>
        <w:jc w:val="center"/>
        <w:rPr>
          <w:rFonts w:ascii="Calibri"/>
        </w:rPr>
      </w:pPr>
      <w:r>
        <w:rPr>
          <w:rFonts w:ascii="Calibri"/>
          <w:spacing w:val="-5"/>
        </w:rPr>
        <w:t>ii</w:t>
      </w:r>
    </w:p>
    <w:p w:rsidR="00331A24" w:rsidRDefault="00331A24">
      <w:pPr>
        <w:jc w:val="center"/>
        <w:rPr>
          <w:rFonts w:ascii="Calibri"/>
        </w:rPr>
        <w:sectPr w:rsidR="00331A24">
          <w:pgSz w:w="11910" w:h="16840"/>
          <w:pgMar w:top="1760" w:right="1417" w:bottom="280" w:left="1417" w:header="720" w:footer="720" w:gutter="0"/>
          <w:cols w:space="720"/>
        </w:sectPr>
      </w:pPr>
    </w:p>
    <w:p w:rsidR="00331A24" w:rsidRDefault="00033800">
      <w:pPr>
        <w:pStyle w:val="ListParagraph"/>
        <w:numPr>
          <w:ilvl w:val="0"/>
          <w:numId w:val="59"/>
        </w:numPr>
        <w:tabs>
          <w:tab w:val="left" w:pos="1463"/>
        </w:tabs>
        <w:spacing w:before="69" w:line="480" w:lineRule="auto"/>
        <w:ind w:right="22"/>
        <w:jc w:val="both"/>
        <w:rPr>
          <w:sz w:val="24"/>
        </w:rPr>
      </w:pPr>
      <w:r>
        <w:rPr>
          <w:sz w:val="24"/>
        </w:rPr>
        <w:lastRenderedPageBreak/>
        <w:t>Dr. Abdul Mujib, S.Pd., Mpat. as the Head of Faculty of Teach</w:t>
      </w:r>
      <w:r>
        <w:rPr>
          <w:sz w:val="24"/>
        </w:rPr>
        <w:t>er Trainingand Education of Universitas Muslim Nusantara Al- Washliyah.</w:t>
      </w:r>
    </w:p>
    <w:p w:rsidR="00331A24" w:rsidRDefault="00033800">
      <w:pPr>
        <w:pStyle w:val="ListParagraph"/>
        <w:numPr>
          <w:ilvl w:val="0"/>
          <w:numId w:val="59"/>
        </w:numPr>
        <w:tabs>
          <w:tab w:val="left" w:pos="1463"/>
        </w:tabs>
        <w:spacing w:line="480" w:lineRule="auto"/>
        <w:ind w:right="21"/>
        <w:jc w:val="both"/>
        <w:rPr>
          <w:sz w:val="24"/>
        </w:rPr>
      </w:pPr>
      <w:r>
        <w:rPr>
          <w:sz w:val="24"/>
        </w:rPr>
        <w:t>Wariyati, S.Pd., M. Hum., M.Pd. as the Head of English EducationDepartment of Universitas Muslim Nusantara Al Washliyah.</w:t>
      </w:r>
    </w:p>
    <w:p w:rsidR="00331A24" w:rsidRDefault="00033800">
      <w:pPr>
        <w:pStyle w:val="ListParagraph"/>
        <w:numPr>
          <w:ilvl w:val="0"/>
          <w:numId w:val="59"/>
        </w:numPr>
        <w:tabs>
          <w:tab w:val="left" w:pos="1463"/>
        </w:tabs>
        <w:spacing w:line="480" w:lineRule="auto"/>
        <w:ind w:right="22"/>
        <w:jc w:val="both"/>
        <w:rPr>
          <w:sz w:val="24"/>
        </w:rPr>
      </w:pPr>
      <w:r>
        <w:rPr>
          <w:noProof/>
          <w:sz w:val="24"/>
          <w:lang w:val="id-ID" w:eastAsia="id-ID"/>
        </w:rPr>
        <w:drawing>
          <wp:anchor distT="0" distB="0" distL="0" distR="0" simplePos="0" relativeHeight="485731328" behindDoc="1" locked="0" layoutInCell="1" allowOverlap="1">
            <wp:simplePos x="0" y="0"/>
            <wp:positionH relativeFrom="page">
              <wp:posOffset>1456182</wp:posOffset>
            </wp:positionH>
            <wp:positionV relativeFrom="paragraph">
              <wp:posOffset>466082</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Wariyati, S.Pd., M. Hum., M.Pd. the advisor who gives the comm</w:t>
      </w:r>
      <w:r>
        <w:rPr>
          <w:sz w:val="24"/>
        </w:rPr>
        <w:t>and, and guided toward the researcher from the beginning until finishing the thesis.</w:t>
      </w:r>
    </w:p>
    <w:p w:rsidR="00331A24" w:rsidRDefault="00033800">
      <w:pPr>
        <w:pStyle w:val="ListParagraph"/>
        <w:numPr>
          <w:ilvl w:val="0"/>
          <w:numId w:val="59"/>
        </w:numPr>
        <w:tabs>
          <w:tab w:val="left" w:pos="1463"/>
        </w:tabs>
        <w:spacing w:before="1" w:line="480" w:lineRule="auto"/>
        <w:ind w:right="20"/>
        <w:jc w:val="both"/>
        <w:rPr>
          <w:sz w:val="24"/>
        </w:rPr>
      </w:pPr>
      <w:r>
        <w:rPr>
          <w:sz w:val="24"/>
        </w:rPr>
        <w:t>To researcher parents, Father Paul Ferdian and Mother Jamila who are very caring and the researcher really loves her beloved family, older sister</w:t>
      </w:r>
      <w:r>
        <w:rPr>
          <w:sz w:val="24"/>
        </w:rPr>
        <w:t>Fadhillah Arriba, S.Pd. and younger sister Azzahra Humairah.</w:t>
      </w:r>
    </w:p>
    <w:p w:rsidR="00331A24" w:rsidRDefault="00033800">
      <w:pPr>
        <w:pStyle w:val="ListParagraph"/>
        <w:numPr>
          <w:ilvl w:val="0"/>
          <w:numId w:val="59"/>
        </w:numPr>
        <w:tabs>
          <w:tab w:val="left" w:pos="1463"/>
        </w:tabs>
        <w:spacing w:line="480" w:lineRule="auto"/>
        <w:ind w:right="21"/>
        <w:jc w:val="both"/>
        <w:rPr>
          <w:sz w:val="24"/>
        </w:rPr>
      </w:pPr>
      <w:r>
        <w:rPr>
          <w:sz w:val="24"/>
        </w:rPr>
        <w:t>Researcher friends from Senior High School, Deflieza Marsya Khaira andAida Nurandini Putri Nst, S.E. who listened to researcher difficulties in working on her thesis and always supported the rese</w:t>
      </w:r>
      <w:r>
        <w:rPr>
          <w:sz w:val="24"/>
        </w:rPr>
        <w:t>archer.</w:t>
      </w:r>
    </w:p>
    <w:p w:rsidR="00331A24" w:rsidRDefault="00033800">
      <w:pPr>
        <w:pStyle w:val="ListParagraph"/>
        <w:numPr>
          <w:ilvl w:val="0"/>
          <w:numId w:val="59"/>
        </w:numPr>
        <w:tabs>
          <w:tab w:val="left" w:pos="1463"/>
        </w:tabs>
        <w:spacing w:line="480" w:lineRule="auto"/>
        <w:ind w:right="21"/>
        <w:jc w:val="both"/>
        <w:rPr>
          <w:sz w:val="24"/>
        </w:rPr>
      </w:pPr>
      <w:r>
        <w:rPr>
          <w:sz w:val="24"/>
        </w:rPr>
        <w:t>All the colleagues at English Department 2021 who always together and make many memories together in lectures.</w:t>
      </w:r>
    </w:p>
    <w:p w:rsidR="00331A24" w:rsidRDefault="00331A24">
      <w:pPr>
        <w:pStyle w:val="BodyText"/>
        <w:spacing w:before="3"/>
      </w:pPr>
    </w:p>
    <w:p w:rsidR="00331A24" w:rsidRDefault="00033800">
      <w:pPr>
        <w:pStyle w:val="BodyText"/>
        <w:spacing w:line="480" w:lineRule="auto"/>
        <w:ind w:left="23" w:right="20" w:firstLine="719"/>
        <w:jc w:val="both"/>
      </w:pPr>
      <w:r>
        <w:t>Finally, the researcher admits the thesis is still far from being perfect, therefore the researcher expects constructives suggestion for</w:t>
      </w:r>
      <w:r>
        <w:t xml:space="preserve"> the improvements of this proposal in the future. The researcher hopes this thesis proposal can be useful and beneficial for readers and the world of education.</w:t>
      </w:r>
    </w:p>
    <w:p w:rsidR="00331A24" w:rsidRDefault="00331A24">
      <w:pPr>
        <w:pStyle w:val="BodyText"/>
        <w:spacing w:before="5"/>
      </w:pPr>
    </w:p>
    <w:p w:rsidR="00331A24" w:rsidRDefault="00033800">
      <w:pPr>
        <w:pStyle w:val="BodyText"/>
        <w:spacing w:before="1"/>
        <w:ind w:right="21"/>
        <w:jc w:val="right"/>
      </w:pPr>
      <w:r>
        <w:t>Medan,Mei</w:t>
      </w:r>
      <w:r>
        <w:rPr>
          <w:spacing w:val="-4"/>
        </w:rPr>
        <w:t>2025</w:t>
      </w: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spacing w:before="11"/>
      </w:pPr>
    </w:p>
    <w:p w:rsidR="00331A24" w:rsidRDefault="00033800">
      <w:pPr>
        <w:pStyle w:val="BodyText"/>
        <w:spacing w:before="1"/>
        <w:ind w:left="4080" w:right="20"/>
        <w:jc w:val="right"/>
      </w:pPr>
      <w:r>
        <w:rPr>
          <w:u w:val="single"/>
        </w:rPr>
        <w:t>Dahwa</w:t>
      </w:r>
      <w:r>
        <w:rPr>
          <w:spacing w:val="-2"/>
          <w:u w:val="single"/>
        </w:rPr>
        <w:t>Zahira</w:t>
      </w:r>
    </w:p>
    <w:p w:rsidR="00331A24" w:rsidRDefault="00331A24">
      <w:pPr>
        <w:pStyle w:val="BodyText"/>
        <w:spacing w:before="2"/>
      </w:pPr>
    </w:p>
    <w:p w:rsidR="00331A24" w:rsidRDefault="00033800">
      <w:pPr>
        <w:pStyle w:val="BodyText"/>
        <w:ind w:left="4080" w:right="19"/>
        <w:jc w:val="right"/>
      </w:pPr>
      <w:r>
        <w:rPr>
          <w:spacing w:val="-2"/>
        </w:rPr>
        <w:t>211224004</w:t>
      </w:r>
    </w:p>
    <w:p w:rsidR="00331A24" w:rsidRDefault="00033800">
      <w:pPr>
        <w:spacing w:before="149"/>
        <w:ind w:left="721"/>
        <w:jc w:val="center"/>
        <w:rPr>
          <w:rFonts w:ascii="Calibri"/>
        </w:rPr>
      </w:pPr>
      <w:r>
        <w:rPr>
          <w:rFonts w:ascii="Calibri"/>
          <w:spacing w:val="-5"/>
        </w:rPr>
        <w:t>iii</w:t>
      </w:r>
    </w:p>
    <w:p w:rsidR="00331A24" w:rsidRDefault="00331A24">
      <w:pPr>
        <w:jc w:val="center"/>
        <w:rPr>
          <w:rFonts w:ascii="Calibri"/>
        </w:rPr>
        <w:sectPr w:rsidR="00331A24">
          <w:pgSz w:w="11910" w:h="16840"/>
          <w:pgMar w:top="1760" w:right="1417" w:bottom="280" w:left="1417" w:header="720" w:footer="720" w:gutter="0"/>
          <w:cols w:space="720"/>
        </w:sectPr>
      </w:pPr>
    </w:p>
    <w:p w:rsidR="00331A24" w:rsidRDefault="00331A24">
      <w:pPr>
        <w:pStyle w:val="BodyText"/>
        <w:spacing w:before="172"/>
        <w:rPr>
          <w:rFonts w:ascii="Calibri"/>
        </w:rPr>
      </w:pPr>
    </w:p>
    <w:p w:rsidR="00331A24" w:rsidRDefault="00033800">
      <w:pPr>
        <w:pStyle w:val="Heading1"/>
        <w:spacing w:before="1"/>
      </w:pPr>
      <w:bookmarkStart w:id="3" w:name="_bookmark3"/>
      <w:bookmarkEnd w:id="3"/>
      <w:r>
        <w:t>TABLEOF</w:t>
      </w:r>
      <w:r>
        <w:rPr>
          <w:spacing w:val="-2"/>
        </w:rPr>
        <w:t>CONTENTS</w:t>
      </w:r>
    </w:p>
    <w:p w:rsidR="00331A24" w:rsidRDefault="00331A24">
      <w:pPr>
        <w:pStyle w:val="Heading1"/>
        <w:sectPr w:rsidR="00331A24">
          <w:pgSz w:w="11910" w:h="16840"/>
          <w:pgMar w:top="1920" w:right="1417" w:bottom="1558" w:left="1417" w:header="720" w:footer="720" w:gutter="0"/>
          <w:cols w:space="720"/>
        </w:sectPr>
      </w:pPr>
    </w:p>
    <w:sdt>
      <w:sdtPr>
        <w:id w:val="13847415"/>
        <w:docPartObj>
          <w:docPartGallery w:val="Table of Contents"/>
          <w:docPartUnique/>
        </w:docPartObj>
      </w:sdtPr>
      <w:sdtContent>
        <w:p w:rsidR="00331A24" w:rsidRDefault="00331A24">
          <w:pPr>
            <w:pStyle w:val="TOC1"/>
            <w:tabs>
              <w:tab w:val="right" w:leader="dot" w:pos="9041"/>
            </w:tabs>
            <w:spacing w:before="273"/>
          </w:pPr>
          <w:hyperlink w:anchor="_bookmark2" w:history="1">
            <w:r w:rsidR="00033800">
              <w:rPr>
                <w:spacing w:val="-2"/>
              </w:rPr>
              <w:t>ACKNOWLEDGEMENTS</w:t>
            </w:r>
            <w:r w:rsidR="00033800">
              <w:tab/>
            </w:r>
            <w:r w:rsidR="00033800">
              <w:rPr>
                <w:spacing w:val="-5"/>
              </w:rPr>
              <w:t>ii</w:t>
            </w:r>
          </w:hyperlink>
        </w:p>
        <w:p w:rsidR="00331A24" w:rsidRDefault="00331A24">
          <w:pPr>
            <w:pStyle w:val="TOC1"/>
            <w:tabs>
              <w:tab w:val="right" w:leader="dot" w:pos="9042"/>
            </w:tabs>
          </w:pPr>
          <w:hyperlink w:anchor="_bookmark1" w:history="1">
            <w:r w:rsidR="00033800">
              <w:rPr>
                <w:spacing w:val="-2"/>
              </w:rPr>
              <w:t>ABSTRACT</w:t>
            </w:r>
            <w:r w:rsidR="00033800">
              <w:tab/>
            </w:r>
            <w:r w:rsidR="00033800">
              <w:rPr>
                <w:spacing w:val="-5"/>
              </w:rPr>
              <w:t>iv</w:t>
            </w:r>
          </w:hyperlink>
        </w:p>
        <w:p w:rsidR="00331A24" w:rsidRDefault="00331A24">
          <w:pPr>
            <w:pStyle w:val="TOC2"/>
            <w:tabs>
              <w:tab w:val="right" w:leader="dot" w:pos="9041"/>
            </w:tabs>
            <w:rPr>
              <w:i w:val="0"/>
            </w:rPr>
          </w:pPr>
          <w:hyperlink w:anchor="_bookmark0" w:history="1">
            <w:r w:rsidR="00033800">
              <w:rPr>
                <w:spacing w:val="-2"/>
              </w:rPr>
              <w:t>ABSTRAK</w:t>
            </w:r>
            <w:r w:rsidR="00033800">
              <w:tab/>
            </w:r>
            <w:r w:rsidR="00033800">
              <w:rPr>
                <w:i w:val="0"/>
                <w:spacing w:val="-10"/>
              </w:rPr>
              <w:t>v</w:t>
            </w:r>
          </w:hyperlink>
        </w:p>
        <w:p w:rsidR="00331A24" w:rsidRDefault="00033800">
          <w:pPr>
            <w:pStyle w:val="TOC1"/>
            <w:tabs>
              <w:tab w:val="right" w:leader="dot" w:pos="9041"/>
            </w:tabs>
          </w:pPr>
          <w:r>
            <w:rPr>
              <w:noProof/>
              <w:lang w:val="id-ID" w:eastAsia="id-ID"/>
            </w:rPr>
            <w:drawing>
              <wp:anchor distT="0" distB="0" distL="0" distR="0" simplePos="0" relativeHeight="485731840" behindDoc="1" locked="0" layoutInCell="1" allowOverlap="1">
                <wp:simplePos x="0" y="0"/>
                <wp:positionH relativeFrom="page">
                  <wp:posOffset>1456182</wp:posOffset>
                </wp:positionH>
                <wp:positionV relativeFrom="paragraph">
                  <wp:posOffset>289512</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3" w:history="1">
            <w:r>
              <w:t>TABLEOF</w:t>
            </w:r>
            <w:r>
              <w:rPr>
                <w:spacing w:val="-2"/>
              </w:rPr>
              <w:t>CONTENTS</w:t>
            </w:r>
            <w:r>
              <w:tab/>
            </w:r>
            <w:r>
              <w:rPr>
                <w:spacing w:val="-5"/>
              </w:rPr>
              <w:t>vi</w:t>
            </w:r>
          </w:hyperlink>
        </w:p>
        <w:p w:rsidR="00331A24" w:rsidRDefault="00331A24">
          <w:pPr>
            <w:pStyle w:val="TOC1"/>
            <w:tabs>
              <w:tab w:val="right" w:leader="dot" w:pos="9041"/>
            </w:tabs>
            <w:spacing w:before="277"/>
          </w:pPr>
          <w:hyperlink w:anchor="_bookmark4" w:history="1">
            <w:r w:rsidR="00033800">
              <w:t>CHAPTER</w:t>
            </w:r>
            <w:r w:rsidR="00033800">
              <w:rPr>
                <w:spacing w:val="-10"/>
              </w:rPr>
              <w:t>I</w:t>
            </w:r>
            <w:r w:rsidR="00033800">
              <w:tab/>
            </w:r>
            <w:r w:rsidR="00033800">
              <w:rPr>
                <w:spacing w:val="-10"/>
              </w:rPr>
              <w:t>1</w:t>
            </w:r>
          </w:hyperlink>
        </w:p>
        <w:p w:rsidR="00331A24" w:rsidRDefault="00331A24">
          <w:pPr>
            <w:pStyle w:val="TOC1"/>
            <w:tabs>
              <w:tab w:val="right" w:leader="dot" w:pos="9041"/>
            </w:tabs>
          </w:pPr>
          <w:hyperlink w:anchor="_bookmark5" w:history="1">
            <w:r w:rsidR="00033800">
              <w:rPr>
                <w:spacing w:val="-2"/>
              </w:rPr>
              <w:t>INTRODUCTION</w:t>
            </w:r>
            <w:r w:rsidR="00033800">
              <w:tab/>
            </w:r>
            <w:r w:rsidR="00033800">
              <w:rPr>
                <w:spacing w:val="-10"/>
              </w:rPr>
              <w:t>1</w:t>
            </w:r>
          </w:hyperlink>
        </w:p>
        <w:p w:rsidR="00331A24" w:rsidRDefault="00331A24">
          <w:pPr>
            <w:pStyle w:val="TOC4"/>
            <w:numPr>
              <w:ilvl w:val="1"/>
              <w:numId w:val="58"/>
            </w:numPr>
            <w:tabs>
              <w:tab w:val="left" w:pos="1324"/>
              <w:tab w:val="right" w:leader="dot" w:pos="9041"/>
            </w:tabs>
          </w:pPr>
          <w:hyperlink w:anchor="_bookmark6" w:history="1">
            <w:r w:rsidR="00033800">
              <w:t>Backgroundofthe</w:t>
            </w:r>
            <w:r w:rsidR="00033800">
              <w:rPr>
                <w:spacing w:val="-2"/>
              </w:rPr>
              <w:t>Problem</w:t>
            </w:r>
            <w:r w:rsidR="00033800">
              <w:tab/>
            </w:r>
            <w:r w:rsidR="00033800">
              <w:rPr>
                <w:spacing w:val="-10"/>
              </w:rPr>
              <w:t>1</w:t>
            </w:r>
          </w:hyperlink>
        </w:p>
        <w:p w:rsidR="00331A24" w:rsidRDefault="00331A24">
          <w:pPr>
            <w:pStyle w:val="TOC4"/>
            <w:numPr>
              <w:ilvl w:val="1"/>
              <w:numId w:val="58"/>
            </w:numPr>
            <w:tabs>
              <w:tab w:val="left" w:pos="1324"/>
              <w:tab w:val="right" w:leader="dot" w:pos="9041"/>
            </w:tabs>
          </w:pPr>
          <w:hyperlink w:anchor="_bookmark7" w:history="1">
            <w:r w:rsidR="00033800">
              <w:t>Identificationofthe</w:t>
            </w:r>
            <w:r w:rsidR="00033800">
              <w:rPr>
                <w:spacing w:val="-2"/>
              </w:rPr>
              <w:t>Problem</w:t>
            </w:r>
            <w:r w:rsidR="00033800">
              <w:tab/>
            </w:r>
            <w:r w:rsidR="00033800">
              <w:rPr>
                <w:spacing w:val="-10"/>
              </w:rPr>
              <w:t>3</w:t>
            </w:r>
          </w:hyperlink>
        </w:p>
        <w:p w:rsidR="00331A24" w:rsidRDefault="00331A24">
          <w:pPr>
            <w:pStyle w:val="TOC4"/>
            <w:numPr>
              <w:ilvl w:val="1"/>
              <w:numId w:val="58"/>
            </w:numPr>
            <w:tabs>
              <w:tab w:val="left" w:pos="1324"/>
              <w:tab w:val="right" w:leader="dot" w:pos="9041"/>
            </w:tabs>
          </w:pPr>
          <w:hyperlink w:anchor="_bookmark8" w:history="1">
            <w:r w:rsidR="00033800">
              <w:t>Limitationof</w:t>
            </w:r>
            <w:r w:rsidR="00033800">
              <w:rPr>
                <w:spacing w:val="-2"/>
              </w:rPr>
              <w:t>Problem</w:t>
            </w:r>
            <w:r w:rsidR="00033800">
              <w:tab/>
            </w:r>
            <w:r w:rsidR="00033800">
              <w:rPr>
                <w:spacing w:val="-10"/>
              </w:rPr>
              <w:t>3</w:t>
            </w:r>
          </w:hyperlink>
        </w:p>
        <w:p w:rsidR="00331A24" w:rsidRDefault="00331A24">
          <w:pPr>
            <w:pStyle w:val="TOC4"/>
            <w:numPr>
              <w:ilvl w:val="1"/>
              <w:numId w:val="58"/>
            </w:numPr>
            <w:tabs>
              <w:tab w:val="left" w:pos="1324"/>
              <w:tab w:val="right" w:leader="dot" w:pos="9041"/>
            </w:tabs>
          </w:pPr>
          <w:hyperlink w:anchor="_bookmark9" w:history="1">
            <w:r w:rsidR="00033800">
              <w:t>Problemsofthis</w:t>
            </w:r>
            <w:r w:rsidR="00033800">
              <w:rPr>
                <w:spacing w:val="-2"/>
              </w:rPr>
              <w:t xml:space="preserve"> Research</w:t>
            </w:r>
            <w:r w:rsidR="00033800">
              <w:tab/>
            </w:r>
            <w:r w:rsidR="00033800">
              <w:rPr>
                <w:spacing w:val="-10"/>
              </w:rPr>
              <w:t>4</w:t>
            </w:r>
          </w:hyperlink>
        </w:p>
        <w:p w:rsidR="00331A24" w:rsidRDefault="00331A24">
          <w:pPr>
            <w:pStyle w:val="TOC4"/>
            <w:numPr>
              <w:ilvl w:val="1"/>
              <w:numId w:val="58"/>
            </w:numPr>
            <w:tabs>
              <w:tab w:val="left" w:pos="1324"/>
              <w:tab w:val="right" w:leader="dot" w:pos="9041"/>
            </w:tabs>
            <w:spacing w:before="277"/>
          </w:pPr>
          <w:hyperlink w:anchor="_bookmark10" w:history="1">
            <w:r w:rsidR="00033800">
              <w:t>Objectiveofthe</w:t>
            </w:r>
            <w:r w:rsidR="00033800">
              <w:rPr>
                <w:spacing w:val="-2"/>
              </w:rPr>
              <w:t xml:space="preserve"> </w:t>
            </w:r>
            <w:r w:rsidR="00033800">
              <w:rPr>
                <w:spacing w:val="-2"/>
              </w:rPr>
              <w:t>Research</w:t>
            </w:r>
            <w:r w:rsidR="00033800">
              <w:tab/>
            </w:r>
            <w:r w:rsidR="00033800">
              <w:rPr>
                <w:spacing w:val="-10"/>
              </w:rPr>
              <w:t>4</w:t>
            </w:r>
          </w:hyperlink>
        </w:p>
        <w:p w:rsidR="00331A24" w:rsidRDefault="00331A24">
          <w:pPr>
            <w:pStyle w:val="TOC4"/>
            <w:numPr>
              <w:ilvl w:val="1"/>
              <w:numId w:val="58"/>
            </w:numPr>
            <w:tabs>
              <w:tab w:val="left" w:pos="1324"/>
              <w:tab w:val="right" w:leader="dot" w:pos="9041"/>
            </w:tabs>
          </w:pPr>
          <w:hyperlink w:anchor="_bookmark11" w:history="1">
            <w:r w:rsidR="00033800">
              <w:t>Significanceofthe</w:t>
            </w:r>
            <w:r w:rsidR="00033800">
              <w:rPr>
                <w:spacing w:val="-2"/>
              </w:rPr>
              <w:t>Research</w:t>
            </w:r>
            <w:r w:rsidR="00033800">
              <w:tab/>
            </w:r>
            <w:r w:rsidR="00033800">
              <w:rPr>
                <w:spacing w:val="-10"/>
              </w:rPr>
              <w:t>4</w:t>
            </w:r>
          </w:hyperlink>
        </w:p>
        <w:p w:rsidR="00331A24" w:rsidRDefault="00331A24">
          <w:pPr>
            <w:pStyle w:val="TOC1"/>
            <w:tabs>
              <w:tab w:val="right" w:leader="dot" w:pos="9041"/>
            </w:tabs>
          </w:pPr>
          <w:hyperlink w:anchor="_bookmark12" w:history="1">
            <w:r w:rsidR="00033800">
              <w:t>CHAPTER</w:t>
            </w:r>
            <w:r w:rsidR="00033800">
              <w:rPr>
                <w:spacing w:val="-5"/>
              </w:rPr>
              <w:t>II</w:t>
            </w:r>
            <w:r w:rsidR="00033800">
              <w:tab/>
            </w:r>
            <w:r w:rsidR="00033800">
              <w:rPr>
                <w:spacing w:val="-10"/>
              </w:rPr>
              <w:t>5</w:t>
            </w:r>
          </w:hyperlink>
        </w:p>
        <w:p w:rsidR="00331A24" w:rsidRDefault="00331A24">
          <w:pPr>
            <w:pStyle w:val="TOC1"/>
            <w:tabs>
              <w:tab w:val="right" w:leader="dot" w:pos="9041"/>
            </w:tabs>
          </w:pPr>
          <w:hyperlink w:anchor="_bookmark13" w:history="1">
            <w:r w:rsidR="00033800">
              <w:rPr>
                <w:spacing w:val="-2"/>
              </w:rPr>
              <w:t>LITERATUREREVIEW</w:t>
            </w:r>
            <w:r w:rsidR="00033800">
              <w:tab/>
            </w:r>
            <w:r w:rsidR="00033800">
              <w:rPr>
                <w:spacing w:val="-10"/>
              </w:rPr>
              <w:t>5</w:t>
            </w:r>
          </w:hyperlink>
        </w:p>
        <w:p w:rsidR="00331A24" w:rsidRDefault="00331A24">
          <w:pPr>
            <w:pStyle w:val="TOC4"/>
            <w:numPr>
              <w:ilvl w:val="1"/>
              <w:numId w:val="57"/>
            </w:numPr>
            <w:tabs>
              <w:tab w:val="left" w:pos="1324"/>
              <w:tab w:val="right" w:leader="dot" w:pos="9041"/>
            </w:tabs>
          </w:pPr>
          <w:hyperlink w:anchor="_bookmark14" w:history="1">
            <w:r w:rsidR="00033800">
              <w:t>Definitionof</w:t>
            </w:r>
            <w:r w:rsidR="00033800">
              <w:rPr>
                <w:spacing w:val="-2"/>
              </w:rPr>
              <w:t>Listening</w:t>
            </w:r>
            <w:r w:rsidR="00033800">
              <w:tab/>
            </w:r>
            <w:r w:rsidR="00033800">
              <w:rPr>
                <w:spacing w:val="-10"/>
              </w:rPr>
              <w:t>5</w:t>
            </w:r>
          </w:hyperlink>
        </w:p>
        <w:p w:rsidR="00331A24" w:rsidRDefault="00331A24">
          <w:pPr>
            <w:pStyle w:val="TOC5"/>
            <w:numPr>
              <w:ilvl w:val="2"/>
              <w:numId w:val="57"/>
            </w:numPr>
            <w:tabs>
              <w:tab w:val="left" w:pos="1717"/>
              <w:tab w:val="right" w:leader="dot" w:pos="9041"/>
            </w:tabs>
            <w:ind w:hanging="535"/>
          </w:pPr>
          <w:hyperlink w:anchor="_bookmark15" w:history="1">
            <w:r w:rsidR="00033800">
              <w:t>Typeof</w:t>
            </w:r>
            <w:r w:rsidR="00033800">
              <w:rPr>
                <w:spacing w:val="-2"/>
              </w:rPr>
              <w:t>Listening</w:t>
            </w:r>
            <w:r w:rsidR="00033800">
              <w:tab/>
            </w:r>
            <w:r w:rsidR="00033800">
              <w:rPr>
                <w:spacing w:val="-10"/>
              </w:rPr>
              <w:t>7</w:t>
            </w:r>
          </w:hyperlink>
        </w:p>
        <w:p w:rsidR="00331A24" w:rsidRDefault="00331A24">
          <w:pPr>
            <w:pStyle w:val="TOC5"/>
            <w:numPr>
              <w:ilvl w:val="2"/>
              <w:numId w:val="57"/>
            </w:numPr>
            <w:tabs>
              <w:tab w:val="left" w:pos="1717"/>
              <w:tab w:val="right" w:leader="dot" w:pos="9041"/>
            </w:tabs>
            <w:ind w:hanging="535"/>
          </w:pPr>
          <w:hyperlink w:anchor="_bookmark16" w:history="1">
            <w:r w:rsidR="00033800">
              <w:t xml:space="preserve">Theimportanceof listening </w:t>
            </w:r>
            <w:r w:rsidR="00033800">
              <w:rPr>
                <w:spacing w:val="-2"/>
              </w:rPr>
              <w:t>skills</w:t>
            </w:r>
            <w:r w:rsidR="00033800">
              <w:tab/>
            </w:r>
            <w:r w:rsidR="00033800">
              <w:rPr>
                <w:spacing w:val="-10"/>
              </w:rPr>
              <w:t>8</w:t>
            </w:r>
          </w:hyperlink>
        </w:p>
        <w:p w:rsidR="00331A24" w:rsidRDefault="00331A24">
          <w:pPr>
            <w:pStyle w:val="TOC5"/>
            <w:numPr>
              <w:ilvl w:val="2"/>
              <w:numId w:val="57"/>
            </w:numPr>
            <w:tabs>
              <w:tab w:val="left" w:pos="1717"/>
              <w:tab w:val="right" w:leader="dot" w:pos="9041"/>
            </w:tabs>
            <w:ind w:hanging="535"/>
          </w:pPr>
          <w:hyperlink w:anchor="_bookmark17" w:history="1">
            <w:r w:rsidR="00033800">
              <w:t xml:space="preserve">TheProblemsinListening </w:t>
            </w:r>
            <w:r w:rsidR="00033800">
              <w:rPr>
                <w:spacing w:val="-2"/>
              </w:rPr>
              <w:t>Skills</w:t>
            </w:r>
            <w:r w:rsidR="00033800">
              <w:tab/>
            </w:r>
            <w:r w:rsidR="00033800">
              <w:rPr>
                <w:spacing w:val="-10"/>
              </w:rPr>
              <w:t>9</w:t>
            </w:r>
          </w:hyperlink>
        </w:p>
        <w:p w:rsidR="00331A24" w:rsidRDefault="00331A24">
          <w:pPr>
            <w:pStyle w:val="TOC5"/>
            <w:numPr>
              <w:ilvl w:val="2"/>
              <w:numId w:val="57"/>
            </w:numPr>
            <w:tabs>
              <w:tab w:val="left" w:pos="1722"/>
              <w:tab w:val="right" w:leader="dot" w:pos="9041"/>
            </w:tabs>
          </w:pPr>
          <w:hyperlink w:anchor="_bookmark18" w:history="1">
            <w:r w:rsidR="00033800">
              <w:t>FactorsAffectingListening</w:t>
            </w:r>
            <w:r w:rsidR="00033800">
              <w:rPr>
                <w:spacing w:val="-2"/>
              </w:rPr>
              <w:t>Skill</w:t>
            </w:r>
            <w:r w:rsidR="00033800">
              <w:tab/>
            </w:r>
            <w:r w:rsidR="00033800">
              <w:rPr>
                <w:spacing w:val="-5"/>
              </w:rPr>
              <w:t>10</w:t>
            </w:r>
          </w:hyperlink>
        </w:p>
        <w:p w:rsidR="00331A24" w:rsidRDefault="00331A24">
          <w:pPr>
            <w:pStyle w:val="TOC5"/>
            <w:numPr>
              <w:ilvl w:val="2"/>
              <w:numId w:val="57"/>
            </w:numPr>
            <w:tabs>
              <w:tab w:val="left" w:pos="1722"/>
              <w:tab w:val="right" w:leader="dot" w:pos="9032"/>
            </w:tabs>
          </w:pPr>
          <w:hyperlink w:anchor="_bookmark19" w:history="1">
            <w:r w:rsidR="00033800">
              <w:t>Processof</w:t>
            </w:r>
            <w:r w:rsidR="00033800">
              <w:rPr>
                <w:spacing w:val="-2"/>
              </w:rPr>
              <w:t xml:space="preserve"> Listening</w:t>
            </w:r>
            <w:r w:rsidR="00033800">
              <w:tab/>
            </w:r>
            <w:r w:rsidR="00033800">
              <w:rPr>
                <w:spacing w:val="-5"/>
              </w:rPr>
              <w:t>11</w:t>
            </w:r>
          </w:hyperlink>
        </w:p>
        <w:p w:rsidR="00331A24" w:rsidRDefault="00331A24">
          <w:pPr>
            <w:pStyle w:val="TOC4"/>
            <w:numPr>
              <w:ilvl w:val="1"/>
              <w:numId w:val="57"/>
            </w:numPr>
            <w:tabs>
              <w:tab w:val="left" w:pos="1324"/>
              <w:tab w:val="right" w:leader="dot" w:pos="9041"/>
            </w:tabs>
          </w:pPr>
          <w:hyperlink w:anchor="_bookmark20" w:history="1">
            <w:r w:rsidR="00033800">
              <w:t>Definitionof</w:t>
            </w:r>
            <w:r w:rsidR="00033800">
              <w:rPr>
                <w:spacing w:val="-4"/>
              </w:rPr>
              <w:t>Song</w:t>
            </w:r>
            <w:r w:rsidR="00033800">
              <w:tab/>
            </w:r>
            <w:r w:rsidR="00033800">
              <w:rPr>
                <w:spacing w:val="-5"/>
              </w:rPr>
              <w:t>13</w:t>
            </w:r>
          </w:hyperlink>
        </w:p>
        <w:p w:rsidR="00331A24" w:rsidRDefault="00331A24">
          <w:pPr>
            <w:pStyle w:val="TOC5"/>
            <w:numPr>
              <w:ilvl w:val="2"/>
              <w:numId w:val="57"/>
            </w:numPr>
            <w:tabs>
              <w:tab w:val="left" w:pos="1722"/>
              <w:tab w:val="right" w:leader="dot" w:pos="9041"/>
            </w:tabs>
          </w:pPr>
          <w:hyperlink w:anchor="_bookmark21" w:history="1">
            <w:r w:rsidR="00033800">
              <w:t>Benefitof</w:t>
            </w:r>
            <w:r w:rsidR="00033800">
              <w:rPr>
                <w:spacing w:val="-4"/>
              </w:rPr>
              <w:t>Song</w:t>
            </w:r>
            <w:r w:rsidR="00033800">
              <w:tab/>
            </w:r>
            <w:r w:rsidR="00033800">
              <w:rPr>
                <w:spacing w:val="-5"/>
              </w:rPr>
              <w:t>13</w:t>
            </w:r>
          </w:hyperlink>
        </w:p>
        <w:p w:rsidR="00331A24" w:rsidRDefault="00033800">
          <w:pPr>
            <w:pStyle w:val="TOC3"/>
          </w:pPr>
          <w:r>
            <w:rPr>
              <w:spacing w:val="-5"/>
            </w:rPr>
            <w:t>vi</w:t>
          </w:r>
        </w:p>
        <w:p w:rsidR="00331A24" w:rsidRDefault="00331A24">
          <w:pPr>
            <w:pStyle w:val="TOC5"/>
            <w:numPr>
              <w:ilvl w:val="2"/>
              <w:numId w:val="57"/>
            </w:numPr>
            <w:tabs>
              <w:tab w:val="left" w:pos="1717"/>
              <w:tab w:val="right" w:leader="dot" w:pos="9041"/>
            </w:tabs>
            <w:spacing w:before="70"/>
            <w:ind w:hanging="535"/>
          </w:pPr>
          <w:hyperlink w:anchor="_bookmark22" w:history="1">
            <w:r w:rsidR="00033800">
              <w:t xml:space="preserve">TheCriteriaof </w:t>
            </w:r>
            <w:r w:rsidR="00033800">
              <w:rPr>
                <w:spacing w:val="-4"/>
              </w:rPr>
              <w:t>Song</w:t>
            </w:r>
            <w:r w:rsidR="00033800">
              <w:tab/>
            </w:r>
            <w:r w:rsidR="00033800">
              <w:rPr>
                <w:spacing w:val="-5"/>
              </w:rPr>
              <w:t>14</w:t>
            </w:r>
          </w:hyperlink>
        </w:p>
        <w:p w:rsidR="00331A24" w:rsidRDefault="00331A24">
          <w:pPr>
            <w:pStyle w:val="TOC4"/>
            <w:numPr>
              <w:ilvl w:val="1"/>
              <w:numId w:val="57"/>
            </w:numPr>
            <w:tabs>
              <w:tab w:val="left" w:pos="1324"/>
              <w:tab w:val="right" w:leader="dot" w:pos="9041"/>
            </w:tabs>
          </w:pPr>
          <w:hyperlink w:anchor="_bookmark23" w:history="1">
            <w:r w:rsidR="00033800">
              <w:t>Definitionof</w:t>
            </w:r>
            <w:r w:rsidR="00033800">
              <w:rPr>
                <w:spacing w:val="-4"/>
              </w:rPr>
              <w:t>Media</w:t>
            </w:r>
            <w:r w:rsidR="00033800">
              <w:tab/>
            </w:r>
            <w:r w:rsidR="00033800">
              <w:rPr>
                <w:spacing w:val="-5"/>
              </w:rPr>
              <w:t>15</w:t>
            </w:r>
          </w:hyperlink>
        </w:p>
        <w:p w:rsidR="00331A24" w:rsidRDefault="00331A24">
          <w:pPr>
            <w:pStyle w:val="TOC5"/>
            <w:numPr>
              <w:ilvl w:val="2"/>
              <w:numId w:val="57"/>
            </w:numPr>
            <w:tabs>
              <w:tab w:val="left" w:pos="1722"/>
              <w:tab w:val="right" w:leader="dot" w:pos="9041"/>
            </w:tabs>
          </w:pPr>
          <w:hyperlink w:anchor="_bookmark24" w:history="1">
            <w:r w:rsidR="00033800">
              <w:t>Functionof</w:t>
            </w:r>
            <w:r w:rsidR="00033800">
              <w:rPr>
                <w:spacing w:val="-4"/>
              </w:rPr>
              <w:t>Media</w:t>
            </w:r>
            <w:r w:rsidR="00033800">
              <w:tab/>
            </w:r>
            <w:r w:rsidR="00033800">
              <w:rPr>
                <w:spacing w:val="-5"/>
              </w:rPr>
              <w:t>16</w:t>
            </w:r>
          </w:hyperlink>
        </w:p>
        <w:p w:rsidR="00331A24" w:rsidRDefault="00331A24">
          <w:pPr>
            <w:pStyle w:val="TOC4"/>
            <w:numPr>
              <w:ilvl w:val="1"/>
              <w:numId w:val="57"/>
            </w:numPr>
            <w:tabs>
              <w:tab w:val="left" w:pos="1324"/>
              <w:tab w:val="right" w:leader="dot" w:pos="9041"/>
            </w:tabs>
          </w:pPr>
          <w:hyperlink w:anchor="_bookmark25" w:history="1">
            <w:r w:rsidR="00033800">
              <w:t>Definitionof</w:t>
            </w:r>
            <w:r w:rsidR="00033800">
              <w:rPr>
                <w:spacing w:val="-2"/>
              </w:rPr>
              <w:t>Perception</w:t>
            </w:r>
            <w:r w:rsidR="00033800">
              <w:tab/>
            </w:r>
            <w:r w:rsidR="00033800">
              <w:rPr>
                <w:spacing w:val="-5"/>
              </w:rPr>
              <w:t>16</w:t>
            </w:r>
          </w:hyperlink>
        </w:p>
        <w:p w:rsidR="00331A24" w:rsidRDefault="00331A24">
          <w:pPr>
            <w:pStyle w:val="TOC5"/>
            <w:numPr>
              <w:ilvl w:val="2"/>
              <w:numId w:val="57"/>
            </w:numPr>
            <w:tabs>
              <w:tab w:val="left" w:pos="1722"/>
              <w:tab w:val="right" w:leader="dot" w:pos="9041"/>
            </w:tabs>
          </w:pPr>
          <w:hyperlink w:anchor="_bookmark26" w:history="1">
            <w:r w:rsidR="00033800">
              <w:t>Processof</w:t>
            </w:r>
            <w:r w:rsidR="00033800">
              <w:rPr>
                <w:spacing w:val="-2"/>
              </w:rPr>
              <w:t xml:space="preserve"> Perception</w:t>
            </w:r>
            <w:r w:rsidR="00033800">
              <w:tab/>
            </w:r>
            <w:r w:rsidR="00033800">
              <w:rPr>
                <w:spacing w:val="-5"/>
              </w:rPr>
              <w:t>17</w:t>
            </w:r>
          </w:hyperlink>
        </w:p>
        <w:p w:rsidR="00331A24" w:rsidRDefault="00033800">
          <w:pPr>
            <w:pStyle w:val="TOC5"/>
            <w:numPr>
              <w:ilvl w:val="2"/>
              <w:numId w:val="57"/>
            </w:numPr>
            <w:tabs>
              <w:tab w:val="left" w:pos="1717"/>
              <w:tab w:val="right" w:leader="dot" w:pos="9041"/>
            </w:tabs>
            <w:ind w:hanging="535"/>
          </w:pPr>
          <w:r>
            <w:rPr>
              <w:noProof/>
              <w:lang w:val="id-ID" w:eastAsia="id-ID"/>
            </w:rPr>
            <w:drawing>
              <wp:anchor distT="0" distB="0" distL="0" distR="0" simplePos="0" relativeHeight="485732352" behindDoc="1" locked="0" layoutInCell="1" allowOverlap="1">
                <wp:simplePos x="0" y="0"/>
                <wp:positionH relativeFrom="page">
                  <wp:posOffset>1456182</wp:posOffset>
                </wp:positionH>
                <wp:positionV relativeFrom="paragraph">
                  <wp:posOffset>290777</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27" w:history="1">
            <w:r>
              <w:t>Typesof</w:t>
            </w:r>
            <w:r>
              <w:rPr>
                <w:spacing w:val="-2"/>
              </w:rPr>
              <w:t>Perception</w:t>
            </w:r>
            <w:r>
              <w:tab/>
            </w:r>
            <w:r>
              <w:rPr>
                <w:spacing w:val="-5"/>
              </w:rPr>
              <w:t>18</w:t>
            </w:r>
          </w:hyperlink>
        </w:p>
        <w:p w:rsidR="00331A24" w:rsidRDefault="00331A24">
          <w:pPr>
            <w:pStyle w:val="TOC4"/>
            <w:numPr>
              <w:ilvl w:val="1"/>
              <w:numId w:val="57"/>
            </w:numPr>
            <w:tabs>
              <w:tab w:val="left" w:pos="1324"/>
              <w:tab w:val="right" w:leader="dot" w:pos="9041"/>
            </w:tabs>
            <w:spacing w:before="277"/>
          </w:pPr>
          <w:hyperlink w:anchor="_bookmark28" w:history="1">
            <w:r w:rsidR="00033800">
              <w:t>PreviousRelated</w:t>
            </w:r>
            <w:r w:rsidR="00033800">
              <w:rPr>
                <w:spacing w:val="-2"/>
              </w:rPr>
              <w:t>Studies</w:t>
            </w:r>
            <w:r w:rsidR="00033800">
              <w:tab/>
            </w:r>
            <w:r w:rsidR="00033800">
              <w:rPr>
                <w:spacing w:val="-5"/>
              </w:rPr>
              <w:t>18</w:t>
            </w:r>
          </w:hyperlink>
        </w:p>
        <w:p w:rsidR="00331A24" w:rsidRDefault="00331A24">
          <w:pPr>
            <w:pStyle w:val="TOC4"/>
            <w:numPr>
              <w:ilvl w:val="1"/>
              <w:numId w:val="57"/>
            </w:numPr>
            <w:tabs>
              <w:tab w:val="left" w:pos="1324"/>
              <w:tab w:val="right" w:leader="dot" w:pos="9041"/>
            </w:tabs>
          </w:pPr>
          <w:hyperlink w:anchor="_bookmark29" w:history="1">
            <w:r w:rsidR="00033800">
              <w:t>Conceptualframe</w:t>
            </w:r>
            <w:r w:rsidR="00033800">
              <w:rPr>
                <w:spacing w:val="-4"/>
              </w:rPr>
              <w:t>work</w:t>
            </w:r>
            <w:r w:rsidR="00033800">
              <w:tab/>
            </w:r>
            <w:r w:rsidR="00033800">
              <w:rPr>
                <w:spacing w:val="-5"/>
              </w:rPr>
              <w:t>21</w:t>
            </w:r>
          </w:hyperlink>
        </w:p>
        <w:p w:rsidR="00331A24" w:rsidRDefault="00331A24">
          <w:pPr>
            <w:pStyle w:val="TOC1"/>
            <w:tabs>
              <w:tab w:val="right" w:leader="dot" w:pos="9041"/>
            </w:tabs>
          </w:pPr>
          <w:hyperlink w:anchor="_bookmark30" w:history="1">
            <w:r w:rsidR="00033800">
              <w:t>CHAPTER</w:t>
            </w:r>
            <w:r w:rsidR="00033800">
              <w:rPr>
                <w:spacing w:val="-5"/>
              </w:rPr>
              <w:t>III</w:t>
            </w:r>
            <w:r w:rsidR="00033800">
              <w:tab/>
            </w:r>
            <w:r w:rsidR="00033800">
              <w:rPr>
                <w:spacing w:val="-5"/>
              </w:rPr>
              <w:t>23</w:t>
            </w:r>
          </w:hyperlink>
        </w:p>
        <w:p w:rsidR="00331A24" w:rsidRDefault="00331A24">
          <w:pPr>
            <w:pStyle w:val="TOC1"/>
            <w:tabs>
              <w:tab w:val="right" w:leader="dot" w:pos="9041"/>
            </w:tabs>
          </w:pPr>
          <w:hyperlink w:anchor="_bookmark31" w:history="1">
            <w:r w:rsidR="00033800">
              <w:t>RESEARCH</w:t>
            </w:r>
            <w:r w:rsidR="00033800">
              <w:rPr>
                <w:spacing w:val="-2"/>
              </w:rPr>
              <w:t>METHOD</w:t>
            </w:r>
            <w:r w:rsidR="00033800">
              <w:tab/>
            </w:r>
            <w:r w:rsidR="00033800">
              <w:rPr>
                <w:spacing w:val="-5"/>
              </w:rPr>
              <w:t>23</w:t>
            </w:r>
          </w:hyperlink>
        </w:p>
        <w:p w:rsidR="00331A24" w:rsidRDefault="00331A24">
          <w:pPr>
            <w:pStyle w:val="TOC4"/>
            <w:numPr>
              <w:ilvl w:val="1"/>
              <w:numId w:val="56"/>
            </w:numPr>
            <w:tabs>
              <w:tab w:val="left" w:pos="1324"/>
              <w:tab w:val="right" w:leader="dot" w:pos="9041"/>
            </w:tabs>
          </w:pPr>
          <w:hyperlink w:anchor="_bookmark32" w:history="1">
            <w:r w:rsidR="00033800">
              <w:t>Designof</w:t>
            </w:r>
            <w:r w:rsidR="00033800">
              <w:rPr>
                <w:spacing w:val="-2"/>
              </w:rPr>
              <w:t>Research</w:t>
            </w:r>
            <w:r w:rsidR="00033800">
              <w:tab/>
            </w:r>
            <w:r w:rsidR="00033800">
              <w:rPr>
                <w:spacing w:val="-5"/>
              </w:rPr>
              <w:t>23</w:t>
            </w:r>
          </w:hyperlink>
        </w:p>
        <w:p w:rsidR="00331A24" w:rsidRDefault="00331A24">
          <w:pPr>
            <w:pStyle w:val="TOC4"/>
            <w:numPr>
              <w:ilvl w:val="1"/>
              <w:numId w:val="56"/>
            </w:numPr>
            <w:tabs>
              <w:tab w:val="left" w:pos="1324"/>
              <w:tab w:val="right" w:leader="dot" w:pos="9041"/>
            </w:tabs>
          </w:pPr>
          <w:hyperlink w:anchor="_bookmark33" w:history="1">
            <w:r w:rsidR="00033800">
              <w:t>Subjectof</w:t>
            </w:r>
            <w:r w:rsidR="00033800">
              <w:rPr>
                <w:spacing w:val="-2"/>
              </w:rPr>
              <w:t>Research</w:t>
            </w:r>
            <w:r w:rsidR="00033800">
              <w:tab/>
            </w:r>
            <w:r w:rsidR="00033800">
              <w:rPr>
                <w:spacing w:val="-5"/>
              </w:rPr>
              <w:t>23</w:t>
            </w:r>
          </w:hyperlink>
        </w:p>
        <w:p w:rsidR="00331A24" w:rsidRDefault="00331A24">
          <w:pPr>
            <w:pStyle w:val="TOC4"/>
            <w:numPr>
              <w:ilvl w:val="1"/>
              <w:numId w:val="56"/>
            </w:numPr>
            <w:tabs>
              <w:tab w:val="left" w:pos="1324"/>
              <w:tab w:val="right" w:leader="dot" w:pos="9041"/>
            </w:tabs>
          </w:pPr>
          <w:hyperlink w:anchor="_bookmark34" w:history="1">
            <w:r w:rsidR="00033800">
              <w:t>Research</w:t>
            </w:r>
            <w:r w:rsidR="00033800">
              <w:rPr>
                <w:spacing w:val="-2"/>
              </w:rPr>
              <w:t>Instrument</w:t>
            </w:r>
            <w:r w:rsidR="00033800">
              <w:tab/>
            </w:r>
            <w:r w:rsidR="00033800">
              <w:rPr>
                <w:spacing w:val="-5"/>
              </w:rPr>
              <w:t>24</w:t>
            </w:r>
          </w:hyperlink>
        </w:p>
        <w:p w:rsidR="00331A24" w:rsidRDefault="00331A24">
          <w:pPr>
            <w:pStyle w:val="TOC4"/>
            <w:numPr>
              <w:ilvl w:val="1"/>
              <w:numId w:val="56"/>
            </w:numPr>
            <w:tabs>
              <w:tab w:val="left" w:pos="1319"/>
              <w:tab w:val="right" w:leader="dot" w:pos="9041"/>
            </w:tabs>
            <w:ind w:left="1319" w:hanging="355"/>
          </w:pPr>
          <w:hyperlink w:anchor="_bookmark36" w:history="1">
            <w:r w:rsidR="00033800">
              <w:t>Techniqueofcollecting</w:t>
            </w:r>
            <w:r w:rsidR="00033800">
              <w:rPr>
                <w:spacing w:val="-4"/>
              </w:rPr>
              <w:t>data</w:t>
            </w:r>
            <w:r w:rsidR="00033800">
              <w:tab/>
            </w:r>
            <w:r w:rsidR="00033800">
              <w:rPr>
                <w:spacing w:val="-5"/>
              </w:rPr>
              <w:t>25</w:t>
            </w:r>
          </w:hyperlink>
        </w:p>
        <w:p w:rsidR="00331A24" w:rsidRDefault="00331A24">
          <w:pPr>
            <w:pStyle w:val="TOC5"/>
            <w:numPr>
              <w:ilvl w:val="2"/>
              <w:numId w:val="56"/>
            </w:numPr>
            <w:tabs>
              <w:tab w:val="left" w:pos="1722"/>
              <w:tab w:val="right" w:leader="dot" w:pos="9041"/>
            </w:tabs>
          </w:pPr>
          <w:hyperlink w:anchor="_bookmark37" w:history="1">
            <w:r w:rsidR="00033800">
              <w:t>Questionnaire</w:t>
            </w:r>
            <w:r w:rsidR="00033800">
              <w:rPr>
                <w:spacing w:val="-2"/>
              </w:rPr>
              <w:t>Survey</w:t>
            </w:r>
            <w:r w:rsidR="00033800">
              <w:tab/>
            </w:r>
            <w:r w:rsidR="00033800">
              <w:rPr>
                <w:spacing w:val="-5"/>
              </w:rPr>
              <w:t>26</w:t>
            </w:r>
          </w:hyperlink>
        </w:p>
        <w:p w:rsidR="00331A24" w:rsidRDefault="00331A24">
          <w:pPr>
            <w:pStyle w:val="TOC4"/>
            <w:numPr>
              <w:ilvl w:val="1"/>
              <w:numId w:val="56"/>
            </w:numPr>
            <w:tabs>
              <w:tab w:val="left" w:pos="1319"/>
              <w:tab w:val="right" w:leader="dot" w:pos="9041"/>
            </w:tabs>
            <w:ind w:left="1319" w:hanging="355"/>
          </w:pPr>
          <w:hyperlink w:anchor="_bookmark38" w:history="1">
            <w:r w:rsidR="00033800">
              <w:t>Techniqueanalyzing</w:t>
            </w:r>
            <w:r w:rsidR="00033800">
              <w:rPr>
                <w:spacing w:val="-4"/>
              </w:rPr>
              <w:t>data</w:t>
            </w:r>
            <w:r w:rsidR="00033800">
              <w:tab/>
            </w:r>
            <w:r w:rsidR="00033800">
              <w:rPr>
                <w:spacing w:val="-5"/>
              </w:rPr>
              <w:t>26</w:t>
            </w:r>
          </w:hyperlink>
        </w:p>
        <w:p w:rsidR="00331A24" w:rsidRDefault="00331A24">
          <w:pPr>
            <w:pStyle w:val="TOC1"/>
            <w:tabs>
              <w:tab w:val="right" w:leader="dot" w:pos="9041"/>
            </w:tabs>
          </w:pPr>
          <w:hyperlink w:anchor="_bookmark39" w:history="1">
            <w:r w:rsidR="00033800">
              <w:t>CHAPTER</w:t>
            </w:r>
            <w:r w:rsidR="00033800">
              <w:rPr>
                <w:spacing w:val="-5"/>
              </w:rPr>
              <w:t>IV</w:t>
            </w:r>
            <w:r w:rsidR="00033800">
              <w:tab/>
            </w:r>
            <w:r w:rsidR="00033800">
              <w:rPr>
                <w:spacing w:val="-5"/>
              </w:rPr>
              <w:t>28</w:t>
            </w:r>
          </w:hyperlink>
        </w:p>
        <w:p w:rsidR="00331A24" w:rsidRDefault="00331A24">
          <w:pPr>
            <w:pStyle w:val="TOC1"/>
            <w:tabs>
              <w:tab w:val="right" w:leader="dot" w:pos="9041"/>
            </w:tabs>
          </w:pPr>
          <w:hyperlink w:anchor="_bookmark40" w:history="1">
            <w:r w:rsidR="00033800">
              <w:rPr>
                <w:spacing w:val="-2"/>
              </w:rPr>
              <w:t>RESULTANDDISCUSSION</w:t>
            </w:r>
            <w:r w:rsidR="00033800">
              <w:tab/>
            </w:r>
            <w:r w:rsidR="00033800">
              <w:rPr>
                <w:spacing w:val="-5"/>
              </w:rPr>
              <w:t>28</w:t>
            </w:r>
          </w:hyperlink>
        </w:p>
        <w:p w:rsidR="00331A24" w:rsidRDefault="00331A24">
          <w:pPr>
            <w:pStyle w:val="TOC5"/>
            <w:numPr>
              <w:ilvl w:val="2"/>
              <w:numId w:val="55"/>
            </w:numPr>
            <w:tabs>
              <w:tab w:val="left" w:pos="1722"/>
              <w:tab w:val="right" w:leader="dot" w:pos="9041"/>
            </w:tabs>
            <w:spacing w:before="274"/>
          </w:pPr>
          <w:hyperlink w:anchor="_bookmark41" w:history="1">
            <w:r w:rsidR="00033800">
              <w:t>Data</w:t>
            </w:r>
            <w:r w:rsidR="00033800">
              <w:rPr>
                <w:spacing w:val="-2"/>
              </w:rPr>
              <w:t>Analysis</w:t>
            </w:r>
            <w:r w:rsidR="00033800">
              <w:tab/>
            </w:r>
            <w:r w:rsidR="00033800">
              <w:rPr>
                <w:spacing w:val="-5"/>
              </w:rPr>
              <w:t>29</w:t>
            </w:r>
          </w:hyperlink>
        </w:p>
        <w:p w:rsidR="00331A24" w:rsidRDefault="00331A24">
          <w:pPr>
            <w:pStyle w:val="TOC5"/>
            <w:numPr>
              <w:ilvl w:val="2"/>
              <w:numId w:val="55"/>
            </w:numPr>
            <w:tabs>
              <w:tab w:val="left" w:pos="1722"/>
              <w:tab w:val="right" w:leader="dot" w:pos="9041"/>
            </w:tabs>
          </w:pPr>
          <w:hyperlink w:anchor="_bookmark48" w:history="1">
            <w:r w:rsidR="00033800">
              <w:t>Data</w:t>
            </w:r>
            <w:r w:rsidR="00033800">
              <w:rPr>
                <w:spacing w:val="-2"/>
              </w:rPr>
              <w:t xml:space="preserve"> Display</w:t>
            </w:r>
            <w:r w:rsidR="00033800">
              <w:tab/>
            </w:r>
            <w:r w:rsidR="00033800">
              <w:rPr>
                <w:spacing w:val="-5"/>
              </w:rPr>
              <w:t>52</w:t>
            </w:r>
          </w:hyperlink>
        </w:p>
        <w:p w:rsidR="00331A24" w:rsidRDefault="00331A24">
          <w:pPr>
            <w:pStyle w:val="TOC5"/>
            <w:numPr>
              <w:ilvl w:val="2"/>
              <w:numId w:val="55"/>
            </w:numPr>
            <w:tabs>
              <w:tab w:val="left" w:pos="1722"/>
              <w:tab w:val="right" w:leader="dot" w:pos="9041"/>
            </w:tabs>
            <w:spacing w:before="277"/>
          </w:pPr>
          <w:hyperlink w:anchor="_bookmark49" w:history="1">
            <w:r w:rsidR="00033800">
              <w:t xml:space="preserve">Conclusion </w:t>
            </w:r>
            <w:r w:rsidR="00033800">
              <w:rPr>
                <w:spacing w:val="-2"/>
              </w:rPr>
              <w:t>Drawing</w:t>
            </w:r>
            <w:r w:rsidR="00033800">
              <w:tab/>
            </w:r>
            <w:r w:rsidR="00033800">
              <w:rPr>
                <w:spacing w:val="-5"/>
              </w:rPr>
              <w:t>60</w:t>
            </w:r>
          </w:hyperlink>
        </w:p>
        <w:p w:rsidR="00331A24" w:rsidRDefault="00331A24">
          <w:pPr>
            <w:pStyle w:val="TOC1"/>
            <w:tabs>
              <w:tab w:val="right" w:leader="dot" w:pos="9041"/>
            </w:tabs>
          </w:pPr>
          <w:hyperlink w:anchor="_bookmark50" w:history="1">
            <w:r w:rsidR="00033800">
              <w:t>BAB</w:t>
            </w:r>
            <w:r w:rsidR="00033800">
              <w:rPr>
                <w:spacing w:val="-10"/>
              </w:rPr>
              <w:t>V</w:t>
            </w:r>
            <w:r w:rsidR="00033800">
              <w:tab/>
            </w:r>
            <w:r w:rsidR="00033800">
              <w:rPr>
                <w:spacing w:val="-5"/>
              </w:rPr>
              <w:t>63</w:t>
            </w:r>
          </w:hyperlink>
        </w:p>
        <w:p w:rsidR="00331A24" w:rsidRDefault="00331A24">
          <w:pPr>
            <w:pStyle w:val="TOC1"/>
            <w:tabs>
              <w:tab w:val="right" w:leader="dot" w:pos="9041"/>
            </w:tabs>
          </w:pPr>
          <w:hyperlink w:anchor="_bookmark51" w:history="1">
            <w:r w:rsidR="00033800">
              <w:t>CONCLUSION&amp;</w:t>
            </w:r>
            <w:r w:rsidR="00033800">
              <w:rPr>
                <w:spacing w:val="-2"/>
              </w:rPr>
              <w:t>SUGGESTION</w:t>
            </w:r>
            <w:r w:rsidR="00033800">
              <w:tab/>
            </w:r>
            <w:r w:rsidR="00033800">
              <w:rPr>
                <w:spacing w:val="-5"/>
              </w:rPr>
              <w:t>63</w:t>
            </w:r>
          </w:hyperlink>
        </w:p>
        <w:p w:rsidR="00331A24" w:rsidRDefault="00331A24">
          <w:pPr>
            <w:pStyle w:val="TOC4"/>
            <w:numPr>
              <w:ilvl w:val="1"/>
              <w:numId w:val="54"/>
            </w:numPr>
            <w:tabs>
              <w:tab w:val="left" w:pos="1324"/>
              <w:tab w:val="right" w:leader="dot" w:pos="9041"/>
            </w:tabs>
          </w:pPr>
          <w:hyperlink w:anchor="_bookmark52" w:history="1">
            <w:r w:rsidR="00033800">
              <w:rPr>
                <w:spacing w:val="-2"/>
              </w:rPr>
              <w:t>Conclusion</w:t>
            </w:r>
            <w:r w:rsidR="00033800">
              <w:tab/>
            </w:r>
            <w:r w:rsidR="00033800">
              <w:rPr>
                <w:spacing w:val="-5"/>
              </w:rPr>
              <w:t>63</w:t>
            </w:r>
          </w:hyperlink>
        </w:p>
        <w:p w:rsidR="00331A24" w:rsidRDefault="00033800">
          <w:pPr>
            <w:pStyle w:val="TOC3"/>
            <w:spacing w:before="173"/>
            <w:ind w:left="725"/>
          </w:pPr>
          <w:r>
            <w:rPr>
              <w:spacing w:val="-5"/>
            </w:rPr>
            <w:t>vii</w:t>
          </w:r>
        </w:p>
        <w:p w:rsidR="00331A24" w:rsidRDefault="00331A24">
          <w:pPr>
            <w:pStyle w:val="TOC4"/>
            <w:numPr>
              <w:ilvl w:val="1"/>
              <w:numId w:val="54"/>
            </w:numPr>
            <w:tabs>
              <w:tab w:val="left" w:pos="1324"/>
              <w:tab w:val="right" w:leader="dot" w:pos="9041"/>
            </w:tabs>
            <w:spacing w:before="70"/>
          </w:pPr>
          <w:hyperlink w:anchor="_bookmark53" w:history="1">
            <w:r w:rsidR="00033800">
              <w:rPr>
                <w:spacing w:val="-2"/>
              </w:rPr>
              <w:t>Suggestion</w:t>
            </w:r>
            <w:r w:rsidR="00033800">
              <w:tab/>
            </w:r>
            <w:r w:rsidR="00033800">
              <w:rPr>
                <w:spacing w:val="-5"/>
              </w:rPr>
              <w:t>64</w:t>
            </w:r>
          </w:hyperlink>
        </w:p>
        <w:p w:rsidR="00331A24" w:rsidRDefault="00331A24">
          <w:pPr>
            <w:pStyle w:val="TOC1"/>
            <w:tabs>
              <w:tab w:val="right" w:leader="dot" w:pos="9041"/>
            </w:tabs>
          </w:pPr>
          <w:hyperlink w:anchor="_bookmark54" w:history="1">
            <w:r w:rsidR="00033800">
              <w:rPr>
                <w:spacing w:val="-2"/>
              </w:rPr>
              <w:t>REFFERENCE</w:t>
            </w:r>
            <w:r w:rsidR="00033800">
              <w:tab/>
            </w:r>
            <w:r w:rsidR="00033800">
              <w:rPr>
                <w:spacing w:val="-5"/>
              </w:rPr>
              <w:t>65</w:t>
            </w:r>
          </w:hyperlink>
        </w:p>
        <w:p w:rsidR="00331A24" w:rsidRDefault="00033800">
          <w:pPr>
            <w:pStyle w:val="TOC1"/>
            <w:tabs>
              <w:tab w:val="right" w:leader="dot" w:pos="9041"/>
            </w:tabs>
          </w:pPr>
          <w:r>
            <w:rPr>
              <w:noProof/>
              <w:lang w:val="id-ID" w:eastAsia="id-ID"/>
            </w:rPr>
            <w:drawing>
              <wp:anchor distT="0" distB="0" distL="0" distR="0" simplePos="0" relativeHeight="485732864" behindDoc="1" locked="0" layoutInCell="1" allowOverlap="1">
                <wp:simplePos x="0" y="0"/>
                <wp:positionH relativeFrom="page">
                  <wp:posOffset>1456182</wp:posOffset>
                </wp:positionH>
                <wp:positionV relativeFrom="paragraph">
                  <wp:posOffset>1342292</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55" w:history="1">
            <w:r>
              <w:rPr>
                <w:spacing w:val="-2"/>
              </w:rPr>
              <w:t>APPENDICES</w:t>
            </w:r>
            <w:r>
              <w:tab/>
            </w:r>
            <w:r>
              <w:rPr>
                <w:spacing w:val="-5"/>
              </w:rPr>
              <w:t>68</w:t>
            </w:r>
          </w:hyperlink>
        </w:p>
      </w:sdtContent>
    </w:sdt>
    <w:p w:rsidR="00331A24" w:rsidRDefault="00331A24">
      <w:pPr>
        <w:pStyle w:val="TOC1"/>
        <w:sectPr w:rsidR="00331A24">
          <w:type w:val="continuous"/>
          <w:pgSz w:w="11910" w:h="16840"/>
          <w:pgMar w:top="1778" w:right="1417" w:bottom="1558" w:left="1417" w:header="720" w:footer="720" w:gutter="0"/>
          <w:cols w:space="720"/>
        </w:sect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rPr>
          <w:b/>
          <w:sz w:val="22"/>
        </w:rPr>
      </w:pPr>
    </w:p>
    <w:p w:rsidR="00331A24" w:rsidRDefault="00331A24">
      <w:pPr>
        <w:pStyle w:val="BodyText"/>
        <w:spacing w:before="127"/>
        <w:rPr>
          <w:b/>
          <w:sz w:val="22"/>
        </w:rPr>
      </w:pPr>
    </w:p>
    <w:p w:rsidR="00331A24" w:rsidRDefault="00033800">
      <w:pPr>
        <w:ind w:left="722"/>
        <w:jc w:val="center"/>
        <w:rPr>
          <w:rFonts w:ascii="Calibri"/>
        </w:rPr>
      </w:pPr>
      <w:r>
        <w:rPr>
          <w:rFonts w:ascii="Calibri"/>
          <w:spacing w:val="-4"/>
        </w:rPr>
        <w:t>viii</w:t>
      </w:r>
    </w:p>
    <w:p w:rsidR="00331A24" w:rsidRDefault="00331A24">
      <w:pPr>
        <w:jc w:val="center"/>
        <w:rPr>
          <w:rFonts w:ascii="Calibri"/>
        </w:rPr>
        <w:sectPr w:rsidR="00331A24">
          <w:type w:val="continuous"/>
          <w:pgSz w:w="11910" w:h="16840"/>
          <w:pgMar w:top="1760" w:right="1417" w:bottom="280" w:left="1417" w:header="720" w:footer="720" w:gutter="0"/>
          <w:cols w:space="720"/>
        </w:sectPr>
      </w:pPr>
    </w:p>
    <w:p w:rsidR="00331A24" w:rsidRDefault="00033800">
      <w:pPr>
        <w:pStyle w:val="Heading1"/>
        <w:spacing w:before="69"/>
      </w:pPr>
      <w:r>
        <w:lastRenderedPageBreak/>
        <w:t>THELISTOF</w:t>
      </w:r>
      <w:r>
        <w:rPr>
          <w:spacing w:val="-2"/>
        </w:rPr>
        <w:t>TABLE</w:t>
      </w:r>
    </w:p>
    <w:p w:rsidR="00331A24" w:rsidRDefault="00331A24">
      <w:pPr>
        <w:pStyle w:val="BodyText"/>
        <w:tabs>
          <w:tab w:val="right" w:leader="dot" w:pos="9041"/>
        </w:tabs>
        <w:spacing w:before="828"/>
        <w:ind w:left="743"/>
      </w:pPr>
      <w:hyperlink w:anchor="_bookmark35" w:history="1">
        <w:r w:rsidR="00033800">
          <w:t>Table3.1.Instrument</w:t>
        </w:r>
        <w:r w:rsidR="00033800">
          <w:rPr>
            <w:spacing w:val="-2"/>
          </w:rPr>
          <w:t>Questionnaire</w:t>
        </w:r>
        <w:r w:rsidR="00033800">
          <w:tab/>
        </w:r>
        <w:r w:rsidR="00033800">
          <w:rPr>
            <w:spacing w:val="-5"/>
          </w:rPr>
          <w:t>25</w:t>
        </w:r>
      </w:hyperlink>
    </w:p>
    <w:p w:rsidR="00331A24" w:rsidRDefault="00331A24">
      <w:pPr>
        <w:tabs>
          <w:tab w:val="right" w:leader="dot" w:pos="9029"/>
        </w:tabs>
        <w:spacing w:before="276"/>
        <w:ind w:left="743"/>
        <w:rPr>
          <w:rFonts w:ascii="Calibri"/>
        </w:rPr>
      </w:pPr>
      <w:hyperlink w:anchor="_bookmark42" w:history="1">
        <w:r w:rsidR="00033800">
          <w:t>Table4.1.TheQuestionnaireResultofQuestionNumber</w:t>
        </w:r>
        <w:r w:rsidR="00033800">
          <w:rPr>
            <w:spacing w:val="-10"/>
          </w:rPr>
          <w:t>1</w:t>
        </w:r>
        <w:r w:rsidR="00033800">
          <w:tab/>
        </w:r>
        <w:r w:rsidR="00033800">
          <w:rPr>
            <w:rFonts w:ascii="Calibri"/>
            <w:spacing w:val="-5"/>
          </w:rPr>
          <w:t>30</w:t>
        </w:r>
      </w:hyperlink>
    </w:p>
    <w:p w:rsidR="00331A24" w:rsidRDefault="00331A24">
      <w:pPr>
        <w:tabs>
          <w:tab w:val="right" w:leader="dot" w:pos="9048"/>
        </w:tabs>
        <w:spacing w:before="269"/>
        <w:ind w:left="743"/>
        <w:rPr>
          <w:rFonts w:ascii="Calibri"/>
        </w:rPr>
      </w:pPr>
      <w:hyperlink w:anchor="_bookmark43" w:history="1">
        <w:r w:rsidR="00033800">
          <w:t>Table4.2.TheQuestionnaireResultofQuestionNumber</w:t>
        </w:r>
        <w:r w:rsidR="00033800">
          <w:rPr>
            <w:spacing w:val="-10"/>
          </w:rPr>
          <w:t>2</w:t>
        </w:r>
        <w:r w:rsidR="00033800">
          <w:tab/>
        </w:r>
        <w:r w:rsidR="00033800">
          <w:rPr>
            <w:rFonts w:ascii="Calibri"/>
            <w:spacing w:val="-5"/>
          </w:rPr>
          <w:t>33</w:t>
        </w:r>
      </w:hyperlink>
    </w:p>
    <w:p w:rsidR="00331A24" w:rsidRDefault="00033800">
      <w:pPr>
        <w:tabs>
          <w:tab w:val="right" w:leader="dot" w:pos="8998"/>
        </w:tabs>
        <w:spacing w:before="267"/>
        <w:ind w:left="743"/>
        <w:rPr>
          <w:rFonts w:ascii="Calibri"/>
        </w:rPr>
      </w:pPr>
      <w:r>
        <w:rPr>
          <w:rFonts w:ascii="Calibri"/>
          <w:noProof/>
          <w:lang w:val="id-ID" w:eastAsia="id-ID"/>
        </w:rPr>
        <w:drawing>
          <wp:anchor distT="0" distB="0" distL="0" distR="0" simplePos="0" relativeHeight="485733376" behindDoc="1" locked="0" layoutInCell="1" allowOverlap="1">
            <wp:simplePos x="0" y="0"/>
            <wp:positionH relativeFrom="page">
              <wp:posOffset>1456182</wp:posOffset>
            </wp:positionH>
            <wp:positionV relativeFrom="paragraph">
              <wp:posOffset>304633</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44" w:history="1">
        <w:r>
          <w:t>T</w:t>
        </w:r>
        <w:r>
          <w:t>able4.3.TheQuestionnaireResultofQuestionNumber</w:t>
        </w:r>
        <w:r>
          <w:rPr>
            <w:spacing w:val="-10"/>
          </w:rPr>
          <w:t>3</w:t>
        </w:r>
        <w:r>
          <w:tab/>
        </w:r>
        <w:r>
          <w:rPr>
            <w:rFonts w:ascii="Calibri"/>
            <w:spacing w:val="-5"/>
          </w:rPr>
          <w:t>37</w:t>
        </w:r>
      </w:hyperlink>
    </w:p>
    <w:p w:rsidR="00331A24" w:rsidRDefault="00331A24">
      <w:pPr>
        <w:tabs>
          <w:tab w:val="right" w:leader="dot" w:pos="8998"/>
        </w:tabs>
        <w:spacing w:before="269"/>
        <w:ind w:left="743"/>
        <w:rPr>
          <w:rFonts w:ascii="Calibri"/>
        </w:rPr>
      </w:pPr>
      <w:hyperlink w:anchor="_bookmark45" w:history="1">
        <w:r w:rsidR="00033800">
          <w:t>Table4.4.TheQuestionnaireResultofQuestionNumber</w:t>
        </w:r>
        <w:r w:rsidR="00033800">
          <w:rPr>
            <w:spacing w:val="-10"/>
          </w:rPr>
          <w:t>4</w:t>
        </w:r>
        <w:r w:rsidR="00033800">
          <w:tab/>
        </w:r>
        <w:r w:rsidR="00033800">
          <w:rPr>
            <w:rFonts w:ascii="Calibri"/>
            <w:spacing w:val="-5"/>
          </w:rPr>
          <w:t>41</w:t>
        </w:r>
      </w:hyperlink>
    </w:p>
    <w:p w:rsidR="00331A24" w:rsidRDefault="00331A24">
      <w:pPr>
        <w:tabs>
          <w:tab w:val="right" w:leader="dot" w:pos="8998"/>
        </w:tabs>
        <w:spacing w:before="269"/>
        <w:ind w:left="743"/>
        <w:rPr>
          <w:rFonts w:ascii="Calibri"/>
        </w:rPr>
      </w:pPr>
      <w:hyperlink w:anchor="_bookmark46" w:history="1">
        <w:r w:rsidR="00033800">
          <w:t>Table4.5.TheQuestionnaireResultofQuestionNumber</w:t>
        </w:r>
        <w:r w:rsidR="00033800">
          <w:rPr>
            <w:spacing w:val="-10"/>
          </w:rPr>
          <w:t>5</w:t>
        </w:r>
        <w:r w:rsidR="00033800">
          <w:tab/>
        </w:r>
        <w:r w:rsidR="00033800">
          <w:rPr>
            <w:rFonts w:ascii="Calibri"/>
            <w:spacing w:val="-5"/>
          </w:rPr>
          <w:t>44</w:t>
        </w:r>
      </w:hyperlink>
    </w:p>
    <w:p w:rsidR="00331A24" w:rsidRDefault="00331A24">
      <w:pPr>
        <w:tabs>
          <w:tab w:val="right" w:leader="dot" w:pos="8998"/>
        </w:tabs>
        <w:spacing w:before="270"/>
        <w:ind w:left="743"/>
        <w:rPr>
          <w:rFonts w:ascii="Calibri"/>
        </w:rPr>
      </w:pPr>
      <w:hyperlink w:anchor="_bookmark47" w:history="1">
        <w:r w:rsidR="00033800">
          <w:t>Table4.6.The</w:t>
        </w:r>
        <w:r w:rsidR="00033800">
          <w:t>QuestionnaireResultofQuestionNumber</w:t>
        </w:r>
        <w:r w:rsidR="00033800">
          <w:rPr>
            <w:spacing w:val="-10"/>
          </w:rPr>
          <w:t>6</w:t>
        </w:r>
        <w:r w:rsidR="00033800">
          <w:tab/>
        </w:r>
        <w:r w:rsidR="00033800">
          <w:rPr>
            <w:rFonts w:ascii="Calibri"/>
            <w:spacing w:val="-5"/>
          </w:rPr>
          <w:t>48</w:t>
        </w:r>
      </w:hyperlink>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rPr>
          <w:rFonts w:ascii="Calibri"/>
          <w:sz w:val="22"/>
        </w:rPr>
      </w:pPr>
    </w:p>
    <w:p w:rsidR="00331A24" w:rsidRDefault="00331A24">
      <w:pPr>
        <w:pStyle w:val="BodyText"/>
        <w:spacing w:before="207"/>
        <w:rPr>
          <w:rFonts w:ascii="Calibri"/>
          <w:sz w:val="22"/>
        </w:rPr>
      </w:pPr>
    </w:p>
    <w:p w:rsidR="00331A24" w:rsidRDefault="00033800">
      <w:pPr>
        <w:ind w:left="721"/>
        <w:jc w:val="center"/>
        <w:rPr>
          <w:rFonts w:ascii="Calibri"/>
        </w:rPr>
      </w:pPr>
      <w:r>
        <w:rPr>
          <w:rFonts w:ascii="Calibri"/>
          <w:spacing w:val="-5"/>
        </w:rPr>
        <w:t>ix</w:t>
      </w:r>
    </w:p>
    <w:p w:rsidR="00331A24" w:rsidRDefault="00331A24">
      <w:pPr>
        <w:jc w:val="center"/>
        <w:rPr>
          <w:rFonts w:ascii="Calibri"/>
        </w:rPr>
        <w:sectPr w:rsidR="00331A24">
          <w:pgSz w:w="11910" w:h="16840"/>
          <w:pgMar w:top="1760" w:right="1417" w:bottom="280" w:left="1417" w:header="720" w:footer="720" w:gutter="0"/>
          <w:cols w:space="720"/>
        </w:sectPr>
      </w:pPr>
    </w:p>
    <w:p w:rsidR="00331A24" w:rsidRDefault="00033800">
      <w:pPr>
        <w:pStyle w:val="Heading1"/>
        <w:spacing w:before="69"/>
      </w:pPr>
      <w:r>
        <w:lastRenderedPageBreak/>
        <w:t>THELISTOF</w:t>
      </w:r>
      <w:r>
        <w:rPr>
          <w:spacing w:val="-2"/>
        </w:rPr>
        <w:t>APPENDICES</w:t>
      </w:r>
    </w:p>
    <w:p w:rsidR="00331A24" w:rsidRDefault="00331A24">
      <w:pPr>
        <w:pStyle w:val="BodyText"/>
        <w:tabs>
          <w:tab w:val="right" w:leader="dot" w:pos="9041"/>
        </w:tabs>
        <w:spacing w:before="828"/>
        <w:ind w:left="743"/>
      </w:pPr>
      <w:hyperlink w:anchor="_bookmark56" w:history="1">
        <w:r w:rsidR="00033800">
          <w:t>Appendix1.</w:t>
        </w:r>
        <w:r w:rsidR="00033800">
          <w:rPr>
            <w:spacing w:val="-2"/>
          </w:rPr>
          <w:t>Documentation</w:t>
        </w:r>
        <w:r w:rsidR="00033800">
          <w:tab/>
        </w:r>
        <w:r w:rsidR="00033800">
          <w:rPr>
            <w:spacing w:val="-5"/>
          </w:rPr>
          <w:t>68</w:t>
        </w:r>
      </w:hyperlink>
    </w:p>
    <w:p w:rsidR="00331A24" w:rsidRDefault="00331A24">
      <w:pPr>
        <w:pStyle w:val="BodyText"/>
        <w:tabs>
          <w:tab w:val="right" w:leader="dot" w:pos="9041"/>
        </w:tabs>
        <w:spacing w:before="276"/>
        <w:ind w:left="743"/>
      </w:pPr>
      <w:hyperlink w:anchor="_bookmark58" w:history="1">
        <w:r w:rsidR="00033800">
          <w:t>Appendix2.Answer</w:t>
        </w:r>
        <w:r w:rsidR="00033800">
          <w:rPr>
            <w:spacing w:val="-2"/>
          </w:rPr>
          <w:t>Sheet</w:t>
        </w:r>
        <w:r w:rsidR="00033800">
          <w:tab/>
        </w:r>
        <w:r w:rsidR="00033800">
          <w:rPr>
            <w:spacing w:val="-5"/>
          </w:rPr>
          <w:t>70</w:t>
        </w:r>
      </w:hyperlink>
    </w:p>
    <w:p w:rsidR="00331A24" w:rsidRDefault="00033800">
      <w:pPr>
        <w:pStyle w:val="BodyText"/>
        <w:tabs>
          <w:tab w:val="right" w:leader="dot" w:pos="9041"/>
        </w:tabs>
        <w:spacing w:before="276"/>
        <w:ind w:left="743"/>
      </w:pPr>
      <w:r>
        <w:rPr>
          <w:noProof/>
          <w:lang w:val="id-ID" w:eastAsia="id-ID"/>
        </w:rPr>
        <w:drawing>
          <wp:anchor distT="0" distB="0" distL="0" distR="0" simplePos="0" relativeHeight="485733888" behindDoc="1" locked="0" layoutInCell="1" allowOverlap="1">
            <wp:simplePos x="0" y="0"/>
            <wp:positionH relativeFrom="page">
              <wp:posOffset>1456182</wp:posOffset>
            </wp:positionH>
            <wp:positionV relativeFrom="paragraph">
              <wp:posOffset>641267</wp:posOffset>
            </wp:positionV>
            <wp:extent cx="4667249" cy="459104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57" w:history="1">
        <w:r>
          <w:t>Appendix</w:t>
        </w:r>
        <w:r>
          <w:t>3.Lyrics</w:t>
        </w:r>
        <w:r>
          <w:rPr>
            <w:spacing w:val="-4"/>
          </w:rPr>
          <w:t>Sheet</w:t>
        </w:r>
        <w:r>
          <w:tab/>
        </w:r>
        <w:r>
          <w:rPr>
            <w:spacing w:val="-5"/>
          </w:rPr>
          <w:t>68</w:t>
        </w:r>
      </w:hyperlink>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spacing w:before="35"/>
        <w:rPr>
          <w:sz w:val="22"/>
        </w:rPr>
      </w:pPr>
    </w:p>
    <w:p w:rsidR="00331A24" w:rsidRDefault="00033800">
      <w:pPr>
        <w:ind w:left="719"/>
        <w:jc w:val="center"/>
        <w:rPr>
          <w:rFonts w:ascii="Calibri"/>
        </w:rPr>
      </w:pPr>
      <w:r>
        <w:rPr>
          <w:rFonts w:ascii="Calibri"/>
          <w:spacing w:val="-10"/>
        </w:rPr>
        <w:t>x</w:t>
      </w:r>
    </w:p>
    <w:p w:rsidR="00331A24" w:rsidRDefault="00331A24">
      <w:pPr>
        <w:jc w:val="center"/>
        <w:rPr>
          <w:rFonts w:ascii="Calibri"/>
        </w:rPr>
        <w:sectPr w:rsidR="00331A24">
          <w:pgSz w:w="11910" w:h="16840"/>
          <w:pgMar w:top="1760" w:right="1417" w:bottom="280" w:left="1417" w:header="720" w:footer="720" w:gutter="0"/>
          <w:cols w:space="720"/>
        </w:sectPr>
      </w:pPr>
    </w:p>
    <w:p w:rsidR="00331A24" w:rsidRDefault="00331A24">
      <w:pPr>
        <w:pStyle w:val="BodyText"/>
        <w:spacing w:before="36"/>
        <w:rPr>
          <w:rFonts w:ascii="Calibri"/>
        </w:rPr>
      </w:pPr>
    </w:p>
    <w:p w:rsidR="00331A24" w:rsidRDefault="00033800">
      <w:pPr>
        <w:pStyle w:val="Heading1"/>
        <w:spacing w:line="480" w:lineRule="auto"/>
        <w:ind w:left="3859" w:right="3291" w:firstLine="3"/>
      </w:pPr>
      <w:bookmarkStart w:id="4" w:name="_bookmark4"/>
      <w:bookmarkEnd w:id="4"/>
      <w:r>
        <w:t xml:space="preserve">CHAPTER I </w:t>
      </w:r>
      <w:bookmarkStart w:id="5" w:name="_bookmark5"/>
      <w:bookmarkEnd w:id="5"/>
      <w:r>
        <w:rPr>
          <w:spacing w:val="-2"/>
        </w:rPr>
        <w:t>INTRODUCTION</w:t>
      </w:r>
    </w:p>
    <w:p w:rsidR="00331A24" w:rsidRDefault="00331A24">
      <w:pPr>
        <w:pStyle w:val="BodyText"/>
        <w:rPr>
          <w:b/>
        </w:rPr>
      </w:pPr>
    </w:p>
    <w:p w:rsidR="00331A24" w:rsidRDefault="00331A24">
      <w:pPr>
        <w:pStyle w:val="BodyText"/>
        <w:rPr>
          <w:b/>
        </w:rPr>
      </w:pPr>
    </w:p>
    <w:p w:rsidR="00331A24" w:rsidRDefault="00033800">
      <w:pPr>
        <w:pStyle w:val="Heading2"/>
        <w:numPr>
          <w:ilvl w:val="1"/>
          <w:numId w:val="53"/>
        </w:numPr>
        <w:tabs>
          <w:tab w:val="left" w:pos="1211"/>
        </w:tabs>
      </w:pPr>
      <w:bookmarkStart w:id="6" w:name="_bookmark6"/>
      <w:bookmarkEnd w:id="6"/>
      <w:r>
        <w:t>Backgroundofthe</w:t>
      </w:r>
      <w:r>
        <w:rPr>
          <w:spacing w:val="-2"/>
        </w:rPr>
        <w:t>Problem</w:t>
      </w:r>
    </w:p>
    <w:p w:rsidR="00331A24" w:rsidRDefault="00331A24">
      <w:pPr>
        <w:pStyle w:val="BodyText"/>
        <w:rPr>
          <w:b/>
        </w:rPr>
      </w:pPr>
    </w:p>
    <w:p w:rsidR="00331A24" w:rsidRDefault="00033800">
      <w:pPr>
        <w:pStyle w:val="BodyText"/>
        <w:spacing w:line="480" w:lineRule="auto"/>
        <w:ind w:left="851" w:right="282" w:firstLine="708"/>
        <w:jc w:val="both"/>
      </w:pPr>
      <w:r>
        <w:rPr>
          <w:noProof/>
          <w:lang w:val="id-ID" w:eastAsia="id-ID"/>
        </w:rPr>
        <w:drawing>
          <wp:anchor distT="0" distB="0" distL="0" distR="0" simplePos="0" relativeHeight="485734400" behindDoc="1" locked="0" layoutInCell="1" allowOverlap="1">
            <wp:simplePos x="0" y="0"/>
            <wp:positionH relativeFrom="page">
              <wp:posOffset>1456182</wp:posOffset>
            </wp:positionH>
            <wp:positionV relativeFrom="paragraph">
              <wp:posOffset>199402</wp:posOffset>
            </wp:positionV>
            <wp:extent cx="4667249" cy="459104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a:graphicData>
            </a:graphic>
          </wp:anchor>
        </w:drawing>
      </w:r>
      <w:r>
        <w:t>Listening skills has a crucial portion in English learning. There are four basics skills in English, namely listening, Speaking, Reading, and Writing. Those basic skills should be fulfilled by Language learner to gain a good English competency. Listening a</w:t>
      </w:r>
      <w:r>
        <w:t>s the priority steps in mastering English should be implemented well to guaranty the other skills quality. Listening is an active process of receiving, understanding, and interpreting messages delivered orally, the goal is to understand the main idea, spec</w:t>
      </w:r>
      <w:r>
        <w:t xml:space="preserve">ific details or evaluate the message </w:t>
      </w:r>
      <w:r>
        <w:rPr>
          <w:spacing w:val="-2"/>
        </w:rPr>
        <w:t>conveyed.</w:t>
      </w:r>
    </w:p>
    <w:p w:rsidR="00331A24" w:rsidRDefault="00033800">
      <w:pPr>
        <w:pStyle w:val="BodyText"/>
        <w:spacing w:before="1" w:line="480" w:lineRule="auto"/>
        <w:ind w:left="851" w:right="282" w:firstLine="708"/>
        <w:jc w:val="both"/>
      </w:pPr>
      <w:r>
        <w:t xml:space="preserve">Based on the urgency of Listening role, it should be mastered and understood well by students. Meanwhile based on the preliminary data found by researcher through observation showed that the students have low Listening skill and this skill is also ignored </w:t>
      </w:r>
      <w:r>
        <w:t>and less taught to students.This is proven by the research who was trying to interview one of the 8th grade junior high school students who stated that listening is very rarely taught by teacher in class optimally, which causes students to be incompetent i</w:t>
      </w:r>
      <w:r>
        <w:t>n the listening test because teacher more often teach listening theoritically than practically without giving specific explanation. Another evidence also found that students mostly study listening independently without getting massive explanation from text</w:t>
      </w:r>
      <w:r>
        <w:t>books. Studentsaremoreoftentaughtwritingthanlisteningpractice,infact</w:t>
      </w:r>
      <w:r>
        <w:rPr>
          <w:spacing w:val="-2"/>
        </w:rPr>
        <w:t>writing</w:t>
      </w:r>
    </w:p>
    <w:p w:rsidR="00331A24" w:rsidRDefault="00033800">
      <w:pPr>
        <w:spacing w:before="28"/>
        <w:ind w:left="1290" w:right="3"/>
        <w:jc w:val="center"/>
        <w:rPr>
          <w:rFonts w:ascii="Calibri"/>
        </w:rPr>
      </w:pPr>
      <w:r>
        <w:rPr>
          <w:rFonts w:ascii="Calibri"/>
          <w:spacing w:val="-10"/>
        </w:rPr>
        <w:t>1</w:t>
      </w:r>
    </w:p>
    <w:p w:rsidR="00331A24" w:rsidRDefault="00331A24">
      <w:pPr>
        <w:jc w:val="center"/>
        <w:rPr>
          <w:rFonts w:ascii="Calibri"/>
        </w:rPr>
        <w:sectPr w:rsidR="00331A24">
          <w:pgSz w:w="11910" w:h="16840"/>
          <w:pgMar w:top="1920" w:right="1417" w:bottom="280" w:left="1417" w:header="720" w:footer="720" w:gutter="0"/>
          <w:cols w:space="720"/>
        </w:sectPr>
      </w:pPr>
    </w:p>
    <w:p w:rsidR="00331A24" w:rsidRDefault="00331A24">
      <w:pPr>
        <w:pStyle w:val="BodyText"/>
        <w:spacing w:before="196"/>
        <w:rPr>
          <w:rFonts w:ascii="Calibri"/>
        </w:rPr>
      </w:pPr>
    </w:p>
    <w:p w:rsidR="00331A24" w:rsidRDefault="00033800">
      <w:pPr>
        <w:pStyle w:val="BodyText"/>
        <w:spacing w:line="480" w:lineRule="auto"/>
        <w:ind w:left="851" w:right="278"/>
        <w:jc w:val="both"/>
      </w:pPr>
      <w:r>
        <w:t>supposed to be the last skills to be learnt after another three English skills (listening, speaking, reading)</w:t>
      </w:r>
    </w:p>
    <w:p w:rsidR="00331A24" w:rsidRDefault="00033800">
      <w:pPr>
        <w:pStyle w:val="BodyText"/>
        <w:spacing w:line="480" w:lineRule="auto"/>
        <w:ind w:left="851" w:right="281" w:firstLine="708"/>
        <w:jc w:val="both"/>
      </w:pPr>
      <w:r>
        <w:rPr>
          <w:noProof/>
          <w:lang w:val="id-ID" w:eastAsia="id-ID"/>
        </w:rPr>
        <w:drawing>
          <wp:anchor distT="0" distB="0" distL="0" distR="0" simplePos="0" relativeHeight="485734912" behindDoc="1" locked="0" layoutInCell="1" allowOverlap="1">
            <wp:simplePos x="0" y="0"/>
            <wp:positionH relativeFrom="page">
              <wp:posOffset>1456182</wp:posOffset>
            </wp:positionH>
            <wp:positionV relativeFrom="paragraph">
              <wp:posOffset>900382</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t>Based on these contradictive information and evidenc</w:t>
      </w:r>
      <w:r>
        <w:t>e, teachers must master learning media to improve student learning, minimize boredom in undergoing the learning process and develop student knowledge in a real-world environment.Learning media becomes important in this environment. Because, if it used effe</w:t>
      </w:r>
      <w:r>
        <w:t>ctively, media can be an excellent tool to raise enthusiasm in learning. This is as a strong reason for researcher to do deeper research to dig and gainmore detail and valid information from students about listening phenomenon.</w:t>
      </w:r>
    </w:p>
    <w:p w:rsidR="00331A24" w:rsidRDefault="00033800">
      <w:pPr>
        <w:pStyle w:val="BodyText"/>
        <w:spacing w:before="1" w:line="480" w:lineRule="auto"/>
        <w:ind w:left="851" w:right="284" w:firstLine="768"/>
        <w:jc w:val="both"/>
      </w:pPr>
      <w:r>
        <w:t xml:space="preserve">Therefore, this research on </w:t>
      </w:r>
      <w:r>
        <w:t>students' perceptions on the use of love songs that teenagers like is very relevant in the context of improving listening skills. These songs are not only interesting to students, but can also improve their listening skills through relatable lyrics and cat</w:t>
      </w:r>
      <w:r>
        <w:t>chy melodies, thus creating a fun learning experience.</w:t>
      </w:r>
    </w:p>
    <w:p w:rsidR="00331A24" w:rsidRDefault="00033800">
      <w:pPr>
        <w:pStyle w:val="BodyText"/>
        <w:spacing w:before="1" w:line="480" w:lineRule="auto"/>
        <w:ind w:left="851" w:right="287" w:firstLine="708"/>
        <w:jc w:val="both"/>
      </w:pPr>
      <w:r>
        <w:t>Teenagers today are drawn to love songs because they resonate with their emotionalexperiencesandhelpthemnavigatetheirfeelingsduring</w:t>
      </w:r>
      <w:r>
        <w:rPr>
          <w:spacing w:val="-10"/>
        </w:rPr>
        <w:t>a</w:t>
      </w:r>
    </w:p>
    <w:p w:rsidR="00331A24" w:rsidRDefault="00331A24">
      <w:pPr>
        <w:pStyle w:val="BodyText"/>
        <w:ind w:left="851"/>
      </w:pPr>
      <w:r w:rsidRPr="00331A24">
        <w:pict>
          <v:rect id="docshape11" o:spid="_x0000_s1176" style="position:absolute;left:0;text-align:left;margin-left:292.15pt;margin-top:.05pt;width:5.15pt;height:13.8pt;z-index:-17581056;mso-position-horizontal-relative:page" stroked="f">
            <w10:wrap anchorx="page"/>
          </v:rect>
        </w:pict>
      </w:r>
      <w:r w:rsidR="00033800">
        <w:t>transformativeperiodintheirlives.Songsactsasasignificantmeansof</w:t>
      </w:r>
      <w:r w:rsidR="00033800">
        <w:rPr>
          <w:spacing w:val="-2"/>
        </w:rPr>
        <w:t>self</w:t>
      </w:r>
      <w:r w:rsidR="00033800">
        <w:rPr>
          <w:spacing w:val="-2"/>
        </w:rPr>
        <w:t>-</w:t>
      </w:r>
    </w:p>
    <w:p w:rsidR="00331A24" w:rsidRDefault="00033800">
      <w:pPr>
        <w:pStyle w:val="BodyText"/>
        <w:spacing w:before="276" w:line="480" w:lineRule="auto"/>
        <w:ind w:left="851" w:right="285"/>
        <w:jc w:val="both"/>
      </w:pPr>
      <w:r>
        <w:t xml:space="preserve">expression and connection, enabling them to connect with the themes of love and </w:t>
      </w:r>
      <w:r>
        <w:rPr>
          <w:spacing w:val="-2"/>
        </w:rPr>
        <w:t>relationships.</w:t>
      </w:r>
    </w:p>
    <w:p w:rsidR="00331A24" w:rsidRDefault="00033800">
      <w:pPr>
        <w:pStyle w:val="BodyText"/>
        <w:spacing w:line="480" w:lineRule="auto"/>
        <w:ind w:left="851" w:right="286" w:firstLine="708"/>
        <w:jc w:val="both"/>
      </w:pPr>
      <w:r>
        <w:t>The love songs that used in this research is the songs with title Die with a smilebyBrunoMarsand LadyGaga,becausethe lyricsaretouchingand</w:t>
      </w:r>
      <w:r>
        <w:t>describe feelings of sincere love even in difficult situations. The lyrics used are evocative andeasytounderstand,makingteenagersfeelconnectedtothe</w:t>
      </w:r>
      <w:r>
        <w:rPr>
          <w:spacing w:val="-2"/>
        </w:rPr>
        <w:t>experiences</w:t>
      </w:r>
    </w:p>
    <w:p w:rsidR="00331A24" w:rsidRDefault="00331A24">
      <w:pPr>
        <w:pStyle w:val="BodyText"/>
        <w:spacing w:line="480" w:lineRule="auto"/>
        <w:jc w:val="both"/>
        <w:sectPr w:rsidR="00331A24">
          <w:headerReference w:type="default" r:id="rId16"/>
          <w:pgSz w:w="11910" w:h="16840"/>
          <w:pgMar w:top="1760" w:right="1417" w:bottom="280" w:left="1417" w:header="751" w:footer="0" w:gutter="0"/>
          <w:pgNumType w:start="2"/>
          <w:cols w:space="720"/>
        </w:sectPr>
      </w:pPr>
    </w:p>
    <w:p w:rsidR="00331A24" w:rsidRDefault="00331A24">
      <w:pPr>
        <w:pStyle w:val="BodyText"/>
        <w:spacing w:before="213"/>
      </w:pPr>
    </w:p>
    <w:p w:rsidR="00331A24" w:rsidRDefault="00033800">
      <w:pPr>
        <w:pStyle w:val="BodyText"/>
        <w:spacing w:line="480" w:lineRule="auto"/>
        <w:ind w:left="851" w:right="285"/>
        <w:jc w:val="both"/>
      </w:pPr>
      <w:r>
        <w:t xml:space="preserve">described in the song and the catchy melody and modern musical arrangement make this song easy to remember and sing. Although discussing a heavy theme, this song conveys a positive message about facing difficulties with a smile. </w:t>
      </w:r>
      <w:r>
        <w:t>This provides hope and inspiration for the teenager.</w:t>
      </w:r>
    </w:p>
    <w:p w:rsidR="00331A24" w:rsidRDefault="00033800">
      <w:pPr>
        <w:pStyle w:val="BodyText"/>
        <w:spacing w:line="480" w:lineRule="auto"/>
        <w:ind w:left="851" w:right="284" w:firstLine="708"/>
        <w:jc w:val="both"/>
      </w:pPr>
      <w:r>
        <w:rPr>
          <w:noProof/>
          <w:lang w:val="id-ID" w:eastAsia="id-ID"/>
        </w:rPr>
        <w:drawing>
          <wp:anchor distT="0" distB="0" distL="0" distR="0" simplePos="0" relativeHeight="485735936"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667249" cy="4591049"/>
                    </a:xfrm>
                    <a:prstGeom prst="rect">
                      <a:avLst/>
                    </a:prstGeom>
                  </pic:spPr>
                </pic:pic>
              </a:graphicData>
            </a:graphic>
          </wp:anchor>
        </w:drawing>
      </w:r>
      <w:r>
        <w:t>It is important to choose love songs that are appropriate to the students’ ability level. Songs that are too difficult or have complex lyrics can frustrate students. Therefore, researcher need to consid</w:t>
      </w:r>
      <w:r>
        <w:t>er the students’ level of understanding and choose appropriate songs to use in learning, songs with simple lyrics and easy to understand themes are more effective in improving listening. Based on the above background, the researcher wants to analyze studen</w:t>
      </w:r>
      <w:r>
        <w:t>ts’ perception on love song as integrated media to listening skills.</w:t>
      </w:r>
    </w:p>
    <w:p w:rsidR="00331A24" w:rsidRDefault="00033800">
      <w:pPr>
        <w:pStyle w:val="Heading2"/>
        <w:numPr>
          <w:ilvl w:val="1"/>
          <w:numId w:val="53"/>
        </w:numPr>
        <w:tabs>
          <w:tab w:val="left" w:pos="1211"/>
        </w:tabs>
        <w:spacing w:before="1"/>
      </w:pPr>
      <w:bookmarkStart w:id="7" w:name="_bookmark7"/>
      <w:bookmarkEnd w:id="7"/>
      <w:r>
        <w:t>Identificationofthe</w:t>
      </w:r>
      <w:r>
        <w:rPr>
          <w:spacing w:val="-2"/>
        </w:rPr>
        <w:t>Problem</w:t>
      </w:r>
    </w:p>
    <w:p w:rsidR="00331A24" w:rsidRDefault="00331A24">
      <w:pPr>
        <w:pStyle w:val="BodyText"/>
        <w:rPr>
          <w:b/>
        </w:rPr>
      </w:pPr>
    </w:p>
    <w:p w:rsidR="00331A24" w:rsidRDefault="00033800">
      <w:pPr>
        <w:pStyle w:val="BodyText"/>
        <w:ind w:left="851"/>
        <w:jc w:val="both"/>
      </w:pPr>
      <w:r>
        <w:t xml:space="preserve">Theproblem is focusedon the </w:t>
      </w:r>
      <w:r>
        <w:rPr>
          <w:spacing w:val="-2"/>
        </w:rPr>
        <w:t>following:</w:t>
      </w:r>
    </w:p>
    <w:p w:rsidR="00331A24" w:rsidRDefault="00331A24">
      <w:pPr>
        <w:pStyle w:val="BodyText"/>
      </w:pPr>
    </w:p>
    <w:p w:rsidR="00331A24" w:rsidRDefault="00033800">
      <w:pPr>
        <w:pStyle w:val="ListParagraph"/>
        <w:numPr>
          <w:ilvl w:val="2"/>
          <w:numId w:val="53"/>
        </w:numPr>
        <w:tabs>
          <w:tab w:val="left" w:pos="1931"/>
        </w:tabs>
        <w:rPr>
          <w:sz w:val="24"/>
        </w:rPr>
      </w:pPr>
      <w:r>
        <w:rPr>
          <w:sz w:val="24"/>
        </w:rPr>
        <w:t xml:space="preserve">Thestudents’listening skillsarenot </w:t>
      </w:r>
      <w:r>
        <w:rPr>
          <w:spacing w:val="-2"/>
          <w:sz w:val="24"/>
        </w:rPr>
        <w:t>optimal.</w:t>
      </w:r>
    </w:p>
    <w:p w:rsidR="00331A24" w:rsidRDefault="00331A24">
      <w:pPr>
        <w:pStyle w:val="BodyText"/>
      </w:pPr>
    </w:p>
    <w:p w:rsidR="00331A24" w:rsidRDefault="00033800">
      <w:pPr>
        <w:pStyle w:val="ListParagraph"/>
        <w:numPr>
          <w:ilvl w:val="2"/>
          <w:numId w:val="53"/>
        </w:numPr>
        <w:tabs>
          <w:tab w:val="left" w:pos="1931"/>
        </w:tabs>
        <w:spacing w:before="1"/>
        <w:rPr>
          <w:sz w:val="24"/>
        </w:rPr>
      </w:pPr>
      <w:r>
        <w:rPr>
          <w:sz w:val="24"/>
        </w:rPr>
        <w:t xml:space="preserve">Lackof teachingmediaon listeningskillsto </w:t>
      </w:r>
      <w:r>
        <w:rPr>
          <w:spacing w:val="-2"/>
          <w:sz w:val="24"/>
        </w:rPr>
        <w:t>students</w:t>
      </w:r>
    </w:p>
    <w:p w:rsidR="00331A24" w:rsidRDefault="00033800">
      <w:pPr>
        <w:pStyle w:val="Heading2"/>
        <w:numPr>
          <w:ilvl w:val="1"/>
          <w:numId w:val="53"/>
        </w:numPr>
        <w:tabs>
          <w:tab w:val="left" w:pos="1211"/>
        </w:tabs>
        <w:spacing w:before="276"/>
      </w:pPr>
      <w:bookmarkStart w:id="8" w:name="_bookmark8"/>
      <w:bookmarkEnd w:id="8"/>
      <w:r>
        <w:t>Limitation of</w:t>
      </w:r>
      <w:r>
        <w:rPr>
          <w:spacing w:val="-2"/>
        </w:rPr>
        <w:t>Problem</w:t>
      </w:r>
    </w:p>
    <w:p w:rsidR="00331A24" w:rsidRDefault="00033800">
      <w:pPr>
        <w:pStyle w:val="BodyText"/>
        <w:spacing w:before="276" w:line="480" w:lineRule="auto"/>
        <w:ind w:left="851" w:right="283" w:firstLine="708"/>
        <w:jc w:val="both"/>
      </w:pPr>
      <w:r>
        <w:t>Based on the background and research question that has been described, the problem is limited to students’ perception on the use of love song. The song that used “Die with a smile Bruno Mars and Lady Gaga” and the research done to VIII grade MTs students a</w:t>
      </w:r>
      <w:r>
        <w:t>t Mamiyai Al Ittihadiyah.</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Heading2"/>
        <w:numPr>
          <w:ilvl w:val="1"/>
          <w:numId w:val="53"/>
        </w:numPr>
        <w:tabs>
          <w:tab w:val="left" w:pos="1211"/>
        </w:tabs>
      </w:pPr>
      <w:bookmarkStart w:id="9" w:name="_bookmark9"/>
      <w:bookmarkEnd w:id="9"/>
      <w:r>
        <w:t>Problemsofthis</w:t>
      </w:r>
      <w:r>
        <w:rPr>
          <w:spacing w:val="-2"/>
        </w:rPr>
        <w:t>Research</w:t>
      </w:r>
    </w:p>
    <w:p w:rsidR="00331A24" w:rsidRDefault="00331A24">
      <w:pPr>
        <w:pStyle w:val="BodyText"/>
        <w:rPr>
          <w:b/>
        </w:rPr>
      </w:pPr>
    </w:p>
    <w:p w:rsidR="00331A24" w:rsidRDefault="00033800">
      <w:pPr>
        <w:pStyle w:val="BodyText"/>
        <w:ind w:left="1559"/>
      </w:pPr>
      <w:r>
        <w:t xml:space="preserve">Basedonthelimitationsoftheproblemtheproblemformulation </w:t>
      </w:r>
      <w:r>
        <w:rPr>
          <w:spacing w:val="-5"/>
        </w:rPr>
        <w:t>is:</w:t>
      </w:r>
    </w:p>
    <w:p w:rsidR="00331A24" w:rsidRDefault="00331A24">
      <w:pPr>
        <w:pStyle w:val="BodyText"/>
      </w:pPr>
    </w:p>
    <w:p w:rsidR="00331A24" w:rsidRDefault="00033800">
      <w:pPr>
        <w:pStyle w:val="ListParagraph"/>
        <w:numPr>
          <w:ilvl w:val="2"/>
          <w:numId w:val="53"/>
        </w:numPr>
        <w:tabs>
          <w:tab w:val="left" w:pos="1571"/>
        </w:tabs>
        <w:ind w:left="1571"/>
        <w:rPr>
          <w:sz w:val="24"/>
        </w:rPr>
      </w:pPr>
      <w:r>
        <w:rPr>
          <w:sz w:val="24"/>
        </w:rPr>
        <w:t>Whatisstudents’perceptionoflovesongasintegratedmediain</w:t>
      </w:r>
      <w:r>
        <w:rPr>
          <w:spacing w:val="-2"/>
          <w:sz w:val="24"/>
        </w:rPr>
        <w:t>listening</w:t>
      </w:r>
    </w:p>
    <w:p w:rsidR="00331A24" w:rsidRDefault="00331A24">
      <w:pPr>
        <w:pStyle w:val="BodyText"/>
      </w:pPr>
    </w:p>
    <w:p w:rsidR="00331A24" w:rsidRDefault="00033800">
      <w:pPr>
        <w:pStyle w:val="BodyText"/>
        <w:ind w:left="1571"/>
      </w:pPr>
      <w:r>
        <w:rPr>
          <w:spacing w:val="-2"/>
        </w:rPr>
        <w:t>skills?</w:t>
      </w:r>
    </w:p>
    <w:p w:rsidR="00331A24" w:rsidRDefault="00331A24">
      <w:pPr>
        <w:pStyle w:val="BodyText"/>
      </w:pPr>
    </w:p>
    <w:p w:rsidR="00331A24" w:rsidRDefault="00033800">
      <w:pPr>
        <w:pStyle w:val="Heading2"/>
        <w:numPr>
          <w:ilvl w:val="1"/>
          <w:numId w:val="53"/>
        </w:numPr>
        <w:tabs>
          <w:tab w:val="left" w:pos="1211"/>
        </w:tabs>
      </w:pPr>
      <w:r>
        <w:rPr>
          <w:noProof/>
          <w:lang w:val="id-ID" w:eastAsia="id-ID"/>
        </w:rPr>
        <w:drawing>
          <wp:anchor distT="0" distB="0" distL="0" distR="0" simplePos="0" relativeHeight="48573644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667249" cy="4591049"/>
                    </a:xfrm>
                    <a:prstGeom prst="rect">
                      <a:avLst/>
                    </a:prstGeom>
                  </pic:spPr>
                </pic:pic>
              </a:graphicData>
            </a:graphic>
          </wp:anchor>
        </w:drawing>
      </w:r>
      <w:bookmarkStart w:id="10" w:name="_bookmark10"/>
      <w:bookmarkEnd w:id="10"/>
      <w:r>
        <w:t>Objectiveof the</w:t>
      </w:r>
      <w:r>
        <w:rPr>
          <w:spacing w:val="-2"/>
        </w:rPr>
        <w:t xml:space="preserve"> Research</w:t>
      </w:r>
    </w:p>
    <w:p w:rsidR="00331A24" w:rsidRDefault="00331A24">
      <w:pPr>
        <w:pStyle w:val="BodyText"/>
        <w:spacing w:before="1"/>
        <w:rPr>
          <w:b/>
        </w:rPr>
      </w:pPr>
    </w:p>
    <w:p w:rsidR="00331A24" w:rsidRDefault="00033800">
      <w:pPr>
        <w:pStyle w:val="BodyText"/>
        <w:spacing w:line="480" w:lineRule="auto"/>
        <w:ind w:left="851" w:right="285" w:firstLine="708"/>
        <w:jc w:val="both"/>
      </w:pPr>
      <w:r>
        <w:t>The objective of this research is to find out students’ perception of using love song in listening skills at MTs Mamiyai Al- Ittihadiyah so teachers can raise students' awareness that listening skills require active involvement.</w:t>
      </w:r>
    </w:p>
    <w:p w:rsidR="00331A24" w:rsidRDefault="00033800">
      <w:pPr>
        <w:pStyle w:val="Heading2"/>
        <w:numPr>
          <w:ilvl w:val="1"/>
          <w:numId w:val="53"/>
        </w:numPr>
        <w:tabs>
          <w:tab w:val="left" w:pos="1211"/>
        </w:tabs>
      </w:pPr>
      <w:bookmarkStart w:id="11" w:name="_bookmark11"/>
      <w:bookmarkEnd w:id="11"/>
      <w:r>
        <w:t>Significanceofthe</w:t>
      </w:r>
      <w:r>
        <w:rPr>
          <w:spacing w:val="-2"/>
        </w:rPr>
        <w:t xml:space="preserve"> Research</w:t>
      </w:r>
    </w:p>
    <w:p w:rsidR="00331A24" w:rsidRDefault="00331A24">
      <w:pPr>
        <w:pStyle w:val="BodyText"/>
        <w:rPr>
          <w:b/>
        </w:rPr>
      </w:pPr>
    </w:p>
    <w:p w:rsidR="00331A24" w:rsidRDefault="00033800">
      <w:pPr>
        <w:pStyle w:val="BodyText"/>
        <w:spacing w:line="480" w:lineRule="auto"/>
        <w:ind w:left="851" w:right="280" w:firstLine="708"/>
        <w:jc w:val="both"/>
      </w:pPr>
      <w:r>
        <w:t>The research is to determine students' perceptions of listening skills through the use of love songs. Students listen to love songs and use them to improve their listening skills. The researcher hopes the research can be provided solutions for enhancing l</w:t>
      </w:r>
      <w:r>
        <w:t>istening skills and can serve as an alternative media for teaching listening skills and teachers use modern methods with songs that havethe potential to change language instruction.</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53"/>
      </w:pPr>
    </w:p>
    <w:p w:rsidR="00331A24" w:rsidRDefault="00033800">
      <w:pPr>
        <w:pStyle w:val="Heading1"/>
        <w:spacing w:line="480" w:lineRule="auto"/>
        <w:ind w:left="3504" w:right="2578" w:firstLine="604"/>
        <w:jc w:val="left"/>
      </w:pPr>
      <w:bookmarkStart w:id="12" w:name="_bookmark12"/>
      <w:bookmarkEnd w:id="12"/>
      <w:r>
        <w:t xml:space="preserve">CHAPTER II </w:t>
      </w:r>
      <w:bookmarkStart w:id="13" w:name="_bookmark13"/>
      <w:bookmarkEnd w:id="13"/>
      <w:r>
        <w:rPr>
          <w:spacing w:val="-2"/>
        </w:rPr>
        <w:t>LITERATUREREVIEW</w:t>
      </w:r>
    </w:p>
    <w:p w:rsidR="00331A24" w:rsidRDefault="00331A24">
      <w:pPr>
        <w:pStyle w:val="BodyText"/>
        <w:rPr>
          <w:b/>
        </w:rPr>
      </w:pPr>
    </w:p>
    <w:p w:rsidR="00331A24" w:rsidRDefault="00331A24">
      <w:pPr>
        <w:pStyle w:val="BodyText"/>
        <w:rPr>
          <w:b/>
        </w:rPr>
      </w:pPr>
    </w:p>
    <w:p w:rsidR="00331A24" w:rsidRDefault="00033800">
      <w:pPr>
        <w:pStyle w:val="Heading2"/>
        <w:numPr>
          <w:ilvl w:val="1"/>
          <w:numId w:val="52"/>
        </w:numPr>
        <w:tabs>
          <w:tab w:val="left" w:pos="1211"/>
        </w:tabs>
      </w:pPr>
      <w:bookmarkStart w:id="14" w:name="_bookmark14"/>
      <w:bookmarkEnd w:id="14"/>
      <w:r>
        <w:t>Definitionof</w:t>
      </w:r>
      <w:r>
        <w:rPr>
          <w:spacing w:val="-2"/>
        </w:rPr>
        <w:t>Listening</w:t>
      </w:r>
    </w:p>
    <w:p w:rsidR="00331A24" w:rsidRDefault="00331A24">
      <w:pPr>
        <w:pStyle w:val="BodyText"/>
        <w:rPr>
          <w:b/>
        </w:rPr>
      </w:pPr>
    </w:p>
    <w:p w:rsidR="00331A24" w:rsidRDefault="00033800">
      <w:pPr>
        <w:pStyle w:val="BodyText"/>
        <w:spacing w:line="480" w:lineRule="auto"/>
        <w:ind w:left="851" w:right="282" w:firstLine="708"/>
        <w:jc w:val="both"/>
      </w:pPr>
      <w:r>
        <w:rPr>
          <w:noProof/>
          <w:lang w:val="id-ID" w:eastAsia="id-ID"/>
        </w:rPr>
        <w:drawing>
          <wp:anchor distT="0" distB="0" distL="0" distR="0" simplePos="0" relativeHeight="485736960"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t>L</w:t>
      </w:r>
      <w:r>
        <w:t>istening serves as a receptive skill that is vital for learning English because it is a fundamental aspect of communication found in both direct and indirect interactions (Hanifa, 2014). Before students can engage with teachers during the teaching-learning</w:t>
      </w:r>
      <w:r>
        <w:t xml:space="preserve"> process, they must first listen to gather information and ideas. Listening also involves comprehending the speaker's thoughts, information, or guidance. As noted by (Nawangsasi, 2015) listening offers three benefits for language learning activities. First</w:t>
      </w:r>
      <w:r>
        <w:t>ly, it provides examples of how to pronounce words correctly and effectively. Secondly, it enables students toacquireknowledgeaboutpace, emphasis,accents, andintonation.Lastly,itallows students to learn grammar in an indirect manner. Listening is crucial f</w:t>
      </w:r>
      <w:r>
        <w:t>or grasping and responding to the information conveyed in face-to-face communicationamong individuals. Listening is a critical skill, which is fundamental in effective communication, information acquisition and language learning. For EFL (English as a Fore</w:t>
      </w:r>
      <w:r>
        <w:t>ign Language) students, proficient listening skills are crucial for understanding andinteractinginEnglish-speakingenvironments (Mukhtorova,M. &amp; Ilxomov, X, 2024)</w:t>
      </w:r>
    </w:p>
    <w:p w:rsidR="00331A24" w:rsidRDefault="00033800">
      <w:pPr>
        <w:pStyle w:val="BodyText"/>
        <w:spacing w:before="2" w:line="480" w:lineRule="auto"/>
        <w:ind w:left="851" w:right="284" w:firstLine="708"/>
        <w:jc w:val="both"/>
      </w:pPr>
      <w:r>
        <w:t>Listening is a very important basic skill in communicating and learning English, because it helps to understand and respond to native speakers. Through listeningpractice,wecanimitatethepronunciationofwordsaccurately.</w:t>
      </w:r>
      <w:r>
        <w:rPr>
          <w:spacing w:val="-2"/>
        </w:rPr>
        <w:t>Capture</w:t>
      </w:r>
    </w:p>
    <w:p w:rsidR="00331A24" w:rsidRDefault="00331A24">
      <w:pPr>
        <w:pStyle w:val="BodyText"/>
        <w:rPr>
          <w:sz w:val="22"/>
        </w:rPr>
      </w:pPr>
    </w:p>
    <w:p w:rsidR="00331A24" w:rsidRDefault="00331A24">
      <w:pPr>
        <w:pStyle w:val="BodyText"/>
        <w:spacing w:before="90"/>
        <w:rPr>
          <w:sz w:val="22"/>
        </w:rPr>
      </w:pPr>
    </w:p>
    <w:p w:rsidR="00331A24" w:rsidRDefault="00033800">
      <w:pPr>
        <w:ind w:left="1290" w:right="3"/>
        <w:jc w:val="center"/>
        <w:rPr>
          <w:rFonts w:ascii="Calibri"/>
        </w:rPr>
      </w:pPr>
      <w:r>
        <w:rPr>
          <w:rFonts w:ascii="Calibri"/>
          <w:spacing w:val="-10"/>
        </w:rPr>
        <w:t>5</w:t>
      </w:r>
    </w:p>
    <w:p w:rsidR="00331A24" w:rsidRDefault="00331A24">
      <w:pPr>
        <w:jc w:val="center"/>
        <w:rPr>
          <w:rFonts w:ascii="Calibri"/>
        </w:rPr>
        <w:sectPr w:rsidR="00331A24">
          <w:headerReference w:type="default" r:id="rId17"/>
          <w:pgSz w:w="11910" w:h="16840"/>
          <w:pgMar w:top="1920" w:right="1417" w:bottom="280" w:left="1417" w:header="0" w:footer="0" w:gutter="0"/>
          <w:cols w:space="720"/>
        </w:sectPr>
      </w:pPr>
    </w:p>
    <w:p w:rsidR="00331A24" w:rsidRDefault="00331A24">
      <w:pPr>
        <w:pStyle w:val="BodyText"/>
        <w:spacing w:before="196"/>
        <w:rPr>
          <w:rFonts w:ascii="Calibri"/>
        </w:rPr>
      </w:pPr>
    </w:p>
    <w:p w:rsidR="00331A24" w:rsidRDefault="00033800">
      <w:pPr>
        <w:pStyle w:val="BodyText"/>
        <w:spacing w:line="480" w:lineRule="auto"/>
        <w:ind w:left="851" w:right="280"/>
        <w:jc w:val="both"/>
      </w:pPr>
      <w:r>
        <w:rPr>
          <w:noProof/>
          <w:lang w:val="id-ID" w:eastAsia="id-ID"/>
        </w:rPr>
        <w:drawing>
          <wp:anchor distT="0" distB="0" distL="0" distR="0" simplePos="0" relativeHeight="485737472" behindDoc="1" locked="0" layoutInCell="1" allowOverlap="1">
            <wp:simplePos x="0" y="0"/>
            <wp:positionH relativeFrom="page">
              <wp:posOffset>1456182</wp:posOffset>
            </wp:positionH>
            <wp:positionV relativeFrom="paragraph">
              <wp:posOffset>1601362</wp:posOffset>
            </wp:positionV>
            <wp:extent cx="4667249" cy="45910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4667249" cy="4591049"/>
                    </a:xfrm>
                    <a:prstGeom prst="rect">
                      <a:avLst/>
                    </a:prstGeom>
                  </pic:spPr>
                </pic:pic>
              </a:graphicData>
            </a:graphic>
          </wp:anchor>
        </w:drawing>
      </w:r>
      <w:r>
        <w:t>variati</w:t>
      </w:r>
      <w:r>
        <w:t>ons in speech rate, word stress, accent, and intonation. Absorb grammatical patterns indirectly. Therefore, listening not only strengthens conversational skills, but also supports the development of other aspects such as speaking, reading, and writing. Und</w:t>
      </w:r>
      <w:r>
        <w:t>erstanding English listening requires active interpretation of the spoken words. Since teaching listening skills requires two-way communication ratherthanjustone-waycommunication,two-waycommunicationisnecessary.In a language class, it is about improving li</w:t>
      </w:r>
      <w:r>
        <w:t>stening comprehension abilities, listening comprehension is crucial, particularly when communicating orally.</w:t>
      </w:r>
    </w:p>
    <w:p w:rsidR="00331A24" w:rsidRDefault="00033800">
      <w:pPr>
        <w:pStyle w:val="BodyText"/>
        <w:spacing w:before="1" w:line="480" w:lineRule="auto"/>
        <w:ind w:left="851" w:right="282" w:firstLine="708"/>
        <w:jc w:val="both"/>
      </w:pPr>
      <w:r>
        <w:t>In today's era of globalization, English language skills are becoming increasingly important, especially in the context of education. One of the sk</w:t>
      </w:r>
      <w:r>
        <w:t>ills thatisverynecessaryinlanguagelearningislisteningskills.Listeningisanactive process of receiving, understanding, and interpreting messages delivered orally, the goal is to understand the main idea, specific details, or evaluate the message conveyed. Li</w:t>
      </w:r>
      <w:r>
        <w:t>stening skills play an important rolein communication and cannot be separated from human social activities in everyday life (Susini 2021).</w:t>
      </w:r>
    </w:p>
    <w:p w:rsidR="00331A24" w:rsidRDefault="00033800">
      <w:pPr>
        <w:pStyle w:val="BodyText"/>
        <w:spacing w:before="1" w:line="480" w:lineRule="auto"/>
        <w:ind w:left="851" w:right="283" w:firstLine="708"/>
        <w:jc w:val="both"/>
      </w:pPr>
      <w:r>
        <w:t>The current listening learning standards in Junior High Schools (SMP), especially in Indonesia, refer to the 2013 Cur</w:t>
      </w:r>
      <w:r>
        <w:t>riculum (K13) which has been revised andadjusted totheneedsof21st century learning.Listeninglearningaims todevelopstudents'abilitiesinunderstandingspokenmessagesinEnglish,bothin formal and informal contexts. Students are expected to be able to identify mai</w:t>
      </w:r>
      <w:r>
        <w:t>n ideas, specific information, and supporting details from spoken texts heard, and respondappropriately.Learningmaterialsincludeeverydayconversations,</w:t>
      </w:r>
      <w:r>
        <w:rPr>
          <w:spacing w:val="-2"/>
        </w:rPr>
        <w:t>short</w:t>
      </w:r>
    </w:p>
    <w:p w:rsidR="00331A24" w:rsidRDefault="00331A24">
      <w:pPr>
        <w:pStyle w:val="BodyText"/>
        <w:spacing w:line="480" w:lineRule="auto"/>
        <w:jc w:val="both"/>
        <w:sectPr w:rsidR="00331A24">
          <w:headerReference w:type="default" r:id="rId18"/>
          <w:pgSz w:w="11910" w:h="16840"/>
          <w:pgMar w:top="1760" w:right="1417" w:bottom="280" w:left="1417" w:header="751" w:footer="0" w:gutter="0"/>
          <w:pgNumType w:start="6"/>
          <w:cols w:space="720"/>
        </w:sectPr>
      </w:pPr>
    </w:p>
    <w:p w:rsidR="00331A24" w:rsidRDefault="00331A24">
      <w:pPr>
        <w:pStyle w:val="BodyText"/>
        <w:spacing w:before="213"/>
      </w:pPr>
    </w:p>
    <w:p w:rsidR="00331A24" w:rsidRDefault="00033800">
      <w:pPr>
        <w:pStyle w:val="BodyText"/>
        <w:spacing w:line="480" w:lineRule="auto"/>
        <w:ind w:left="851" w:right="285"/>
        <w:jc w:val="both"/>
      </w:pPr>
      <w:r>
        <w:t>functional texts, simple</w:t>
      </w:r>
      <w:r>
        <w:t>monologues, and audio or video media that arerelevant to the students' ability level.</w:t>
      </w:r>
    </w:p>
    <w:p w:rsidR="00331A24" w:rsidRDefault="00033800">
      <w:pPr>
        <w:pStyle w:val="BodyText"/>
        <w:spacing w:line="480" w:lineRule="auto"/>
        <w:ind w:left="851" w:right="283" w:firstLine="708"/>
        <w:jc w:val="both"/>
      </w:pPr>
      <w:r>
        <w:rPr>
          <w:noProof/>
          <w:lang w:val="id-ID" w:eastAsia="id-ID"/>
        </w:rPr>
        <w:drawing>
          <wp:anchor distT="0" distB="0" distL="0" distR="0" simplePos="0" relativeHeight="485737984"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4667249" cy="4591049"/>
                    </a:xfrm>
                    <a:prstGeom prst="rect">
                      <a:avLst/>
                    </a:prstGeom>
                  </pic:spPr>
                </pic:pic>
              </a:graphicData>
            </a:graphic>
          </wp:anchor>
        </w:drawing>
      </w:r>
      <w:r>
        <w:t>There are four primary skills that EFL students must to master, there are: listening, speaking, reading, writing. Listening is the first skill that must be mastered in m</w:t>
      </w:r>
      <w:r>
        <w:t>astering English, but this skill is often ignored and less taught to students,thisisprovenbytheresearcherthroughobservationandpreliminarydata findings trying to interview one of the 8th grade junior high school student who proved that listening is very rar</w:t>
      </w:r>
      <w:r>
        <w:t>ely taught by teacher in class optimally, which causes students to be incompetent in the listening test because teacher more often teachlisteningtheoriticallythanpracticallywithout getting explanation,theworse phenomenon showed that mostly students study i</w:t>
      </w:r>
      <w:r>
        <w:t xml:space="preserve">ndependently from textbooks, students are more often taught writing even though this skill is in the last position that must be mastered, passing the previous 3 skills, namely listening, speaking, </w:t>
      </w:r>
      <w:r>
        <w:rPr>
          <w:spacing w:val="-2"/>
        </w:rPr>
        <w:t>reading.</w:t>
      </w:r>
    </w:p>
    <w:p w:rsidR="00331A24" w:rsidRDefault="00033800">
      <w:pPr>
        <w:pStyle w:val="Heading2"/>
        <w:numPr>
          <w:ilvl w:val="2"/>
          <w:numId w:val="52"/>
        </w:numPr>
        <w:tabs>
          <w:tab w:val="left" w:pos="1386"/>
        </w:tabs>
        <w:spacing w:before="2"/>
        <w:ind w:hanging="535"/>
      </w:pPr>
      <w:bookmarkStart w:id="15" w:name="_bookmark15"/>
      <w:bookmarkEnd w:id="15"/>
      <w:r>
        <w:t>Typeof</w:t>
      </w:r>
      <w:r>
        <w:rPr>
          <w:spacing w:val="-2"/>
        </w:rPr>
        <w:t>Listening</w:t>
      </w:r>
    </w:p>
    <w:p w:rsidR="00331A24" w:rsidRDefault="00033800">
      <w:pPr>
        <w:pStyle w:val="BodyText"/>
        <w:spacing w:before="276"/>
        <w:ind w:left="851"/>
        <w:jc w:val="both"/>
      </w:pPr>
      <w:r>
        <w:t>Accordingto (Tyagi,2013) listening</w:t>
      </w:r>
      <w:r>
        <w:t xml:space="preserve">haveafewtypethereare </w:t>
      </w:r>
      <w:r>
        <w:rPr>
          <w:spacing w:val="-2"/>
        </w:rPr>
        <w:t>follows:</w:t>
      </w:r>
    </w:p>
    <w:p w:rsidR="00331A24" w:rsidRDefault="00033800">
      <w:pPr>
        <w:pStyle w:val="ListParagraph"/>
        <w:numPr>
          <w:ilvl w:val="3"/>
          <w:numId w:val="52"/>
        </w:numPr>
        <w:tabs>
          <w:tab w:val="left" w:pos="1571"/>
        </w:tabs>
        <w:spacing w:before="276" w:line="480" w:lineRule="auto"/>
        <w:ind w:right="286"/>
        <w:rPr>
          <w:sz w:val="24"/>
        </w:rPr>
      </w:pPr>
      <w:r>
        <w:rPr>
          <w:sz w:val="24"/>
        </w:rPr>
        <w:t>ActiveListening,listeninginawaythatshowsyouareinterestedand encourages the speaker to keep talking.</w:t>
      </w:r>
    </w:p>
    <w:p w:rsidR="00331A24" w:rsidRDefault="00033800">
      <w:pPr>
        <w:pStyle w:val="ListParagraph"/>
        <w:numPr>
          <w:ilvl w:val="3"/>
          <w:numId w:val="52"/>
        </w:numPr>
        <w:tabs>
          <w:tab w:val="left" w:pos="1571"/>
        </w:tabs>
        <w:spacing w:line="480" w:lineRule="auto"/>
        <w:ind w:right="286"/>
        <w:rPr>
          <w:sz w:val="24"/>
        </w:rPr>
      </w:pPr>
      <w:r>
        <w:rPr>
          <w:sz w:val="24"/>
        </w:rPr>
        <w:t>Appreciative Listening, embracing and valuing what others express while enjoying the experience of listening, much like exampl</w:t>
      </w:r>
      <w:r>
        <w:rPr>
          <w:sz w:val="24"/>
        </w:rPr>
        <w:t>e music.</w:t>
      </w:r>
    </w:p>
    <w:p w:rsidR="00331A24" w:rsidRDefault="00033800">
      <w:pPr>
        <w:pStyle w:val="ListParagraph"/>
        <w:numPr>
          <w:ilvl w:val="3"/>
          <w:numId w:val="52"/>
        </w:numPr>
        <w:tabs>
          <w:tab w:val="left" w:pos="1571"/>
        </w:tabs>
        <w:spacing w:line="480" w:lineRule="auto"/>
        <w:ind w:right="285"/>
        <w:rPr>
          <w:sz w:val="24"/>
        </w:rPr>
      </w:pPr>
      <w:r>
        <w:rPr>
          <w:sz w:val="24"/>
        </w:rPr>
        <w:t xml:space="preserve">Attentive Listening,listeningattentivelyandthoughtfully,demonstrating </w:t>
      </w:r>
      <w:r>
        <w:rPr>
          <w:spacing w:val="-2"/>
          <w:sz w:val="24"/>
        </w:rPr>
        <w:t>focus.</w:t>
      </w:r>
    </w:p>
    <w:p w:rsidR="00331A24" w:rsidRDefault="00331A24">
      <w:pPr>
        <w:pStyle w:val="ListParagraph"/>
        <w:spacing w:line="480" w:lineRule="auto"/>
        <w:jc w:val="left"/>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3"/>
          <w:numId w:val="52"/>
        </w:numPr>
        <w:tabs>
          <w:tab w:val="left" w:pos="1571"/>
        </w:tabs>
        <w:spacing w:line="480" w:lineRule="auto"/>
        <w:ind w:right="282"/>
        <w:rPr>
          <w:sz w:val="24"/>
        </w:rPr>
      </w:pPr>
      <w:r>
        <w:rPr>
          <w:sz w:val="24"/>
        </w:rPr>
        <w:t>Biased Listening, listening with a personal bias, that means the individual only hears what they wish to hear.</w:t>
      </w:r>
    </w:p>
    <w:p w:rsidR="00331A24" w:rsidRDefault="00033800">
      <w:pPr>
        <w:pStyle w:val="ListParagraph"/>
        <w:numPr>
          <w:ilvl w:val="3"/>
          <w:numId w:val="52"/>
        </w:numPr>
        <w:tabs>
          <w:tab w:val="left" w:pos="1571"/>
        </w:tabs>
        <w:spacing w:line="480" w:lineRule="auto"/>
        <w:ind w:right="285"/>
        <w:rPr>
          <w:sz w:val="24"/>
        </w:rPr>
      </w:pPr>
      <w:r>
        <w:rPr>
          <w:sz w:val="24"/>
        </w:rPr>
        <w:t>Casual Listening, listening without clearly showing paying attention, even though the actual level of focus may change a lot.</w:t>
      </w:r>
    </w:p>
    <w:p w:rsidR="00331A24" w:rsidRDefault="00033800">
      <w:pPr>
        <w:pStyle w:val="ListParagraph"/>
        <w:numPr>
          <w:ilvl w:val="3"/>
          <w:numId w:val="52"/>
        </w:numPr>
        <w:tabs>
          <w:tab w:val="left" w:pos="1571"/>
        </w:tabs>
        <w:rPr>
          <w:sz w:val="24"/>
        </w:rPr>
      </w:pPr>
      <w:r>
        <w:rPr>
          <w:noProof/>
          <w:sz w:val="24"/>
          <w:lang w:val="id-ID" w:eastAsia="id-ID"/>
        </w:rPr>
        <w:drawing>
          <wp:anchor distT="0" distB="0" distL="0" distR="0" simplePos="0" relativeHeight="485738496"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ComprehensionListening,listeningto</w:t>
      </w:r>
      <w:r>
        <w:rPr>
          <w:spacing w:val="-2"/>
          <w:sz w:val="24"/>
        </w:rPr>
        <w:t>understand.</w:t>
      </w:r>
    </w:p>
    <w:p w:rsidR="00331A24" w:rsidRDefault="00331A24">
      <w:pPr>
        <w:pStyle w:val="BodyText"/>
        <w:spacing w:before="1"/>
      </w:pPr>
    </w:p>
    <w:p w:rsidR="00331A24" w:rsidRDefault="00033800">
      <w:pPr>
        <w:pStyle w:val="ListParagraph"/>
        <w:numPr>
          <w:ilvl w:val="3"/>
          <w:numId w:val="52"/>
        </w:numPr>
        <w:tabs>
          <w:tab w:val="left" w:pos="1571"/>
        </w:tabs>
        <w:spacing w:line="480" w:lineRule="auto"/>
        <w:ind w:right="284"/>
        <w:jc w:val="both"/>
        <w:rPr>
          <w:sz w:val="24"/>
        </w:rPr>
      </w:pPr>
      <w:r>
        <w:rPr>
          <w:sz w:val="24"/>
        </w:rPr>
        <w:t>CriticalListening,listeningtoassess,criticize,orjudgewhatsomeoneelse is saying.</w:t>
      </w:r>
    </w:p>
    <w:p w:rsidR="00331A24" w:rsidRDefault="00033800">
      <w:pPr>
        <w:pStyle w:val="ListParagraph"/>
        <w:numPr>
          <w:ilvl w:val="3"/>
          <w:numId w:val="52"/>
        </w:numPr>
        <w:tabs>
          <w:tab w:val="left" w:pos="1571"/>
        </w:tabs>
        <w:spacing w:line="480" w:lineRule="auto"/>
        <w:ind w:right="284"/>
        <w:jc w:val="both"/>
        <w:rPr>
          <w:sz w:val="24"/>
        </w:rPr>
      </w:pPr>
      <w:r>
        <w:rPr>
          <w:sz w:val="24"/>
        </w:rPr>
        <w:t>De</w:t>
      </w:r>
      <w:r>
        <w:rPr>
          <w:sz w:val="24"/>
        </w:rPr>
        <w:t xml:space="preserve">ep Listening, trying to understand the person, their character, and the true meanings and reasons behind what they say, even if they don't say it </w:t>
      </w:r>
      <w:r>
        <w:rPr>
          <w:spacing w:val="-2"/>
          <w:sz w:val="24"/>
        </w:rPr>
        <w:t>directly.</w:t>
      </w:r>
    </w:p>
    <w:p w:rsidR="00331A24" w:rsidRDefault="00033800">
      <w:pPr>
        <w:pStyle w:val="ListParagraph"/>
        <w:numPr>
          <w:ilvl w:val="3"/>
          <w:numId w:val="52"/>
        </w:numPr>
        <w:tabs>
          <w:tab w:val="left" w:pos="1571"/>
        </w:tabs>
        <w:spacing w:line="480" w:lineRule="auto"/>
        <w:ind w:right="281"/>
        <w:jc w:val="both"/>
        <w:rPr>
          <w:sz w:val="24"/>
        </w:rPr>
      </w:pPr>
      <w:r>
        <w:rPr>
          <w:sz w:val="24"/>
        </w:rPr>
        <w:t>Discriminative Listening, listening for a particular sound or signal while ignoring everything else.</w:t>
      </w:r>
    </w:p>
    <w:p w:rsidR="00331A24" w:rsidRDefault="00033800">
      <w:pPr>
        <w:pStyle w:val="ListParagraph"/>
        <w:numPr>
          <w:ilvl w:val="3"/>
          <w:numId w:val="52"/>
        </w:numPr>
        <w:tabs>
          <w:tab w:val="left" w:pos="1571"/>
        </w:tabs>
        <w:spacing w:line="480" w:lineRule="auto"/>
        <w:ind w:right="288"/>
        <w:jc w:val="both"/>
        <w:rPr>
          <w:sz w:val="24"/>
        </w:rPr>
      </w:pPr>
      <w:r>
        <w:rPr>
          <w:sz w:val="24"/>
        </w:rPr>
        <w:t>Empathetic Listening, trying to understand how the other person feels and showing empathy.</w:t>
      </w:r>
    </w:p>
    <w:p w:rsidR="00331A24" w:rsidRDefault="00033800">
      <w:pPr>
        <w:pStyle w:val="ListParagraph"/>
        <w:numPr>
          <w:ilvl w:val="3"/>
          <w:numId w:val="52"/>
        </w:numPr>
        <w:tabs>
          <w:tab w:val="left" w:pos="1571"/>
        </w:tabs>
        <w:spacing w:before="1" w:line="480" w:lineRule="auto"/>
        <w:ind w:right="288"/>
        <w:jc w:val="both"/>
        <w:rPr>
          <w:sz w:val="24"/>
        </w:rPr>
      </w:pPr>
      <w:r>
        <w:rPr>
          <w:sz w:val="24"/>
        </w:rPr>
        <w:t>Inactive Listening, pretend to listening while actually focusing more on your own thoughts.</w:t>
      </w:r>
    </w:p>
    <w:p w:rsidR="00331A24" w:rsidRDefault="00033800">
      <w:pPr>
        <w:pStyle w:val="ListParagraph"/>
        <w:numPr>
          <w:ilvl w:val="3"/>
          <w:numId w:val="52"/>
        </w:numPr>
        <w:tabs>
          <w:tab w:val="left" w:pos="1571"/>
        </w:tabs>
        <w:spacing w:line="480" w:lineRule="auto"/>
        <w:ind w:right="286"/>
        <w:jc w:val="both"/>
        <w:rPr>
          <w:sz w:val="24"/>
        </w:rPr>
      </w:pPr>
      <w:r>
        <w:rPr>
          <w:sz w:val="24"/>
        </w:rPr>
        <w:t xml:space="preserve">Partial Listening, hearing what someone says most of the time, but also </w:t>
      </w:r>
      <w:r>
        <w:rPr>
          <w:sz w:val="24"/>
        </w:rPr>
        <w:t>occasionally planning what to say next.</w:t>
      </w:r>
    </w:p>
    <w:p w:rsidR="00331A24" w:rsidRDefault="00033800">
      <w:pPr>
        <w:pStyle w:val="Heading2"/>
        <w:numPr>
          <w:ilvl w:val="2"/>
          <w:numId w:val="52"/>
        </w:numPr>
        <w:tabs>
          <w:tab w:val="left" w:pos="1386"/>
        </w:tabs>
        <w:ind w:hanging="535"/>
      </w:pPr>
      <w:bookmarkStart w:id="16" w:name="_bookmark16"/>
      <w:bookmarkEnd w:id="16"/>
      <w:r>
        <w:t xml:space="preserve">Theimportanceoflistening </w:t>
      </w:r>
      <w:r>
        <w:rPr>
          <w:spacing w:val="-2"/>
        </w:rPr>
        <w:t>skills</w:t>
      </w:r>
    </w:p>
    <w:p w:rsidR="00331A24" w:rsidRDefault="00331A24">
      <w:pPr>
        <w:pStyle w:val="BodyText"/>
        <w:rPr>
          <w:b/>
        </w:rPr>
      </w:pPr>
    </w:p>
    <w:p w:rsidR="00331A24" w:rsidRDefault="00033800">
      <w:pPr>
        <w:pStyle w:val="BodyText"/>
        <w:spacing w:line="480" w:lineRule="auto"/>
        <w:ind w:left="851" w:right="284" w:firstLine="708"/>
        <w:jc w:val="both"/>
      </w:pPr>
      <w:r>
        <w:t>Nunan (2003) emphasized that listening plays a more crucial and</w:t>
      </w:r>
      <w:r>
        <w:t>important role in the foreign language classroom. This is based on several factors, including the significance of input derived from listening. This skill enables learnerstoacquire valuableinformationfromwhattheyhear, whetherfrom</w:t>
      </w:r>
      <w:r>
        <w:rPr>
          <w:spacing w:val="-2"/>
        </w:rPr>
        <w:t>native</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2"/>
        <w:jc w:val="both"/>
      </w:pPr>
      <w:r>
        <w:t>o</w:t>
      </w:r>
      <w:r>
        <w:t>r non-native speakers. Learning cannot commence until the input is comprehended. Consequently, listening is vital for developing speaking skills. Listening activities help students to create new vocabulary, grammar, and interaction patterns in their langua</w:t>
      </w:r>
      <w:r>
        <w:t>ge.</w:t>
      </w:r>
    </w:p>
    <w:p w:rsidR="00331A24" w:rsidRDefault="00033800">
      <w:pPr>
        <w:pStyle w:val="BodyText"/>
        <w:spacing w:line="480" w:lineRule="auto"/>
        <w:ind w:left="851" w:right="288" w:firstLine="770"/>
        <w:jc w:val="both"/>
      </w:pPr>
      <w:r>
        <w:rPr>
          <w:noProof/>
          <w:lang w:val="id-ID" w:eastAsia="id-ID"/>
        </w:rPr>
        <w:drawing>
          <wp:anchor distT="0" distB="0" distL="0" distR="0" simplePos="0" relativeHeight="48573900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4667249" cy="4591049"/>
                    </a:xfrm>
                    <a:prstGeom prst="rect">
                      <a:avLst/>
                    </a:prstGeom>
                  </pic:spPr>
                </pic:pic>
              </a:graphicData>
            </a:graphic>
          </wp:anchor>
        </w:drawing>
      </w:r>
      <w:r>
        <w:t>Listening is very important in foreign language classrooms for a few key reasons. There is the importance of listening skill:</w:t>
      </w:r>
    </w:p>
    <w:p w:rsidR="00331A24" w:rsidRDefault="00033800">
      <w:pPr>
        <w:pStyle w:val="ListParagraph"/>
        <w:numPr>
          <w:ilvl w:val="0"/>
          <w:numId w:val="51"/>
        </w:numPr>
        <w:tabs>
          <w:tab w:val="left" w:pos="1136"/>
        </w:tabs>
        <w:spacing w:before="1" w:line="480" w:lineRule="auto"/>
        <w:ind w:right="285" w:firstLine="0"/>
        <w:jc w:val="both"/>
        <w:rPr>
          <w:sz w:val="24"/>
        </w:rPr>
      </w:pPr>
      <w:r>
        <w:rPr>
          <w:sz w:val="24"/>
        </w:rPr>
        <w:t>Improved Comprehension: Good listening skills help individuals understand information better, both in learning and everyday communication.</w:t>
      </w:r>
    </w:p>
    <w:p w:rsidR="00331A24" w:rsidRDefault="00033800">
      <w:pPr>
        <w:pStyle w:val="ListParagraph"/>
        <w:numPr>
          <w:ilvl w:val="0"/>
          <w:numId w:val="51"/>
        </w:numPr>
        <w:tabs>
          <w:tab w:val="left" w:pos="1109"/>
        </w:tabs>
        <w:spacing w:line="480" w:lineRule="auto"/>
        <w:ind w:right="288" w:firstLine="0"/>
        <w:jc w:val="both"/>
        <w:rPr>
          <w:sz w:val="24"/>
        </w:rPr>
      </w:pPr>
      <w:r>
        <w:rPr>
          <w:sz w:val="24"/>
        </w:rPr>
        <w:t>Effective Communication: Good listening allows one to respond appropriately and relevantly, which improves the qualit</w:t>
      </w:r>
      <w:r>
        <w:rPr>
          <w:sz w:val="24"/>
        </w:rPr>
        <w:t>y of interaction and communication.</w:t>
      </w:r>
    </w:p>
    <w:p w:rsidR="00331A24" w:rsidRDefault="00033800">
      <w:pPr>
        <w:pStyle w:val="ListParagraph"/>
        <w:numPr>
          <w:ilvl w:val="0"/>
          <w:numId w:val="51"/>
        </w:numPr>
        <w:tabs>
          <w:tab w:val="left" w:pos="1143"/>
        </w:tabs>
        <w:spacing w:line="480" w:lineRule="auto"/>
        <w:ind w:right="284" w:firstLine="0"/>
        <w:jc w:val="both"/>
        <w:rPr>
          <w:sz w:val="24"/>
        </w:rPr>
      </w:pPr>
      <w:r>
        <w:rPr>
          <w:sz w:val="24"/>
        </w:rPr>
        <w:t>Developing Language Skills: In the context of language learning, listening helps students understand pronunciation, intonation, and new vocabulary, which are essential for language acquisition.</w:t>
      </w:r>
    </w:p>
    <w:p w:rsidR="00331A24" w:rsidRDefault="00033800">
      <w:pPr>
        <w:pStyle w:val="ListParagraph"/>
        <w:numPr>
          <w:ilvl w:val="0"/>
          <w:numId w:val="51"/>
        </w:numPr>
        <w:tabs>
          <w:tab w:val="left" w:pos="1121"/>
        </w:tabs>
        <w:spacing w:line="480" w:lineRule="auto"/>
        <w:ind w:right="289" w:firstLine="0"/>
        <w:jc w:val="both"/>
        <w:rPr>
          <w:sz w:val="24"/>
        </w:rPr>
      </w:pPr>
      <w:r>
        <w:rPr>
          <w:sz w:val="24"/>
        </w:rPr>
        <w:t>Improved Concentration and</w:t>
      </w:r>
      <w:r>
        <w:rPr>
          <w:sz w:val="24"/>
        </w:rPr>
        <w:t xml:space="preserve"> Focus: Active listening trains the brain to focus and concentrate, which can improve overall learning ability.</w:t>
      </w:r>
    </w:p>
    <w:p w:rsidR="00331A24" w:rsidRDefault="00033800">
      <w:pPr>
        <w:pStyle w:val="ListParagraph"/>
        <w:numPr>
          <w:ilvl w:val="0"/>
          <w:numId w:val="51"/>
        </w:numPr>
        <w:tabs>
          <w:tab w:val="left" w:pos="1220"/>
        </w:tabs>
        <w:spacing w:before="1" w:line="480" w:lineRule="auto"/>
        <w:ind w:right="288" w:firstLine="0"/>
        <w:jc w:val="both"/>
        <w:rPr>
          <w:sz w:val="24"/>
        </w:rPr>
      </w:pPr>
      <w:r>
        <w:rPr>
          <w:sz w:val="24"/>
        </w:rPr>
        <w:t>Improved Analytical Skills: Listening carefully to information allows individuals to analyze and evaluate information better.</w:t>
      </w:r>
    </w:p>
    <w:p w:rsidR="00331A24" w:rsidRDefault="00033800">
      <w:pPr>
        <w:pStyle w:val="Heading2"/>
        <w:numPr>
          <w:ilvl w:val="2"/>
          <w:numId w:val="52"/>
        </w:numPr>
        <w:tabs>
          <w:tab w:val="left" w:pos="1386"/>
        </w:tabs>
        <w:ind w:hanging="535"/>
      </w:pPr>
      <w:bookmarkStart w:id="17" w:name="_bookmark17"/>
      <w:bookmarkEnd w:id="17"/>
      <w:r>
        <w:t>TheProblemsin</w:t>
      </w:r>
      <w:r>
        <w:t>Listening</w:t>
      </w:r>
      <w:r>
        <w:rPr>
          <w:spacing w:val="-2"/>
        </w:rPr>
        <w:t xml:space="preserve"> Skills</w:t>
      </w:r>
    </w:p>
    <w:p w:rsidR="00331A24" w:rsidRDefault="00331A24">
      <w:pPr>
        <w:pStyle w:val="BodyText"/>
        <w:rPr>
          <w:b/>
        </w:rPr>
      </w:pPr>
    </w:p>
    <w:p w:rsidR="00331A24" w:rsidRDefault="00033800">
      <w:pPr>
        <w:pStyle w:val="BodyText"/>
        <w:spacing w:line="480" w:lineRule="auto"/>
        <w:ind w:left="851" w:right="282" w:firstLine="708"/>
        <w:jc w:val="both"/>
      </w:pPr>
      <w:r>
        <w:t>Hamouda (2013) determined through his research that learners struggle significantly with developing their listening skills. They face various challenges when trying to understand listening text, which stem from factors such as anxiety, pr</w:t>
      </w:r>
      <w:r>
        <w:t>onunciation, speed of speech, their own poor vocabulary and mastery of grammar, speakers’ accents, lack of concentration, and low quality recordings.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3"/>
          <w:numId w:val="52"/>
        </w:numPr>
        <w:tabs>
          <w:tab w:val="left" w:pos="1984"/>
        </w:tabs>
        <w:spacing w:line="480" w:lineRule="auto"/>
        <w:ind w:left="1984" w:right="287" w:hanging="425"/>
        <w:jc w:val="both"/>
        <w:rPr>
          <w:sz w:val="24"/>
        </w:rPr>
      </w:pPr>
      <w:r>
        <w:rPr>
          <w:sz w:val="24"/>
        </w:rPr>
        <w:t>Vocabulary: A small vocabulary might make it more difficult to comprehend spoken langua</w:t>
      </w:r>
      <w:r>
        <w:rPr>
          <w:sz w:val="24"/>
        </w:rPr>
        <w:t>ge.</w:t>
      </w:r>
    </w:p>
    <w:p w:rsidR="00331A24" w:rsidRDefault="00033800">
      <w:pPr>
        <w:pStyle w:val="ListParagraph"/>
        <w:numPr>
          <w:ilvl w:val="3"/>
          <w:numId w:val="52"/>
        </w:numPr>
        <w:tabs>
          <w:tab w:val="left" w:pos="1984"/>
        </w:tabs>
        <w:spacing w:line="480" w:lineRule="auto"/>
        <w:ind w:left="1984" w:right="285" w:hanging="425"/>
        <w:jc w:val="both"/>
        <w:rPr>
          <w:sz w:val="24"/>
        </w:rPr>
      </w:pPr>
      <w:r>
        <w:rPr>
          <w:sz w:val="24"/>
        </w:rPr>
        <w:t>Grammar: Processing meaning might be challenging if grammatical structures are not understood.</w:t>
      </w:r>
    </w:p>
    <w:p w:rsidR="00331A24" w:rsidRDefault="00033800">
      <w:pPr>
        <w:pStyle w:val="ListParagraph"/>
        <w:numPr>
          <w:ilvl w:val="3"/>
          <w:numId w:val="52"/>
        </w:numPr>
        <w:tabs>
          <w:tab w:val="left" w:pos="1984"/>
        </w:tabs>
        <w:spacing w:line="480" w:lineRule="auto"/>
        <w:ind w:left="1984" w:right="286" w:hanging="425"/>
        <w:jc w:val="both"/>
        <w:rPr>
          <w:sz w:val="24"/>
        </w:rPr>
      </w:pPr>
      <w:r>
        <w:rPr>
          <w:noProof/>
          <w:sz w:val="24"/>
          <w:lang w:val="id-ID" w:eastAsia="id-ID"/>
        </w:rPr>
        <w:drawing>
          <wp:anchor distT="0" distB="0" distL="0" distR="0" simplePos="0" relativeHeight="485739520"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Accent and Pronunciation: Misunderstanding various accents and pronunciations can result in misunderstandings.</w:t>
      </w:r>
    </w:p>
    <w:p w:rsidR="00331A24" w:rsidRDefault="00033800">
      <w:pPr>
        <w:pStyle w:val="ListParagraph"/>
        <w:numPr>
          <w:ilvl w:val="3"/>
          <w:numId w:val="52"/>
        </w:numPr>
        <w:tabs>
          <w:tab w:val="left" w:pos="1984"/>
        </w:tabs>
        <w:spacing w:before="1" w:line="480" w:lineRule="auto"/>
        <w:ind w:left="1984" w:right="289" w:hanging="425"/>
        <w:jc w:val="both"/>
        <w:rPr>
          <w:sz w:val="24"/>
        </w:rPr>
      </w:pPr>
      <w:r>
        <w:rPr>
          <w:sz w:val="24"/>
        </w:rPr>
        <w:t>Speech Pace: It can be difficult to follow someone who speaks</w:t>
      </w:r>
      <w:r>
        <w:rPr>
          <w:spacing w:val="-2"/>
          <w:sz w:val="24"/>
        </w:rPr>
        <w:t>quickly.</w:t>
      </w:r>
    </w:p>
    <w:p w:rsidR="00331A24" w:rsidRDefault="00033800">
      <w:pPr>
        <w:pStyle w:val="ListParagraph"/>
        <w:numPr>
          <w:ilvl w:val="3"/>
          <w:numId w:val="52"/>
        </w:numPr>
        <w:tabs>
          <w:tab w:val="left" w:pos="1984"/>
        </w:tabs>
        <w:spacing w:line="480" w:lineRule="auto"/>
        <w:ind w:left="1984" w:right="284" w:hanging="425"/>
        <w:jc w:val="both"/>
        <w:rPr>
          <w:sz w:val="24"/>
        </w:rPr>
      </w:pPr>
      <w:r>
        <w:rPr>
          <w:sz w:val="24"/>
        </w:rPr>
        <w:t>Background Noise and Audio Quality: Listening comprehension may be hampered by background noise or poor audio quality.</w:t>
      </w:r>
    </w:p>
    <w:p w:rsidR="00331A24" w:rsidRDefault="00033800">
      <w:pPr>
        <w:pStyle w:val="ListParagraph"/>
        <w:numPr>
          <w:ilvl w:val="3"/>
          <w:numId w:val="52"/>
        </w:numPr>
        <w:tabs>
          <w:tab w:val="left" w:pos="1984"/>
        </w:tabs>
        <w:spacing w:line="480" w:lineRule="auto"/>
        <w:ind w:left="1984" w:right="288" w:hanging="425"/>
        <w:jc w:val="both"/>
        <w:rPr>
          <w:sz w:val="24"/>
        </w:rPr>
      </w:pPr>
      <w:r>
        <w:rPr>
          <w:sz w:val="24"/>
        </w:rPr>
        <w:t>Lack of Contextual Knowledge: It might be challenging to comprehend</w:t>
      </w:r>
      <w:r>
        <w:rPr>
          <w:sz w:val="24"/>
        </w:rPr>
        <w:t xml:space="preserve"> references and implicit meanings when one has relevant prior knowledge.</w:t>
      </w:r>
    </w:p>
    <w:p w:rsidR="00331A24" w:rsidRDefault="00033800">
      <w:pPr>
        <w:pStyle w:val="ListParagraph"/>
        <w:numPr>
          <w:ilvl w:val="3"/>
          <w:numId w:val="52"/>
        </w:numPr>
        <w:tabs>
          <w:tab w:val="left" w:pos="1984"/>
        </w:tabs>
        <w:spacing w:line="480" w:lineRule="auto"/>
        <w:ind w:left="1984" w:right="284" w:hanging="425"/>
        <w:jc w:val="both"/>
        <w:rPr>
          <w:sz w:val="24"/>
        </w:rPr>
      </w:pPr>
      <w:r>
        <w:rPr>
          <w:sz w:val="24"/>
        </w:rPr>
        <w:t xml:space="preserve">Cognitive Load: It takes mental work to process spoken words, and listening comprehension might be affected by exhaustion or other </w:t>
      </w:r>
      <w:r>
        <w:rPr>
          <w:spacing w:val="-2"/>
          <w:sz w:val="24"/>
        </w:rPr>
        <w:t>distractions.</w:t>
      </w:r>
    </w:p>
    <w:p w:rsidR="00331A24" w:rsidRDefault="00033800">
      <w:pPr>
        <w:pStyle w:val="ListParagraph"/>
        <w:numPr>
          <w:ilvl w:val="3"/>
          <w:numId w:val="52"/>
        </w:numPr>
        <w:tabs>
          <w:tab w:val="left" w:pos="1984"/>
        </w:tabs>
        <w:spacing w:before="1" w:line="480" w:lineRule="auto"/>
        <w:ind w:left="1984" w:right="287" w:hanging="425"/>
        <w:jc w:val="both"/>
        <w:rPr>
          <w:sz w:val="24"/>
        </w:rPr>
      </w:pPr>
      <w:r>
        <w:rPr>
          <w:sz w:val="24"/>
        </w:rPr>
        <w:t>Anxiety: By impairing focus and concen</w:t>
      </w:r>
      <w:r>
        <w:rPr>
          <w:sz w:val="24"/>
        </w:rPr>
        <w:t>tration, anxiety can have an effect on listening performance.</w:t>
      </w:r>
    </w:p>
    <w:p w:rsidR="00331A24" w:rsidRDefault="00033800">
      <w:pPr>
        <w:pStyle w:val="Heading2"/>
        <w:numPr>
          <w:ilvl w:val="2"/>
          <w:numId w:val="52"/>
        </w:numPr>
        <w:tabs>
          <w:tab w:val="left" w:pos="1391"/>
        </w:tabs>
        <w:ind w:left="1391" w:hanging="540"/>
      </w:pPr>
      <w:bookmarkStart w:id="18" w:name="_bookmark18"/>
      <w:bookmarkEnd w:id="18"/>
      <w:r>
        <w:t>FactorsAffectingListening</w:t>
      </w:r>
      <w:r>
        <w:rPr>
          <w:spacing w:val="-2"/>
        </w:rPr>
        <w:t xml:space="preserve"> Skill</w:t>
      </w:r>
    </w:p>
    <w:p w:rsidR="00331A24" w:rsidRDefault="00331A24">
      <w:pPr>
        <w:pStyle w:val="BodyText"/>
        <w:rPr>
          <w:b/>
        </w:rPr>
      </w:pPr>
    </w:p>
    <w:p w:rsidR="00331A24" w:rsidRDefault="00033800">
      <w:pPr>
        <w:pStyle w:val="BodyText"/>
        <w:spacing w:line="480" w:lineRule="auto"/>
        <w:ind w:left="851" w:right="286" w:firstLine="708"/>
        <w:jc w:val="both"/>
      </w:pPr>
      <w:r>
        <w:t>Many factors can impact a learner's capacity to successfully understandand process spoken language, including listening skills. These aspects can be divided into</w:t>
      </w:r>
      <w:r>
        <w:t xml:space="preserve"> three categories: affective, linguistic, and cognitive.</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3" w:firstLine="708"/>
        <w:jc w:val="both"/>
      </w:pPr>
      <w:r>
        <w:rPr>
          <w:noProof/>
          <w:lang w:val="id-ID" w:eastAsia="id-ID"/>
        </w:rPr>
        <w:drawing>
          <wp:anchor distT="0" distB="0" distL="0" distR="0" simplePos="0" relativeHeight="48574003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4667249" cy="4591049"/>
                    </a:xfrm>
                    <a:prstGeom prst="rect">
                      <a:avLst/>
                    </a:prstGeom>
                  </pic:spPr>
                </pic:pic>
              </a:graphicData>
            </a:graphic>
          </wp:anchor>
        </w:drawing>
      </w:r>
      <w:r>
        <w:t>Cognitive aspects including processing speed, memory, and attention have a big impact on listening comprehension. Focusing on the speaker, processing information in real time, and remembering it later are all necessary for effective listening. According to</w:t>
      </w:r>
      <w:r>
        <w:t xml:space="preserve"> research, students who experience cognitive overload may find it difficult to comprehend too much information at once, which can impair understanding (Vandergrift &amp; Goh, 2012)</w:t>
      </w:r>
    </w:p>
    <w:p w:rsidR="00331A24" w:rsidRDefault="00033800">
      <w:pPr>
        <w:pStyle w:val="BodyText"/>
        <w:spacing w:before="1" w:line="480" w:lineRule="auto"/>
        <w:ind w:left="851" w:right="283" w:firstLine="708"/>
        <w:jc w:val="both"/>
      </w:pPr>
      <w:r>
        <w:t xml:space="preserve">Listening skills are also influenced by linguistic issues. A learner'scapacity </w:t>
      </w:r>
      <w:r>
        <w:t xml:space="preserve">to comprehend spoken language can be influenced by their exposure to various accents and dialects, vocabulary, and grammatical structures. Students may find it difficult to understand spoken conversation if they have a little vocabulary or are not exposed </w:t>
      </w:r>
      <w:r>
        <w:t>to a variety of linguistic situations (Field, 2018). Additionally, learners may find comprehension much more challenging due to speech rate and pronunciation clarity.</w:t>
      </w:r>
    </w:p>
    <w:p w:rsidR="00331A24" w:rsidRDefault="00033800">
      <w:pPr>
        <w:pStyle w:val="BodyText"/>
        <w:spacing w:line="480" w:lineRule="auto"/>
        <w:ind w:left="851" w:right="285" w:firstLine="708"/>
        <w:jc w:val="both"/>
      </w:pPr>
      <w:r>
        <w:t>Listening skills are greatly impacted by affective elements, including motivation, anxiet</w:t>
      </w:r>
      <w:r>
        <w:t>y, and attitude toward the language. Active participation in listening exercises is more common among students who are driven and approach learning English with positivity. On the other hand, excessive anxiousness might make it difficult for students to li</w:t>
      </w:r>
      <w:r>
        <w:t>sten effectively since they may find it to concentrate and process information (Vogely, 2016).</w:t>
      </w:r>
    </w:p>
    <w:p w:rsidR="00331A24" w:rsidRDefault="00033800">
      <w:pPr>
        <w:pStyle w:val="Heading2"/>
        <w:numPr>
          <w:ilvl w:val="2"/>
          <w:numId w:val="52"/>
        </w:numPr>
        <w:tabs>
          <w:tab w:val="left" w:pos="1391"/>
        </w:tabs>
        <w:spacing w:before="1"/>
        <w:ind w:left="1391" w:hanging="540"/>
      </w:pPr>
      <w:bookmarkStart w:id="19" w:name="_bookmark19"/>
      <w:bookmarkEnd w:id="19"/>
      <w:r>
        <w:t>Processof</w:t>
      </w:r>
      <w:r>
        <w:rPr>
          <w:spacing w:val="-2"/>
        </w:rPr>
        <w:t>Listening</w:t>
      </w:r>
    </w:p>
    <w:p w:rsidR="00331A24" w:rsidRDefault="00331A24">
      <w:pPr>
        <w:pStyle w:val="BodyText"/>
        <w:rPr>
          <w:b/>
        </w:rPr>
      </w:pPr>
    </w:p>
    <w:p w:rsidR="00331A24" w:rsidRDefault="00033800">
      <w:pPr>
        <w:pStyle w:val="BodyText"/>
        <w:spacing w:line="480" w:lineRule="auto"/>
        <w:ind w:left="851" w:right="286" w:firstLine="708"/>
        <w:jc w:val="both"/>
      </w:pPr>
      <w:r>
        <w:t>Even though listening is regarded as a passive activity, it requires a high levelofactivityandalertness.Actually,understandinghowlisteningocc</w:t>
      </w:r>
      <w:r>
        <w:t>urs</w:t>
      </w:r>
      <w:r>
        <w:rPr>
          <w:spacing w:val="-5"/>
        </w:rPr>
        <w:t>is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7"/>
        <w:jc w:val="both"/>
      </w:pPr>
      <w:r>
        <w:t>necessary to become a good listener. The following steps are involved in hearing, which is essentially a cognitive process.</w:t>
      </w:r>
    </w:p>
    <w:p w:rsidR="00331A24" w:rsidRDefault="00033800">
      <w:pPr>
        <w:pStyle w:val="ListParagraph"/>
        <w:numPr>
          <w:ilvl w:val="3"/>
          <w:numId w:val="52"/>
        </w:numPr>
        <w:tabs>
          <w:tab w:val="left" w:pos="1571"/>
        </w:tabs>
        <w:spacing w:line="480" w:lineRule="auto"/>
        <w:ind w:right="284"/>
        <w:jc w:val="both"/>
        <w:rPr>
          <w:sz w:val="24"/>
        </w:rPr>
      </w:pPr>
      <w:r>
        <w:rPr>
          <w:b/>
          <w:sz w:val="24"/>
        </w:rPr>
        <w:t>Receiving</w:t>
      </w:r>
      <w:r>
        <w:rPr>
          <w:sz w:val="24"/>
        </w:rPr>
        <w:t>: This is the initial stage where sound waves are captured by the ears. It involves the physiologi</w:t>
      </w:r>
      <w:r>
        <w:rPr>
          <w:sz w:val="24"/>
        </w:rPr>
        <w:t>cal aspect of hearing, where the listener perceives auditory stimulation.</w:t>
      </w:r>
    </w:p>
    <w:p w:rsidR="00331A24" w:rsidRDefault="00033800">
      <w:pPr>
        <w:pStyle w:val="ListParagraph"/>
        <w:numPr>
          <w:ilvl w:val="3"/>
          <w:numId w:val="52"/>
        </w:numPr>
        <w:tabs>
          <w:tab w:val="left" w:pos="1571"/>
        </w:tabs>
        <w:spacing w:before="1"/>
        <w:rPr>
          <w:sz w:val="24"/>
        </w:rPr>
      </w:pPr>
      <w:r>
        <w:rPr>
          <w:noProof/>
          <w:sz w:val="24"/>
          <w:lang w:val="id-ID" w:eastAsia="id-ID"/>
        </w:rPr>
        <w:drawing>
          <wp:anchor distT="0" distB="0" distL="0" distR="0" simplePos="0" relativeHeight="485740544" behindDoc="1" locked="0" layoutInCell="1" allowOverlap="1">
            <wp:simplePos x="0" y="0"/>
            <wp:positionH relativeFrom="page">
              <wp:posOffset>1456182</wp:posOffset>
            </wp:positionH>
            <wp:positionV relativeFrom="paragraph">
              <wp:posOffset>-151093</wp:posOffset>
            </wp:positionV>
            <wp:extent cx="4667249" cy="4591049"/>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sz w:val="24"/>
        </w:rPr>
        <w:pict>
          <v:rect id="docshape13" o:spid="_x0000_s1175" style="position:absolute;left:0;text-align:left;margin-left:229.5pt;margin-top:.05pt;width:6.35pt;height:13.8pt;z-index:-17575424;mso-position-horizontal-relative:page;mso-position-vertical-relative:text" stroked="f">
            <w10:wrap anchorx="page"/>
          </v:rect>
        </w:pict>
      </w:r>
      <w:r>
        <w:rPr>
          <w:b/>
          <w:sz w:val="24"/>
        </w:rPr>
        <w:t>Understanding</w:t>
      </w:r>
      <w:r>
        <w:rPr>
          <w:sz w:val="24"/>
        </w:rPr>
        <w:t>:Afterreceivingthesounds,thelistenerinterprets</w:t>
      </w:r>
      <w:r>
        <w:rPr>
          <w:spacing w:val="-5"/>
          <w:sz w:val="24"/>
        </w:rPr>
        <w:t>the</w:t>
      </w:r>
    </w:p>
    <w:p w:rsidR="00331A24" w:rsidRDefault="00331A24">
      <w:pPr>
        <w:pStyle w:val="BodyText"/>
      </w:pPr>
    </w:p>
    <w:p w:rsidR="00331A24" w:rsidRDefault="00033800">
      <w:pPr>
        <w:pStyle w:val="BodyText"/>
        <w:spacing w:line="480" w:lineRule="auto"/>
        <w:ind w:left="1571" w:right="281"/>
        <w:jc w:val="both"/>
      </w:pPr>
      <w:r>
        <w:t>sounds and assigns meaning to them. Understanding also involves</w:t>
      </w:r>
      <w:r>
        <w:t>grasping what the speaker is trying to convey. Are they informing, persuading, or entertaining.</w:t>
      </w:r>
    </w:p>
    <w:p w:rsidR="00331A24" w:rsidRDefault="00033800">
      <w:pPr>
        <w:pStyle w:val="ListParagraph"/>
        <w:numPr>
          <w:ilvl w:val="3"/>
          <w:numId w:val="52"/>
        </w:numPr>
        <w:tabs>
          <w:tab w:val="left" w:pos="1571"/>
        </w:tabs>
        <w:spacing w:line="480" w:lineRule="auto"/>
        <w:ind w:right="284"/>
        <w:jc w:val="both"/>
        <w:rPr>
          <w:sz w:val="24"/>
        </w:rPr>
      </w:pPr>
      <w:r>
        <w:rPr>
          <w:b/>
          <w:sz w:val="24"/>
        </w:rPr>
        <w:t>Evaluating</w:t>
      </w:r>
      <w:r>
        <w:rPr>
          <w:sz w:val="24"/>
        </w:rPr>
        <w:t>: In this stage, the listener critically assesses the information received. This involves judging the content for credibility, relevance, and signific</w:t>
      </w:r>
      <w:r>
        <w:rPr>
          <w:sz w:val="24"/>
        </w:rPr>
        <w:t xml:space="preserve">ance. The listener may form opinions or conclusions based on this </w:t>
      </w:r>
      <w:r>
        <w:rPr>
          <w:spacing w:val="-2"/>
          <w:sz w:val="24"/>
        </w:rPr>
        <w:t>evaluation.</w:t>
      </w:r>
    </w:p>
    <w:p w:rsidR="00331A24" w:rsidRDefault="00033800">
      <w:pPr>
        <w:pStyle w:val="ListParagraph"/>
        <w:numPr>
          <w:ilvl w:val="3"/>
          <w:numId w:val="52"/>
        </w:numPr>
        <w:tabs>
          <w:tab w:val="left" w:pos="1571"/>
        </w:tabs>
        <w:spacing w:line="480" w:lineRule="auto"/>
        <w:ind w:right="283"/>
        <w:jc w:val="both"/>
        <w:rPr>
          <w:sz w:val="24"/>
        </w:rPr>
      </w:pPr>
      <w:r>
        <w:rPr>
          <w:b/>
          <w:sz w:val="24"/>
        </w:rPr>
        <w:t>Remembering</w:t>
      </w:r>
      <w:r>
        <w:rPr>
          <w:sz w:val="24"/>
        </w:rPr>
        <w:t>: This stage involves retaining the information for future use. Effective listening requires the ability to recall details later, which is influenced by the listener's</w:t>
      </w:r>
      <w:r>
        <w:rPr>
          <w:sz w:val="24"/>
        </w:rPr>
        <w:t xml:space="preserve"> engagement and the techniques used to remember the information.</w:t>
      </w:r>
    </w:p>
    <w:p w:rsidR="00331A24" w:rsidRDefault="00033800">
      <w:pPr>
        <w:pStyle w:val="ListParagraph"/>
        <w:numPr>
          <w:ilvl w:val="3"/>
          <w:numId w:val="52"/>
        </w:numPr>
        <w:tabs>
          <w:tab w:val="left" w:pos="1571"/>
        </w:tabs>
        <w:spacing w:before="1" w:line="480" w:lineRule="auto"/>
        <w:ind w:right="281"/>
        <w:jc w:val="both"/>
        <w:rPr>
          <w:sz w:val="24"/>
        </w:rPr>
      </w:pPr>
      <w:r>
        <w:rPr>
          <w:b/>
          <w:sz w:val="24"/>
        </w:rPr>
        <w:t>Responding</w:t>
      </w:r>
      <w:r>
        <w:rPr>
          <w:sz w:val="24"/>
        </w:rPr>
        <w:t>: The final stage of the listening process involves providing feedback to the speaker. This can be verbal or non-verbal and indicates whether the listener has understood the message</w:t>
      </w:r>
      <w:r>
        <w:rPr>
          <w:sz w:val="24"/>
        </w:rPr>
        <w:t>. Responses can include asking questions, summarizing, or providing comments.</w:t>
      </w:r>
    </w:p>
    <w:p w:rsidR="00331A24" w:rsidRDefault="00331A24">
      <w:pPr>
        <w:pStyle w:val="ListParagraph"/>
        <w:spacing w:line="480" w:lineRule="auto"/>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Heading2"/>
        <w:numPr>
          <w:ilvl w:val="1"/>
          <w:numId w:val="52"/>
        </w:numPr>
        <w:tabs>
          <w:tab w:val="left" w:pos="1211"/>
        </w:tabs>
      </w:pPr>
      <w:bookmarkStart w:id="20" w:name="_bookmark20"/>
      <w:bookmarkEnd w:id="20"/>
      <w:r>
        <w:t>Definitionof</w:t>
      </w:r>
      <w:r>
        <w:rPr>
          <w:spacing w:val="-4"/>
        </w:rPr>
        <w:t xml:space="preserve"> Song</w:t>
      </w:r>
    </w:p>
    <w:p w:rsidR="00331A24" w:rsidRDefault="00331A24">
      <w:pPr>
        <w:pStyle w:val="BodyText"/>
        <w:rPr>
          <w:b/>
        </w:rPr>
      </w:pPr>
    </w:p>
    <w:p w:rsidR="00331A24" w:rsidRDefault="00033800">
      <w:pPr>
        <w:pStyle w:val="BodyText"/>
        <w:spacing w:line="480" w:lineRule="auto"/>
        <w:ind w:left="851" w:right="280" w:firstLine="708"/>
        <w:jc w:val="both"/>
      </w:pPr>
      <w:r>
        <w:rPr>
          <w:noProof/>
          <w:lang w:val="id-ID" w:eastAsia="id-ID"/>
        </w:rPr>
        <w:drawing>
          <wp:anchor distT="0" distB="0" distL="0" distR="0" simplePos="0" relativeHeight="485741568"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4667249" cy="4591049"/>
                    </a:xfrm>
                    <a:prstGeom prst="rect">
                      <a:avLst/>
                    </a:prstGeom>
                  </pic:spPr>
                </pic:pic>
              </a:graphicData>
            </a:graphic>
          </wp:anchor>
        </w:drawing>
      </w:r>
      <w:r>
        <w:t>A song is a work of art that combines melody and lyrics, usually sung or played on a musical instrument. According to (Hamdju, 1980) states</w:t>
      </w:r>
      <w:r>
        <w:t xml:space="preserve"> that songsare basic expressions of the human feelings that are regularly expressed in the form of sound language. In a song, the melody serves as a series of notes that create a musical piece that is easy for the listener to remember and sing. Lyrics, are</w:t>
      </w:r>
      <w:r>
        <w:t xml:space="preserve"> the words that convey a story, emotion, or message, giving the melody a deeper meaning. Rhythm in a song provides structure and helps determine tempo and feel, while harmony creates depth by combining several notes played or sung simultaneously. Songs hav</w:t>
      </w:r>
      <w:r>
        <w:t>e various in genre, such as pop, rock, jazz, or classical, and are often used as a form of self-expression, entertainment, or communication.</w:t>
      </w:r>
    </w:p>
    <w:p w:rsidR="00331A24" w:rsidRDefault="00033800">
      <w:pPr>
        <w:pStyle w:val="BodyText"/>
        <w:spacing w:before="1" w:line="480" w:lineRule="auto"/>
        <w:ind w:left="851" w:right="283" w:firstLine="708"/>
        <w:jc w:val="both"/>
      </w:pPr>
      <w:r>
        <w:t>Songs can be a media for expressing human feelings and experiences. Through a combination of language and sound, so</w:t>
      </w:r>
      <w:r>
        <w:t xml:space="preserve">ngs convey emotions, stories, and messages that can touch listeners. Songs can be sung or played with musical instruments, and often reflect various aspects of life, culture, and relationships between people. With a regular structure, songs are not only a </w:t>
      </w:r>
      <w:r>
        <w:t xml:space="preserve">means of entertainment, but also a powerful communication tool in conveying ideas and </w:t>
      </w:r>
      <w:r>
        <w:rPr>
          <w:spacing w:val="-2"/>
        </w:rPr>
        <w:t>feelings.</w:t>
      </w:r>
    </w:p>
    <w:p w:rsidR="00331A24" w:rsidRDefault="00033800">
      <w:pPr>
        <w:pStyle w:val="Heading2"/>
        <w:numPr>
          <w:ilvl w:val="2"/>
          <w:numId w:val="52"/>
        </w:numPr>
        <w:tabs>
          <w:tab w:val="left" w:pos="1391"/>
        </w:tabs>
        <w:spacing w:before="1"/>
        <w:ind w:left="1391" w:hanging="540"/>
      </w:pPr>
      <w:bookmarkStart w:id="21" w:name="_bookmark21"/>
      <w:bookmarkEnd w:id="21"/>
      <w:r>
        <w:t>Benefitof</w:t>
      </w:r>
      <w:r>
        <w:rPr>
          <w:spacing w:val="-4"/>
        </w:rPr>
        <w:t>Song</w:t>
      </w:r>
    </w:p>
    <w:p w:rsidR="00331A24" w:rsidRDefault="00331A24">
      <w:pPr>
        <w:pStyle w:val="BodyText"/>
        <w:rPr>
          <w:b/>
        </w:rPr>
      </w:pPr>
    </w:p>
    <w:p w:rsidR="00331A24" w:rsidRDefault="00033800">
      <w:pPr>
        <w:pStyle w:val="BodyText"/>
        <w:spacing w:line="480" w:lineRule="auto"/>
        <w:ind w:left="851" w:right="281" w:firstLine="708"/>
        <w:jc w:val="both"/>
      </w:pPr>
      <w:r>
        <w:t>According to (Brewster, 2002) there are many advantages to using songs</w:t>
      </w:r>
      <w:r>
        <w:t>as a learning resource. First, songs are linguistic resources. In this case, songs become a medium for introducing new languages, as well as a media for strengtheninggrammarandvocabulary.Songsalsopresentlanguagethat</w:t>
      </w:r>
      <w:r>
        <w:rPr>
          <w:spacing w:val="-2"/>
        </w:rPr>
        <w:t>students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0"/>
        <w:jc w:val="both"/>
      </w:pPr>
      <w:r>
        <w:rPr>
          <w:noProof/>
          <w:lang w:val="id-ID" w:eastAsia="id-ID"/>
        </w:rPr>
        <w:drawing>
          <wp:anchor distT="0" distB="0" distL="0" distR="0" simplePos="0" relativeHeight="48574208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667249" cy="4591049"/>
                    </a:xfrm>
                    <a:prstGeom prst="rect">
                      <a:avLst/>
                    </a:prstGeom>
                  </pic:spPr>
                </pic:pic>
              </a:graphicData>
            </a:graphic>
          </wp:anchor>
        </w:drawing>
      </w:r>
      <w:r>
        <w:t>already know</w:t>
      </w:r>
      <w:r>
        <w:t xml:space="preserve"> in a new and enjoyable form. On the other hand, songs allow for natural and enjoyable language repetition. Songs can be used to develop all language skills integratively, including improving students' pronunciation skills. Second, songs are affective/psyc</w:t>
      </w:r>
      <w:r>
        <w:t xml:space="preserve">hological resources. In addition to being fun, songs can also motivate students and foster a positive attitude towards English. Songs are not something scary or threatening for students. In fact, songs can help increase students' self-confidence. As proof </w:t>
      </w:r>
      <w:r>
        <w:t xml:space="preserve">that they have mastered something in English, students can proudly sing English songs in front of their parents. Third, songs are cognitive resources. Songs help improve memory, concentration and coordination. Students become more sensitive to rhymes as a </w:t>
      </w:r>
      <w:r>
        <w:t>tool to interpret meaning. The four songs can be cultural resources and social resources.(Brewster, 2002) also revealed that songs provide extraordinary benefits for pronunciation learning. Several important features of pronunciation such as stress and rhy</w:t>
      </w:r>
      <w:r>
        <w:t>thm as well as intonation can be trained naturally through songs.</w:t>
      </w:r>
    </w:p>
    <w:p w:rsidR="00331A24" w:rsidRDefault="00033800">
      <w:pPr>
        <w:pStyle w:val="Heading2"/>
        <w:numPr>
          <w:ilvl w:val="2"/>
          <w:numId w:val="52"/>
        </w:numPr>
        <w:tabs>
          <w:tab w:val="left" w:pos="1386"/>
        </w:tabs>
        <w:spacing w:before="2"/>
        <w:ind w:hanging="535"/>
      </w:pPr>
      <w:bookmarkStart w:id="22" w:name="_bookmark22"/>
      <w:bookmarkEnd w:id="22"/>
      <w:r>
        <w:t xml:space="preserve">TheCriteriaof </w:t>
      </w:r>
      <w:r>
        <w:rPr>
          <w:spacing w:val="-4"/>
        </w:rPr>
        <w:t>Song</w:t>
      </w:r>
    </w:p>
    <w:p w:rsidR="00331A24" w:rsidRDefault="00331A24">
      <w:pPr>
        <w:pStyle w:val="BodyText"/>
        <w:rPr>
          <w:b/>
        </w:rPr>
      </w:pPr>
    </w:p>
    <w:p w:rsidR="00331A24" w:rsidRDefault="00331A24">
      <w:pPr>
        <w:pStyle w:val="BodyText"/>
        <w:spacing w:before="4"/>
        <w:rPr>
          <w:b/>
        </w:rPr>
      </w:pPr>
    </w:p>
    <w:p w:rsidR="00331A24" w:rsidRDefault="00033800">
      <w:pPr>
        <w:pStyle w:val="BodyText"/>
        <w:spacing w:line="480" w:lineRule="auto"/>
        <w:ind w:left="851" w:right="282" w:firstLine="720"/>
        <w:jc w:val="both"/>
      </w:pPr>
      <w:r>
        <w:t xml:space="preserve">Song lyrics need to be delivered clearly and at an adequate volume so they are not overpowered by the accompanying instrumental music. Good audioquality is essential to </w:t>
      </w:r>
      <w:r>
        <w:t>ensure students can hear and comprehend the lyrics without difficulty. Moreover, the vocabulary used in the songs should correspond to the students’levelof languageproficiency.Therefore,selecting appropriatesongsis a vital aspect that teachers must conside</w:t>
      </w:r>
      <w:r>
        <w:t>r to support the effectiveness of listening skill instruction. Teachers are expected to fulfill not only the role of delivering materialbutalsoofguidingstudentsinreachingtheirlearninggoals.Ifthe</w:t>
      </w:r>
      <w:r>
        <w:rPr>
          <w:spacing w:val="-2"/>
        </w:rPr>
        <w:t>songs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3"/>
        <w:jc w:val="both"/>
      </w:pPr>
      <w:r>
        <w:t>used in the classroom are not suitabl</w:t>
      </w:r>
      <w:r>
        <w:t>e for the students, they may experience difficulties in understanding the content. For this reason, teachers should evaluate the suitability of songs by considering several elements such as the lyrics, tempo, and overall message conveyed.</w:t>
      </w:r>
    </w:p>
    <w:p w:rsidR="00331A24" w:rsidRDefault="00331A24">
      <w:pPr>
        <w:pStyle w:val="BodyText"/>
        <w:spacing w:before="5"/>
      </w:pPr>
    </w:p>
    <w:p w:rsidR="00331A24" w:rsidRDefault="00033800">
      <w:pPr>
        <w:pStyle w:val="BodyText"/>
        <w:spacing w:line="480" w:lineRule="auto"/>
        <w:ind w:left="851" w:right="279" w:firstLine="720"/>
        <w:jc w:val="both"/>
      </w:pPr>
      <w:r>
        <w:rPr>
          <w:noProof/>
          <w:lang w:val="id-ID" w:eastAsia="id-ID"/>
        </w:rPr>
        <w:drawing>
          <wp:anchor distT="0" distB="0" distL="0" distR="0" simplePos="0" relativeHeight="485742592" behindDoc="1" locked="0" layoutInCell="1" allowOverlap="1">
            <wp:simplePos x="0" y="0"/>
            <wp:positionH relativeFrom="page">
              <wp:posOffset>1456182</wp:posOffset>
            </wp:positionH>
            <wp:positionV relativeFrom="paragraph">
              <wp:posOffset>20976</wp:posOffset>
            </wp:positionV>
            <wp:extent cx="4667249" cy="459104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4667249" cy="4591049"/>
                    </a:xfrm>
                    <a:prstGeom prst="rect">
                      <a:avLst/>
                    </a:prstGeom>
                  </pic:spPr>
                </pic:pic>
              </a:graphicData>
            </a:graphic>
          </wp:anchor>
        </w:drawing>
      </w:r>
      <w:r>
        <w:t xml:space="preserve">In this study, the researcher selected songs categorized as love songs. The selection was also based on aspects such as tempo and genre.The song </w:t>
      </w:r>
      <w:r>
        <w:rPr>
          <w:i/>
        </w:rPr>
        <w:t xml:space="preserve">Die with a Smile </w:t>
      </w:r>
      <w:r>
        <w:t>by Bruno Mars and Lady Gaga was chosen because it carries a positive message. It is expected t</w:t>
      </w:r>
      <w:r>
        <w:t>hat students will be able to comprehend and apply the content of the lyrics in their everyday communication.</w:t>
      </w:r>
    </w:p>
    <w:p w:rsidR="00331A24" w:rsidRDefault="00331A24">
      <w:pPr>
        <w:pStyle w:val="BodyText"/>
        <w:spacing w:before="3"/>
      </w:pPr>
    </w:p>
    <w:p w:rsidR="00331A24" w:rsidRDefault="00033800">
      <w:pPr>
        <w:pStyle w:val="Heading2"/>
        <w:numPr>
          <w:ilvl w:val="1"/>
          <w:numId w:val="52"/>
        </w:numPr>
        <w:tabs>
          <w:tab w:val="left" w:pos="1211"/>
        </w:tabs>
      </w:pPr>
      <w:bookmarkStart w:id="23" w:name="_bookmark23"/>
      <w:bookmarkEnd w:id="23"/>
      <w:r>
        <w:t>Definitionof</w:t>
      </w:r>
      <w:r>
        <w:rPr>
          <w:spacing w:val="-4"/>
        </w:rPr>
        <w:t xml:space="preserve"> Media</w:t>
      </w:r>
    </w:p>
    <w:p w:rsidR="00331A24" w:rsidRDefault="00331A24">
      <w:pPr>
        <w:pStyle w:val="BodyText"/>
        <w:rPr>
          <w:b/>
        </w:rPr>
      </w:pPr>
    </w:p>
    <w:p w:rsidR="00331A24" w:rsidRDefault="00331A24">
      <w:pPr>
        <w:pStyle w:val="BodyText"/>
        <w:spacing w:before="5"/>
        <w:rPr>
          <w:b/>
        </w:rPr>
      </w:pPr>
    </w:p>
    <w:p w:rsidR="00331A24" w:rsidRDefault="00033800">
      <w:pPr>
        <w:pStyle w:val="BodyText"/>
        <w:spacing w:line="480" w:lineRule="auto"/>
        <w:ind w:left="851" w:right="282" w:firstLine="720"/>
        <w:jc w:val="both"/>
      </w:pPr>
      <w:r>
        <w:t xml:space="preserve">Media originates from the Latin word </w:t>
      </w:r>
      <w:r>
        <w:rPr>
          <w:i/>
        </w:rPr>
        <w:t>medium</w:t>
      </w:r>
      <w:r>
        <w:t>, which means an intermediary or a channel for delivering messages. Media encompas</w:t>
      </w:r>
      <w:r>
        <w:t>ses various tools or methods used to convey ideas or information from a sender to a receiver. In the context of education, media serves as an instrument to facilitate a more effective and efficient learning process. Today, learning media is not confined to</w:t>
      </w:r>
      <w:r>
        <w:t xml:space="preserve"> traditional tools such as textbooks and blackboards; educators can now utilize a wide range of modern media to enhance the teaching and learning experience. Instructional media refers to all materials or resources employed to support the delivery of educa</w:t>
      </w:r>
      <w:r>
        <w:t>tional content. These tools assist in transmitting information, clarifying concepts, and fostering students’understanding. Learning media can be appliedacrossvarioussettingswhetherinface-to-faceclassrooms,</w:t>
      </w:r>
      <w:r>
        <w:rPr>
          <w:spacing w:val="-2"/>
        </w:rPr>
        <w:t>training</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pPr>
      <w:r>
        <w:t>sessions, or distance l</w:t>
      </w:r>
      <w:r>
        <w:t>earning environmentsto improve student engagement andlearning outcomes.</w:t>
      </w:r>
    </w:p>
    <w:p w:rsidR="00331A24" w:rsidRDefault="00331A24">
      <w:pPr>
        <w:pStyle w:val="BodyText"/>
        <w:spacing w:before="5"/>
      </w:pPr>
    </w:p>
    <w:p w:rsidR="00331A24" w:rsidRDefault="00033800">
      <w:pPr>
        <w:pStyle w:val="Heading2"/>
        <w:numPr>
          <w:ilvl w:val="2"/>
          <w:numId w:val="52"/>
        </w:numPr>
        <w:tabs>
          <w:tab w:val="left" w:pos="1391"/>
        </w:tabs>
        <w:ind w:left="1391" w:hanging="540"/>
      </w:pPr>
      <w:bookmarkStart w:id="24" w:name="_bookmark24"/>
      <w:bookmarkEnd w:id="24"/>
      <w:r>
        <w:t>Functionof</w:t>
      </w:r>
      <w:r>
        <w:rPr>
          <w:spacing w:val="-4"/>
        </w:rPr>
        <w:t>Media</w:t>
      </w:r>
    </w:p>
    <w:p w:rsidR="00331A24" w:rsidRDefault="00331A24">
      <w:pPr>
        <w:pStyle w:val="BodyText"/>
        <w:rPr>
          <w:b/>
        </w:rPr>
      </w:pPr>
    </w:p>
    <w:p w:rsidR="00331A24" w:rsidRDefault="00033800">
      <w:pPr>
        <w:pStyle w:val="BodyText"/>
        <w:spacing w:line="480" w:lineRule="auto"/>
        <w:ind w:left="851" w:right="279" w:firstLine="720"/>
        <w:jc w:val="both"/>
      </w:pPr>
      <w:r>
        <w:rPr>
          <w:noProof/>
          <w:lang w:val="id-ID" w:eastAsia="id-ID"/>
        </w:rPr>
        <w:drawing>
          <wp:anchor distT="0" distB="0" distL="0" distR="0" simplePos="0" relativeHeight="485743104" behindDoc="1" locked="0" layoutInCell="1" allowOverlap="1">
            <wp:simplePos x="0" y="0"/>
            <wp:positionH relativeFrom="page">
              <wp:posOffset>1456182</wp:posOffset>
            </wp:positionH>
            <wp:positionV relativeFrom="paragraph">
              <wp:posOffset>371467</wp:posOffset>
            </wp:positionV>
            <wp:extent cx="4667249" cy="459104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4667249" cy="4591049"/>
                    </a:xfrm>
                    <a:prstGeom prst="rect">
                      <a:avLst/>
                    </a:prstGeom>
                  </pic:spPr>
                </pic:pic>
              </a:graphicData>
            </a:graphic>
          </wp:anchor>
        </w:drawing>
      </w:r>
      <w:r>
        <w:t>Learning media offers a variety of important advantages in the educational process. One of its primary benefits is enhancing students' understanding, asmedia can pre</w:t>
      </w:r>
      <w:r>
        <w:t>sent information in a more engaging and accessible manner. This approach helps students grasp complex or abstract concepts more easily. In addition, the use of media accommodates different learning styles such as visual, auditory, and kinesthetic thereby a</w:t>
      </w:r>
      <w:r>
        <w:t>llowing each student to learn through the method that best suits their preferences.</w:t>
      </w:r>
    </w:p>
    <w:p w:rsidR="00331A24" w:rsidRDefault="00033800">
      <w:pPr>
        <w:pStyle w:val="BodyText"/>
        <w:spacing w:line="480" w:lineRule="auto"/>
        <w:ind w:left="851" w:right="283" w:firstLine="720"/>
        <w:jc w:val="both"/>
      </w:pPr>
      <w:r>
        <w:t>Furthermore, learning media supports independent learning by providing students with the opportunity to access materials anytime and anywhere. This flexibility promotes aut</w:t>
      </w:r>
      <w:r>
        <w:t>onomy in the learning process. Interactive and appealing media also contribute to better retention of information compared to conventional teaching methods. Moreover, media offers access to a wide range of learning resources, enabling students to explore s</w:t>
      </w:r>
      <w:r>
        <w:t>ubject matter more deeply and from multiple perspectives. Therefore, the use of instructional media significantly contributes to the effectiveness and quality of learning.</w:t>
      </w:r>
    </w:p>
    <w:p w:rsidR="00331A24" w:rsidRDefault="00033800">
      <w:pPr>
        <w:pStyle w:val="Heading2"/>
        <w:numPr>
          <w:ilvl w:val="1"/>
          <w:numId w:val="52"/>
        </w:numPr>
        <w:tabs>
          <w:tab w:val="left" w:pos="1211"/>
        </w:tabs>
      </w:pPr>
      <w:bookmarkStart w:id="25" w:name="_bookmark25"/>
      <w:bookmarkEnd w:id="25"/>
      <w:r>
        <w:t>Definitionof</w:t>
      </w:r>
      <w:r>
        <w:rPr>
          <w:spacing w:val="-2"/>
        </w:rPr>
        <w:t>Perception</w:t>
      </w:r>
    </w:p>
    <w:p w:rsidR="00331A24" w:rsidRDefault="00331A24">
      <w:pPr>
        <w:pStyle w:val="BodyText"/>
        <w:rPr>
          <w:b/>
        </w:rPr>
      </w:pPr>
    </w:p>
    <w:p w:rsidR="00331A24" w:rsidRDefault="00033800">
      <w:pPr>
        <w:pStyle w:val="BodyText"/>
        <w:spacing w:line="480" w:lineRule="auto"/>
        <w:ind w:left="851" w:right="281" w:firstLine="720"/>
        <w:jc w:val="both"/>
      </w:pPr>
      <w:r>
        <w:t>Perception is the way someone understands and interprets somethingbased on their thoughts and experiences. It involves how a person responds to external stimuli through their five senses, memory, and mental awareness. Perceptionalsoactsasasourceofnewknowle</w:t>
      </w:r>
      <w:r>
        <w:t>dgeabouttheworldand</w:t>
      </w:r>
      <w:r>
        <w:rPr>
          <w:spacing w:val="-5"/>
        </w:rPr>
        <w:t>the</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5"/>
        <w:jc w:val="both"/>
      </w:pPr>
      <w:r>
        <w:t>surrounding environment. In essence, perception is the process of receiving, selecting, organizing, interpreting, evaluating, and responding to information received through the senses. (Wurarah 2022)</w:t>
      </w:r>
    </w:p>
    <w:p w:rsidR="00331A24" w:rsidRDefault="00331A24">
      <w:pPr>
        <w:pStyle w:val="BodyText"/>
        <w:spacing w:before="5"/>
      </w:pPr>
    </w:p>
    <w:p w:rsidR="00331A24" w:rsidRDefault="00033800">
      <w:pPr>
        <w:pStyle w:val="BodyText"/>
        <w:spacing w:line="480" w:lineRule="auto"/>
        <w:ind w:left="851" w:right="282" w:firstLine="720"/>
        <w:jc w:val="both"/>
      </w:pPr>
      <w:r>
        <w:rPr>
          <w:noProof/>
          <w:lang w:val="id-ID" w:eastAsia="id-ID"/>
        </w:rPr>
        <w:drawing>
          <wp:anchor distT="0" distB="0" distL="0" distR="0" simplePos="0" relativeHeight="485743616" behindDoc="1" locked="0" layoutInCell="1" allowOverlap="1">
            <wp:simplePos x="0" y="0"/>
            <wp:positionH relativeFrom="page">
              <wp:posOffset>1456182</wp:posOffset>
            </wp:positionH>
            <wp:positionV relativeFrom="paragraph">
              <wp:posOffset>371467</wp:posOffset>
            </wp:positionV>
            <wp:extent cx="4667249" cy="4591049"/>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4667249" cy="4591049"/>
                    </a:xfrm>
                    <a:prstGeom prst="rect">
                      <a:avLst/>
                    </a:prstGeom>
                  </pic:spPr>
                </pic:pic>
              </a:graphicData>
            </a:graphic>
          </wp:anchor>
        </w:drawing>
      </w:r>
      <w:r>
        <w:t>According to definition above, perception refers to the way we interpret and make sense of information that comes through our senses—like seeing, hearing, smelling, tasting, and touching. This process includes various stages, starting from sensing the info</w:t>
      </w:r>
      <w:r>
        <w:t>rmation, processing it in the brain, and then understanding or giving meaning to i</w:t>
      </w:r>
    </w:p>
    <w:p w:rsidR="00331A24" w:rsidRDefault="00331A24">
      <w:pPr>
        <w:pStyle w:val="BodyText"/>
        <w:spacing w:before="3"/>
      </w:pPr>
    </w:p>
    <w:p w:rsidR="00331A24" w:rsidRDefault="00033800">
      <w:pPr>
        <w:pStyle w:val="Heading2"/>
        <w:numPr>
          <w:ilvl w:val="2"/>
          <w:numId w:val="52"/>
        </w:numPr>
        <w:tabs>
          <w:tab w:val="left" w:pos="1391"/>
        </w:tabs>
        <w:ind w:left="1391" w:hanging="540"/>
      </w:pPr>
      <w:bookmarkStart w:id="26" w:name="_bookmark26"/>
      <w:bookmarkEnd w:id="26"/>
      <w:r>
        <w:t>Processof</w:t>
      </w:r>
      <w:r>
        <w:rPr>
          <w:spacing w:val="-2"/>
        </w:rPr>
        <w:t>Perception</w:t>
      </w:r>
    </w:p>
    <w:p w:rsidR="00331A24" w:rsidRDefault="00331A24">
      <w:pPr>
        <w:pStyle w:val="BodyText"/>
        <w:rPr>
          <w:b/>
        </w:rPr>
      </w:pPr>
    </w:p>
    <w:p w:rsidR="00331A24" w:rsidRDefault="00033800">
      <w:pPr>
        <w:pStyle w:val="BodyText"/>
        <w:spacing w:line="480" w:lineRule="auto"/>
        <w:ind w:left="851" w:right="285" w:firstLine="720"/>
        <w:jc w:val="both"/>
      </w:pPr>
      <w:r>
        <w:t>The perception process is a cognitive process that is influenced by experience and individual knowledge. Based on the opinions of experts, the percepti</w:t>
      </w:r>
      <w:r>
        <w:t>on process goes through three stages, namely:</w:t>
      </w:r>
    </w:p>
    <w:p w:rsidR="00331A24" w:rsidRDefault="00033800">
      <w:pPr>
        <w:pStyle w:val="ListParagraph"/>
        <w:numPr>
          <w:ilvl w:val="0"/>
          <w:numId w:val="50"/>
        </w:numPr>
        <w:tabs>
          <w:tab w:val="left" w:pos="1136"/>
        </w:tabs>
        <w:spacing w:before="1" w:line="480" w:lineRule="auto"/>
        <w:ind w:right="284" w:firstLine="0"/>
        <w:jc w:val="both"/>
        <w:rPr>
          <w:sz w:val="24"/>
        </w:rPr>
      </w:pPr>
      <w:r>
        <w:rPr>
          <w:sz w:val="24"/>
        </w:rPr>
        <w:t>The stage of receiving stimulus, both physical stimulus and social stimulus through human senses, which in this process also includes recognizing and collecting information about existing stimulus.</w:t>
      </w:r>
    </w:p>
    <w:p w:rsidR="00331A24" w:rsidRDefault="00033800">
      <w:pPr>
        <w:pStyle w:val="ListParagraph"/>
        <w:numPr>
          <w:ilvl w:val="0"/>
          <w:numId w:val="50"/>
        </w:numPr>
        <w:tabs>
          <w:tab w:val="left" w:pos="1124"/>
        </w:tabs>
        <w:spacing w:line="480" w:lineRule="auto"/>
        <w:ind w:right="289" w:firstLine="0"/>
        <w:jc w:val="both"/>
        <w:rPr>
          <w:sz w:val="24"/>
        </w:rPr>
      </w:pPr>
      <w:r>
        <w:rPr>
          <w:sz w:val="24"/>
        </w:rPr>
        <w:t>The stage of processing social stimulus through the process of selecting and organizing information.</w:t>
      </w:r>
    </w:p>
    <w:p w:rsidR="00331A24" w:rsidRDefault="00033800">
      <w:pPr>
        <w:pStyle w:val="ListParagraph"/>
        <w:numPr>
          <w:ilvl w:val="0"/>
          <w:numId w:val="50"/>
        </w:numPr>
        <w:tabs>
          <w:tab w:val="left" w:pos="1126"/>
        </w:tabs>
        <w:spacing w:before="1" w:line="480" w:lineRule="auto"/>
        <w:ind w:right="284" w:firstLine="0"/>
        <w:jc w:val="both"/>
        <w:rPr>
          <w:sz w:val="24"/>
        </w:rPr>
      </w:pPr>
      <w:r>
        <w:rPr>
          <w:sz w:val="24"/>
        </w:rPr>
        <w:t>The stage of changing stimulus received by individuals in responding to the environment through a cognitive process influenced by experience and individual</w:t>
      </w:r>
      <w:r>
        <w:rPr>
          <w:sz w:val="24"/>
        </w:rPr>
        <w:t xml:space="preserve"> knowledge. (Lesmana 2022)</w:t>
      </w:r>
    </w:p>
    <w:p w:rsidR="00331A24" w:rsidRDefault="00331A24">
      <w:pPr>
        <w:pStyle w:val="ListParagraph"/>
        <w:spacing w:line="480" w:lineRule="auto"/>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Heading2"/>
        <w:numPr>
          <w:ilvl w:val="2"/>
          <w:numId w:val="52"/>
        </w:numPr>
        <w:tabs>
          <w:tab w:val="left" w:pos="1386"/>
        </w:tabs>
        <w:ind w:hanging="535"/>
      </w:pPr>
      <w:bookmarkStart w:id="27" w:name="_bookmark27"/>
      <w:bookmarkEnd w:id="27"/>
      <w:r>
        <w:t>Typesof</w:t>
      </w:r>
      <w:r>
        <w:rPr>
          <w:spacing w:val="-2"/>
        </w:rPr>
        <w:t>Perception</w:t>
      </w:r>
    </w:p>
    <w:p w:rsidR="00331A24" w:rsidRDefault="00331A24">
      <w:pPr>
        <w:pStyle w:val="BodyText"/>
        <w:rPr>
          <w:b/>
        </w:rPr>
      </w:pPr>
    </w:p>
    <w:p w:rsidR="00331A24" w:rsidRDefault="00033800">
      <w:pPr>
        <w:pStyle w:val="BodyText"/>
        <w:spacing w:line="480" w:lineRule="auto"/>
        <w:ind w:left="851" w:right="284"/>
        <w:jc w:val="both"/>
      </w:pPr>
      <w:r>
        <w:t>According to Handayani (2020), perceptions are divided into two categories:those that come from interactions between people and objects. They are as</w:t>
      </w:r>
      <w:r>
        <w:rPr>
          <w:spacing w:val="-2"/>
        </w:rPr>
        <w:t>follows:</w:t>
      </w:r>
    </w:p>
    <w:p w:rsidR="00331A24" w:rsidRDefault="00033800">
      <w:pPr>
        <w:pStyle w:val="ListParagraph"/>
        <w:numPr>
          <w:ilvl w:val="3"/>
          <w:numId w:val="52"/>
        </w:numPr>
        <w:tabs>
          <w:tab w:val="left" w:pos="1751"/>
        </w:tabs>
        <w:ind w:left="1751" w:hanging="180"/>
        <w:jc w:val="both"/>
        <w:rPr>
          <w:sz w:val="24"/>
        </w:rPr>
      </w:pPr>
      <w:r>
        <w:rPr>
          <w:noProof/>
          <w:sz w:val="24"/>
          <w:lang w:val="id-ID" w:eastAsia="id-ID"/>
        </w:rPr>
        <w:drawing>
          <wp:anchor distT="0" distB="0" distL="0" distR="0" simplePos="0" relativeHeight="48574412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Excellentperception,namelyanexcel</w:t>
      </w:r>
      <w:r>
        <w:rPr>
          <w:sz w:val="24"/>
        </w:rPr>
        <w:t>lentview oropinionofan</w:t>
      </w:r>
      <w:r>
        <w:rPr>
          <w:spacing w:val="-2"/>
          <w:sz w:val="24"/>
        </w:rPr>
        <w:t>object</w:t>
      </w:r>
    </w:p>
    <w:p w:rsidR="00331A24" w:rsidRDefault="00331A24">
      <w:pPr>
        <w:pStyle w:val="BodyText"/>
        <w:spacing w:before="1"/>
      </w:pPr>
    </w:p>
    <w:p w:rsidR="00331A24" w:rsidRDefault="00033800">
      <w:pPr>
        <w:pStyle w:val="ListParagraph"/>
        <w:numPr>
          <w:ilvl w:val="3"/>
          <w:numId w:val="52"/>
        </w:numPr>
        <w:tabs>
          <w:tab w:val="left" w:pos="1751"/>
        </w:tabs>
        <w:ind w:left="1751" w:hanging="180"/>
        <w:jc w:val="both"/>
        <w:rPr>
          <w:sz w:val="24"/>
        </w:rPr>
      </w:pPr>
      <w:r>
        <w:rPr>
          <w:sz w:val="24"/>
        </w:rPr>
        <w:t xml:space="preserve">Goodperception, namelyagood vieworopinion ofan </w:t>
      </w:r>
      <w:r>
        <w:rPr>
          <w:spacing w:val="-2"/>
          <w:sz w:val="24"/>
        </w:rPr>
        <w:t>object.</w:t>
      </w:r>
    </w:p>
    <w:p w:rsidR="00331A24" w:rsidRDefault="00331A24">
      <w:pPr>
        <w:pStyle w:val="BodyText"/>
      </w:pPr>
    </w:p>
    <w:p w:rsidR="00331A24" w:rsidRDefault="00033800">
      <w:pPr>
        <w:pStyle w:val="ListParagraph"/>
        <w:numPr>
          <w:ilvl w:val="3"/>
          <w:numId w:val="52"/>
        </w:numPr>
        <w:tabs>
          <w:tab w:val="left" w:pos="1751"/>
        </w:tabs>
        <w:spacing w:line="480" w:lineRule="auto"/>
        <w:ind w:right="344" w:firstLine="0"/>
        <w:rPr>
          <w:sz w:val="24"/>
        </w:rPr>
      </w:pPr>
      <w:r>
        <w:rPr>
          <w:sz w:val="24"/>
        </w:rPr>
        <w:t>Adequate perception, namely a sufficient view or opinion of an object. 4.Perceptionsarenotgood,namelyviewsoropinionslackinginanobject.</w:t>
      </w:r>
    </w:p>
    <w:p w:rsidR="00331A24" w:rsidRDefault="00033800">
      <w:pPr>
        <w:pStyle w:val="Heading2"/>
        <w:numPr>
          <w:ilvl w:val="1"/>
          <w:numId w:val="52"/>
        </w:numPr>
        <w:tabs>
          <w:tab w:val="left" w:pos="1211"/>
        </w:tabs>
      </w:pPr>
      <w:bookmarkStart w:id="28" w:name="_bookmark28"/>
      <w:bookmarkEnd w:id="28"/>
      <w:r>
        <w:t>PreviousRelated</w:t>
      </w:r>
      <w:r>
        <w:rPr>
          <w:spacing w:val="-2"/>
        </w:rPr>
        <w:t>Studies</w:t>
      </w:r>
    </w:p>
    <w:p w:rsidR="00331A24" w:rsidRDefault="00331A24">
      <w:pPr>
        <w:pStyle w:val="BodyText"/>
        <w:rPr>
          <w:b/>
        </w:rPr>
      </w:pPr>
    </w:p>
    <w:p w:rsidR="00331A24" w:rsidRDefault="00033800">
      <w:pPr>
        <w:pStyle w:val="BodyText"/>
        <w:spacing w:line="480" w:lineRule="auto"/>
        <w:ind w:left="851" w:right="288" w:firstLine="708"/>
        <w:jc w:val="both"/>
      </w:pPr>
      <w:r>
        <w:t>The researcher used a few earlier studies from other researchers as a point of comparison when conducting this investigation.</w:t>
      </w:r>
    </w:p>
    <w:p w:rsidR="00331A24" w:rsidRDefault="00033800">
      <w:pPr>
        <w:pStyle w:val="BodyText"/>
        <w:spacing w:line="480" w:lineRule="auto"/>
        <w:ind w:left="851" w:right="281" w:firstLine="708"/>
        <w:jc w:val="both"/>
      </w:pPr>
      <w:r>
        <w:t>The first study by Nanda Aribah Ridhani (2023), The objective of this study is to assess the improvement in listening skills of st</w:t>
      </w:r>
      <w:r>
        <w:t>udents at grade VIII MTs. Muhammadiyah 13 Tanjung Morawa through the use of instructional media featuring English songs. The students' listening abilities were found to be lacking due to a learning environment that did not incorporate media, resulting in a</w:t>
      </w:r>
      <w:r>
        <w:t xml:space="preserve"> monotonous educational experience that negatively affected students' enthusiasm. This situation led to feelings of boredom among the students. To accomplish the established objectives, this research employs a two-group pretest and posttest experimental me</w:t>
      </w:r>
      <w:r>
        <w:t>thodology. The sample size for this research comprised 20 students. The calculated t-observed value was 5.8, while the t-table value was 1.68, indicating that the t-observed value exceeded the t-table value. Since the t- observedresultisgreaterthanthet-tab</w:t>
      </w:r>
      <w:r>
        <w:t>levalue,itmeansthatbyusingthe</w:t>
      </w:r>
      <w:r>
        <w:rPr>
          <w:spacing w:val="-2"/>
        </w:rPr>
        <w:t>media</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4"/>
        <w:jc w:val="both"/>
      </w:pPr>
      <w:r>
        <w:rPr>
          <w:noProof/>
          <w:lang w:val="id-ID" w:eastAsia="id-ID"/>
        </w:rPr>
        <w:drawing>
          <wp:anchor distT="0" distB="0" distL="0" distR="0" simplePos="0" relativeHeight="48574464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4667249" cy="4591049"/>
                    </a:xfrm>
                    <a:prstGeom prst="rect">
                      <a:avLst/>
                    </a:prstGeom>
                  </pic:spPr>
                </pic:pic>
              </a:graphicData>
            </a:graphic>
          </wp:anchor>
        </w:drawing>
      </w:r>
      <w:r>
        <w:t xml:space="preserve">English songs can showed a significant affect on the improvement of listening VIIIMTs.Muhammadiyah13TanjungMorawa.Thereseachersincerelyexpected that enthusiasm is able to try and apply the appropriate </w:t>
      </w:r>
      <w:r>
        <w:t>media and in accordance with the material to be taught, one of them is the use of English song media for listening improvement.</w:t>
      </w:r>
    </w:p>
    <w:p w:rsidR="00331A24" w:rsidRDefault="00033800">
      <w:pPr>
        <w:pStyle w:val="BodyText"/>
        <w:spacing w:before="1" w:line="480" w:lineRule="auto"/>
        <w:ind w:left="851" w:right="279" w:firstLine="708"/>
        <w:jc w:val="both"/>
      </w:pPr>
      <w:r>
        <w:t>The second, conducted by Mery Eka Wahyuni and Nina Inayati (2022), identified the reasoning and techniques employed by eighth-gr</w:t>
      </w:r>
      <w:r>
        <w:t>ade students in English listening classes. This study, which involved 62 students, used a mixed- method approach and was conducted in a private junior high school in Probolinggo.Inorderto findoutwhatkindsoflearningstrategiesstudents usedin listening sessio</w:t>
      </w:r>
      <w:r>
        <w:t>ns and why, the researchers used questionnaires and interviews to gather data. Weighted means were used to analyze the survey data numerically, while theme analysis was used to examine the interview's qualitative data. The results showed that metacognitive</w:t>
      </w:r>
      <w:r>
        <w:t xml:space="preserve"> (x=3.77), cognitive (x=3.69), and social- affective (x=3.40) methods were the most frequently employed. Understandingthesubject,consideringthelearningprocess,and assessingassessmentsthataidin the listening test are the reasons why students employ metacogn</w:t>
      </w:r>
      <w:r>
        <w:t>itive methods. Students might comprehend the significance of the subjects they hear, help them concentrate on learning goals, and track their progress in applying what they have learned. Understanding students' learning processes and motivations allows tea</w:t>
      </w:r>
      <w:r>
        <w:t>chers to be more creative in selecting the best teaching strategies since they are aware of the needs and character traits of their students.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79" w:firstLine="708"/>
        <w:jc w:val="both"/>
      </w:pPr>
      <w:r>
        <w:rPr>
          <w:noProof/>
          <w:lang w:val="id-ID" w:eastAsia="id-ID"/>
        </w:rPr>
        <w:drawing>
          <wp:anchor distT="0" distB="0" distL="0" distR="0" simplePos="0" relativeHeight="48574515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4667249" cy="4591049"/>
                    </a:xfrm>
                    <a:prstGeom prst="rect">
                      <a:avLst/>
                    </a:prstGeom>
                  </pic:spPr>
                </pic:pic>
              </a:graphicData>
            </a:graphic>
          </wp:anchor>
        </w:drawing>
      </w:r>
      <w:r>
        <w:t>Third, research was also conducted by Hidayat (2011) with the title Use of English songs to im</w:t>
      </w:r>
      <w:r>
        <w:t>prove listening skills of class VIII SMPN I BesukProbolinggo. From this study it can be concluded that the use of English songscan improve listening skills. This is proven by the increase in post-test results in each cycle when compared to the pre-test res</w:t>
      </w:r>
      <w:r>
        <w:t>ults, namely the average studentscore of 47, then increasing to 56 in the first cycle and increasing to 62 in the second cycle</w:t>
      </w:r>
    </w:p>
    <w:p w:rsidR="00331A24" w:rsidRDefault="00033800">
      <w:pPr>
        <w:pStyle w:val="BodyText"/>
        <w:spacing w:before="1" w:line="480" w:lineRule="auto"/>
        <w:ind w:left="851" w:right="279" w:firstLine="720"/>
        <w:jc w:val="both"/>
      </w:pPr>
      <w:r>
        <w:t>Fourth, Irmala</w:t>
      </w:r>
      <w:r>
        <w:t>Sukendra, Hery Nuraini, Via Fadlilatunni’mah (2024), This study aims to determine the significant increase in the use of English songs to improve students' listening skills. Songs can create a more interesting learning atmosphere.Thepopulationofthisstudywa</w:t>
      </w:r>
      <w:r>
        <w:t>s tenthgradestudentsatahighschool in Tangerang and the sample was 30 students in the experimental class and 30 students in the control class. This study used a quasi-experimental design. The author used a pre-test and post-test in each class to obtain data</w:t>
      </w:r>
      <w:r>
        <w:t>. The author used a multiple-choice test with three indicators contained. The indicators are word perception, word recognition, and understanding. The collected data wereanalyzed using an independent sample t-test. The results of the hypothesis data analys</w:t>
      </w:r>
      <w:r>
        <w:t>is comparison between the post-test in the experimental class and the post- test in the control class, the significance value of the post-test in the experimental class was 0.004 lower than 0.05 (0.004 &lt;0.05) so that there was a significant increase in lis</w:t>
      </w:r>
      <w:r>
        <w:t>tening skills by using English Songs.</w:t>
      </w:r>
    </w:p>
    <w:p w:rsidR="00331A24" w:rsidRDefault="00033800">
      <w:pPr>
        <w:pStyle w:val="BodyText"/>
        <w:spacing w:before="1" w:line="480" w:lineRule="auto"/>
        <w:ind w:left="851" w:right="287" w:firstLine="720"/>
        <w:jc w:val="both"/>
      </w:pPr>
      <w:r>
        <w:t>Fifth, Ni Luh Eka Yuliarini (2022), This journal discusses the problem of students'listeningskillswhichareoftendifficulttomaster,especially</w:t>
      </w:r>
      <w:r>
        <w:rPr>
          <w:spacing w:val="-5"/>
        </w:rPr>
        <w:t>in</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2"/>
        <w:jc w:val="both"/>
      </w:pPr>
      <w:r>
        <w:rPr>
          <w:noProof/>
          <w:lang w:val="id-ID" w:eastAsia="id-ID"/>
        </w:rPr>
        <w:drawing>
          <wp:anchor distT="0" distB="0" distL="0" distR="0" simplePos="0" relativeHeight="48574566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4667249" cy="4591049"/>
                    </a:xfrm>
                    <a:prstGeom prst="rect">
                      <a:avLst/>
                    </a:prstGeom>
                  </pic:spPr>
                </pic:pic>
              </a:graphicData>
            </a:graphic>
          </wp:anchor>
        </w:drawing>
      </w:r>
      <w:r>
        <w:t xml:space="preserve">understanding what the speaker is saying. Many students </w:t>
      </w:r>
      <w:r>
        <w:t xml:space="preserve">experience difficulties due to the lack of background knowledge that supports their understanding. To overcome this problem, this study explores the use of songs as a strategy to improve students' listening skills. The results of the study showed that the </w:t>
      </w:r>
      <w:r>
        <w:t>use of songs in listening classes can increase students' interest and help them understand the material. After implementing this method, students' listening scores increased, and they were also able to expand their vocabulary. Thus, the use of songs is pro</w:t>
      </w:r>
      <w:r>
        <w:t>ven to be effective in motivating students to practice listening and making the learning process more enjoyable.</w:t>
      </w:r>
    </w:p>
    <w:p w:rsidR="00331A24" w:rsidRDefault="00033800">
      <w:pPr>
        <w:pStyle w:val="Heading2"/>
        <w:numPr>
          <w:ilvl w:val="1"/>
          <w:numId w:val="52"/>
        </w:numPr>
        <w:tabs>
          <w:tab w:val="left" w:pos="1211"/>
        </w:tabs>
        <w:spacing w:before="1"/>
      </w:pPr>
      <w:bookmarkStart w:id="29" w:name="_bookmark29"/>
      <w:bookmarkEnd w:id="29"/>
      <w:r>
        <w:t>Conceptualframe</w:t>
      </w:r>
      <w:r>
        <w:rPr>
          <w:spacing w:val="-4"/>
        </w:rPr>
        <w:t>work</w:t>
      </w:r>
    </w:p>
    <w:p w:rsidR="00331A24" w:rsidRDefault="00331A24">
      <w:pPr>
        <w:pStyle w:val="BodyText"/>
        <w:rPr>
          <w:b/>
        </w:rPr>
      </w:pPr>
    </w:p>
    <w:p w:rsidR="00331A24" w:rsidRDefault="00033800">
      <w:pPr>
        <w:pStyle w:val="BodyText"/>
        <w:spacing w:line="480" w:lineRule="auto"/>
        <w:ind w:left="851" w:right="283" w:firstLine="708"/>
        <w:jc w:val="both"/>
      </w:pPr>
      <w:r>
        <w:t>The ability to listen is one factor that influences being a good speaker and writer. Because a person hears more often dai</w:t>
      </w:r>
      <w:r>
        <w:t>ly, the ability to hear is critical. It is recommended that English beginners frequently practice listening to become acclimated to hearing English, which can affect other skills. The capacity to understand what the speaker is saying and respond appropriat</w:t>
      </w:r>
      <w:r>
        <w:t>ely is referred to as listening skills.</w:t>
      </w:r>
    </w:p>
    <w:p w:rsidR="00331A24" w:rsidRDefault="00033800">
      <w:pPr>
        <w:pStyle w:val="BodyText"/>
        <w:spacing w:before="1" w:line="480" w:lineRule="auto"/>
        <w:ind w:left="851" w:right="284" w:firstLine="708"/>
        <w:jc w:val="both"/>
      </w:pPr>
      <w:r>
        <w:t>Given the importance of listening skills, teachers must develop strategiesto engage students and motivate them to learn, ensuring that the learning experience is enjoyable and not monotonous. The researchers discover</w:t>
      </w:r>
      <w:r>
        <w:t>ed several issues in Junior High School students in this study.</w:t>
      </w:r>
    </w:p>
    <w:p w:rsidR="00331A24" w:rsidRDefault="00033800">
      <w:pPr>
        <w:pStyle w:val="BodyText"/>
        <w:spacing w:line="480" w:lineRule="auto"/>
        <w:ind w:left="851" w:right="283" w:firstLine="708"/>
        <w:jc w:val="both"/>
      </w:pPr>
      <w:r>
        <w:t>First, students only taught the material from textbook in school and do not teach aboutlisteningskills,resultinginalackof listeningskills.Second,they</w:t>
      </w:r>
      <w:r>
        <w:rPr>
          <w:spacing w:val="-4"/>
        </w:rPr>
        <w:t>lack</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6"/>
        <w:jc w:val="both"/>
      </w:pPr>
      <w:r>
        <w:t>vocabulary mastery, making capturing the meaning and messages conveyed bythe teacher's media difficult.</w:t>
      </w:r>
    </w:p>
    <w:p w:rsidR="00331A24" w:rsidRDefault="00033800">
      <w:pPr>
        <w:pStyle w:val="BodyText"/>
        <w:spacing w:line="480" w:lineRule="auto"/>
        <w:ind w:left="851" w:right="281" w:firstLine="708"/>
        <w:jc w:val="both"/>
      </w:pPr>
      <w:r>
        <w:rPr>
          <w:noProof/>
          <w:lang w:val="id-ID" w:eastAsia="id-ID"/>
        </w:rPr>
        <w:drawing>
          <wp:anchor distT="0" distB="0" distL="0" distR="0" simplePos="0" relativeHeight="485746176"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4667249" cy="4591049"/>
                    </a:xfrm>
                    <a:prstGeom prst="rect">
                      <a:avLst/>
                    </a:prstGeom>
                  </pic:spPr>
                </pic:pic>
              </a:graphicData>
            </a:graphic>
          </wp:anchor>
        </w:drawing>
      </w:r>
      <w:r>
        <w:t>Based on this condition, the researcher used the love song from Bruno Mars and Lady Gaga with title Die with a smile as the learning media, improving s</w:t>
      </w:r>
      <w:r>
        <w:t>tudents' listening comprehension. The researcher is curious about how students comprehend andinteract tothesong.Lovesong playsaroleinstudents'interestin listening,withtheinterestinglyricsandmelodytheresearcher hopesstudents’can improve their listening skil</w:t>
      </w:r>
      <w:r>
        <w:t>ls.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53"/>
      </w:pPr>
    </w:p>
    <w:p w:rsidR="00331A24" w:rsidRDefault="00033800">
      <w:pPr>
        <w:pStyle w:val="Heading1"/>
        <w:spacing w:line="480" w:lineRule="auto"/>
        <w:ind w:left="3576" w:right="2578" w:firstLine="487"/>
        <w:jc w:val="left"/>
      </w:pPr>
      <w:bookmarkStart w:id="30" w:name="_bookmark30"/>
      <w:bookmarkEnd w:id="30"/>
      <w:r>
        <w:t xml:space="preserve">CHAPTER III </w:t>
      </w:r>
      <w:bookmarkStart w:id="31" w:name="_bookmark31"/>
      <w:bookmarkEnd w:id="31"/>
      <w:r>
        <w:t>RESEARCHMETHOD</w:t>
      </w:r>
    </w:p>
    <w:p w:rsidR="00331A24" w:rsidRDefault="00033800">
      <w:pPr>
        <w:pStyle w:val="Heading2"/>
        <w:numPr>
          <w:ilvl w:val="1"/>
          <w:numId w:val="49"/>
        </w:numPr>
        <w:tabs>
          <w:tab w:val="left" w:pos="1211"/>
        </w:tabs>
      </w:pPr>
      <w:bookmarkStart w:id="32" w:name="_bookmark32"/>
      <w:bookmarkEnd w:id="32"/>
      <w:r>
        <w:t>Designof</w:t>
      </w:r>
      <w:r>
        <w:rPr>
          <w:spacing w:val="-2"/>
        </w:rPr>
        <w:t xml:space="preserve"> Research</w:t>
      </w:r>
    </w:p>
    <w:p w:rsidR="00331A24" w:rsidRDefault="00331A24">
      <w:pPr>
        <w:pStyle w:val="BodyText"/>
        <w:rPr>
          <w:b/>
        </w:rPr>
      </w:pPr>
    </w:p>
    <w:p w:rsidR="00331A24" w:rsidRDefault="00033800">
      <w:pPr>
        <w:pStyle w:val="BodyText"/>
        <w:spacing w:line="480" w:lineRule="auto"/>
        <w:ind w:left="851" w:right="281" w:firstLine="768"/>
        <w:jc w:val="both"/>
      </w:pPr>
      <w:r>
        <w:rPr>
          <w:noProof/>
          <w:lang w:val="id-ID" w:eastAsia="id-ID"/>
        </w:rPr>
        <w:drawing>
          <wp:anchor distT="0" distB="0" distL="0" distR="0" simplePos="0" relativeHeight="485746688"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4667249" cy="4591049"/>
                    </a:xfrm>
                    <a:prstGeom prst="rect">
                      <a:avLst/>
                    </a:prstGeom>
                  </pic:spPr>
                </pic:pic>
              </a:graphicData>
            </a:graphic>
          </wp:anchor>
        </w:drawing>
      </w:r>
      <w:r>
        <w:t>This research uses a qualitative research design with the aim of analyzing the listening skills of eighth grade students using English songs as a learning media. According to Creswell (2016), the qualitative method is a research approach that focuses on an</w:t>
      </w:r>
      <w:r>
        <w:t xml:space="preserve"> in-depth understanding oftheexperiences,views,and social contexts of individuals or groups. Qualitative research is effective for obtaining spesific information about values, opinions, and social background of spesific groups of people. The researchers us</w:t>
      </w:r>
      <w:r>
        <w:t>ed qualitative methods to dig deeper into how students perceived the use of love songs as a media to improve their listening skills, Qualitative methods dig deeper into students’ perceptions, experiences, and views. This is important to understand how they</w:t>
      </w:r>
      <w:r>
        <w:t xml:space="preserve"> feel about the use of love songs in listening learning.</w:t>
      </w:r>
    </w:p>
    <w:p w:rsidR="00331A24" w:rsidRDefault="00033800">
      <w:pPr>
        <w:pStyle w:val="Heading2"/>
        <w:numPr>
          <w:ilvl w:val="1"/>
          <w:numId w:val="49"/>
        </w:numPr>
        <w:tabs>
          <w:tab w:val="left" w:pos="1211"/>
        </w:tabs>
        <w:spacing w:before="2"/>
      </w:pPr>
      <w:bookmarkStart w:id="33" w:name="_bookmark33"/>
      <w:bookmarkEnd w:id="33"/>
      <w:r>
        <w:t>Subjectof</w:t>
      </w:r>
      <w:r>
        <w:rPr>
          <w:spacing w:val="-2"/>
        </w:rPr>
        <w:t>Research</w:t>
      </w:r>
    </w:p>
    <w:p w:rsidR="00331A24" w:rsidRDefault="00033800">
      <w:pPr>
        <w:pStyle w:val="BodyText"/>
        <w:spacing w:before="276" w:line="480" w:lineRule="auto"/>
        <w:ind w:left="851" w:right="279" w:firstLine="708"/>
        <w:jc w:val="both"/>
      </w:pPr>
      <w:r>
        <w:t>In this research, the subject of this research consist of the student of grade VIII MTs Mamiyai Al- Ittihadiyah located at Jl.Bromo, Medan. In this research, the researcher chose 10</w:t>
      </w:r>
      <w:r>
        <w:t xml:space="preserve"> students from the VIII grade. The eight grade students are in the process of developing their language skills, Students at this age are often more responsive to interactive and fun learning methods and to explore how these factors influence their percepti</w:t>
      </w:r>
      <w:r>
        <w:t>ons of love songs as a learning media. The Information or data collected from the individual to help answer the question under research.</w:t>
      </w:r>
    </w:p>
    <w:p w:rsidR="00331A24" w:rsidRDefault="00331A24">
      <w:pPr>
        <w:pStyle w:val="BodyText"/>
        <w:rPr>
          <w:sz w:val="22"/>
        </w:rPr>
      </w:pPr>
    </w:p>
    <w:p w:rsidR="00331A24" w:rsidRDefault="00331A24">
      <w:pPr>
        <w:pStyle w:val="BodyText"/>
        <w:spacing w:before="90"/>
        <w:rPr>
          <w:sz w:val="22"/>
        </w:rPr>
      </w:pPr>
    </w:p>
    <w:p w:rsidR="00331A24" w:rsidRDefault="00033800">
      <w:pPr>
        <w:ind w:left="1293" w:right="3"/>
        <w:jc w:val="center"/>
        <w:rPr>
          <w:rFonts w:ascii="Calibri"/>
        </w:rPr>
      </w:pPr>
      <w:r>
        <w:rPr>
          <w:rFonts w:ascii="Calibri"/>
          <w:spacing w:val="-5"/>
        </w:rPr>
        <w:t>23</w:t>
      </w:r>
    </w:p>
    <w:p w:rsidR="00331A24" w:rsidRDefault="00331A24">
      <w:pPr>
        <w:jc w:val="center"/>
        <w:rPr>
          <w:rFonts w:ascii="Calibri"/>
        </w:rPr>
        <w:sectPr w:rsidR="00331A24">
          <w:headerReference w:type="default" r:id="rId19"/>
          <w:pgSz w:w="11910" w:h="16840"/>
          <w:pgMar w:top="1920" w:right="1417" w:bottom="280" w:left="1417" w:header="0" w:footer="0" w:gutter="0"/>
          <w:cols w:space="720"/>
        </w:sectPr>
      </w:pPr>
    </w:p>
    <w:p w:rsidR="00331A24" w:rsidRDefault="00331A24">
      <w:pPr>
        <w:pStyle w:val="BodyText"/>
        <w:spacing w:before="196"/>
        <w:rPr>
          <w:rFonts w:ascii="Calibri"/>
        </w:rPr>
      </w:pPr>
    </w:p>
    <w:p w:rsidR="00331A24" w:rsidRDefault="00033800">
      <w:pPr>
        <w:pStyle w:val="Heading2"/>
        <w:numPr>
          <w:ilvl w:val="1"/>
          <w:numId w:val="49"/>
        </w:numPr>
        <w:tabs>
          <w:tab w:val="left" w:pos="1211"/>
        </w:tabs>
      </w:pPr>
      <w:bookmarkStart w:id="34" w:name="_bookmark34"/>
      <w:bookmarkEnd w:id="34"/>
      <w:r>
        <w:t>Research</w:t>
      </w:r>
      <w:r>
        <w:rPr>
          <w:spacing w:val="-2"/>
        </w:rPr>
        <w:t>Instrument</w:t>
      </w:r>
    </w:p>
    <w:p w:rsidR="00331A24" w:rsidRDefault="00331A24">
      <w:pPr>
        <w:pStyle w:val="BodyText"/>
        <w:rPr>
          <w:b/>
        </w:rPr>
      </w:pPr>
    </w:p>
    <w:p w:rsidR="00331A24" w:rsidRDefault="00033800">
      <w:pPr>
        <w:pStyle w:val="BodyText"/>
        <w:spacing w:line="480" w:lineRule="auto"/>
        <w:ind w:left="851" w:right="280" w:firstLine="720"/>
        <w:jc w:val="both"/>
      </w:pPr>
      <w:r>
        <w:t>This research instrument is a tool for collecting data. The instrument used in this research using several tools that will be used to collect data, these are the instruments include:</w:t>
      </w:r>
    </w:p>
    <w:p w:rsidR="00331A24" w:rsidRDefault="00033800">
      <w:pPr>
        <w:pStyle w:val="Heading2"/>
        <w:numPr>
          <w:ilvl w:val="0"/>
          <w:numId w:val="48"/>
        </w:numPr>
        <w:tabs>
          <w:tab w:val="left" w:pos="1133"/>
        </w:tabs>
        <w:ind w:left="1133" w:hanging="359"/>
        <w:jc w:val="both"/>
      </w:pPr>
      <w:r>
        <w:rPr>
          <w:noProof/>
          <w:lang w:val="id-ID" w:eastAsia="id-ID"/>
        </w:rPr>
        <w:drawing>
          <wp:anchor distT="0" distB="0" distL="0" distR="0" simplePos="0" relativeHeight="485747200" behindDoc="1" locked="0" layoutInCell="1" allowOverlap="1">
            <wp:simplePos x="0" y="0"/>
            <wp:positionH relativeFrom="page">
              <wp:posOffset>1456182</wp:posOffset>
            </wp:positionH>
            <wp:positionV relativeFrom="paragraph">
              <wp:posOffset>199402</wp:posOffset>
            </wp:positionV>
            <wp:extent cx="4667249" cy="459104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Observation</w:t>
      </w:r>
    </w:p>
    <w:p w:rsidR="00331A24" w:rsidRDefault="00331A24">
      <w:pPr>
        <w:pStyle w:val="BodyText"/>
        <w:spacing w:before="1"/>
        <w:rPr>
          <w:b/>
        </w:rPr>
      </w:pPr>
    </w:p>
    <w:p w:rsidR="00331A24" w:rsidRDefault="00033800">
      <w:pPr>
        <w:pStyle w:val="BodyText"/>
        <w:spacing w:line="480" w:lineRule="auto"/>
        <w:ind w:left="851" w:right="280" w:firstLine="720"/>
        <w:jc w:val="both"/>
      </w:pPr>
      <w:r>
        <w:t>In this research, the researcher used observation as a data</w:t>
      </w:r>
      <w:r>
        <w:t xml:space="preserve"> collection technique to complement the results of the questionnaire. Observations were conducted in class during the listening learning process using love songs as a media. Through these observations, the researcher directly observed students' activities,</w:t>
      </w:r>
      <w:r>
        <w:t xml:space="preserve"> behaviors, and responses during the activity. This observation aimed to determine how students expressed their perceptions of the use of love songs as a medium for listening learning. The focus of the observations included:</w:t>
      </w:r>
    </w:p>
    <w:p w:rsidR="00331A24" w:rsidRDefault="00033800">
      <w:pPr>
        <w:pStyle w:val="ListParagraph"/>
        <w:numPr>
          <w:ilvl w:val="1"/>
          <w:numId w:val="48"/>
        </w:numPr>
        <w:tabs>
          <w:tab w:val="left" w:pos="1188"/>
        </w:tabs>
        <w:ind w:left="1188" w:hanging="337"/>
        <w:jc w:val="both"/>
        <w:rPr>
          <w:sz w:val="24"/>
        </w:rPr>
      </w:pPr>
      <w:r>
        <w:rPr>
          <w:sz w:val="24"/>
        </w:rPr>
        <w:t>students'attitudesandexpression</w:t>
      </w:r>
      <w:r>
        <w:rPr>
          <w:sz w:val="24"/>
        </w:rPr>
        <w:t>swhilelisteningtolove</w:t>
      </w:r>
      <w:r>
        <w:rPr>
          <w:spacing w:val="-2"/>
          <w:sz w:val="24"/>
        </w:rPr>
        <w:t xml:space="preserve"> songs,</w:t>
      </w:r>
    </w:p>
    <w:p w:rsidR="00331A24" w:rsidRDefault="00331A24">
      <w:pPr>
        <w:pStyle w:val="BodyText"/>
      </w:pPr>
    </w:p>
    <w:p w:rsidR="00331A24" w:rsidRDefault="00033800">
      <w:pPr>
        <w:pStyle w:val="ListParagraph"/>
        <w:numPr>
          <w:ilvl w:val="1"/>
          <w:numId w:val="48"/>
        </w:numPr>
        <w:tabs>
          <w:tab w:val="left" w:pos="1188"/>
        </w:tabs>
        <w:ind w:left="1188" w:hanging="337"/>
        <w:jc w:val="both"/>
        <w:rPr>
          <w:sz w:val="24"/>
        </w:rPr>
      </w:pPr>
      <w:r>
        <w:rPr>
          <w:sz w:val="24"/>
        </w:rPr>
        <w:t>students'participationinlearning</w:t>
      </w:r>
      <w:r>
        <w:rPr>
          <w:spacing w:val="-2"/>
          <w:sz w:val="24"/>
        </w:rPr>
        <w:t>activities,</w:t>
      </w:r>
    </w:p>
    <w:p w:rsidR="00331A24" w:rsidRDefault="00331A24">
      <w:pPr>
        <w:pStyle w:val="BodyText"/>
      </w:pPr>
    </w:p>
    <w:p w:rsidR="00331A24" w:rsidRDefault="00033800">
      <w:pPr>
        <w:pStyle w:val="ListParagraph"/>
        <w:numPr>
          <w:ilvl w:val="1"/>
          <w:numId w:val="48"/>
        </w:numPr>
        <w:tabs>
          <w:tab w:val="left" w:pos="1188"/>
        </w:tabs>
        <w:spacing w:before="1"/>
        <w:ind w:left="1188" w:hanging="337"/>
        <w:jc w:val="both"/>
        <w:rPr>
          <w:sz w:val="24"/>
        </w:rPr>
      </w:pPr>
      <w:r>
        <w:rPr>
          <w:sz w:val="24"/>
        </w:rPr>
        <w:t>enthusiasmandinterestin</w:t>
      </w:r>
      <w:r>
        <w:rPr>
          <w:spacing w:val="-2"/>
          <w:sz w:val="24"/>
        </w:rPr>
        <w:t>learning</w:t>
      </w:r>
    </w:p>
    <w:p w:rsidR="00331A24" w:rsidRDefault="00033800">
      <w:pPr>
        <w:pStyle w:val="Heading2"/>
        <w:numPr>
          <w:ilvl w:val="0"/>
          <w:numId w:val="48"/>
        </w:numPr>
        <w:tabs>
          <w:tab w:val="left" w:pos="1131"/>
        </w:tabs>
        <w:spacing w:before="276"/>
        <w:ind w:left="1131" w:hanging="280"/>
        <w:jc w:val="both"/>
      </w:pPr>
      <w:r>
        <w:rPr>
          <w:spacing w:val="-2"/>
        </w:rPr>
        <w:t>Interview</w:t>
      </w:r>
    </w:p>
    <w:p w:rsidR="00331A24" w:rsidRDefault="00033800">
      <w:pPr>
        <w:pStyle w:val="BodyText"/>
        <w:spacing w:before="276" w:line="480" w:lineRule="auto"/>
        <w:ind w:left="851" w:right="279" w:firstLine="720"/>
        <w:jc w:val="both"/>
      </w:pPr>
      <w:r>
        <w:t>The interview instruments used an open-ended questionnaire. This questionnaire was structured as a list of open-ended questions, allowing studentsto freely answer based on their experiences, opinions, and perceptions. The researcher using an open-ended que</w:t>
      </w:r>
      <w:r>
        <w:t>stionnaires type to determine the students' experience with love song, their opinions of using love song to increase listening comprehension abilities. The data collecting instrument used by researchers to get the information in the table below:</w:t>
      </w:r>
    </w:p>
    <w:p w:rsidR="00331A24" w:rsidRDefault="00331A24">
      <w:pPr>
        <w:pStyle w:val="BodyText"/>
        <w:spacing w:line="480" w:lineRule="auto"/>
        <w:jc w:val="both"/>
        <w:sectPr w:rsidR="00331A24">
          <w:headerReference w:type="default" r:id="rId20"/>
          <w:pgSz w:w="11910" w:h="16840"/>
          <w:pgMar w:top="1760" w:right="1417" w:bottom="280" w:left="1417" w:header="751" w:footer="0" w:gutter="0"/>
          <w:pgNumType w:start="24"/>
          <w:cols w:space="720"/>
        </w:sectPr>
      </w:pPr>
    </w:p>
    <w:p w:rsidR="00331A24" w:rsidRDefault="00331A24">
      <w:pPr>
        <w:pStyle w:val="BodyText"/>
        <w:spacing w:before="213"/>
      </w:pPr>
    </w:p>
    <w:p w:rsidR="00331A24" w:rsidRDefault="00033800">
      <w:pPr>
        <w:pStyle w:val="Heading2"/>
        <w:ind w:left="3278" w:firstLine="0"/>
        <w:jc w:val="left"/>
      </w:pPr>
      <w:bookmarkStart w:id="35" w:name="_bookmark35"/>
      <w:bookmarkEnd w:id="35"/>
      <w:r>
        <w:t>Table3.1.Instrument</w:t>
      </w:r>
      <w:r>
        <w:rPr>
          <w:spacing w:val="-2"/>
        </w:rPr>
        <w:t>Questionnaire</w:t>
      </w:r>
    </w:p>
    <w:p w:rsidR="00331A24" w:rsidRDefault="00331A24">
      <w:pPr>
        <w:pStyle w:val="BodyText"/>
        <w:spacing w:before="51" w:after="1"/>
        <w:rPr>
          <w:b/>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7"/>
        <w:gridCol w:w="7081"/>
      </w:tblGrid>
      <w:tr w:rsidR="00331A24">
        <w:trPr>
          <w:trHeight w:val="551"/>
        </w:trPr>
        <w:tc>
          <w:tcPr>
            <w:tcW w:w="847" w:type="dxa"/>
          </w:tcPr>
          <w:p w:rsidR="00331A24" w:rsidRDefault="00033800">
            <w:pPr>
              <w:pStyle w:val="TableParagraph"/>
              <w:ind w:left="6"/>
              <w:jc w:val="center"/>
              <w:rPr>
                <w:sz w:val="24"/>
              </w:rPr>
            </w:pPr>
            <w:r>
              <w:rPr>
                <w:spacing w:val="-5"/>
                <w:sz w:val="24"/>
              </w:rPr>
              <w:t>Q1</w:t>
            </w:r>
          </w:p>
        </w:tc>
        <w:tc>
          <w:tcPr>
            <w:tcW w:w="7081" w:type="dxa"/>
          </w:tcPr>
          <w:p w:rsidR="00331A24" w:rsidRDefault="00033800">
            <w:pPr>
              <w:pStyle w:val="TableParagraph"/>
              <w:ind w:left="105"/>
              <w:rPr>
                <w:sz w:val="24"/>
              </w:rPr>
            </w:pPr>
            <w:r>
              <w:rPr>
                <w:sz w:val="24"/>
              </w:rPr>
              <w:t>Howwasyour experiencelisteningtolovesongsin</w:t>
            </w:r>
            <w:r>
              <w:rPr>
                <w:spacing w:val="-2"/>
                <w:sz w:val="24"/>
              </w:rPr>
              <w:t>class?</w:t>
            </w:r>
          </w:p>
        </w:tc>
      </w:tr>
      <w:tr w:rsidR="00331A24">
        <w:trPr>
          <w:trHeight w:val="1103"/>
        </w:trPr>
        <w:tc>
          <w:tcPr>
            <w:tcW w:w="847" w:type="dxa"/>
          </w:tcPr>
          <w:p w:rsidR="00331A24" w:rsidRDefault="00033800">
            <w:pPr>
              <w:pStyle w:val="TableParagraph"/>
              <w:ind w:left="6"/>
              <w:jc w:val="center"/>
              <w:rPr>
                <w:sz w:val="24"/>
              </w:rPr>
            </w:pPr>
            <w:r>
              <w:rPr>
                <w:spacing w:val="-5"/>
                <w:sz w:val="24"/>
              </w:rPr>
              <w:t>Q2</w:t>
            </w:r>
          </w:p>
        </w:tc>
        <w:tc>
          <w:tcPr>
            <w:tcW w:w="7081" w:type="dxa"/>
          </w:tcPr>
          <w:p w:rsidR="00331A24" w:rsidRDefault="00033800">
            <w:pPr>
              <w:pStyle w:val="TableParagraph"/>
              <w:ind w:left="105"/>
              <w:rPr>
                <w:sz w:val="24"/>
              </w:rPr>
            </w:pPr>
            <w:r>
              <w:rPr>
                <w:sz w:val="24"/>
              </w:rPr>
              <w:t xml:space="preserve">Whatdo youthinkabout theuseoflovesongsinlistening </w:t>
            </w:r>
            <w:r>
              <w:rPr>
                <w:spacing w:val="-2"/>
                <w:sz w:val="24"/>
              </w:rPr>
              <w:t>lessons?</w:t>
            </w:r>
          </w:p>
          <w:p w:rsidR="00331A24" w:rsidRDefault="00331A24">
            <w:pPr>
              <w:pStyle w:val="TableParagraph"/>
              <w:spacing w:line="240" w:lineRule="auto"/>
              <w:ind w:left="0"/>
              <w:rPr>
                <w:b/>
                <w:sz w:val="24"/>
              </w:rPr>
            </w:pPr>
          </w:p>
          <w:p w:rsidR="00331A24" w:rsidRDefault="00033800">
            <w:pPr>
              <w:pStyle w:val="TableParagraph"/>
              <w:spacing w:line="240" w:lineRule="auto"/>
              <w:ind w:left="105"/>
              <w:rPr>
                <w:sz w:val="24"/>
              </w:rPr>
            </w:pPr>
            <w:r>
              <w:rPr>
                <w:sz w:val="24"/>
              </w:rPr>
              <w:t xml:space="preserve">Whydoyou feelthat </w:t>
            </w:r>
            <w:r>
              <w:rPr>
                <w:spacing w:val="-4"/>
                <w:sz w:val="24"/>
              </w:rPr>
              <w:t>way?</w:t>
            </w:r>
          </w:p>
        </w:tc>
      </w:tr>
      <w:tr w:rsidR="00331A24">
        <w:trPr>
          <w:trHeight w:val="1104"/>
        </w:trPr>
        <w:tc>
          <w:tcPr>
            <w:tcW w:w="847" w:type="dxa"/>
          </w:tcPr>
          <w:p w:rsidR="00331A24" w:rsidRDefault="00033800">
            <w:pPr>
              <w:pStyle w:val="TableParagraph"/>
              <w:ind w:left="6"/>
              <w:jc w:val="center"/>
              <w:rPr>
                <w:sz w:val="24"/>
              </w:rPr>
            </w:pPr>
            <w:r>
              <w:rPr>
                <w:spacing w:val="-5"/>
                <w:sz w:val="24"/>
              </w:rPr>
              <w:t>Q3</w:t>
            </w:r>
          </w:p>
        </w:tc>
        <w:tc>
          <w:tcPr>
            <w:tcW w:w="7081" w:type="dxa"/>
          </w:tcPr>
          <w:p w:rsidR="00331A24" w:rsidRDefault="00033800">
            <w:pPr>
              <w:pStyle w:val="TableParagraph"/>
              <w:ind w:left="105"/>
              <w:rPr>
                <w:sz w:val="24"/>
              </w:rPr>
            </w:pPr>
            <w:r>
              <w:rPr>
                <w:sz w:val="24"/>
              </w:rPr>
              <w:t>Howdoyoufeelaboutthelyricsoflovesongsusedin</w:t>
            </w:r>
            <w:r>
              <w:rPr>
                <w:sz w:val="24"/>
              </w:rPr>
              <w:t>learning?</w:t>
            </w:r>
            <w:r>
              <w:rPr>
                <w:spacing w:val="-5"/>
                <w:sz w:val="24"/>
              </w:rPr>
              <w:t>Do</w:t>
            </w:r>
          </w:p>
          <w:p w:rsidR="00331A24" w:rsidRDefault="00331A24">
            <w:pPr>
              <w:pStyle w:val="TableParagraph"/>
              <w:spacing w:line="240" w:lineRule="auto"/>
              <w:ind w:left="0"/>
              <w:rPr>
                <w:b/>
                <w:sz w:val="24"/>
              </w:rPr>
            </w:pPr>
          </w:p>
          <w:p w:rsidR="00331A24" w:rsidRDefault="00033800">
            <w:pPr>
              <w:pStyle w:val="TableParagraph"/>
              <w:spacing w:line="240" w:lineRule="auto"/>
              <w:ind w:left="105"/>
              <w:rPr>
                <w:sz w:val="24"/>
              </w:rPr>
            </w:pPr>
            <w:r>
              <w:rPr>
                <w:sz w:val="24"/>
              </w:rPr>
              <w:t xml:space="preserve">youfind thelyricsrelevant and </w:t>
            </w:r>
            <w:r>
              <w:rPr>
                <w:spacing w:val="-2"/>
                <w:sz w:val="24"/>
              </w:rPr>
              <w:t>interesting?</w:t>
            </w:r>
          </w:p>
        </w:tc>
      </w:tr>
      <w:tr w:rsidR="00331A24">
        <w:trPr>
          <w:trHeight w:val="1103"/>
        </w:trPr>
        <w:tc>
          <w:tcPr>
            <w:tcW w:w="847" w:type="dxa"/>
          </w:tcPr>
          <w:p w:rsidR="00331A24" w:rsidRDefault="00033800">
            <w:pPr>
              <w:pStyle w:val="TableParagraph"/>
              <w:ind w:left="6"/>
              <w:jc w:val="center"/>
              <w:rPr>
                <w:sz w:val="24"/>
              </w:rPr>
            </w:pPr>
            <w:r>
              <w:rPr>
                <w:spacing w:val="-5"/>
                <w:sz w:val="24"/>
              </w:rPr>
              <w:t>Q4</w:t>
            </w:r>
          </w:p>
        </w:tc>
        <w:tc>
          <w:tcPr>
            <w:tcW w:w="7081" w:type="dxa"/>
          </w:tcPr>
          <w:p w:rsidR="00331A24" w:rsidRDefault="00033800">
            <w:pPr>
              <w:pStyle w:val="TableParagraph"/>
              <w:ind w:left="105"/>
              <w:rPr>
                <w:sz w:val="24"/>
              </w:rPr>
            </w:pPr>
            <w:r>
              <w:rPr>
                <w:sz w:val="24"/>
              </w:rPr>
              <w:t xml:space="preserve">Whatchallengesdoyoufacewhen listeningtolovesongsin </w:t>
            </w:r>
            <w:r>
              <w:rPr>
                <w:spacing w:val="-5"/>
                <w:sz w:val="24"/>
              </w:rPr>
              <w:t>the</w:t>
            </w:r>
          </w:p>
          <w:p w:rsidR="00331A24" w:rsidRDefault="00331A24">
            <w:pPr>
              <w:pStyle w:val="TableParagraph"/>
              <w:spacing w:line="240" w:lineRule="auto"/>
              <w:ind w:left="0"/>
              <w:rPr>
                <w:b/>
                <w:sz w:val="24"/>
              </w:rPr>
            </w:pPr>
          </w:p>
          <w:p w:rsidR="00331A24" w:rsidRDefault="00033800">
            <w:pPr>
              <w:pStyle w:val="TableParagraph"/>
              <w:spacing w:line="240" w:lineRule="auto"/>
              <w:ind w:left="105"/>
              <w:rPr>
                <w:sz w:val="24"/>
              </w:rPr>
            </w:pPr>
            <w:r>
              <w:rPr>
                <w:sz w:val="24"/>
              </w:rPr>
              <w:t xml:space="preserve">contextoflistening </w:t>
            </w:r>
            <w:r>
              <w:rPr>
                <w:spacing w:val="-2"/>
                <w:sz w:val="24"/>
              </w:rPr>
              <w:t>lessons?</w:t>
            </w:r>
          </w:p>
        </w:tc>
      </w:tr>
      <w:tr w:rsidR="00331A24">
        <w:trPr>
          <w:trHeight w:val="1103"/>
        </w:trPr>
        <w:tc>
          <w:tcPr>
            <w:tcW w:w="847" w:type="dxa"/>
          </w:tcPr>
          <w:p w:rsidR="00331A24" w:rsidRDefault="00033800">
            <w:pPr>
              <w:pStyle w:val="TableParagraph"/>
              <w:ind w:left="6"/>
              <w:jc w:val="center"/>
              <w:rPr>
                <w:sz w:val="24"/>
              </w:rPr>
            </w:pPr>
            <w:r>
              <w:rPr>
                <w:spacing w:val="-5"/>
                <w:sz w:val="24"/>
              </w:rPr>
              <w:t>Q5</w:t>
            </w:r>
          </w:p>
        </w:tc>
        <w:tc>
          <w:tcPr>
            <w:tcW w:w="7081" w:type="dxa"/>
          </w:tcPr>
          <w:p w:rsidR="00331A24" w:rsidRDefault="00033800">
            <w:pPr>
              <w:pStyle w:val="TableParagraph"/>
              <w:ind w:left="105"/>
              <w:rPr>
                <w:sz w:val="24"/>
              </w:rPr>
            </w:pPr>
            <w:r>
              <w:rPr>
                <w:sz w:val="24"/>
              </w:rPr>
              <w:t xml:space="preserve">Doyoufeel moremotivated tolearn listeningwhen usinglove </w:t>
            </w:r>
            <w:r>
              <w:rPr>
                <w:spacing w:val="-2"/>
                <w:sz w:val="24"/>
              </w:rPr>
              <w:t>songs?</w:t>
            </w:r>
          </w:p>
          <w:p w:rsidR="00331A24" w:rsidRDefault="00331A24">
            <w:pPr>
              <w:pStyle w:val="TableParagraph"/>
              <w:spacing w:line="240" w:lineRule="auto"/>
              <w:ind w:left="0"/>
              <w:rPr>
                <w:b/>
                <w:sz w:val="24"/>
              </w:rPr>
            </w:pPr>
          </w:p>
          <w:p w:rsidR="00331A24" w:rsidRDefault="00033800">
            <w:pPr>
              <w:pStyle w:val="TableParagraph"/>
              <w:spacing w:line="240" w:lineRule="auto"/>
              <w:ind w:left="105"/>
              <w:rPr>
                <w:sz w:val="24"/>
              </w:rPr>
            </w:pPr>
            <w:r>
              <w:rPr>
                <w:sz w:val="24"/>
              </w:rPr>
              <w:t xml:space="preserve">Explainyour </w:t>
            </w:r>
            <w:r>
              <w:rPr>
                <w:spacing w:val="-2"/>
                <w:sz w:val="24"/>
              </w:rPr>
              <w:t>reasons.</w:t>
            </w:r>
          </w:p>
        </w:tc>
      </w:tr>
      <w:tr w:rsidR="00331A24">
        <w:trPr>
          <w:trHeight w:val="1106"/>
        </w:trPr>
        <w:tc>
          <w:tcPr>
            <w:tcW w:w="847" w:type="dxa"/>
          </w:tcPr>
          <w:p w:rsidR="00331A24" w:rsidRDefault="00033800">
            <w:pPr>
              <w:pStyle w:val="TableParagraph"/>
              <w:ind w:left="6"/>
              <w:jc w:val="center"/>
              <w:rPr>
                <w:sz w:val="24"/>
              </w:rPr>
            </w:pPr>
            <w:r>
              <w:rPr>
                <w:spacing w:val="-5"/>
                <w:sz w:val="24"/>
              </w:rPr>
              <w:t>Q6</w:t>
            </w:r>
          </w:p>
        </w:tc>
        <w:tc>
          <w:tcPr>
            <w:tcW w:w="7081" w:type="dxa"/>
          </w:tcPr>
          <w:p w:rsidR="00331A24" w:rsidRDefault="00033800">
            <w:pPr>
              <w:pStyle w:val="TableParagraph"/>
              <w:ind w:left="105"/>
              <w:rPr>
                <w:sz w:val="24"/>
              </w:rPr>
            </w:pPr>
            <w:r>
              <w:rPr>
                <w:sz w:val="24"/>
              </w:rPr>
              <w:t>Whatareyour</w:t>
            </w:r>
            <w:r>
              <w:rPr>
                <w:sz w:val="24"/>
              </w:rPr>
              <w:t>suggestionsforteachersinusing lovesongsasa</w:t>
            </w:r>
            <w:r>
              <w:rPr>
                <w:spacing w:val="-2"/>
                <w:sz w:val="24"/>
              </w:rPr>
              <w:t>media</w:t>
            </w:r>
          </w:p>
          <w:p w:rsidR="00331A24" w:rsidRDefault="00331A24">
            <w:pPr>
              <w:pStyle w:val="TableParagraph"/>
              <w:spacing w:line="240" w:lineRule="auto"/>
              <w:ind w:left="0"/>
              <w:rPr>
                <w:b/>
                <w:sz w:val="24"/>
              </w:rPr>
            </w:pPr>
          </w:p>
          <w:p w:rsidR="00331A24" w:rsidRDefault="00033800">
            <w:pPr>
              <w:pStyle w:val="TableParagraph"/>
              <w:spacing w:line="240" w:lineRule="auto"/>
              <w:ind w:left="105"/>
              <w:rPr>
                <w:sz w:val="24"/>
              </w:rPr>
            </w:pPr>
            <w:r>
              <w:rPr>
                <w:sz w:val="24"/>
              </w:rPr>
              <w:t>forlistening learningin the</w:t>
            </w:r>
            <w:r>
              <w:rPr>
                <w:spacing w:val="-2"/>
                <w:sz w:val="24"/>
              </w:rPr>
              <w:t>classroom?</w:t>
            </w:r>
          </w:p>
        </w:tc>
      </w:tr>
    </w:tbl>
    <w:p w:rsidR="00331A24" w:rsidRDefault="00331A24">
      <w:pPr>
        <w:pStyle w:val="BodyText"/>
        <w:spacing w:before="6"/>
        <w:rPr>
          <w:b/>
        </w:rPr>
      </w:pPr>
    </w:p>
    <w:p w:rsidR="00331A24" w:rsidRDefault="00033800">
      <w:pPr>
        <w:pStyle w:val="ListParagraph"/>
        <w:numPr>
          <w:ilvl w:val="0"/>
          <w:numId w:val="48"/>
        </w:numPr>
        <w:tabs>
          <w:tab w:val="left" w:pos="1144"/>
        </w:tabs>
        <w:ind w:left="1144" w:hanging="293"/>
        <w:jc w:val="left"/>
        <w:rPr>
          <w:b/>
          <w:sz w:val="24"/>
        </w:rPr>
      </w:pPr>
      <w:r>
        <w:rPr>
          <w:b/>
          <w:noProof/>
          <w:sz w:val="24"/>
          <w:lang w:val="id-ID" w:eastAsia="id-ID"/>
        </w:rPr>
        <w:drawing>
          <wp:anchor distT="0" distB="0" distL="0" distR="0" simplePos="0" relativeHeight="485747712" behindDoc="1" locked="0" layoutInCell="1" allowOverlap="1">
            <wp:simplePos x="0" y="0"/>
            <wp:positionH relativeFrom="page">
              <wp:posOffset>1456182</wp:posOffset>
            </wp:positionH>
            <wp:positionV relativeFrom="paragraph">
              <wp:posOffset>-2830815</wp:posOffset>
            </wp:positionV>
            <wp:extent cx="4667249" cy="4591049"/>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7" cstate="print"/>
                    <a:stretch>
                      <a:fillRect/>
                    </a:stretch>
                  </pic:blipFill>
                  <pic:spPr>
                    <a:xfrm>
                      <a:off x="0" y="0"/>
                      <a:ext cx="4667249" cy="4591049"/>
                    </a:xfrm>
                    <a:prstGeom prst="rect">
                      <a:avLst/>
                    </a:prstGeom>
                  </pic:spPr>
                </pic:pic>
              </a:graphicData>
            </a:graphic>
          </wp:anchor>
        </w:drawing>
      </w:r>
      <w:r>
        <w:rPr>
          <w:b/>
          <w:spacing w:val="-2"/>
          <w:sz w:val="24"/>
        </w:rPr>
        <w:t>Documentation</w:t>
      </w:r>
    </w:p>
    <w:p w:rsidR="00331A24" w:rsidRDefault="00331A24">
      <w:pPr>
        <w:pStyle w:val="BodyText"/>
        <w:spacing w:before="3"/>
        <w:rPr>
          <w:b/>
        </w:rPr>
      </w:pPr>
    </w:p>
    <w:p w:rsidR="00331A24" w:rsidRDefault="00033800">
      <w:pPr>
        <w:pStyle w:val="BodyText"/>
        <w:spacing w:line="480" w:lineRule="auto"/>
        <w:ind w:left="851" w:right="284" w:firstLine="720"/>
        <w:jc w:val="both"/>
      </w:pPr>
      <w:r>
        <w:t>Researchers also used documentation as a data collection. The documentation included: Photo of learning activities as students listened to and responded to love songs during listening lessons.</w:t>
      </w:r>
    </w:p>
    <w:p w:rsidR="00331A24" w:rsidRDefault="00331A24">
      <w:pPr>
        <w:pStyle w:val="BodyText"/>
        <w:spacing w:before="5"/>
      </w:pPr>
    </w:p>
    <w:p w:rsidR="00331A24" w:rsidRDefault="00033800">
      <w:pPr>
        <w:pStyle w:val="Heading2"/>
        <w:numPr>
          <w:ilvl w:val="1"/>
          <w:numId w:val="49"/>
        </w:numPr>
        <w:tabs>
          <w:tab w:val="left" w:pos="1206"/>
        </w:tabs>
        <w:ind w:left="1206" w:hanging="355"/>
      </w:pPr>
      <w:bookmarkStart w:id="36" w:name="_bookmark36"/>
      <w:bookmarkEnd w:id="36"/>
      <w:r>
        <w:t>Techniqueofcollecting</w:t>
      </w:r>
      <w:r>
        <w:rPr>
          <w:spacing w:val="-4"/>
        </w:rPr>
        <w:t>data</w:t>
      </w:r>
    </w:p>
    <w:p w:rsidR="00331A24" w:rsidRDefault="00331A24">
      <w:pPr>
        <w:pStyle w:val="BodyText"/>
        <w:rPr>
          <w:b/>
        </w:rPr>
      </w:pPr>
    </w:p>
    <w:p w:rsidR="00331A24" w:rsidRDefault="00033800">
      <w:pPr>
        <w:pStyle w:val="BodyText"/>
        <w:spacing w:line="480" w:lineRule="auto"/>
        <w:ind w:left="851" w:right="282" w:firstLine="708"/>
        <w:jc w:val="both"/>
      </w:pPr>
      <w:r>
        <w:t xml:space="preserve">According to Sugiyono (2011) believes that data collection technique isthe main step of research because the purpose of the research is to collect data. Using an open-ended questionnaire to explore the perceptions of 8th grade junior high school students. </w:t>
      </w:r>
      <w:r>
        <w:t>Open-ended questionnaires allow respondents to provide richerandmorevariedanswers,whichcanprovidedeeperinsightsinto</w:t>
      </w:r>
      <w:r>
        <w:rPr>
          <w:spacing w:val="-2"/>
        </w:rPr>
        <w:t>their</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pPr>
      <w:r>
        <w:t xml:space="preserve">experiencesandviews.Theresearchercollectsdatausingthistypeof </w:t>
      </w:r>
      <w:r>
        <w:rPr>
          <w:spacing w:val="-2"/>
        </w:rPr>
        <w:t>questionnaire.</w:t>
      </w:r>
    </w:p>
    <w:p w:rsidR="00331A24" w:rsidRDefault="00033800">
      <w:pPr>
        <w:pStyle w:val="Heading2"/>
        <w:numPr>
          <w:ilvl w:val="2"/>
          <w:numId w:val="49"/>
        </w:numPr>
        <w:tabs>
          <w:tab w:val="left" w:pos="1391"/>
        </w:tabs>
      </w:pPr>
      <w:bookmarkStart w:id="37" w:name="_bookmark37"/>
      <w:bookmarkEnd w:id="37"/>
      <w:r>
        <w:t>Questionnaire</w:t>
      </w:r>
      <w:r>
        <w:rPr>
          <w:spacing w:val="-2"/>
        </w:rPr>
        <w:t>Survey</w:t>
      </w:r>
    </w:p>
    <w:p w:rsidR="00331A24" w:rsidRDefault="00331A24">
      <w:pPr>
        <w:pStyle w:val="BodyText"/>
        <w:rPr>
          <w:b/>
        </w:rPr>
      </w:pPr>
    </w:p>
    <w:p w:rsidR="00331A24" w:rsidRDefault="00033800">
      <w:pPr>
        <w:pStyle w:val="BodyText"/>
        <w:spacing w:line="480" w:lineRule="auto"/>
        <w:ind w:left="851" w:right="279" w:firstLine="720"/>
        <w:jc w:val="both"/>
      </w:pPr>
      <w:r>
        <w:rPr>
          <w:noProof/>
          <w:lang w:val="id-ID" w:eastAsia="id-ID"/>
        </w:rPr>
        <w:drawing>
          <wp:anchor distT="0" distB="0" distL="0" distR="0" simplePos="0" relativeHeight="485748224"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 cstate="print"/>
                    <a:stretch>
                      <a:fillRect/>
                    </a:stretch>
                  </pic:blipFill>
                  <pic:spPr>
                    <a:xfrm>
                      <a:off x="0" y="0"/>
                      <a:ext cx="4667249" cy="4591049"/>
                    </a:xfrm>
                    <a:prstGeom prst="rect">
                      <a:avLst/>
                    </a:prstGeom>
                  </pic:spPr>
                </pic:pic>
              </a:graphicData>
            </a:graphic>
          </wp:anchor>
        </w:drawing>
      </w:r>
      <w:r>
        <w:t>(Sugiyono, 2011) questionnaire pointed out that a data collectiontechnique used to ask question to the respondent to answer questions. A questionnaire is a document in which all individuals in the subject of the research ask the same question. Open-ended q</w:t>
      </w:r>
      <w:r>
        <w:t>uestionnaires allow respondents to express their opinions based on their own thoughts without being influenced by others. The researcher used an open-ended question type to provide wide and more in- depth answers, without being limited by certain answer ch</w:t>
      </w:r>
      <w:r>
        <w:t>oices This allows respondents to express their opinions spontaneously, thus avoiding the bias that might arise from suggesting responses to individuals, a bias that can occur with closed-ended questions. Respondent written or typed responses to each questi</w:t>
      </w:r>
      <w:r>
        <w:t>onnaire item. The students were given 6 open-ended questions through Google Forms.</w:t>
      </w:r>
    </w:p>
    <w:p w:rsidR="00331A24" w:rsidRDefault="00033800">
      <w:pPr>
        <w:pStyle w:val="Heading2"/>
        <w:numPr>
          <w:ilvl w:val="1"/>
          <w:numId w:val="49"/>
        </w:numPr>
        <w:tabs>
          <w:tab w:val="left" w:pos="1206"/>
        </w:tabs>
        <w:spacing w:before="2"/>
        <w:ind w:left="1206" w:hanging="355"/>
      </w:pPr>
      <w:bookmarkStart w:id="38" w:name="_bookmark38"/>
      <w:bookmarkEnd w:id="38"/>
      <w:r>
        <w:t>Techniqueanalyzing</w:t>
      </w:r>
      <w:r>
        <w:rPr>
          <w:spacing w:val="-4"/>
        </w:rPr>
        <w:t>data</w:t>
      </w:r>
    </w:p>
    <w:p w:rsidR="00331A24" w:rsidRDefault="00033800">
      <w:pPr>
        <w:pStyle w:val="BodyText"/>
        <w:spacing w:before="276" w:line="480" w:lineRule="auto"/>
        <w:ind w:left="851" w:right="283" w:firstLine="708"/>
        <w:jc w:val="both"/>
      </w:pPr>
      <w:r>
        <w:t>According (Miles and Huberman, 2015) the data analysis technique employed are based on the approach, they identified three main steps that are:</w:t>
      </w:r>
    </w:p>
    <w:p w:rsidR="00331A24" w:rsidRDefault="00033800">
      <w:pPr>
        <w:pStyle w:val="ListParagraph"/>
        <w:numPr>
          <w:ilvl w:val="0"/>
          <w:numId w:val="47"/>
        </w:numPr>
        <w:tabs>
          <w:tab w:val="left" w:pos="1571"/>
        </w:tabs>
        <w:rPr>
          <w:sz w:val="24"/>
        </w:rPr>
      </w:pPr>
      <w:r>
        <w:rPr>
          <w:sz w:val="24"/>
        </w:rPr>
        <w:t>Data</w:t>
      </w:r>
      <w:r>
        <w:rPr>
          <w:spacing w:val="-2"/>
          <w:sz w:val="24"/>
        </w:rPr>
        <w:t xml:space="preserve"> R</w:t>
      </w:r>
      <w:r>
        <w:rPr>
          <w:spacing w:val="-2"/>
          <w:sz w:val="24"/>
        </w:rPr>
        <w:t>eduction</w:t>
      </w:r>
    </w:p>
    <w:p w:rsidR="00331A24" w:rsidRDefault="00331A24">
      <w:pPr>
        <w:pStyle w:val="BodyText"/>
      </w:pPr>
    </w:p>
    <w:p w:rsidR="00331A24" w:rsidRDefault="00033800">
      <w:pPr>
        <w:pStyle w:val="BodyText"/>
        <w:spacing w:line="480" w:lineRule="auto"/>
        <w:ind w:left="1211" w:right="282" w:firstLine="720"/>
        <w:jc w:val="both"/>
      </w:pPr>
      <w:r>
        <w:t>In this research, Data reduction is collecting, summarizing, selecting andfocusingonimportantthingsneededbyresearchersfromobservations and interviews on analysis of students’ listening skills. The researchers arerequiredtocollectdata,summarizeita</w:t>
      </w:r>
      <w:r>
        <w:t>ndfocusonimportantthingsrelated</w:t>
      </w:r>
      <w:r>
        <w:rPr>
          <w:spacing w:val="-5"/>
        </w:rPr>
        <w:t>to</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1211" w:right="284"/>
        <w:jc w:val="both"/>
      </w:pPr>
      <w:bookmarkStart w:id="39" w:name="_bookmark39"/>
      <w:bookmarkEnd w:id="39"/>
      <w:r>
        <w:t>the students'</w:t>
      </w:r>
      <w:r>
        <w:t xml:space="preserve"> listening comprehension performance for grade VIII students ‘. This process will help the researcher gain deeper insights into the perceptions of 8th grade junior high school students towards the use of love songs in improving their listening skills.</w:t>
      </w:r>
    </w:p>
    <w:p w:rsidR="00331A24" w:rsidRDefault="00033800">
      <w:pPr>
        <w:pStyle w:val="ListParagraph"/>
        <w:numPr>
          <w:ilvl w:val="0"/>
          <w:numId w:val="47"/>
        </w:numPr>
        <w:tabs>
          <w:tab w:val="left" w:pos="1571"/>
        </w:tabs>
        <w:jc w:val="both"/>
        <w:rPr>
          <w:sz w:val="24"/>
        </w:rPr>
      </w:pPr>
      <w:r>
        <w:rPr>
          <w:noProof/>
          <w:sz w:val="24"/>
          <w:lang w:val="id-ID" w:eastAsia="id-ID"/>
        </w:rPr>
        <w:drawing>
          <wp:anchor distT="0" distB="0" distL="0" distR="0" simplePos="0" relativeHeight="485748736"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Dat</w:t>
      </w:r>
      <w:r>
        <w:rPr>
          <w:sz w:val="24"/>
        </w:rPr>
        <w:t>a</w:t>
      </w:r>
      <w:r>
        <w:rPr>
          <w:spacing w:val="-2"/>
          <w:sz w:val="24"/>
        </w:rPr>
        <w:t xml:space="preserve"> Display</w:t>
      </w:r>
    </w:p>
    <w:p w:rsidR="00331A24" w:rsidRDefault="00331A24">
      <w:pPr>
        <w:pStyle w:val="BodyText"/>
        <w:spacing w:before="1"/>
      </w:pPr>
    </w:p>
    <w:p w:rsidR="00331A24" w:rsidRDefault="00033800">
      <w:pPr>
        <w:pStyle w:val="BodyText"/>
        <w:spacing w:line="480" w:lineRule="auto"/>
        <w:ind w:left="1211" w:right="279" w:firstLine="720"/>
        <w:jc w:val="both"/>
      </w:pPr>
      <w:r>
        <w:t>After reducing data, the next step is data presentation. By presenting data, the data will be arranged or organized and easy to understand.displaying data from open-ended questionnaire in a study of VIII grade junior highschool students' percept</w:t>
      </w:r>
      <w:r>
        <w:t xml:space="preserve">ions of the use of love songs as a media to improve listening skills. The data will be displayed in tables or diagrams that illustrates students’ listening skills by using songs, create a table to present the questions and answers and then categorize what </w:t>
      </w:r>
      <w:r>
        <w:t>has been identified.</w:t>
      </w:r>
    </w:p>
    <w:p w:rsidR="00331A24" w:rsidRDefault="00033800">
      <w:pPr>
        <w:pStyle w:val="ListParagraph"/>
        <w:numPr>
          <w:ilvl w:val="0"/>
          <w:numId w:val="47"/>
        </w:numPr>
        <w:tabs>
          <w:tab w:val="left" w:pos="1571"/>
        </w:tabs>
        <w:jc w:val="both"/>
        <w:rPr>
          <w:sz w:val="24"/>
        </w:rPr>
      </w:pPr>
      <w:r>
        <w:rPr>
          <w:spacing w:val="-2"/>
          <w:sz w:val="24"/>
        </w:rPr>
        <w:t>Conclusion</w:t>
      </w:r>
    </w:p>
    <w:p w:rsidR="00331A24" w:rsidRDefault="00331A24">
      <w:pPr>
        <w:pStyle w:val="BodyText"/>
      </w:pPr>
    </w:p>
    <w:p w:rsidR="00331A24" w:rsidRDefault="00033800">
      <w:pPr>
        <w:pStyle w:val="BodyText"/>
        <w:spacing w:line="480" w:lineRule="auto"/>
        <w:ind w:left="1211" w:right="280" w:firstLine="720"/>
        <w:jc w:val="both"/>
      </w:pPr>
      <w:r>
        <w:t>The last step, namely drawing conclusions from data display. The researcher identifies or key findings how the students’ listening skill MTs Mamiyai Al-Ittihadiyah. The conclusions in a study can also answer the formulation</w:t>
      </w:r>
      <w:r>
        <w:t xml:space="preserve"> of the problem formulated from the beginning by the researcher.</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53"/>
      </w:pPr>
    </w:p>
    <w:p w:rsidR="00331A24" w:rsidRDefault="00033800">
      <w:pPr>
        <w:pStyle w:val="Heading1"/>
        <w:spacing w:line="480" w:lineRule="auto"/>
        <w:ind w:left="3304" w:right="2578" w:firstLine="765"/>
        <w:jc w:val="left"/>
      </w:pPr>
      <w:r>
        <w:t xml:space="preserve">CHAPTER IV </w:t>
      </w:r>
      <w:bookmarkStart w:id="40" w:name="_bookmark40"/>
      <w:bookmarkEnd w:id="40"/>
      <w:r>
        <w:rPr>
          <w:spacing w:val="-2"/>
        </w:rPr>
        <w:t>RESULTANDDISCUSSION</w:t>
      </w:r>
    </w:p>
    <w:p w:rsidR="00331A24" w:rsidRDefault="00033800">
      <w:pPr>
        <w:pStyle w:val="Heading2"/>
        <w:numPr>
          <w:ilvl w:val="1"/>
          <w:numId w:val="46"/>
        </w:numPr>
        <w:tabs>
          <w:tab w:val="left" w:pos="1271"/>
        </w:tabs>
      </w:pPr>
      <w:r>
        <w:t>Resultofthe</w:t>
      </w:r>
      <w:r>
        <w:rPr>
          <w:spacing w:val="-2"/>
        </w:rPr>
        <w:t>Research</w:t>
      </w:r>
    </w:p>
    <w:p w:rsidR="00331A24" w:rsidRDefault="00331A24">
      <w:pPr>
        <w:pStyle w:val="BodyText"/>
        <w:rPr>
          <w:b/>
        </w:rPr>
      </w:pPr>
    </w:p>
    <w:p w:rsidR="00331A24" w:rsidRDefault="00033800">
      <w:pPr>
        <w:pStyle w:val="BodyText"/>
        <w:spacing w:line="480" w:lineRule="auto"/>
        <w:ind w:left="851" w:right="279" w:firstLine="720"/>
        <w:jc w:val="both"/>
      </w:pPr>
      <w:r>
        <w:rPr>
          <w:noProof/>
          <w:lang w:val="id-ID" w:eastAsia="id-ID"/>
        </w:rPr>
        <w:drawing>
          <wp:anchor distT="0" distB="0" distL="0" distR="0" simplePos="0" relativeHeight="485749248"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4667249" cy="4591049"/>
                    </a:xfrm>
                    <a:prstGeom prst="rect">
                      <a:avLst/>
                    </a:prstGeom>
                  </pic:spPr>
                </pic:pic>
              </a:graphicData>
            </a:graphic>
          </wp:anchor>
        </w:drawing>
      </w:r>
      <w:r>
        <w:t>Researcher conducted astudytoanalyzestudents’ perceptionontheuseof love song at MTs Mamiyai Al-Ittihadiyah Medan. Resea</w:t>
      </w:r>
      <w:r>
        <w:t>cher used questionnaireas a research material. The researcher distributed a questionnaire to the students. The questionnaire was designed to ask students’ perception on the use of lovesong as the media in listening skills. This research was conducted among</w:t>
      </w:r>
      <w:r>
        <w:t xml:space="preserve"> students in eight grades of MTs Mamiyai Al-Ittihadiyah. This research aimed to explore how students learning English as a foreign language (EFL) perceive the use of love songs as a learning media to improve their listening skills.</w:t>
      </w:r>
    </w:p>
    <w:p w:rsidR="00331A24" w:rsidRDefault="00033800">
      <w:pPr>
        <w:pStyle w:val="BodyText"/>
        <w:spacing w:before="1" w:line="480" w:lineRule="auto"/>
        <w:ind w:left="851" w:right="281" w:firstLine="720"/>
        <w:jc w:val="both"/>
      </w:pPr>
      <w:r>
        <w:t>In this research, the researcher prepared a Google Form-based interview questionnaire with designed open-ended questions that allowed respondents to provide in-depth and reflective answers. The researcher played the song Die witha smile by Bruno Mars Ft La</w:t>
      </w:r>
      <w:r>
        <w:t>dy Gaga, the song played for twice to the students’, Once the questionnaire was ready, the researcher began distributing it to eight graders at MTs Mamiyai Al-Ittihadiyah. And then explained the purpose of the researchandtheimportanceoftheirparticipation.M</w:t>
      </w:r>
      <w:r>
        <w:t>anyofthemwereenthusiastic and willing to share their views. The researcher began receiving responses from students.Someofthemstatedthatlovesongswereveryhelpfulinimprovingtheir listening skills. They felt that the catchy melody and emotional lyrics made the</w:t>
      </w:r>
      <w:r>
        <w:t>m more engaged in learning.</w:t>
      </w:r>
    </w:p>
    <w:p w:rsidR="00331A24" w:rsidRDefault="00331A24">
      <w:pPr>
        <w:pStyle w:val="BodyText"/>
        <w:rPr>
          <w:sz w:val="22"/>
        </w:rPr>
      </w:pPr>
    </w:p>
    <w:p w:rsidR="00331A24" w:rsidRDefault="00331A24">
      <w:pPr>
        <w:pStyle w:val="BodyText"/>
        <w:rPr>
          <w:sz w:val="22"/>
        </w:rPr>
      </w:pPr>
    </w:p>
    <w:p w:rsidR="00331A24" w:rsidRDefault="00331A24">
      <w:pPr>
        <w:pStyle w:val="BodyText"/>
        <w:rPr>
          <w:sz w:val="22"/>
        </w:rPr>
      </w:pPr>
    </w:p>
    <w:p w:rsidR="00331A24" w:rsidRDefault="00331A24">
      <w:pPr>
        <w:pStyle w:val="BodyText"/>
        <w:spacing w:before="137"/>
        <w:rPr>
          <w:sz w:val="22"/>
        </w:rPr>
      </w:pPr>
    </w:p>
    <w:p w:rsidR="00331A24" w:rsidRDefault="00033800">
      <w:pPr>
        <w:ind w:left="1293" w:right="3"/>
        <w:jc w:val="center"/>
        <w:rPr>
          <w:rFonts w:ascii="Calibri"/>
        </w:rPr>
      </w:pPr>
      <w:r>
        <w:rPr>
          <w:rFonts w:ascii="Calibri"/>
          <w:spacing w:val="-5"/>
        </w:rPr>
        <w:t>28</w:t>
      </w:r>
    </w:p>
    <w:p w:rsidR="00331A24" w:rsidRDefault="00331A24">
      <w:pPr>
        <w:jc w:val="center"/>
        <w:rPr>
          <w:rFonts w:ascii="Calibri"/>
        </w:rPr>
        <w:sectPr w:rsidR="00331A24">
          <w:headerReference w:type="default" r:id="rId21"/>
          <w:pgSz w:w="11910" w:h="16840"/>
          <w:pgMar w:top="1920" w:right="1417" w:bottom="280" w:left="1417" w:header="0" w:footer="0" w:gutter="0"/>
          <w:cols w:space="720"/>
        </w:sectPr>
      </w:pPr>
    </w:p>
    <w:p w:rsidR="00331A24" w:rsidRDefault="00331A24">
      <w:pPr>
        <w:pStyle w:val="BodyText"/>
        <w:spacing w:before="196"/>
        <w:rPr>
          <w:rFonts w:ascii="Calibri"/>
        </w:rPr>
      </w:pPr>
    </w:p>
    <w:p w:rsidR="00331A24" w:rsidRDefault="00033800">
      <w:pPr>
        <w:pStyle w:val="Heading2"/>
        <w:numPr>
          <w:ilvl w:val="2"/>
          <w:numId w:val="46"/>
        </w:numPr>
        <w:tabs>
          <w:tab w:val="left" w:pos="1391"/>
        </w:tabs>
      </w:pPr>
      <w:bookmarkStart w:id="41" w:name="_bookmark41"/>
      <w:bookmarkEnd w:id="41"/>
      <w:r>
        <w:rPr>
          <w:spacing w:val="-2"/>
        </w:rPr>
        <w:t>DataAnalysis</w:t>
      </w:r>
    </w:p>
    <w:p w:rsidR="00331A24" w:rsidRDefault="00331A24">
      <w:pPr>
        <w:pStyle w:val="BodyText"/>
        <w:rPr>
          <w:b/>
        </w:rPr>
      </w:pPr>
    </w:p>
    <w:p w:rsidR="00331A24" w:rsidRDefault="00033800">
      <w:pPr>
        <w:pStyle w:val="BodyText"/>
        <w:spacing w:line="480" w:lineRule="auto"/>
        <w:ind w:left="851" w:right="279" w:firstLine="720"/>
        <w:jc w:val="both"/>
      </w:pPr>
      <w:r>
        <w:t>After collecting data, the researcher analyzed the data obtained from the questionnaire. According to (Miles and Huberman, 1994) namely data reduction, data display, and conclusions.</w:t>
      </w:r>
    </w:p>
    <w:p w:rsidR="00331A24" w:rsidRDefault="00033800">
      <w:pPr>
        <w:pStyle w:val="Heading2"/>
        <w:numPr>
          <w:ilvl w:val="3"/>
          <w:numId w:val="46"/>
        </w:numPr>
        <w:tabs>
          <w:tab w:val="left" w:pos="1631"/>
        </w:tabs>
      </w:pPr>
      <w:r>
        <w:rPr>
          <w:noProof/>
          <w:lang w:val="id-ID" w:eastAsia="id-ID"/>
        </w:rPr>
        <w:drawing>
          <wp:anchor distT="0" distB="0" distL="0" distR="0" simplePos="0" relativeHeight="485749760" behindDoc="1" locked="0" layoutInCell="1" allowOverlap="1">
            <wp:simplePos x="0" y="0"/>
            <wp:positionH relativeFrom="page">
              <wp:posOffset>1456182</wp:posOffset>
            </wp:positionH>
            <wp:positionV relativeFrom="paragraph">
              <wp:posOffset>199402</wp:posOffset>
            </wp:positionV>
            <wp:extent cx="4667249" cy="4591049"/>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4667249" cy="4591049"/>
                    </a:xfrm>
                    <a:prstGeom prst="rect">
                      <a:avLst/>
                    </a:prstGeom>
                  </pic:spPr>
                </pic:pic>
              </a:graphicData>
            </a:graphic>
          </wp:anchor>
        </w:drawing>
      </w:r>
      <w:r>
        <w:t>Dat</w:t>
      </w:r>
      <w:r>
        <w:t>a</w:t>
      </w:r>
      <w:r>
        <w:rPr>
          <w:spacing w:val="-2"/>
        </w:rPr>
        <w:t xml:space="preserve"> Reduction</w:t>
      </w:r>
    </w:p>
    <w:p w:rsidR="00331A24" w:rsidRDefault="00331A24">
      <w:pPr>
        <w:pStyle w:val="BodyText"/>
        <w:spacing w:before="1"/>
        <w:rPr>
          <w:b/>
        </w:rPr>
      </w:pPr>
    </w:p>
    <w:p w:rsidR="00331A24" w:rsidRDefault="00033800">
      <w:pPr>
        <w:pStyle w:val="BodyText"/>
        <w:spacing w:line="480" w:lineRule="auto"/>
        <w:ind w:left="851" w:right="278" w:firstLine="720"/>
        <w:jc w:val="both"/>
      </w:pPr>
      <w:r>
        <w:t>Data reduction according to (Miles and Huberman, 1994) is the process of sorting, focusing, simplifying, and transforming raw data obtained from fieldnotesorresearchdocuments. Theresearcherchoosesthedatausedinherresearch. The researcher analyz</w:t>
      </w:r>
      <w:r>
        <w:t xml:space="preserve">ed the data according to each questionnaire. The majority of students reported that learning through love songs made the class more engaging. They found the lessons more interesting and were more motivated to participate </w:t>
      </w:r>
      <w:r>
        <w:rPr>
          <w:spacing w:val="-2"/>
        </w:rPr>
        <w:t>actively.</w:t>
      </w:r>
    </w:p>
    <w:p w:rsidR="00331A24" w:rsidRDefault="00033800">
      <w:pPr>
        <w:pStyle w:val="Heading2"/>
        <w:numPr>
          <w:ilvl w:val="4"/>
          <w:numId w:val="46"/>
        </w:numPr>
        <w:tabs>
          <w:tab w:val="left" w:pos="1811"/>
        </w:tabs>
      </w:pPr>
      <w:r>
        <w:rPr>
          <w:spacing w:val="-2"/>
        </w:rPr>
        <w:t>Questionnaire</w:t>
      </w:r>
    </w:p>
    <w:p w:rsidR="00331A24" w:rsidRDefault="00331A24">
      <w:pPr>
        <w:pStyle w:val="BodyText"/>
        <w:rPr>
          <w:b/>
        </w:rPr>
      </w:pPr>
    </w:p>
    <w:p w:rsidR="00331A24" w:rsidRDefault="00033800">
      <w:pPr>
        <w:pStyle w:val="BodyText"/>
        <w:spacing w:line="480" w:lineRule="auto"/>
        <w:ind w:left="851" w:right="281" w:firstLine="720"/>
        <w:jc w:val="both"/>
      </w:pPr>
      <w:r>
        <w:t>The questionnaire was filled out by students, researchers can describe students' responses using open-ended questionnaires. This questionnaireis used to determine students' perceptions of love songs as a media in listening learning.This questionnaire conta</w:t>
      </w:r>
      <w:r>
        <w:t>ins 6 questions.</w:t>
      </w:r>
    </w:p>
    <w:p w:rsidR="00331A24" w:rsidRDefault="00033800">
      <w:pPr>
        <w:pStyle w:val="BodyText"/>
        <w:spacing w:before="1" w:line="480" w:lineRule="auto"/>
        <w:ind w:left="851" w:right="279" w:firstLine="720"/>
        <w:jc w:val="both"/>
      </w:pPr>
      <w:r>
        <w:t>This questionnaire was conducted on 10 students in class VIII of MTs Mamiyai Al Ittihadiyah. To simplify the responses, the researcher made a point of the answers that had been given and then themed or coded their answers.</w:t>
      </w:r>
    </w:p>
    <w:p w:rsidR="00331A24" w:rsidRDefault="00033800">
      <w:pPr>
        <w:pStyle w:val="BodyText"/>
        <w:spacing w:line="480" w:lineRule="auto"/>
        <w:ind w:left="851" w:right="279" w:firstLine="720"/>
        <w:jc w:val="both"/>
      </w:pPr>
      <w:r>
        <w:t xml:space="preserve">Based on the </w:t>
      </w:r>
      <w:r>
        <w:rPr>
          <w:b/>
        </w:rPr>
        <w:t>que</w:t>
      </w:r>
      <w:r>
        <w:rPr>
          <w:b/>
        </w:rPr>
        <w:t>stionnaire results number 1</w:t>
      </w:r>
      <w:r>
        <w:t>, the majority of students expressed positive experiences when listening to love songs in class. They found theactivityenjoyable,exciting,andmadethelearningatmospherelivelier.</w:t>
      </w:r>
      <w:r>
        <w:rPr>
          <w:spacing w:val="-5"/>
        </w:rPr>
        <w:t>One</w:t>
      </w:r>
    </w:p>
    <w:p w:rsidR="00331A24" w:rsidRDefault="00331A24">
      <w:pPr>
        <w:pStyle w:val="BodyText"/>
        <w:spacing w:line="480" w:lineRule="auto"/>
        <w:jc w:val="both"/>
        <w:sectPr w:rsidR="00331A24">
          <w:headerReference w:type="default" r:id="rId22"/>
          <w:pgSz w:w="11910" w:h="16840"/>
          <w:pgMar w:top="1760" w:right="1417" w:bottom="280" w:left="1417" w:header="751" w:footer="0" w:gutter="0"/>
          <w:pgNumType w:start="29"/>
          <w:cols w:space="720"/>
        </w:sectPr>
      </w:pPr>
    </w:p>
    <w:p w:rsidR="00331A24" w:rsidRDefault="00331A24">
      <w:pPr>
        <w:pStyle w:val="BodyText"/>
        <w:spacing w:before="213"/>
      </w:pPr>
    </w:p>
    <w:p w:rsidR="00331A24" w:rsidRDefault="00033800">
      <w:pPr>
        <w:spacing w:line="480" w:lineRule="auto"/>
        <w:ind w:left="851" w:right="281"/>
        <w:jc w:val="both"/>
        <w:rPr>
          <w:sz w:val="24"/>
        </w:rPr>
      </w:pPr>
      <w:r>
        <w:rPr>
          <w:noProof/>
          <w:sz w:val="24"/>
          <w:lang w:val="id-ID" w:eastAsia="id-ID"/>
        </w:rPr>
        <w:drawing>
          <wp:anchor distT="0" distB="0" distL="0" distR="0" simplePos="0" relativeHeight="48575027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studen</w:t>
      </w:r>
      <w:r>
        <w:rPr>
          <w:sz w:val="24"/>
        </w:rPr>
        <w:t xml:space="preserve">t stated, </w:t>
      </w:r>
      <w:r>
        <w:rPr>
          <w:b/>
          <w:i/>
          <w:sz w:val="24"/>
        </w:rPr>
        <w:t>"Learning while listening to songs is really fun, especially sinceit helps improve vocabulary."</w:t>
      </w:r>
      <w:r>
        <w:rPr>
          <w:sz w:val="24"/>
        </w:rPr>
        <w:t xml:space="preserve">Furthermore, several students reported feelingmore motivated because the songs made learning less boring. One respondent wrote, </w:t>
      </w:r>
      <w:r>
        <w:rPr>
          <w:b/>
          <w:i/>
          <w:sz w:val="24"/>
        </w:rPr>
        <w:t>"I felt very excited ab</w:t>
      </w:r>
      <w:r>
        <w:rPr>
          <w:b/>
          <w:i/>
          <w:sz w:val="24"/>
        </w:rPr>
        <w:t>out the experience of learning to listen to love songs."</w:t>
      </w:r>
      <w:r>
        <w:rPr>
          <w:sz w:val="24"/>
        </w:rPr>
        <w:t>However, a small number of students felt uncomfortable due to external factors, such as the hot and noisy classroom environment. One student stated,</w:t>
      </w:r>
      <w:r>
        <w:rPr>
          <w:b/>
          <w:i/>
          <w:sz w:val="24"/>
        </w:rPr>
        <w:t>"It's uncomfortable because the classroom is hot and</w:t>
      </w:r>
      <w:r>
        <w:rPr>
          <w:b/>
          <w:i/>
          <w:sz w:val="24"/>
        </w:rPr>
        <w:t xml:space="preserve"> noisy."</w:t>
      </w:r>
      <w:r>
        <w:rPr>
          <w:sz w:val="24"/>
        </w:rPr>
        <w:t>Overall, the students' experiences were positive, despite minor challenges related to the classroom environment. These are following details of the data reduction that has been sorted from questionnaire no. 1.</w:t>
      </w:r>
    </w:p>
    <w:p w:rsidR="00331A24" w:rsidRDefault="00331A24">
      <w:pPr>
        <w:pStyle w:val="BodyText"/>
        <w:spacing w:before="6"/>
      </w:pPr>
    </w:p>
    <w:p w:rsidR="00331A24" w:rsidRDefault="00033800">
      <w:pPr>
        <w:spacing w:line="482" w:lineRule="auto"/>
        <w:ind w:left="1681" w:right="648" w:firstLine="453"/>
        <w:rPr>
          <w:sz w:val="24"/>
        </w:rPr>
      </w:pPr>
      <w:bookmarkStart w:id="42" w:name="_bookmark42"/>
      <w:bookmarkEnd w:id="42"/>
      <w:r>
        <w:rPr>
          <w:b/>
          <w:sz w:val="24"/>
        </w:rPr>
        <w:t>Table4.1.TheQuestionnaireResultof</w:t>
      </w:r>
      <w:r>
        <w:rPr>
          <w:b/>
          <w:sz w:val="24"/>
        </w:rPr>
        <w:t xml:space="preserve">QuestionNumber1 Q1. </w:t>
      </w:r>
      <w:r>
        <w:rPr>
          <w:sz w:val="24"/>
        </w:rPr>
        <w:t>How was your experience listening to love song in the class?</w:t>
      </w: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849"/>
        <w:gridCol w:w="3118"/>
        <w:gridCol w:w="1559"/>
        <w:gridCol w:w="2090"/>
      </w:tblGrid>
      <w:tr w:rsidR="00331A24">
        <w:trPr>
          <w:trHeight w:val="1103"/>
        </w:trPr>
        <w:tc>
          <w:tcPr>
            <w:tcW w:w="535" w:type="dxa"/>
          </w:tcPr>
          <w:p w:rsidR="00331A24" w:rsidRDefault="00033800">
            <w:pPr>
              <w:pStyle w:val="TableParagraph"/>
              <w:ind w:left="119"/>
              <w:rPr>
                <w:b/>
                <w:sz w:val="24"/>
              </w:rPr>
            </w:pPr>
            <w:r>
              <w:rPr>
                <w:b/>
                <w:spacing w:val="-5"/>
                <w:sz w:val="24"/>
              </w:rPr>
              <w:t>No</w:t>
            </w:r>
          </w:p>
        </w:tc>
        <w:tc>
          <w:tcPr>
            <w:tcW w:w="849" w:type="dxa"/>
          </w:tcPr>
          <w:p w:rsidR="00331A24" w:rsidRDefault="00033800">
            <w:pPr>
              <w:pStyle w:val="TableParagraph"/>
              <w:ind w:left="122"/>
              <w:rPr>
                <w:b/>
                <w:sz w:val="24"/>
              </w:rPr>
            </w:pPr>
            <w:r>
              <w:rPr>
                <w:b/>
                <w:spacing w:val="-4"/>
                <w:sz w:val="24"/>
              </w:rPr>
              <w:t>Name</w:t>
            </w:r>
          </w:p>
        </w:tc>
        <w:tc>
          <w:tcPr>
            <w:tcW w:w="3118" w:type="dxa"/>
          </w:tcPr>
          <w:p w:rsidR="00331A24" w:rsidRDefault="00033800">
            <w:pPr>
              <w:pStyle w:val="TableParagraph"/>
              <w:ind w:left="13"/>
              <w:jc w:val="center"/>
              <w:rPr>
                <w:b/>
                <w:sz w:val="24"/>
              </w:rPr>
            </w:pPr>
            <w:r>
              <w:rPr>
                <w:b/>
                <w:spacing w:val="-2"/>
                <w:sz w:val="24"/>
              </w:rPr>
              <w:t>Answer</w:t>
            </w:r>
          </w:p>
        </w:tc>
        <w:tc>
          <w:tcPr>
            <w:tcW w:w="1559" w:type="dxa"/>
          </w:tcPr>
          <w:p w:rsidR="00331A24" w:rsidRDefault="00033800">
            <w:pPr>
              <w:pStyle w:val="TableParagraph"/>
              <w:ind w:left="377"/>
              <w:rPr>
                <w:b/>
                <w:sz w:val="24"/>
              </w:rPr>
            </w:pPr>
            <w:r>
              <w:rPr>
                <w:b/>
                <w:sz w:val="24"/>
              </w:rPr>
              <w:t>Point</w:t>
            </w:r>
            <w:r>
              <w:rPr>
                <w:b/>
                <w:spacing w:val="-5"/>
                <w:sz w:val="24"/>
              </w:rPr>
              <w:t>of</w:t>
            </w:r>
          </w:p>
          <w:p w:rsidR="00331A24" w:rsidRDefault="00331A24">
            <w:pPr>
              <w:pStyle w:val="TableParagraph"/>
              <w:spacing w:line="240" w:lineRule="auto"/>
              <w:ind w:left="0"/>
              <w:rPr>
                <w:sz w:val="24"/>
              </w:rPr>
            </w:pPr>
          </w:p>
          <w:p w:rsidR="00331A24" w:rsidRDefault="00033800">
            <w:pPr>
              <w:pStyle w:val="TableParagraph"/>
              <w:spacing w:line="240" w:lineRule="auto"/>
              <w:ind w:left="387"/>
              <w:rPr>
                <w:b/>
                <w:sz w:val="24"/>
              </w:rPr>
            </w:pPr>
            <w:r>
              <w:rPr>
                <w:b/>
                <w:spacing w:val="-2"/>
                <w:sz w:val="24"/>
              </w:rPr>
              <w:t>Answer</w:t>
            </w:r>
          </w:p>
        </w:tc>
        <w:tc>
          <w:tcPr>
            <w:tcW w:w="2090" w:type="dxa"/>
          </w:tcPr>
          <w:p w:rsidR="00331A24" w:rsidRDefault="00033800">
            <w:pPr>
              <w:pStyle w:val="TableParagraph"/>
              <w:ind w:left="350"/>
              <w:rPr>
                <w:b/>
                <w:sz w:val="24"/>
              </w:rPr>
            </w:pPr>
            <w:r>
              <w:rPr>
                <w:b/>
                <w:sz w:val="24"/>
              </w:rPr>
              <w:t>Finding</w:t>
            </w:r>
            <w:r>
              <w:rPr>
                <w:b/>
                <w:spacing w:val="-4"/>
                <w:sz w:val="24"/>
              </w:rPr>
              <w:t>Code</w:t>
            </w:r>
          </w:p>
        </w:tc>
      </w:tr>
      <w:tr w:rsidR="00331A24">
        <w:trPr>
          <w:trHeight w:val="1105"/>
        </w:trPr>
        <w:tc>
          <w:tcPr>
            <w:tcW w:w="535" w:type="dxa"/>
          </w:tcPr>
          <w:p w:rsidR="00331A24" w:rsidRDefault="00033800">
            <w:pPr>
              <w:pStyle w:val="TableParagraph"/>
              <w:ind w:left="107"/>
              <w:rPr>
                <w:sz w:val="24"/>
              </w:rPr>
            </w:pPr>
            <w:r>
              <w:rPr>
                <w:spacing w:val="-5"/>
                <w:sz w:val="24"/>
              </w:rPr>
              <w:t>1.</w:t>
            </w:r>
          </w:p>
        </w:tc>
        <w:tc>
          <w:tcPr>
            <w:tcW w:w="849" w:type="dxa"/>
          </w:tcPr>
          <w:p w:rsidR="00331A24" w:rsidRDefault="00033800">
            <w:pPr>
              <w:pStyle w:val="TableParagraph"/>
              <w:ind w:left="105"/>
              <w:rPr>
                <w:sz w:val="24"/>
              </w:rPr>
            </w:pPr>
            <w:r>
              <w:rPr>
                <w:spacing w:val="-5"/>
                <w:sz w:val="24"/>
              </w:rPr>
              <w:t>LO</w:t>
            </w:r>
          </w:p>
        </w:tc>
        <w:tc>
          <w:tcPr>
            <w:tcW w:w="3118" w:type="dxa"/>
          </w:tcPr>
          <w:p w:rsidR="00331A24" w:rsidRDefault="00033800">
            <w:pPr>
              <w:pStyle w:val="TableParagraph"/>
              <w:rPr>
                <w:sz w:val="24"/>
              </w:rPr>
            </w:pPr>
            <w:r>
              <w:rPr>
                <w:sz w:val="24"/>
              </w:rPr>
              <w:t>lesscomfortable,because</w:t>
            </w:r>
            <w:r>
              <w:rPr>
                <w:spacing w:val="-5"/>
                <w:sz w:val="24"/>
              </w:rPr>
              <w:t>the</w:t>
            </w:r>
          </w:p>
          <w:p w:rsidR="00331A24" w:rsidRDefault="00331A24">
            <w:pPr>
              <w:pStyle w:val="TableParagraph"/>
              <w:spacing w:line="240" w:lineRule="auto"/>
              <w:ind w:left="0"/>
              <w:rPr>
                <w:sz w:val="24"/>
              </w:rPr>
            </w:pPr>
          </w:p>
          <w:p w:rsidR="00331A24" w:rsidRDefault="00033800">
            <w:pPr>
              <w:pStyle w:val="TableParagraph"/>
              <w:spacing w:line="240" w:lineRule="auto"/>
              <w:rPr>
                <w:sz w:val="24"/>
              </w:rPr>
            </w:pPr>
            <w:r>
              <w:rPr>
                <w:sz w:val="24"/>
              </w:rPr>
              <w:t>classishot+</w:t>
            </w:r>
            <w:r>
              <w:rPr>
                <w:spacing w:val="-2"/>
                <w:sz w:val="24"/>
              </w:rPr>
              <w:t>noisy</w:t>
            </w:r>
          </w:p>
        </w:tc>
        <w:tc>
          <w:tcPr>
            <w:tcW w:w="1559" w:type="dxa"/>
          </w:tcPr>
          <w:p w:rsidR="00331A24" w:rsidRDefault="00033800">
            <w:pPr>
              <w:pStyle w:val="TableParagraph"/>
              <w:ind w:left="109"/>
              <w:rPr>
                <w:sz w:val="24"/>
              </w:rPr>
            </w:pPr>
            <w:r>
              <w:rPr>
                <w:spacing w:val="-2"/>
                <w:sz w:val="24"/>
              </w:rPr>
              <w:t>Irrelevant</w:t>
            </w:r>
          </w:p>
        </w:tc>
        <w:tc>
          <w:tcPr>
            <w:tcW w:w="2090" w:type="dxa"/>
          </w:tcPr>
          <w:p w:rsidR="00331A24" w:rsidRDefault="00033800">
            <w:pPr>
              <w:pStyle w:val="TableParagraph"/>
              <w:ind w:left="110"/>
              <w:rPr>
                <w:sz w:val="24"/>
              </w:rPr>
            </w:pPr>
            <w:r>
              <w:rPr>
                <w:spacing w:val="-2"/>
                <w:sz w:val="24"/>
              </w:rPr>
              <w:t>Irrelevant</w:t>
            </w:r>
          </w:p>
        </w:tc>
      </w:tr>
    </w:tbl>
    <w:p w:rsidR="00331A24" w:rsidRDefault="00331A24">
      <w:pPr>
        <w:pStyle w:val="TableParagrap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849"/>
        <w:gridCol w:w="3118"/>
        <w:gridCol w:w="1559"/>
        <w:gridCol w:w="2090"/>
      </w:tblGrid>
      <w:tr w:rsidR="00331A24">
        <w:trPr>
          <w:trHeight w:val="6072"/>
        </w:trPr>
        <w:tc>
          <w:tcPr>
            <w:tcW w:w="535" w:type="dxa"/>
          </w:tcPr>
          <w:p w:rsidR="00331A24" w:rsidRDefault="00331A24">
            <w:pPr>
              <w:pStyle w:val="TableParagraph"/>
              <w:ind w:left="107"/>
              <w:rPr>
                <w:sz w:val="24"/>
              </w:rPr>
            </w:pPr>
            <w:r w:rsidRPr="00331A24">
              <w:rPr>
                <w:sz w:val="24"/>
              </w:rPr>
              <w:pict>
                <v:group id="docshapegroup16" o:spid="_x0000_s1173" style="position:absolute;left:0;text-align:left;margin-left:6.65pt;margin-top:125.55pt;width:367.5pt;height:361.5pt;z-index:-17565696" coordorigin="133,2511" coordsize="7350,7230">
                  <v:shape id="docshape17" o:spid="_x0000_s1174" type="#_x0000_t75" style="position:absolute;left:132;top:2511;width:7350;height:7230">
                    <v:imagedata r:id="rId23" o:title=""/>
                  </v:shape>
                </v:group>
              </w:pict>
            </w:r>
            <w:r w:rsidR="00033800">
              <w:rPr>
                <w:spacing w:val="-5"/>
                <w:sz w:val="24"/>
              </w:rPr>
              <w:t>2.</w:t>
            </w:r>
          </w:p>
        </w:tc>
        <w:tc>
          <w:tcPr>
            <w:tcW w:w="849" w:type="dxa"/>
          </w:tcPr>
          <w:p w:rsidR="00331A24" w:rsidRDefault="00033800">
            <w:pPr>
              <w:pStyle w:val="TableParagraph"/>
              <w:ind w:left="105"/>
              <w:rPr>
                <w:sz w:val="24"/>
              </w:rPr>
            </w:pPr>
            <w:r>
              <w:rPr>
                <w:spacing w:val="-5"/>
                <w:sz w:val="24"/>
              </w:rPr>
              <w:t>SAP</w:t>
            </w:r>
          </w:p>
        </w:tc>
        <w:tc>
          <w:tcPr>
            <w:tcW w:w="3118" w:type="dxa"/>
          </w:tcPr>
          <w:p w:rsidR="00331A24" w:rsidRDefault="00033800">
            <w:pPr>
              <w:pStyle w:val="TableParagraph"/>
              <w:tabs>
                <w:tab w:val="left" w:pos="2237"/>
              </w:tabs>
              <w:spacing w:line="480" w:lineRule="auto"/>
              <w:ind w:right="91"/>
              <w:jc w:val="both"/>
              <w:rPr>
                <w:b/>
                <w:sz w:val="24"/>
              </w:rPr>
            </w:pPr>
            <w:r>
              <w:rPr>
                <w:sz w:val="24"/>
              </w:rPr>
              <w:t xml:space="preserve">My experience of listening to love songs in class is </w:t>
            </w:r>
            <w:r>
              <w:rPr>
                <w:b/>
                <w:sz w:val="24"/>
              </w:rPr>
              <w:t>quite interesting</w:t>
            </w:r>
            <w:r>
              <w:rPr>
                <w:b/>
                <w:i/>
                <w:sz w:val="24"/>
              </w:rPr>
              <w:t>.</w:t>
            </w:r>
            <w:r>
              <w:rPr>
                <w:sz w:val="24"/>
              </w:rPr>
              <w:t>Thesong</w:t>
            </w:r>
            <w:r>
              <w:rPr>
                <w:b/>
                <w:sz w:val="24"/>
              </w:rPr>
              <w:t xml:space="preserve">creates a calm and emotional </w:t>
            </w:r>
            <w:r>
              <w:rPr>
                <w:b/>
                <w:spacing w:val="-2"/>
                <w:sz w:val="24"/>
              </w:rPr>
              <w:t>atmosphere</w:t>
            </w:r>
            <w:r>
              <w:rPr>
                <w:spacing w:val="-2"/>
                <w:sz w:val="24"/>
              </w:rPr>
              <w:t>,</w:t>
            </w:r>
            <w:r>
              <w:rPr>
                <w:sz w:val="24"/>
              </w:rPr>
              <w:tab/>
            </w:r>
            <w:r>
              <w:rPr>
                <w:b/>
                <w:spacing w:val="-2"/>
                <w:sz w:val="24"/>
              </w:rPr>
              <w:t xml:space="preserve">making </w:t>
            </w:r>
            <w:r>
              <w:rPr>
                <w:b/>
                <w:sz w:val="24"/>
              </w:rPr>
              <w:t>learning activities more enjoyable</w:t>
            </w:r>
            <w:r>
              <w:rPr>
                <w:sz w:val="24"/>
              </w:rPr>
              <w:t xml:space="preserve">. The lyrics of the song </w:t>
            </w:r>
            <w:r>
              <w:rPr>
                <w:b/>
                <w:sz w:val="24"/>
              </w:rPr>
              <w:t xml:space="preserve">help improve listening skills </w:t>
            </w:r>
            <w:r>
              <w:rPr>
                <w:sz w:val="24"/>
              </w:rPr>
              <w:t xml:space="preserve">and </w:t>
            </w:r>
            <w:r>
              <w:rPr>
                <w:b/>
                <w:sz w:val="24"/>
              </w:rPr>
              <w:t>understanding of emotionalexpressions</w:t>
            </w:r>
            <w:r>
              <w:rPr>
                <w:b/>
                <w:spacing w:val="-5"/>
                <w:sz w:val="24"/>
              </w:rPr>
              <w:t>in</w:t>
            </w:r>
          </w:p>
          <w:p w:rsidR="00331A24" w:rsidRDefault="00033800">
            <w:pPr>
              <w:pStyle w:val="TableParagraph"/>
              <w:spacing w:line="240" w:lineRule="auto"/>
              <w:jc w:val="both"/>
              <w:rPr>
                <w:b/>
                <w:sz w:val="24"/>
              </w:rPr>
            </w:pPr>
            <w:r>
              <w:rPr>
                <w:b/>
                <w:sz w:val="24"/>
              </w:rPr>
              <w:t>different</w:t>
            </w:r>
            <w:r>
              <w:rPr>
                <w:b/>
                <w:spacing w:val="-2"/>
                <w:sz w:val="24"/>
              </w:rPr>
              <w:t>languages.</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numPr>
                <w:ilvl w:val="0"/>
                <w:numId w:val="45"/>
              </w:numPr>
              <w:tabs>
                <w:tab w:val="left" w:pos="290"/>
              </w:tabs>
              <w:ind w:left="290" w:hanging="180"/>
              <w:jc w:val="both"/>
              <w:rPr>
                <w:sz w:val="24"/>
              </w:rPr>
            </w:pPr>
            <w:r>
              <w:rPr>
                <w:sz w:val="24"/>
              </w:rPr>
              <w:t>Quite</w:t>
            </w:r>
            <w:r>
              <w:rPr>
                <w:spacing w:val="-2"/>
                <w:sz w:val="24"/>
              </w:rPr>
              <w:t xml:space="preserve"> interesting.</w:t>
            </w:r>
          </w:p>
          <w:p w:rsidR="00331A24" w:rsidRDefault="00331A24">
            <w:pPr>
              <w:pStyle w:val="TableParagraph"/>
              <w:spacing w:line="240" w:lineRule="auto"/>
              <w:ind w:left="0"/>
              <w:rPr>
                <w:sz w:val="24"/>
              </w:rPr>
            </w:pPr>
          </w:p>
          <w:p w:rsidR="00331A24" w:rsidRDefault="00033800">
            <w:pPr>
              <w:pStyle w:val="TableParagraph"/>
              <w:numPr>
                <w:ilvl w:val="0"/>
                <w:numId w:val="45"/>
              </w:numPr>
              <w:tabs>
                <w:tab w:val="left" w:pos="424"/>
              </w:tabs>
              <w:spacing w:line="240" w:lineRule="auto"/>
              <w:ind w:left="110" w:right="93" w:firstLine="0"/>
              <w:jc w:val="both"/>
              <w:rPr>
                <w:sz w:val="24"/>
              </w:rPr>
            </w:pPr>
            <w:r>
              <w:rPr>
                <w:sz w:val="24"/>
              </w:rPr>
              <w:t xml:space="preserve">Creates a calm and emotional </w:t>
            </w:r>
            <w:r>
              <w:rPr>
                <w:spacing w:val="-2"/>
                <w:sz w:val="24"/>
              </w:rPr>
              <w:t>atmosphere</w:t>
            </w:r>
          </w:p>
          <w:p w:rsidR="00331A24" w:rsidRDefault="00331A24">
            <w:pPr>
              <w:pStyle w:val="TableParagraph"/>
              <w:spacing w:line="240" w:lineRule="auto"/>
              <w:ind w:left="0"/>
              <w:rPr>
                <w:sz w:val="24"/>
              </w:rPr>
            </w:pPr>
          </w:p>
          <w:p w:rsidR="00331A24" w:rsidRDefault="00033800">
            <w:pPr>
              <w:pStyle w:val="TableParagraph"/>
              <w:numPr>
                <w:ilvl w:val="0"/>
                <w:numId w:val="45"/>
              </w:numPr>
              <w:tabs>
                <w:tab w:val="left" w:pos="371"/>
              </w:tabs>
              <w:spacing w:line="240" w:lineRule="auto"/>
              <w:ind w:left="110" w:right="92" w:firstLine="0"/>
              <w:jc w:val="both"/>
              <w:rPr>
                <w:sz w:val="24"/>
              </w:rPr>
            </w:pPr>
            <w:r>
              <w:rPr>
                <w:sz w:val="24"/>
              </w:rPr>
              <w:t xml:space="preserve">Makinglearning activities more </w:t>
            </w:r>
            <w:r>
              <w:rPr>
                <w:spacing w:val="-2"/>
                <w:sz w:val="24"/>
              </w:rPr>
              <w:t>enjoyable</w:t>
            </w:r>
          </w:p>
          <w:p w:rsidR="00331A24" w:rsidRDefault="00331A24">
            <w:pPr>
              <w:pStyle w:val="TableParagraph"/>
              <w:spacing w:line="240" w:lineRule="auto"/>
              <w:ind w:left="0"/>
              <w:rPr>
                <w:sz w:val="24"/>
              </w:rPr>
            </w:pPr>
          </w:p>
          <w:p w:rsidR="00331A24" w:rsidRDefault="00033800">
            <w:pPr>
              <w:pStyle w:val="TableParagraph"/>
              <w:numPr>
                <w:ilvl w:val="0"/>
                <w:numId w:val="45"/>
              </w:numPr>
              <w:tabs>
                <w:tab w:val="left" w:pos="503"/>
              </w:tabs>
              <w:spacing w:before="1" w:line="240" w:lineRule="auto"/>
              <w:ind w:left="110" w:right="94" w:firstLine="0"/>
              <w:jc w:val="both"/>
              <w:rPr>
                <w:sz w:val="24"/>
              </w:rPr>
            </w:pPr>
            <w:r>
              <w:rPr>
                <w:sz w:val="24"/>
              </w:rPr>
              <w:t>Help improve listening skills</w:t>
            </w:r>
          </w:p>
          <w:p w:rsidR="00331A24" w:rsidRDefault="00033800">
            <w:pPr>
              <w:pStyle w:val="TableParagraph"/>
              <w:numPr>
                <w:ilvl w:val="0"/>
                <w:numId w:val="45"/>
              </w:numPr>
              <w:tabs>
                <w:tab w:val="left" w:pos="570"/>
                <w:tab w:val="left" w:pos="1024"/>
                <w:tab w:val="left" w:pos="1797"/>
              </w:tabs>
              <w:spacing w:before="276" w:line="240" w:lineRule="auto"/>
              <w:ind w:left="110" w:right="93" w:firstLine="0"/>
              <w:rPr>
                <w:sz w:val="24"/>
              </w:rPr>
            </w:pPr>
            <w:r>
              <w:rPr>
                <w:spacing w:val="-2"/>
                <w:sz w:val="24"/>
              </w:rPr>
              <w:t xml:space="preserve">Understanding </w:t>
            </w:r>
            <w:r>
              <w:rPr>
                <w:spacing w:val="-6"/>
                <w:sz w:val="24"/>
              </w:rPr>
              <w:t>of</w:t>
            </w:r>
            <w:r>
              <w:rPr>
                <w:sz w:val="24"/>
              </w:rPr>
              <w:tab/>
            </w:r>
            <w:r>
              <w:rPr>
                <w:sz w:val="24"/>
              </w:rPr>
              <w:tab/>
            </w:r>
            <w:r>
              <w:rPr>
                <w:spacing w:val="-2"/>
                <w:sz w:val="24"/>
              </w:rPr>
              <w:t>emotional expressions</w:t>
            </w:r>
            <w:r>
              <w:rPr>
                <w:sz w:val="24"/>
              </w:rPr>
              <w:tab/>
            </w:r>
            <w:r>
              <w:rPr>
                <w:spacing w:val="-6"/>
                <w:sz w:val="24"/>
              </w:rPr>
              <w:t xml:space="preserve">in </w:t>
            </w:r>
            <w:r>
              <w:rPr>
                <w:spacing w:val="-2"/>
                <w:sz w:val="24"/>
              </w:rPr>
              <w:t>differentlanguages.</w:t>
            </w:r>
          </w:p>
        </w:tc>
      </w:tr>
      <w:tr w:rsidR="00331A24">
        <w:trPr>
          <w:trHeight w:val="2759"/>
        </w:trPr>
        <w:tc>
          <w:tcPr>
            <w:tcW w:w="535" w:type="dxa"/>
          </w:tcPr>
          <w:p w:rsidR="00331A24" w:rsidRDefault="00033800">
            <w:pPr>
              <w:pStyle w:val="TableParagraph"/>
              <w:ind w:left="107"/>
              <w:rPr>
                <w:sz w:val="24"/>
              </w:rPr>
            </w:pPr>
            <w:r>
              <w:rPr>
                <w:spacing w:val="-5"/>
                <w:sz w:val="24"/>
              </w:rPr>
              <w:t>3.</w:t>
            </w:r>
          </w:p>
        </w:tc>
        <w:tc>
          <w:tcPr>
            <w:tcW w:w="849" w:type="dxa"/>
          </w:tcPr>
          <w:p w:rsidR="00331A24" w:rsidRDefault="00033800">
            <w:pPr>
              <w:pStyle w:val="TableParagraph"/>
              <w:ind w:left="105"/>
              <w:rPr>
                <w:sz w:val="24"/>
              </w:rPr>
            </w:pPr>
            <w:r>
              <w:rPr>
                <w:spacing w:val="-5"/>
                <w:sz w:val="24"/>
              </w:rPr>
              <w:t>KQA</w:t>
            </w:r>
          </w:p>
        </w:tc>
        <w:tc>
          <w:tcPr>
            <w:tcW w:w="3118" w:type="dxa"/>
          </w:tcPr>
          <w:p w:rsidR="00331A24" w:rsidRDefault="00033800">
            <w:pPr>
              <w:pStyle w:val="TableParagraph"/>
              <w:spacing w:line="480" w:lineRule="auto"/>
              <w:ind w:right="91"/>
              <w:jc w:val="both"/>
              <w:rPr>
                <w:b/>
                <w:sz w:val="24"/>
              </w:rPr>
            </w:pPr>
            <w:r>
              <w:rPr>
                <w:sz w:val="24"/>
              </w:rPr>
              <w:t>Studying while listening to songsis</w:t>
            </w:r>
            <w:r>
              <w:rPr>
                <w:b/>
                <w:sz w:val="24"/>
              </w:rPr>
              <w:t>reallyfun</w:t>
            </w:r>
            <w:r>
              <w:rPr>
                <w:sz w:val="24"/>
              </w:rPr>
              <w:t xml:space="preserve">,especially contemporary songs, </w:t>
            </w:r>
            <w:r>
              <w:rPr>
                <w:b/>
                <w:sz w:val="24"/>
              </w:rPr>
              <w:t>it improvesyourmood</w:t>
            </w:r>
            <w:r>
              <w:rPr>
                <w:b/>
                <w:spacing w:val="-5"/>
                <w:sz w:val="24"/>
              </w:rPr>
              <w:t>for</w:t>
            </w:r>
          </w:p>
          <w:p w:rsidR="00331A24" w:rsidRDefault="00033800">
            <w:pPr>
              <w:pStyle w:val="TableParagraph"/>
              <w:spacing w:line="240" w:lineRule="auto"/>
              <w:rPr>
                <w:b/>
                <w:sz w:val="24"/>
              </w:rPr>
            </w:pPr>
            <w:r>
              <w:rPr>
                <w:b/>
                <w:spacing w:val="-2"/>
                <w:sz w:val="24"/>
              </w:rPr>
              <w:t>studying.</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numPr>
                <w:ilvl w:val="0"/>
                <w:numId w:val="44"/>
              </w:numPr>
              <w:tabs>
                <w:tab w:val="left" w:pos="350"/>
              </w:tabs>
              <w:rPr>
                <w:sz w:val="24"/>
              </w:rPr>
            </w:pPr>
            <w:r>
              <w:rPr>
                <w:sz w:val="24"/>
              </w:rPr>
              <w:t>Really</w:t>
            </w:r>
            <w:r>
              <w:rPr>
                <w:spacing w:val="-5"/>
                <w:sz w:val="24"/>
              </w:rPr>
              <w:t>fun</w:t>
            </w:r>
          </w:p>
          <w:p w:rsidR="00331A24" w:rsidRDefault="00331A24">
            <w:pPr>
              <w:pStyle w:val="TableParagraph"/>
              <w:spacing w:line="240" w:lineRule="auto"/>
              <w:ind w:left="0"/>
              <w:rPr>
                <w:sz w:val="24"/>
              </w:rPr>
            </w:pPr>
          </w:p>
          <w:p w:rsidR="00331A24" w:rsidRDefault="00033800">
            <w:pPr>
              <w:pStyle w:val="TableParagraph"/>
              <w:numPr>
                <w:ilvl w:val="0"/>
                <w:numId w:val="44"/>
              </w:numPr>
              <w:tabs>
                <w:tab w:val="left" w:pos="407"/>
              </w:tabs>
              <w:spacing w:line="480" w:lineRule="auto"/>
              <w:ind w:left="110" w:right="94" w:firstLine="0"/>
              <w:rPr>
                <w:sz w:val="24"/>
              </w:rPr>
            </w:pPr>
            <w:r>
              <w:rPr>
                <w:sz w:val="24"/>
              </w:rPr>
              <w:t>Itimprovesmy mood for studying</w:t>
            </w:r>
          </w:p>
        </w:tc>
      </w:tr>
      <w:tr w:rsidR="00331A24">
        <w:trPr>
          <w:trHeight w:val="2208"/>
        </w:trPr>
        <w:tc>
          <w:tcPr>
            <w:tcW w:w="535" w:type="dxa"/>
          </w:tcPr>
          <w:p w:rsidR="00331A24" w:rsidRDefault="00033800">
            <w:pPr>
              <w:pStyle w:val="TableParagraph"/>
              <w:ind w:left="107"/>
              <w:rPr>
                <w:sz w:val="24"/>
              </w:rPr>
            </w:pPr>
            <w:r>
              <w:rPr>
                <w:spacing w:val="-5"/>
                <w:sz w:val="24"/>
              </w:rPr>
              <w:t>4.</w:t>
            </w:r>
          </w:p>
        </w:tc>
        <w:tc>
          <w:tcPr>
            <w:tcW w:w="849" w:type="dxa"/>
          </w:tcPr>
          <w:p w:rsidR="00331A24" w:rsidRDefault="00033800">
            <w:pPr>
              <w:pStyle w:val="TableParagraph"/>
              <w:ind w:left="105"/>
              <w:rPr>
                <w:sz w:val="24"/>
              </w:rPr>
            </w:pPr>
            <w:r>
              <w:rPr>
                <w:spacing w:val="-5"/>
                <w:sz w:val="24"/>
              </w:rPr>
              <w:t>AW</w:t>
            </w:r>
          </w:p>
        </w:tc>
        <w:tc>
          <w:tcPr>
            <w:tcW w:w="3118" w:type="dxa"/>
          </w:tcPr>
          <w:p w:rsidR="00331A24" w:rsidRDefault="00033800">
            <w:pPr>
              <w:pStyle w:val="TableParagraph"/>
              <w:spacing w:line="480" w:lineRule="auto"/>
              <w:ind w:right="96"/>
              <w:jc w:val="both"/>
              <w:rPr>
                <w:sz w:val="24"/>
              </w:rPr>
            </w:pPr>
            <w:r>
              <w:rPr>
                <w:b/>
                <w:sz w:val="24"/>
              </w:rPr>
              <w:t xml:space="preserve">very good experience </w:t>
            </w:r>
            <w:r>
              <w:rPr>
                <w:sz w:val="24"/>
              </w:rPr>
              <w:t>because previously we rarely studiedusingmusic,</w:t>
            </w:r>
            <w:r>
              <w:rPr>
                <w:spacing w:val="-4"/>
                <w:sz w:val="24"/>
              </w:rPr>
              <w:t>only</w:t>
            </w:r>
          </w:p>
          <w:p w:rsidR="00331A24" w:rsidRDefault="00033800">
            <w:pPr>
              <w:pStyle w:val="TableParagraph"/>
              <w:spacing w:line="240" w:lineRule="auto"/>
              <w:jc w:val="both"/>
              <w:rPr>
                <w:sz w:val="24"/>
              </w:rPr>
            </w:pPr>
            <w:r>
              <w:rPr>
                <w:sz w:val="24"/>
              </w:rPr>
              <w:t xml:space="preserve">using </w:t>
            </w:r>
            <w:r>
              <w:rPr>
                <w:spacing w:val="-4"/>
                <w:sz w:val="24"/>
              </w:rPr>
              <w:t>book</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numPr>
                <w:ilvl w:val="0"/>
                <w:numId w:val="43"/>
              </w:numPr>
              <w:tabs>
                <w:tab w:val="left" w:pos="669"/>
                <w:tab w:val="left" w:pos="1504"/>
              </w:tabs>
              <w:spacing w:line="480" w:lineRule="auto"/>
              <w:ind w:right="93" w:firstLine="0"/>
              <w:rPr>
                <w:sz w:val="24"/>
              </w:rPr>
            </w:pPr>
            <w:r>
              <w:rPr>
                <w:spacing w:val="-4"/>
                <w:sz w:val="24"/>
              </w:rPr>
              <w:t>Very</w:t>
            </w:r>
            <w:r>
              <w:rPr>
                <w:sz w:val="24"/>
              </w:rPr>
              <w:tab/>
            </w:r>
            <w:r>
              <w:rPr>
                <w:spacing w:val="-4"/>
                <w:sz w:val="24"/>
              </w:rPr>
              <w:t xml:space="preserve">good </w:t>
            </w:r>
            <w:r>
              <w:rPr>
                <w:spacing w:val="-2"/>
                <w:sz w:val="24"/>
              </w:rPr>
              <w:t>experience.</w:t>
            </w:r>
          </w:p>
        </w:tc>
      </w:tr>
      <w:tr w:rsidR="00331A24">
        <w:trPr>
          <w:trHeight w:val="1103"/>
        </w:trPr>
        <w:tc>
          <w:tcPr>
            <w:tcW w:w="535" w:type="dxa"/>
          </w:tcPr>
          <w:p w:rsidR="00331A24" w:rsidRDefault="00033800">
            <w:pPr>
              <w:pStyle w:val="TableParagraph"/>
              <w:ind w:left="107"/>
              <w:rPr>
                <w:sz w:val="24"/>
              </w:rPr>
            </w:pPr>
            <w:r>
              <w:rPr>
                <w:spacing w:val="-5"/>
                <w:sz w:val="24"/>
              </w:rPr>
              <w:t>5.</w:t>
            </w:r>
          </w:p>
        </w:tc>
        <w:tc>
          <w:tcPr>
            <w:tcW w:w="849" w:type="dxa"/>
          </w:tcPr>
          <w:p w:rsidR="00331A24" w:rsidRDefault="00033800">
            <w:pPr>
              <w:pStyle w:val="TableParagraph"/>
              <w:ind w:left="105"/>
              <w:rPr>
                <w:sz w:val="24"/>
              </w:rPr>
            </w:pPr>
            <w:r>
              <w:rPr>
                <w:spacing w:val="-5"/>
                <w:sz w:val="24"/>
              </w:rPr>
              <w:t>ZN</w:t>
            </w:r>
          </w:p>
        </w:tc>
        <w:tc>
          <w:tcPr>
            <w:tcW w:w="3118" w:type="dxa"/>
          </w:tcPr>
          <w:p w:rsidR="00331A24" w:rsidRDefault="00033800">
            <w:pPr>
              <w:pStyle w:val="TableParagraph"/>
              <w:rPr>
                <w:sz w:val="24"/>
              </w:rPr>
            </w:pPr>
            <w:r>
              <w:rPr>
                <w:sz w:val="24"/>
              </w:rPr>
              <w:t>Ifeel</w:t>
            </w:r>
            <w:r>
              <w:rPr>
                <w:b/>
                <w:sz w:val="24"/>
              </w:rPr>
              <w:t>happy</w:t>
            </w:r>
            <w:r>
              <w:rPr>
                <w:sz w:val="24"/>
              </w:rPr>
              <w:t>whenihear</w:t>
            </w:r>
            <w:r>
              <w:rPr>
                <w:spacing w:val="-5"/>
                <w:sz w:val="24"/>
              </w:rPr>
              <w:t>the</w:t>
            </w:r>
          </w:p>
          <w:p w:rsidR="00331A24" w:rsidRDefault="00331A24">
            <w:pPr>
              <w:pStyle w:val="TableParagraph"/>
              <w:spacing w:line="240" w:lineRule="auto"/>
              <w:ind w:left="0"/>
              <w:rPr>
                <w:sz w:val="24"/>
              </w:rPr>
            </w:pPr>
          </w:p>
          <w:p w:rsidR="00331A24" w:rsidRDefault="00033800">
            <w:pPr>
              <w:pStyle w:val="TableParagraph"/>
              <w:spacing w:line="240" w:lineRule="auto"/>
              <w:rPr>
                <w:sz w:val="24"/>
              </w:rPr>
            </w:pPr>
            <w:r>
              <w:rPr>
                <w:spacing w:val="-4"/>
                <w:sz w:val="24"/>
              </w:rPr>
              <w:t>song</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numPr>
                <w:ilvl w:val="0"/>
                <w:numId w:val="42"/>
              </w:numPr>
              <w:tabs>
                <w:tab w:val="left" w:pos="350"/>
              </w:tabs>
              <w:rPr>
                <w:sz w:val="24"/>
              </w:rPr>
            </w:pPr>
            <w:r>
              <w:rPr>
                <w:spacing w:val="-4"/>
                <w:sz w:val="24"/>
              </w:rPr>
              <w:t>Happy</w:t>
            </w:r>
          </w:p>
        </w:tc>
      </w:tr>
    </w:tbl>
    <w:p w:rsidR="00331A24" w:rsidRDefault="00331A24">
      <w:pPr>
        <w:pStyle w:val="TableParagrap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849"/>
        <w:gridCol w:w="3118"/>
        <w:gridCol w:w="1559"/>
        <w:gridCol w:w="2090"/>
      </w:tblGrid>
      <w:tr w:rsidR="00331A24">
        <w:trPr>
          <w:trHeight w:val="551"/>
        </w:trPr>
        <w:tc>
          <w:tcPr>
            <w:tcW w:w="535" w:type="dxa"/>
          </w:tcPr>
          <w:p w:rsidR="00331A24" w:rsidRDefault="00033800">
            <w:pPr>
              <w:pStyle w:val="TableParagraph"/>
              <w:ind w:left="107"/>
              <w:rPr>
                <w:sz w:val="24"/>
              </w:rPr>
            </w:pPr>
            <w:r>
              <w:rPr>
                <w:spacing w:val="-5"/>
                <w:sz w:val="24"/>
              </w:rPr>
              <w:t>6.</w:t>
            </w:r>
          </w:p>
        </w:tc>
        <w:tc>
          <w:tcPr>
            <w:tcW w:w="849" w:type="dxa"/>
          </w:tcPr>
          <w:p w:rsidR="00331A24" w:rsidRDefault="00033800">
            <w:pPr>
              <w:pStyle w:val="TableParagraph"/>
              <w:ind w:left="105"/>
              <w:rPr>
                <w:sz w:val="24"/>
              </w:rPr>
            </w:pPr>
            <w:r>
              <w:rPr>
                <w:spacing w:val="-5"/>
                <w:sz w:val="24"/>
              </w:rPr>
              <w:t>SA</w:t>
            </w:r>
          </w:p>
        </w:tc>
        <w:tc>
          <w:tcPr>
            <w:tcW w:w="3118" w:type="dxa"/>
          </w:tcPr>
          <w:p w:rsidR="00331A24" w:rsidRDefault="00033800">
            <w:pPr>
              <w:pStyle w:val="TableParagraph"/>
              <w:rPr>
                <w:b/>
                <w:sz w:val="24"/>
              </w:rPr>
            </w:pPr>
            <w:r>
              <w:rPr>
                <w:b/>
                <w:spacing w:val="-2"/>
                <w:sz w:val="24"/>
              </w:rPr>
              <w:t>Happy</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ind w:left="110"/>
              <w:rPr>
                <w:sz w:val="24"/>
              </w:rPr>
            </w:pPr>
            <w:r>
              <w:rPr>
                <w:sz w:val="24"/>
              </w:rPr>
              <w:t xml:space="preserve">1. </w:t>
            </w:r>
            <w:r>
              <w:rPr>
                <w:spacing w:val="-2"/>
                <w:sz w:val="24"/>
              </w:rPr>
              <w:t>Happy</w:t>
            </w:r>
          </w:p>
        </w:tc>
      </w:tr>
      <w:tr w:rsidR="00331A24">
        <w:trPr>
          <w:trHeight w:val="1103"/>
        </w:trPr>
        <w:tc>
          <w:tcPr>
            <w:tcW w:w="535" w:type="dxa"/>
          </w:tcPr>
          <w:p w:rsidR="00331A24" w:rsidRDefault="00033800">
            <w:pPr>
              <w:pStyle w:val="TableParagraph"/>
              <w:ind w:left="107"/>
              <w:rPr>
                <w:sz w:val="24"/>
              </w:rPr>
            </w:pPr>
            <w:r>
              <w:rPr>
                <w:spacing w:val="-5"/>
                <w:sz w:val="24"/>
              </w:rPr>
              <w:t>7.</w:t>
            </w:r>
          </w:p>
        </w:tc>
        <w:tc>
          <w:tcPr>
            <w:tcW w:w="849" w:type="dxa"/>
          </w:tcPr>
          <w:p w:rsidR="00331A24" w:rsidRDefault="00033800">
            <w:pPr>
              <w:pStyle w:val="TableParagraph"/>
              <w:ind w:left="105"/>
              <w:rPr>
                <w:sz w:val="24"/>
              </w:rPr>
            </w:pPr>
            <w:r>
              <w:rPr>
                <w:spacing w:val="-10"/>
                <w:sz w:val="24"/>
              </w:rPr>
              <w:t>I</w:t>
            </w:r>
          </w:p>
        </w:tc>
        <w:tc>
          <w:tcPr>
            <w:tcW w:w="3118" w:type="dxa"/>
          </w:tcPr>
          <w:p w:rsidR="00331A24" w:rsidRDefault="00033800">
            <w:pPr>
              <w:pStyle w:val="TableParagraph"/>
              <w:tabs>
                <w:tab w:val="left" w:pos="871"/>
                <w:tab w:val="left" w:pos="1716"/>
                <w:tab w:val="left" w:pos="2719"/>
              </w:tabs>
              <w:rPr>
                <w:sz w:val="24"/>
              </w:rPr>
            </w:pPr>
            <w:r>
              <w:rPr>
                <w:spacing w:val="-5"/>
                <w:sz w:val="24"/>
              </w:rPr>
              <w:t>The</w:t>
            </w:r>
            <w:r>
              <w:rPr>
                <w:sz w:val="24"/>
              </w:rPr>
              <w:tab/>
            </w:r>
            <w:r>
              <w:rPr>
                <w:spacing w:val="-4"/>
                <w:sz w:val="24"/>
              </w:rPr>
              <w:t>song</w:t>
            </w:r>
            <w:r>
              <w:rPr>
                <w:sz w:val="24"/>
              </w:rPr>
              <w:tab/>
            </w:r>
            <w:r>
              <w:rPr>
                <w:spacing w:val="-2"/>
                <w:sz w:val="24"/>
              </w:rPr>
              <w:t>makes</w:t>
            </w:r>
            <w:r>
              <w:rPr>
                <w:sz w:val="24"/>
              </w:rPr>
              <w:tab/>
            </w:r>
            <w:r>
              <w:rPr>
                <w:spacing w:val="-5"/>
                <w:sz w:val="24"/>
              </w:rPr>
              <w:t>me</w:t>
            </w:r>
          </w:p>
          <w:p w:rsidR="00331A24" w:rsidRDefault="00331A24">
            <w:pPr>
              <w:pStyle w:val="TableParagraph"/>
              <w:spacing w:line="240" w:lineRule="auto"/>
              <w:ind w:left="0"/>
              <w:rPr>
                <w:sz w:val="24"/>
              </w:rPr>
            </w:pPr>
          </w:p>
          <w:p w:rsidR="00331A24" w:rsidRDefault="00033800">
            <w:pPr>
              <w:pStyle w:val="TableParagraph"/>
              <w:spacing w:line="240" w:lineRule="auto"/>
              <w:rPr>
                <w:b/>
                <w:sz w:val="24"/>
              </w:rPr>
            </w:pPr>
            <w:r>
              <w:rPr>
                <w:b/>
                <w:spacing w:val="-2"/>
                <w:sz w:val="24"/>
              </w:rPr>
              <w:t>emotional</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numPr>
                <w:ilvl w:val="0"/>
                <w:numId w:val="41"/>
              </w:numPr>
              <w:tabs>
                <w:tab w:val="left" w:pos="350"/>
              </w:tabs>
              <w:rPr>
                <w:sz w:val="24"/>
              </w:rPr>
            </w:pPr>
            <w:r>
              <w:rPr>
                <w:spacing w:val="-2"/>
                <w:sz w:val="24"/>
              </w:rPr>
              <w:t>Emotional</w:t>
            </w:r>
          </w:p>
        </w:tc>
      </w:tr>
      <w:tr w:rsidR="00331A24">
        <w:trPr>
          <w:trHeight w:val="3864"/>
        </w:trPr>
        <w:tc>
          <w:tcPr>
            <w:tcW w:w="535" w:type="dxa"/>
          </w:tcPr>
          <w:p w:rsidR="00331A24" w:rsidRDefault="00033800">
            <w:pPr>
              <w:pStyle w:val="TableParagraph"/>
              <w:ind w:left="107"/>
              <w:rPr>
                <w:sz w:val="24"/>
              </w:rPr>
            </w:pPr>
            <w:r>
              <w:rPr>
                <w:spacing w:val="-5"/>
                <w:sz w:val="24"/>
              </w:rPr>
              <w:t>8.</w:t>
            </w:r>
          </w:p>
        </w:tc>
        <w:tc>
          <w:tcPr>
            <w:tcW w:w="849" w:type="dxa"/>
          </w:tcPr>
          <w:p w:rsidR="00331A24" w:rsidRDefault="00033800">
            <w:pPr>
              <w:pStyle w:val="TableParagraph"/>
              <w:ind w:left="105"/>
              <w:rPr>
                <w:sz w:val="24"/>
              </w:rPr>
            </w:pPr>
            <w:r>
              <w:rPr>
                <w:spacing w:val="-5"/>
                <w:sz w:val="24"/>
              </w:rPr>
              <w:t>ZK</w:t>
            </w:r>
          </w:p>
        </w:tc>
        <w:tc>
          <w:tcPr>
            <w:tcW w:w="3118" w:type="dxa"/>
          </w:tcPr>
          <w:p w:rsidR="00331A24" w:rsidRDefault="00033800">
            <w:pPr>
              <w:pStyle w:val="TableParagraph"/>
              <w:spacing w:line="480" w:lineRule="auto"/>
              <w:ind w:right="93"/>
              <w:jc w:val="both"/>
              <w:rPr>
                <w:sz w:val="24"/>
              </w:rPr>
            </w:pPr>
            <w:r>
              <w:rPr>
                <w:b/>
                <w:sz w:val="24"/>
              </w:rPr>
              <w:t xml:space="preserve">I feel very excited </w:t>
            </w:r>
            <w:r>
              <w:rPr>
                <w:sz w:val="24"/>
              </w:rPr>
              <w:t xml:space="preserve">with </w:t>
            </w:r>
            <w:r>
              <w:rPr>
                <w:sz w:val="24"/>
              </w:rPr>
              <w:t xml:space="preserve">this new experience, this is one form of listening lesson in a </w:t>
            </w:r>
            <w:r>
              <w:rPr>
                <w:b/>
                <w:sz w:val="24"/>
              </w:rPr>
              <w:t>very fun way</w:t>
            </w:r>
            <w:r>
              <w:rPr>
                <w:sz w:val="24"/>
              </w:rPr>
              <w:t>. Not like the usual ones where you just listentopeoplenarrate,but</w:t>
            </w:r>
            <w:r>
              <w:rPr>
                <w:spacing w:val="-10"/>
                <w:sz w:val="24"/>
              </w:rPr>
              <w:t>I</w:t>
            </w:r>
          </w:p>
          <w:p w:rsidR="00331A24" w:rsidRDefault="00033800">
            <w:pPr>
              <w:pStyle w:val="TableParagraph"/>
              <w:spacing w:line="240" w:lineRule="auto"/>
              <w:jc w:val="both"/>
              <w:rPr>
                <w:sz w:val="24"/>
              </w:rPr>
            </w:pPr>
            <w:r>
              <w:rPr>
                <w:sz w:val="24"/>
              </w:rPr>
              <w:t xml:space="preserve">alsosing </w:t>
            </w:r>
            <w:r>
              <w:rPr>
                <w:spacing w:val="-2"/>
                <w:sz w:val="24"/>
              </w:rPr>
              <w:t>along</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numPr>
                <w:ilvl w:val="0"/>
                <w:numId w:val="40"/>
              </w:numPr>
              <w:tabs>
                <w:tab w:val="left" w:pos="558"/>
                <w:tab w:val="left" w:pos="906"/>
                <w:tab w:val="left" w:pos="1530"/>
              </w:tabs>
              <w:spacing w:line="480" w:lineRule="auto"/>
              <w:ind w:right="95" w:firstLine="0"/>
              <w:rPr>
                <w:sz w:val="24"/>
              </w:rPr>
            </w:pPr>
            <w:r>
              <w:rPr>
                <w:spacing w:val="-10"/>
                <w:sz w:val="24"/>
              </w:rPr>
              <w:t>I</w:t>
            </w:r>
            <w:r>
              <w:rPr>
                <w:sz w:val="24"/>
              </w:rPr>
              <w:tab/>
            </w:r>
            <w:r>
              <w:rPr>
                <w:spacing w:val="-4"/>
                <w:sz w:val="24"/>
              </w:rPr>
              <w:t>feel</w:t>
            </w:r>
            <w:r>
              <w:rPr>
                <w:sz w:val="24"/>
              </w:rPr>
              <w:tab/>
            </w:r>
            <w:r>
              <w:rPr>
                <w:spacing w:val="-10"/>
                <w:sz w:val="24"/>
              </w:rPr>
              <w:t xml:space="preserve">Very </w:t>
            </w:r>
            <w:r>
              <w:rPr>
                <w:spacing w:val="-2"/>
                <w:sz w:val="24"/>
              </w:rPr>
              <w:t>excited.</w:t>
            </w:r>
          </w:p>
          <w:p w:rsidR="00331A24" w:rsidRDefault="00033800">
            <w:pPr>
              <w:pStyle w:val="TableParagraph"/>
              <w:numPr>
                <w:ilvl w:val="0"/>
                <w:numId w:val="40"/>
              </w:numPr>
              <w:tabs>
                <w:tab w:val="left" w:pos="288"/>
              </w:tabs>
              <w:spacing w:line="240" w:lineRule="auto"/>
              <w:ind w:left="288" w:hanging="178"/>
              <w:rPr>
                <w:sz w:val="24"/>
              </w:rPr>
            </w:pPr>
            <w:r>
              <w:rPr>
                <w:sz w:val="24"/>
              </w:rPr>
              <w:t>Veryfun</w:t>
            </w:r>
            <w:r>
              <w:rPr>
                <w:spacing w:val="-4"/>
                <w:sz w:val="24"/>
              </w:rPr>
              <w:t>way.</w:t>
            </w:r>
          </w:p>
        </w:tc>
      </w:tr>
      <w:tr w:rsidR="00331A24">
        <w:trPr>
          <w:trHeight w:val="551"/>
        </w:trPr>
        <w:tc>
          <w:tcPr>
            <w:tcW w:w="535" w:type="dxa"/>
          </w:tcPr>
          <w:p w:rsidR="00331A24" w:rsidRDefault="00033800">
            <w:pPr>
              <w:pStyle w:val="TableParagraph"/>
              <w:ind w:left="107"/>
              <w:rPr>
                <w:sz w:val="24"/>
              </w:rPr>
            </w:pPr>
            <w:r>
              <w:rPr>
                <w:spacing w:val="-5"/>
                <w:sz w:val="24"/>
              </w:rPr>
              <w:t>9.</w:t>
            </w:r>
          </w:p>
        </w:tc>
        <w:tc>
          <w:tcPr>
            <w:tcW w:w="849" w:type="dxa"/>
          </w:tcPr>
          <w:p w:rsidR="00331A24" w:rsidRDefault="00033800">
            <w:pPr>
              <w:pStyle w:val="TableParagraph"/>
              <w:ind w:left="105"/>
              <w:rPr>
                <w:sz w:val="24"/>
              </w:rPr>
            </w:pPr>
            <w:r>
              <w:rPr>
                <w:spacing w:val="-5"/>
                <w:sz w:val="24"/>
              </w:rPr>
              <w:t>DC</w:t>
            </w:r>
          </w:p>
        </w:tc>
        <w:tc>
          <w:tcPr>
            <w:tcW w:w="3118" w:type="dxa"/>
          </w:tcPr>
          <w:p w:rsidR="00331A24" w:rsidRDefault="00033800">
            <w:pPr>
              <w:pStyle w:val="TableParagraph"/>
              <w:rPr>
                <w:sz w:val="24"/>
              </w:rPr>
            </w:pPr>
            <w:r>
              <w:rPr>
                <w:b/>
                <w:sz w:val="24"/>
              </w:rPr>
              <w:t>Fun</w:t>
            </w:r>
            <w:r>
              <w:rPr>
                <w:sz w:val="24"/>
              </w:rPr>
              <w:t xml:space="preserve">,the song isniceto </w:t>
            </w:r>
            <w:r>
              <w:rPr>
                <w:spacing w:val="-2"/>
                <w:sz w:val="24"/>
              </w:rPr>
              <w:t>listen</w:t>
            </w:r>
          </w:p>
        </w:tc>
        <w:tc>
          <w:tcPr>
            <w:tcW w:w="1559" w:type="dxa"/>
          </w:tcPr>
          <w:p w:rsidR="00331A24" w:rsidRDefault="00033800">
            <w:pPr>
              <w:pStyle w:val="TableParagraph"/>
              <w:ind w:left="109"/>
              <w:rPr>
                <w:sz w:val="24"/>
              </w:rPr>
            </w:pPr>
            <w:r>
              <w:rPr>
                <w:spacing w:val="-2"/>
                <w:sz w:val="24"/>
              </w:rPr>
              <w:t>Relevant</w:t>
            </w:r>
          </w:p>
        </w:tc>
        <w:tc>
          <w:tcPr>
            <w:tcW w:w="2090" w:type="dxa"/>
          </w:tcPr>
          <w:p w:rsidR="00331A24" w:rsidRDefault="00033800">
            <w:pPr>
              <w:pStyle w:val="TableParagraph"/>
              <w:numPr>
                <w:ilvl w:val="0"/>
                <w:numId w:val="39"/>
              </w:numPr>
              <w:tabs>
                <w:tab w:val="left" w:pos="350"/>
              </w:tabs>
              <w:rPr>
                <w:sz w:val="24"/>
              </w:rPr>
            </w:pPr>
            <w:r>
              <w:rPr>
                <w:spacing w:val="-5"/>
                <w:sz w:val="24"/>
              </w:rPr>
              <w:t>Fun</w:t>
            </w:r>
          </w:p>
        </w:tc>
      </w:tr>
      <w:tr w:rsidR="00331A24">
        <w:trPr>
          <w:trHeight w:val="554"/>
        </w:trPr>
        <w:tc>
          <w:tcPr>
            <w:tcW w:w="535" w:type="dxa"/>
          </w:tcPr>
          <w:p w:rsidR="00331A24" w:rsidRDefault="00033800">
            <w:pPr>
              <w:pStyle w:val="TableParagraph"/>
              <w:spacing w:before="1" w:line="240" w:lineRule="auto"/>
              <w:ind w:left="107"/>
              <w:rPr>
                <w:sz w:val="24"/>
              </w:rPr>
            </w:pPr>
            <w:r>
              <w:rPr>
                <w:spacing w:val="-5"/>
                <w:sz w:val="24"/>
              </w:rPr>
              <w:t>10.</w:t>
            </w:r>
          </w:p>
        </w:tc>
        <w:tc>
          <w:tcPr>
            <w:tcW w:w="849" w:type="dxa"/>
          </w:tcPr>
          <w:p w:rsidR="00331A24" w:rsidRDefault="00033800">
            <w:pPr>
              <w:pStyle w:val="TableParagraph"/>
              <w:spacing w:before="1" w:line="240" w:lineRule="auto"/>
              <w:ind w:left="105"/>
              <w:rPr>
                <w:sz w:val="24"/>
              </w:rPr>
            </w:pPr>
            <w:r>
              <w:rPr>
                <w:spacing w:val="-5"/>
                <w:sz w:val="24"/>
              </w:rPr>
              <w:t>BR</w:t>
            </w:r>
          </w:p>
        </w:tc>
        <w:tc>
          <w:tcPr>
            <w:tcW w:w="3118" w:type="dxa"/>
          </w:tcPr>
          <w:p w:rsidR="00331A24" w:rsidRDefault="00033800">
            <w:pPr>
              <w:pStyle w:val="TableParagraph"/>
              <w:spacing w:before="1" w:line="240" w:lineRule="auto"/>
              <w:rPr>
                <w:b/>
                <w:sz w:val="24"/>
              </w:rPr>
            </w:pPr>
            <w:r>
              <w:rPr>
                <w:b/>
                <w:sz w:val="24"/>
              </w:rPr>
              <w:t>Quite</w:t>
            </w:r>
            <w:r>
              <w:rPr>
                <w:b/>
                <w:spacing w:val="-2"/>
                <w:sz w:val="24"/>
              </w:rPr>
              <w:t>interesting</w:t>
            </w:r>
          </w:p>
        </w:tc>
        <w:tc>
          <w:tcPr>
            <w:tcW w:w="1559" w:type="dxa"/>
          </w:tcPr>
          <w:p w:rsidR="00331A24" w:rsidRDefault="00033800">
            <w:pPr>
              <w:pStyle w:val="TableParagraph"/>
              <w:spacing w:before="1" w:line="240" w:lineRule="auto"/>
              <w:ind w:left="109"/>
              <w:rPr>
                <w:sz w:val="24"/>
              </w:rPr>
            </w:pPr>
            <w:r>
              <w:rPr>
                <w:spacing w:val="-2"/>
                <w:sz w:val="24"/>
              </w:rPr>
              <w:t>Relevant</w:t>
            </w:r>
          </w:p>
        </w:tc>
        <w:tc>
          <w:tcPr>
            <w:tcW w:w="2090" w:type="dxa"/>
          </w:tcPr>
          <w:p w:rsidR="00331A24" w:rsidRDefault="00033800">
            <w:pPr>
              <w:pStyle w:val="TableParagraph"/>
              <w:numPr>
                <w:ilvl w:val="0"/>
                <w:numId w:val="38"/>
              </w:numPr>
              <w:tabs>
                <w:tab w:val="left" w:pos="290"/>
              </w:tabs>
              <w:spacing w:before="1" w:line="240" w:lineRule="auto"/>
              <w:ind w:left="290" w:hanging="180"/>
              <w:rPr>
                <w:sz w:val="24"/>
              </w:rPr>
            </w:pPr>
            <w:r>
              <w:rPr>
                <w:sz w:val="24"/>
              </w:rPr>
              <w:t xml:space="preserve">Quite </w:t>
            </w:r>
            <w:r>
              <w:rPr>
                <w:spacing w:val="-2"/>
                <w:sz w:val="24"/>
              </w:rPr>
              <w:t>interesting.</w:t>
            </w:r>
          </w:p>
        </w:tc>
      </w:tr>
    </w:tbl>
    <w:p w:rsidR="00331A24" w:rsidRDefault="00331A24">
      <w:pPr>
        <w:pStyle w:val="BodyText"/>
      </w:pPr>
    </w:p>
    <w:p w:rsidR="00331A24" w:rsidRDefault="00331A24">
      <w:pPr>
        <w:pStyle w:val="BodyText"/>
        <w:spacing w:before="1"/>
      </w:pPr>
    </w:p>
    <w:p w:rsidR="00331A24" w:rsidRDefault="00033800">
      <w:pPr>
        <w:spacing w:line="480" w:lineRule="auto"/>
        <w:ind w:left="851" w:right="278" w:firstLine="720"/>
        <w:jc w:val="both"/>
        <w:rPr>
          <w:sz w:val="24"/>
        </w:rPr>
      </w:pPr>
      <w:r>
        <w:rPr>
          <w:noProof/>
          <w:sz w:val="24"/>
          <w:lang w:val="id-ID" w:eastAsia="id-ID"/>
        </w:rPr>
        <w:drawing>
          <wp:anchor distT="0" distB="0" distL="0" distR="0" simplePos="0" relativeHeight="485751296" behindDoc="1" locked="0" layoutInCell="1" allowOverlap="1">
            <wp:simplePos x="0" y="0"/>
            <wp:positionH relativeFrom="page">
              <wp:posOffset>1456182</wp:posOffset>
            </wp:positionH>
            <wp:positionV relativeFrom="paragraph">
              <wp:posOffset>-2994122</wp:posOffset>
            </wp:positionV>
            <wp:extent cx="4667249" cy="459104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The questionnaire results number 2</w:t>
      </w:r>
      <w:r>
        <w:rPr>
          <w:sz w:val="24"/>
        </w:rPr>
        <w:t xml:space="preserve">, showed that almost all students gave a positive assessment of the use of love songs as a media for listening lessons. They considered this method engaging and helpful in understanding English. One respondent wrote, </w:t>
      </w:r>
      <w:r>
        <w:rPr>
          <w:b/>
          <w:i/>
          <w:sz w:val="24"/>
        </w:rPr>
        <w:t>"Learning English by listening can expa</w:t>
      </w:r>
      <w:r>
        <w:rPr>
          <w:b/>
          <w:i/>
          <w:sz w:val="24"/>
        </w:rPr>
        <w:t>nd vocabulary and make learning less boring."</w:t>
      </w:r>
      <w:r>
        <w:rPr>
          <w:sz w:val="24"/>
        </w:rPr>
        <w:t xml:space="preserve">Furthermore, students also felt the use of songs was relevant to their interests. This was reflected in the statement, </w:t>
      </w:r>
      <w:r>
        <w:rPr>
          <w:b/>
          <w:i/>
          <w:sz w:val="24"/>
        </w:rPr>
        <w:t>"I think using lovesongs in listening lessons makes memoreenthusiastic,</w:t>
      </w:r>
      <w:r>
        <w:rPr>
          <w:b/>
          <w:i/>
          <w:sz w:val="24"/>
        </w:rPr>
        <w:t>because it aligns with what today's young people like."</w:t>
      </w:r>
      <w:r>
        <w:rPr>
          <w:sz w:val="24"/>
        </w:rPr>
        <w:t>Thus, love songs are considered effectiveasalearningmediabecausetheycanincreasemotivation</w:t>
      </w:r>
      <w:r>
        <w:rPr>
          <w:spacing w:val="-2"/>
          <w:sz w:val="24"/>
        </w:rPr>
        <w:t>while</w:t>
      </w:r>
    </w:p>
    <w:p w:rsidR="00331A24" w:rsidRDefault="00331A24">
      <w:pPr>
        <w:spacing w:line="480" w:lineRule="auto"/>
        <w:jc w:val="both"/>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34"/>
      </w:pPr>
      <w:r>
        <w:t>providing a learning experience to students'</w:t>
      </w:r>
      <w:r>
        <w:t xml:space="preserve"> needs. These are following details of the data reduction that has been sorted from questionnaire no. 2.</w:t>
      </w:r>
    </w:p>
    <w:p w:rsidR="00331A24" w:rsidRDefault="00331A24">
      <w:pPr>
        <w:pStyle w:val="BodyText"/>
        <w:spacing w:before="5"/>
      </w:pPr>
    </w:p>
    <w:p w:rsidR="00331A24" w:rsidRDefault="00033800">
      <w:pPr>
        <w:pStyle w:val="Heading2"/>
        <w:ind w:left="563" w:firstLine="0"/>
        <w:jc w:val="center"/>
      </w:pPr>
      <w:bookmarkStart w:id="43" w:name="_bookmark43"/>
      <w:bookmarkEnd w:id="43"/>
      <w:r>
        <w:t>Table4.2.TheQuestionnaireResultofQuestionNumber</w:t>
      </w:r>
      <w:r>
        <w:rPr>
          <w:spacing w:val="-10"/>
        </w:rPr>
        <w:t>2</w:t>
      </w:r>
    </w:p>
    <w:p w:rsidR="00331A24" w:rsidRDefault="00331A24">
      <w:pPr>
        <w:pStyle w:val="BodyText"/>
        <w:spacing w:before="2"/>
        <w:rPr>
          <w:b/>
        </w:rPr>
      </w:pPr>
    </w:p>
    <w:p w:rsidR="00331A24" w:rsidRDefault="00033800">
      <w:pPr>
        <w:pStyle w:val="BodyText"/>
        <w:spacing w:after="2" w:line="480" w:lineRule="auto"/>
        <w:ind w:left="903" w:right="337"/>
        <w:jc w:val="center"/>
      </w:pPr>
      <w:r>
        <w:rPr>
          <w:noProof/>
          <w:lang w:val="id-ID" w:eastAsia="id-ID"/>
        </w:rPr>
        <w:drawing>
          <wp:anchor distT="0" distB="0" distL="0" distR="0" simplePos="0" relativeHeight="485751808" behindDoc="1" locked="0" layoutInCell="1" allowOverlap="1">
            <wp:simplePos x="0" y="0"/>
            <wp:positionH relativeFrom="page">
              <wp:posOffset>1456182</wp:posOffset>
            </wp:positionH>
            <wp:positionV relativeFrom="paragraph">
              <wp:posOffset>370197</wp:posOffset>
            </wp:positionV>
            <wp:extent cx="4667249" cy="4591049"/>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4667249" cy="4591049"/>
                    </a:xfrm>
                    <a:prstGeom prst="rect">
                      <a:avLst/>
                    </a:prstGeom>
                  </pic:spPr>
                </pic:pic>
              </a:graphicData>
            </a:graphic>
          </wp:anchor>
        </w:drawing>
      </w:r>
      <w:r>
        <w:rPr>
          <w:b/>
        </w:rPr>
        <w:t>Q2.</w:t>
      </w:r>
      <w:r>
        <w:t>Whatdoyouthinkabouttheuseoflovesonginlisteninglessons?whydo you feel that way?</w:t>
      </w: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103"/>
        </w:trPr>
        <w:tc>
          <w:tcPr>
            <w:tcW w:w="535" w:type="dxa"/>
          </w:tcPr>
          <w:p w:rsidR="00331A24" w:rsidRDefault="00033800">
            <w:pPr>
              <w:pStyle w:val="TableParagraph"/>
              <w:ind w:left="119"/>
              <w:rPr>
                <w:b/>
                <w:sz w:val="24"/>
              </w:rPr>
            </w:pPr>
            <w:r>
              <w:rPr>
                <w:b/>
                <w:spacing w:val="-5"/>
                <w:sz w:val="24"/>
              </w:rPr>
              <w:t>No</w:t>
            </w:r>
          </w:p>
        </w:tc>
        <w:tc>
          <w:tcPr>
            <w:tcW w:w="1558" w:type="dxa"/>
          </w:tcPr>
          <w:p w:rsidR="00331A24" w:rsidRDefault="00033800">
            <w:pPr>
              <w:pStyle w:val="TableParagraph"/>
              <w:ind w:left="170"/>
              <w:rPr>
                <w:b/>
                <w:sz w:val="24"/>
              </w:rPr>
            </w:pPr>
            <w:r>
              <w:rPr>
                <w:b/>
                <w:spacing w:val="-2"/>
                <w:sz w:val="24"/>
              </w:rPr>
              <w:t>Respondent</w:t>
            </w:r>
          </w:p>
        </w:tc>
        <w:tc>
          <w:tcPr>
            <w:tcW w:w="2693" w:type="dxa"/>
          </w:tcPr>
          <w:p w:rsidR="00331A24" w:rsidRDefault="00033800">
            <w:pPr>
              <w:pStyle w:val="TableParagraph"/>
              <w:ind w:left="9"/>
              <w:jc w:val="center"/>
              <w:rPr>
                <w:b/>
                <w:sz w:val="24"/>
              </w:rPr>
            </w:pPr>
            <w:r>
              <w:rPr>
                <w:b/>
                <w:spacing w:val="-2"/>
                <w:sz w:val="24"/>
              </w:rPr>
              <w:t>Ans</w:t>
            </w:r>
            <w:r>
              <w:rPr>
                <w:b/>
                <w:spacing w:val="-2"/>
                <w:sz w:val="24"/>
              </w:rPr>
              <w:t>wer</w:t>
            </w:r>
          </w:p>
        </w:tc>
        <w:tc>
          <w:tcPr>
            <w:tcW w:w="1737" w:type="dxa"/>
          </w:tcPr>
          <w:p w:rsidR="00331A24" w:rsidRDefault="00033800">
            <w:pPr>
              <w:pStyle w:val="TableParagraph"/>
              <w:tabs>
                <w:tab w:val="left" w:pos="1428"/>
              </w:tabs>
              <w:rPr>
                <w:b/>
                <w:sz w:val="24"/>
              </w:rPr>
            </w:pPr>
            <w:r>
              <w:rPr>
                <w:b/>
                <w:spacing w:val="-2"/>
                <w:sz w:val="24"/>
              </w:rPr>
              <w:t>Point</w:t>
            </w:r>
            <w:r>
              <w:rPr>
                <w:b/>
                <w:sz w:val="24"/>
              </w:rPr>
              <w:tab/>
            </w:r>
            <w:r>
              <w:rPr>
                <w:b/>
                <w:spacing w:val="-5"/>
                <w:sz w:val="24"/>
              </w:rPr>
              <w:t>of</w:t>
            </w:r>
          </w:p>
          <w:p w:rsidR="00331A24" w:rsidRDefault="00331A24">
            <w:pPr>
              <w:pStyle w:val="TableParagraph"/>
              <w:spacing w:line="240" w:lineRule="auto"/>
              <w:ind w:left="0"/>
              <w:rPr>
                <w:sz w:val="24"/>
              </w:rPr>
            </w:pPr>
          </w:p>
          <w:p w:rsidR="00331A24" w:rsidRDefault="00033800">
            <w:pPr>
              <w:pStyle w:val="TableParagraph"/>
              <w:spacing w:line="240" w:lineRule="auto"/>
              <w:rPr>
                <w:b/>
                <w:sz w:val="24"/>
              </w:rPr>
            </w:pPr>
            <w:r>
              <w:rPr>
                <w:b/>
                <w:spacing w:val="-2"/>
                <w:sz w:val="24"/>
              </w:rPr>
              <w:t>Answer</w:t>
            </w:r>
          </w:p>
        </w:tc>
        <w:tc>
          <w:tcPr>
            <w:tcW w:w="1630" w:type="dxa"/>
          </w:tcPr>
          <w:p w:rsidR="00331A24" w:rsidRDefault="00033800">
            <w:pPr>
              <w:pStyle w:val="TableParagraph"/>
              <w:ind w:left="461"/>
              <w:rPr>
                <w:b/>
                <w:sz w:val="24"/>
              </w:rPr>
            </w:pPr>
            <w:r>
              <w:rPr>
                <w:b/>
                <w:spacing w:val="-2"/>
                <w:sz w:val="24"/>
              </w:rPr>
              <w:t>Theme</w:t>
            </w:r>
          </w:p>
        </w:tc>
      </w:tr>
      <w:tr w:rsidR="00331A24">
        <w:trPr>
          <w:trHeight w:val="5520"/>
        </w:trPr>
        <w:tc>
          <w:tcPr>
            <w:tcW w:w="535" w:type="dxa"/>
          </w:tcPr>
          <w:p w:rsidR="00331A24" w:rsidRDefault="00033800">
            <w:pPr>
              <w:pStyle w:val="TableParagraph"/>
              <w:spacing w:before="1" w:line="240" w:lineRule="auto"/>
              <w:ind w:left="107"/>
              <w:rPr>
                <w:sz w:val="24"/>
              </w:rPr>
            </w:pPr>
            <w:r>
              <w:rPr>
                <w:spacing w:val="-5"/>
                <w:sz w:val="24"/>
              </w:rPr>
              <w:t>1.</w:t>
            </w:r>
          </w:p>
        </w:tc>
        <w:tc>
          <w:tcPr>
            <w:tcW w:w="1558" w:type="dxa"/>
          </w:tcPr>
          <w:p w:rsidR="00331A24" w:rsidRDefault="00033800">
            <w:pPr>
              <w:pStyle w:val="TableParagraph"/>
              <w:spacing w:before="1" w:line="240" w:lineRule="auto"/>
              <w:ind w:left="105"/>
              <w:rPr>
                <w:sz w:val="24"/>
              </w:rPr>
            </w:pPr>
            <w:r>
              <w:rPr>
                <w:spacing w:val="-5"/>
                <w:sz w:val="24"/>
              </w:rPr>
              <w:t>LO</w:t>
            </w:r>
          </w:p>
        </w:tc>
        <w:tc>
          <w:tcPr>
            <w:tcW w:w="2693" w:type="dxa"/>
          </w:tcPr>
          <w:p w:rsidR="00331A24" w:rsidRDefault="00033800">
            <w:pPr>
              <w:pStyle w:val="TableParagraph"/>
              <w:tabs>
                <w:tab w:val="left" w:pos="2018"/>
              </w:tabs>
              <w:spacing w:before="1" w:line="480" w:lineRule="auto"/>
              <w:ind w:right="95"/>
              <w:jc w:val="both"/>
              <w:rPr>
                <w:b/>
                <w:sz w:val="24"/>
              </w:rPr>
            </w:pPr>
            <w:r>
              <w:rPr>
                <w:b/>
                <w:sz w:val="24"/>
              </w:rPr>
              <w:t>it's good</w:t>
            </w:r>
            <w:r>
              <w:rPr>
                <w:sz w:val="24"/>
              </w:rPr>
              <w:t xml:space="preserve">, because if you listen to English songs, you can improve your </w:t>
            </w:r>
            <w:r>
              <w:rPr>
                <w:spacing w:val="-2"/>
                <w:sz w:val="24"/>
              </w:rPr>
              <w:t>English</w:t>
            </w:r>
            <w:r>
              <w:rPr>
                <w:sz w:val="24"/>
              </w:rPr>
              <w:tab/>
            </w:r>
            <w:r>
              <w:rPr>
                <w:spacing w:val="-2"/>
                <w:sz w:val="24"/>
              </w:rPr>
              <w:t xml:space="preserve">skills, </w:t>
            </w:r>
            <w:r>
              <w:rPr>
                <w:sz w:val="24"/>
              </w:rPr>
              <w:t xml:space="preserve">vocabulary, and climate" because of my personal experience, </w:t>
            </w:r>
            <w:r>
              <w:rPr>
                <w:b/>
                <w:sz w:val="24"/>
              </w:rPr>
              <w:t>I can speak English by watching moviesandlistening</w:t>
            </w:r>
            <w:r>
              <w:rPr>
                <w:b/>
                <w:spacing w:val="-5"/>
                <w:sz w:val="24"/>
              </w:rPr>
              <w:t>to</w:t>
            </w:r>
          </w:p>
          <w:p w:rsidR="00331A24" w:rsidRDefault="00033800">
            <w:pPr>
              <w:pStyle w:val="TableParagraph"/>
              <w:spacing w:line="274" w:lineRule="exact"/>
              <w:rPr>
                <w:b/>
                <w:sz w:val="24"/>
              </w:rPr>
            </w:pPr>
            <w:r>
              <w:rPr>
                <w:b/>
                <w:spacing w:val="-2"/>
                <w:sz w:val="24"/>
              </w:rPr>
              <w:t>music</w:t>
            </w:r>
          </w:p>
        </w:tc>
        <w:tc>
          <w:tcPr>
            <w:tcW w:w="1737" w:type="dxa"/>
          </w:tcPr>
          <w:p w:rsidR="00331A24" w:rsidRDefault="00033800">
            <w:pPr>
              <w:pStyle w:val="TableParagraph"/>
              <w:spacing w:before="1" w:line="240" w:lineRule="auto"/>
              <w:rPr>
                <w:sz w:val="24"/>
              </w:rPr>
            </w:pPr>
            <w:r>
              <w:rPr>
                <w:spacing w:val="-2"/>
                <w:sz w:val="24"/>
              </w:rPr>
              <w:t>Relevant</w:t>
            </w:r>
          </w:p>
        </w:tc>
        <w:tc>
          <w:tcPr>
            <w:tcW w:w="1630" w:type="dxa"/>
          </w:tcPr>
          <w:p w:rsidR="00331A24" w:rsidRDefault="00033800">
            <w:pPr>
              <w:pStyle w:val="TableParagraph"/>
              <w:numPr>
                <w:ilvl w:val="0"/>
                <w:numId w:val="37"/>
              </w:numPr>
              <w:tabs>
                <w:tab w:val="left" w:pos="346"/>
              </w:tabs>
              <w:spacing w:before="1" w:line="240" w:lineRule="auto"/>
              <w:rPr>
                <w:sz w:val="24"/>
              </w:rPr>
            </w:pPr>
            <w:r>
              <w:rPr>
                <w:spacing w:val="-2"/>
                <w:sz w:val="24"/>
              </w:rPr>
              <w:t>It’s</w:t>
            </w:r>
            <w:r>
              <w:rPr>
                <w:spacing w:val="-4"/>
                <w:sz w:val="24"/>
              </w:rPr>
              <w:t>good</w:t>
            </w:r>
          </w:p>
          <w:p w:rsidR="00331A24" w:rsidRDefault="00331A24">
            <w:pPr>
              <w:pStyle w:val="TableParagraph"/>
              <w:spacing w:line="240" w:lineRule="auto"/>
              <w:ind w:left="0"/>
              <w:rPr>
                <w:sz w:val="24"/>
              </w:rPr>
            </w:pPr>
          </w:p>
          <w:p w:rsidR="00331A24" w:rsidRDefault="00033800">
            <w:pPr>
              <w:pStyle w:val="TableParagraph"/>
              <w:numPr>
                <w:ilvl w:val="0"/>
                <w:numId w:val="37"/>
              </w:numPr>
              <w:tabs>
                <w:tab w:val="left" w:pos="379"/>
                <w:tab w:val="left" w:pos="1174"/>
                <w:tab w:val="left" w:pos="1282"/>
              </w:tabs>
              <w:spacing w:line="480" w:lineRule="auto"/>
              <w:ind w:left="106" w:right="95" w:firstLine="0"/>
              <w:rPr>
                <w:sz w:val="24"/>
              </w:rPr>
            </w:pPr>
            <w:r>
              <w:rPr>
                <w:sz w:val="24"/>
              </w:rPr>
              <w:t xml:space="preserve">I can speak </w:t>
            </w:r>
            <w:r>
              <w:rPr>
                <w:spacing w:val="-2"/>
                <w:sz w:val="24"/>
              </w:rPr>
              <w:t>English</w:t>
            </w:r>
            <w:r>
              <w:rPr>
                <w:sz w:val="24"/>
              </w:rPr>
              <w:tab/>
            </w:r>
            <w:r>
              <w:rPr>
                <w:sz w:val="24"/>
              </w:rPr>
              <w:tab/>
            </w:r>
            <w:r>
              <w:rPr>
                <w:spacing w:val="-6"/>
                <w:sz w:val="24"/>
              </w:rPr>
              <w:t xml:space="preserve">by </w:t>
            </w:r>
            <w:r>
              <w:rPr>
                <w:spacing w:val="-2"/>
                <w:sz w:val="24"/>
              </w:rPr>
              <w:t>watching movies</w:t>
            </w:r>
            <w:r>
              <w:rPr>
                <w:sz w:val="24"/>
              </w:rPr>
              <w:tab/>
            </w:r>
            <w:r>
              <w:rPr>
                <w:spacing w:val="-5"/>
                <w:sz w:val="24"/>
              </w:rPr>
              <w:t>and</w:t>
            </w:r>
          </w:p>
          <w:p w:rsidR="00331A24" w:rsidRDefault="00033800">
            <w:pPr>
              <w:pStyle w:val="TableParagraph"/>
              <w:tabs>
                <w:tab w:val="left" w:pos="1334"/>
              </w:tabs>
              <w:spacing w:line="480" w:lineRule="auto"/>
              <w:ind w:left="106" w:right="96"/>
              <w:rPr>
                <w:sz w:val="24"/>
              </w:rPr>
            </w:pPr>
            <w:r>
              <w:rPr>
                <w:spacing w:val="-2"/>
                <w:sz w:val="24"/>
              </w:rPr>
              <w:t>listening</w:t>
            </w:r>
            <w:r>
              <w:rPr>
                <w:sz w:val="24"/>
              </w:rPr>
              <w:tab/>
            </w:r>
            <w:r>
              <w:rPr>
                <w:spacing w:val="-6"/>
                <w:sz w:val="24"/>
              </w:rPr>
              <w:t xml:space="preserve">to </w:t>
            </w:r>
            <w:r>
              <w:rPr>
                <w:spacing w:val="-2"/>
                <w:sz w:val="24"/>
              </w:rPr>
              <w:t>music</w:t>
            </w:r>
          </w:p>
        </w:tc>
      </w:tr>
      <w:tr w:rsidR="00331A24">
        <w:trPr>
          <w:trHeight w:val="2762"/>
        </w:trPr>
        <w:tc>
          <w:tcPr>
            <w:tcW w:w="535" w:type="dxa"/>
          </w:tcPr>
          <w:p w:rsidR="00331A24" w:rsidRDefault="00033800">
            <w:pPr>
              <w:pStyle w:val="TableParagraph"/>
              <w:spacing w:before="1" w:line="240" w:lineRule="auto"/>
              <w:ind w:left="107"/>
              <w:rPr>
                <w:sz w:val="24"/>
              </w:rPr>
            </w:pPr>
            <w:r>
              <w:rPr>
                <w:spacing w:val="-5"/>
                <w:sz w:val="24"/>
              </w:rPr>
              <w:t>2.</w:t>
            </w:r>
          </w:p>
        </w:tc>
        <w:tc>
          <w:tcPr>
            <w:tcW w:w="1558" w:type="dxa"/>
          </w:tcPr>
          <w:p w:rsidR="00331A24" w:rsidRDefault="00033800">
            <w:pPr>
              <w:pStyle w:val="TableParagraph"/>
              <w:spacing w:before="1" w:line="240" w:lineRule="auto"/>
              <w:ind w:left="105"/>
              <w:rPr>
                <w:sz w:val="24"/>
              </w:rPr>
            </w:pPr>
            <w:r>
              <w:rPr>
                <w:spacing w:val="-5"/>
                <w:sz w:val="24"/>
              </w:rPr>
              <w:t>SAP</w:t>
            </w:r>
          </w:p>
        </w:tc>
        <w:tc>
          <w:tcPr>
            <w:tcW w:w="2693" w:type="dxa"/>
          </w:tcPr>
          <w:p w:rsidR="00331A24" w:rsidRDefault="00033800">
            <w:pPr>
              <w:pStyle w:val="TableParagraph"/>
              <w:spacing w:before="1" w:line="480" w:lineRule="auto"/>
              <w:ind w:right="91"/>
              <w:jc w:val="both"/>
              <w:rPr>
                <w:b/>
                <w:sz w:val="24"/>
              </w:rPr>
            </w:pPr>
            <w:r>
              <w:rPr>
                <w:sz w:val="24"/>
              </w:rPr>
              <w:t xml:space="preserve">I think using love songs in listening lessons is a </w:t>
            </w:r>
            <w:r>
              <w:rPr>
                <w:b/>
                <w:sz w:val="24"/>
              </w:rPr>
              <w:t>great idea</w:t>
            </w:r>
            <w:r>
              <w:rPr>
                <w:sz w:val="24"/>
              </w:rPr>
              <w:t xml:space="preserve">. </w:t>
            </w:r>
            <w:r>
              <w:rPr>
                <w:b/>
                <w:sz w:val="24"/>
              </w:rPr>
              <w:t>Love songs usuallyhave</w:t>
            </w:r>
            <w:r>
              <w:rPr>
                <w:b/>
                <w:spacing w:val="-4"/>
                <w:sz w:val="24"/>
              </w:rPr>
              <w:t>clear</w:t>
            </w:r>
          </w:p>
          <w:p w:rsidR="00331A24" w:rsidRDefault="00033800">
            <w:pPr>
              <w:pStyle w:val="TableParagraph"/>
              <w:spacing w:line="274" w:lineRule="exact"/>
              <w:jc w:val="both"/>
              <w:rPr>
                <w:b/>
                <w:sz w:val="24"/>
              </w:rPr>
            </w:pPr>
            <w:r>
              <w:rPr>
                <w:b/>
                <w:sz w:val="24"/>
              </w:rPr>
              <w:t>pronunciation,</w:t>
            </w:r>
            <w:r>
              <w:rPr>
                <w:b/>
                <w:spacing w:val="-2"/>
                <w:sz w:val="24"/>
              </w:rPr>
              <w:t>strong</w:t>
            </w:r>
          </w:p>
        </w:tc>
        <w:tc>
          <w:tcPr>
            <w:tcW w:w="1737" w:type="dxa"/>
          </w:tcPr>
          <w:p w:rsidR="00331A24" w:rsidRDefault="00033800">
            <w:pPr>
              <w:pStyle w:val="TableParagraph"/>
              <w:spacing w:before="1" w:line="240" w:lineRule="auto"/>
              <w:rPr>
                <w:sz w:val="24"/>
              </w:rPr>
            </w:pPr>
            <w:r>
              <w:rPr>
                <w:spacing w:val="-2"/>
                <w:sz w:val="24"/>
              </w:rPr>
              <w:t>Relevant</w:t>
            </w:r>
          </w:p>
        </w:tc>
        <w:tc>
          <w:tcPr>
            <w:tcW w:w="1630" w:type="dxa"/>
          </w:tcPr>
          <w:p w:rsidR="00331A24" w:rsidRDefault="00033800">
            <w:pPr>
              <w:pStyle w:val="TableParagraph"/>
              <w:numPr>
                <w:ilvl w:val="0"/>
                <w:numId w:val="36"/>
              </w:numPr>
              <w:tabs>
                <w:tab w:val="left" w:pos="346"/>
              </w:tabs>
              <w:spacing w:before="1" w:line="240" w:lineRule="auto"/>
              <w:rPr>
                <w:sz w:val="24"/>
              </w:rPr>
            </w:pPr>
            <w:r>
              <w:rPr>
                <w:sz w:val="24"/>
              </w:rPr>
              <w:t>Great</w:t>
            </w:r>
            <w:r>
              <w:rPr>
                <w:spacing w:val="-4"/>
                <w:sz w:val="24"/>
              </w:rPr>
              <w:t xml:space="preserve"> idea</w:t>
            </w:r>
          </w:p>
          <w:p w:rsidR="00331A24" w:rsidRDefault="00033800">
            <w:pPr>
              <w:pStyle w:val="TableParagraph"/>
              <w:numPr>
                <w:ilvl w:val="0"/>
                <w:numId w:val="36"/>
              </w:numPr>
              <w:tabs>
                <w:tab w:val="left" w:pos="384"/>
                <w:tab w:val="left" w:pos="1068"/>
              </w:tabs>
              <w:spacing w:before="56" w:line="552" w:lineRule="exact"/>
              <w:ind w:left="106" w:right="96" w:firstLine="0"/>
              <w:rPr>
                <w:sz w:val="24"/>
              </w:rPr>
            </w:pPr>
            <w:r>
              <w:rPr>
                <w:sz w:val="24"/>
              </w:rPr>
              <w:t xml:space="preserve">Lovesongs </w:t>
            </w:r>
            <w:r>
              <w:rPr>
                <w:spacing w:val="-2"/>
                <w:sz w:val="24"/>
              </w:rPr>
              <w:t>usually</w:t>
            </w:r>
            <w:r>
              <w:rPr>
                <w:sz w:val="24"/>
              </w:rPr>
              <w:tab/>
            </w:r>
            <w:r>
              <w:rPr>
                <w:spacing w:val="-4"/>
                <w:sz w:val="24"/>
              </w:rPr>
              <w:t xml:space="preserve">have </w:t>
            </w:r>
            <w:r>
              <w:rPr>
                <w:spacing w:val="-2"/>
                <w:sz w:val="24"/>
              </w:rPr>
              <w:t>clear pronunciation,</w:t>
            </w:r>
          </w:p>
        </w:tc>
      </w:tr>
    </w:tbl>
    <w:p w:rsidR="00331A24" w:rsidRDefault="00331A24">
      <w:pPr>
        <w:pStyle w:val="TableParagraph"/>
        <w:spacing w:line="552" w:lineRule="exact"/>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5520"/>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spacing w:line="480" w:lineRule="auto"/>
              <w:ind w:right="95"/>
              <w:jc w:val="both"/>
              <w:rPr>
                <w:sz w:val="24"/>
              </w:rPr>
            </w:pPr>
            <w:r>
              <w:rPr>
                <w:b/>
                <w:sz w:val="24"/>
              </w:rPr>
              <w:t>emotional expressions, and easy-to-understand themes</w:t>
            </w:r>
            <w:r>
              <w:rPr>
                <w:sz w:val="24"/>
              </w:rPr>
              <w:t>, which helps students connect more with the material. Songs can also make lessons more interesting and fun, encouraging students to improvetheir</w:t>
            </w:r>
            <w:r>
              <w:rPr>
                <w:spacing w:val="-2"/>
                <w:sz w:val="24"/>
              </w:rPr>
              <w:t>listening</w:t>
            </w:r>
          </w:p>
          <w:p w:rsidR="00331A24" w:rsidRDefault="00033800">
            <w:pPr>
              <w:pStyle w:val="TableParagraph"/>
              <w:spacing w:line="240" w:lineRule="auto"/>
              <w:jc w:val="both"/>
              <w:rPr>
                <w:sz w:val="24"/>
              </w:rPr>
            </w:pPr>
            <w:r>
              <w:rPr>
                <w:sz w:val="24"/>
              </w:rPr>
              <w:t>skillsin afun</w:t>
            </w:r>
            <w:r>
              <w:rPr>
                <w:spacing w:val="-4"/>
                <w:sz w:val="24"/>
              </w:rPr>
              <w:t>way.</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tabs>
                <w:tab w:val="left" w:pos="747"/>
              </w:tabs>
              <w:spacing w:line="480" w:lineRule="auto"/>
              <w:ind w:left="106" w:right="96"/>
              <w:rPr>
                <w:sz w:val="24"/>
              </w:rPr>
            </w:pPr>
            <w:r>
              <w:rPr>
                <w:spacing w:val="-2"/>
                <w:sz w:val="24"/>
              </w:rPr>
              <w:t xml:space="preserve">strong emotional expressions, </w:t>
            </w:r>
            <w:r>
              <w:rPr>
                <w:spacing w:val="-4"/>
                <w:sz w:val="24"/>
              </w:rPr>
              <w:t>and</w:t>
            </w:r>
            <w:r>
              <w:rPr>
                <w:sz w:val="24"/>
              </w:rPr>
              <w:tab/>
            </w:r>
            <w:r>
              <w:rPr>
                <w:spacing w:val="-2"/>
                <w:sz w:val="24"/>
              </w:rPr>
              <w:t>easy-to- understand themes</w:t>
            </w:r>
          </w:p>
        </w:tc>
      </w:tr>
      <w:tr w:rsidR="00331A24">
        <w:trPr>
          <w:trHeight w:val="3864"/>
        </w:trPr>
        <w:tc>
          <w:tcPr>
            <w:tcW w:w="535" w:type="dxa"/>
          </w:tcPr>
          <w:p w:rsidR="00331A24" w:rsidRDefault="00331A24">
            <w:pPr>
              <w:pStyle w:val="TableParagraph"/>
              <w:ind w:left="107"/>
              <w:rPr>
                <w:sz w:val="24"/>
              </w:rPr>
            </w:pPr>
            <w:r w:rsidRPr="00331A24">
              <w:rPr>
                <w:sz w:val="24"/>
              </w:rPr>
              <w:pict>
                <v:group id="docshapegroup18" o:spid="_x0000_s1171" style="position:absolute;left:0;text-align:left;margin-left:6.65pt;margin-top:-150.95pt;width:367.5pt;height:361.5pt;z-index:-17564160;mso-position-horizontal-relative:text;mso-position-vertical-relative:text" coordorigin="133,-3019" coordsize="7350,7230">
                  <v:shape id="docshape19" o:spid="_x0000_s1172" type="#_x0000_t75" style="position:absolute;left:132;top:-3020;width:7350;height:7230">
                    <v:imagedata r:id="rId23" o:title=""/>
                  </v:shape>
                </v:group>
              </w:pict>
            </w:r>
            <w:r w:rsidR="00033800">
              <w:rPr>
                <w:spacing w:val="-5"/>
                <w:sz w:val="24"/>
              </w:rPr>
              <w:t>3.</w:t>
            </w:r>
          </w:p>
        </w:tc>
        <w:tc>
          <w:tcPr>
            <w:tcW w:w="1558" w:type="dxa"/>
          </w:tcPr>
          <w:p w:rsidR="00331A24" w:rsidRDefault="00033800">
            <w:pPr>
              <w:pStyle w:val="TableParagraph"/>
              <w:ind w:left="105"/>
              <w:rPr>
                <w:sz w:val="24"/>
              </w:rPr>
            </w:pPr>
            <w:r>
              <w:rPr>
                <w:spacing w:val="-5"/>
                <w:sz w:val="24"/>
              </w:rPr>
              <w:t>KQA</w:t>
            </w:r>
          </w:p>
        </w:tc>
        <w:tc>
          <w:tcPr>
            <w:tcW w:w="2693" w:type="dxa"/>
          </w:tcPr>
          <w:p w:rsidR="00331A24" w:rsidRDefault="00033800">
            <w:pPr>
              <w:pStyle w:val="TableParagraph"/>
              <w:spacing w:line="480" w:lineRule="auto"/>
              <w:ind w:right="93"/>
              <w:jc w:val="both"/>
              <w:rPr>
                <w:sz w:val="24"/>
              </w:rPr>
            </w:pPr>
            <w:r>
              <w:rPr>
                <w:sz w:val="24"/>
              </w:rPr>
              <w:t>Learning English by listeningcanimprovemy English skills</w:t>
            </w:r>
          </w:p>
          <w:p w:rsidR="00331A24" w:rsidRDefault="00033800">
            <w:pPr>
              <w:pStyle w:val="TableParagraph"/>
              <w:spacing w:line="480" w:lineRule="auto"/>
              <w:ind w:right="96"/>
              <w:jc w:val="both"/>
              <w:rPr>
                <w:sz w:val="24"/>
              </w:rPr>
            </w:pPr>
            <w:r>
              <w:rPr>
                <w:sz w:val="24"/>
              </w:rPr>
              <w:t>because I also take lessons outside, with the helpoflistening</w:t>
            </w:r>
            <w:r>
              <w:rPr>
                <w:spacing w:val="-5"/>
                <w:sz w:val="24"/>
              </w:rPr>
              <w:t>my</w:t>
            </w:r>
          </w:p>
          <w:p w:rsidR="00331A24" w:rsidRDefault="00033800">
            <w:pPr>
              <w:pStyle w:val="TableParagraph"/>
              <w:spacing w:line="240" w:lineRule="auto"/>
              <w:jc w:val="both"/>
              <w:rPr>
                <w:sz w:val="24"/>
              </w:rPr>
            </w:pPr>
            <w:r>
              <w:rPr>
                <w:sz w:val="24"/>
              </w:rPr>
              <w:t>English is</w:t>
            </w:r>
            <w:r>
              <w:rPr>
                <w:spacing w:val="-2"/>
                <w:sz w:val="24"/>
              </w:rPr>
              <w:t>better</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2760"/>
        </w:trPr>
        <w:tc>
          <w:tcPr>
            <w:tcW w:w="535" w:type="dxa"/>
          </w:tcPr>
          <w:p w:rsidR="00331A24" w:rsidRDefault="00033800">
            <w:pPr>
              <w:pStyle w:val="TableParagraph"/>
              <w:ind w:left="107"/>
              <w:rPr>
                <w:sz w:val="24"/>
              </w:rPr>
            </w:pPr>
            <w:r>
              <w:rPr>
                <w:spacing w:val="-5"/>
                <w:sz w:val="24"/>
              </w:rPr>
              <w:t>4.</w:t>
            </w:r>
          </w:p>
        </w:tc>
        <w:tc>
          <w:tcPr>
            <w:tcW w:w="1558" w:type="dxa"/>
          </w:tcPr>
          <w:p w:rsidR="00331A24" w:rsidRDefault="00033800">
            <w:pPr>
              <w:pStyle w:val="TableParagraph"/>
              <w:ind w:left="105"/>
              <w:rPr>
                <w:sz w:val="24"/>
              </w:rPr>
            </w:pPr>
            <w:r>
              <w:rPr>
                <w:spacing w:val="-5"/>
                <w:sz w:val="24"/>
              </w:rPr>
              <w:t>AW</w:t>
            </w:r>
          </w:p>
        </w:tc>
        <w:tc>
          <w:tcPr>
            <w:tcW w:w="2693" w:type="dxa"/>
          </w:tcPr>
          <w:p w:rsidR="00331A24" w:rsidRDefault="00033800">
            <w:pPr>
              <w:pStyle w:val="TableParagraph"/>
              <w:spacing w:line="480" w:lineRule="auto"/>
              <w:ind w:right="96"/>
              <w:jc w:val="both"/>
              <w:rPr>
                <w:sz w:val="24"/>
              </w:rPr>
            </w:pPr>
            <w:r>
              <w:rPr>
                <w:sz w:val="24"/>
              </w:rPr>
              <w:t xml:space="preserve">Learning by </w:t>
            </w:r>
            <w:r>
              <w:rPr>
                <w:sz w:val="24"/>
              </w:rPr>
              <w:t>listening allows us to learn a lot of vocabulary because by lookingatthelyrics</w:t>
            </w:r>
            <w:r>
              <w:rPr>
                <w:spacing w:val="-4"/>
                <w:sz w:val="24"/>
              </w:rPr>
              <w:t>with</w:t>
            </w:r>
          </w:p>
          <w:p w:rsidR="00331A24" w:rsidRDefault="00033800">
            <w:pPr>
              <w:pStyle w:val="TableParagraph"/>
              <w:spacing w:line="240" w:lineRule="auto"/>
              <w:jc w:val="both"/>
              <w:rPr>
                <w:sz w:val="24"/>
              </w:rPr>
            </w:pPr>
            <w:r>
              <w:rPr>
                <w:sz w:val="24"/>
              </w:rPr>
              <w:t>thetranslationwe</w:t>
            </w:r>
            <w:r>
              <w:rPr>
                <w:spacing w:val="-5"/>
                <w:sz w:val="24"/>
              </w:rPr>
              <w:t>can</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bl>
    <w:p w:rsidR="00331A24" w:rsidRDefault="00331A24">
      <w:pPr>
        <w:pStyle w:val="TableParagrap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551"/>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rPr>
                <w:sz w:val="24"/>
              </w:rPr>
            </w:pPr>
            <w:r>
              <w:rPr>
                <w:sz w:val="24"/>
              </w:rPr>
              <w:t>learnthe</w:t>
            </w:r>
            <w:r>
              <w:rPr>
                <w:spacing w:val="-2"/>
                <w:sz w:val="24"/>
              </w:rPr>
              <w:t xml:space="preserve"> vocabulary.</w:t>
            </w:r>
          </w:p>
        </w:tc>
        <w:tc>
          <w:tcPr>
            <w:tcW w:w="1737" w:type="dxa"/>
          </w:tcPr>
          <w:p w:rsidR="00331A24" w:rsidRDefault="00331A24">
            <w:pPr>
              <w:pStyle w:val="TableParagraph"/>
              <w:spacing w:line="240" w:lineRule="auto"/>
              <w:ind w:left="0"/>
              <w:rPr>
                <w:sz w:val="24"/>
              </w:rPr>
            </w:pPr>
          </w:p>
        </w:tc>
        <w:tc>
          <w:tcPr>
            <w:tcW w:w="1630" w:type="dxa"/>
          </w:tcPr>
          <w:p w:rsidR="00331A24" w:rsidRDefault="00331A24">
            <w:pPr>
              <w:pStyle w:val="TableParagraph"/>
              <w:spacing w:line="240" w:lineRule="auto"/>
              <w:ind w:left="0"/>
              <w:rPr>
                <w:sz w:val="24"/>
              </w:rPr>
            </w:pPr>
          </w:p>
        </w:tc>
      </w:tr>
      <w:tr w:rsidR="00331A24">
        <w:trPr>
          <w:trHeight w:val="7728"/>
        </w:trPr>
        <w:tc>
          <w:tcPr>
            <w:tcW w:w="535" w:type="dxa"/>
          </w:tcPr>
          <w:p w:rsidR="00331A24" w:rsidRDefault="00331A24">
            <w:pPr>
              <w:pStyle w:val="TableParagraph"/>
              <w:ind w:left="107"/>
              <w:rPr>
                <w:sz w:val="24"/>
              </w:rPr>
            </w:pPr>
            <w:r w:rsidRPr="00331A24">
              <w:rPr>
                <w:sz w:val="24"/>
              </w:rPr>
              <w:pict>
                <v:group id="docshapegroup20" o:spid="_x0000_s1169" style="position:absolute;left:0;text-align:left;margin-left:6.65pt;margin-top:97.45pt;width:367.5pt;height:361.5pt;z-index:-17563648;mso-position-horizontal-relative:text;mso-position-vertical-relative:text" coordorigin="133,1949" coordsize="7350,7230">
                  <v:shape id="docshape21" o:spid="_x0000_s1170" type="#_x0000_t75" style="position:absolute;left:132;top:1949;width:7350;height:7230">
                    <v:imagedata r:id="rId23" o:title=""/>
                  </v:shape>
                </v:group>
              </w:pict>
            </w:r>
            <w:r w:rsidR="00033800">
              <w:rPr>
                <w:spacing w:val="-5"/>
                <w:sz w:val="24"/>
              </w:rPr>
              <w:t>5.</w:t>
            </w:r>
          </w:p>
        </w:tc>
        <w:tc>
          <w:tcPr>
            <w:tcW w:w="1558" w:type="dxa"/>
          </w:tcPr>
          <w:p w:rsidR="00331A24" w:rsidRDefault="00033800">
            <w:pPr>
              <w:pStyle w:val="TableParagraph"/>
              <w:ind w:left="105"/>
              <w:rPr>
                <w:sz w:val="24"/>
              </w:rPr>
            </w:pPr>
            <w:r>
              <w:rPr>
                <w:spacing w:val="-5"/>
                <w:sz w:val="24"/>
              </w:rPr>
              <w:t>ZN</w:t>
            </w:r>
          </w:p>
        </w:tc>
        <w:tc>
          <w:tcPr>
            <w:tcW w:w="2693" w:type="dxa"/>
          </w:tcPr>
          <w:p w:rsidR="00331A24" w:rsidRDefault="00033800">
            <w:pPr>
              <w:pStyle w:val="TableParagraph"/>
              <w:spacing w:line="480" w:lineRule="auto"/>
              <w:ind w:right="95"/>
              <w:jc w:val="both"/>
              <w:rPr>
                <w:b/>
                <w:sz w:val="24"/>
              </w:rPr>
            </w:pPr>
            <w:r>
              <w:rPr>
                <w:sz w:val="24"/>
              </w:rPr>
              <w:t xml:space="preserve">In my opinion, </w:t>
            </w:r>
            <w:r>
              <w:rPr>
                <w:b/>
                <w:sz w:val="24"/>
              </w:rPr>
              <w:t>it is interesting to listen to love songs during learning</w:t>
            </w:r>
            <w:r>
              <w:rPr>
                <w:sz w:val="24"/>
              </w:rPr>
              <w:t xml:space="preserve">, because it can </w:t>
            </w:r>
            <w:r>
              <w:rPr>
                <w:b/>
                <w:sz w:val="24"/>
              </w:rPr>
              <w:t>create a relaxed atmosphere during the learning process.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35"/>
              </w:numPr>
              <w:tabs>
                <w:tab w:val="left" w:pos="751"/>
              </w:tabs>
              <w:spacing w:line="480" w:lineRule="auto"/>
              <w:ind w:right="95" w:firstLine="0"/>
              <w:jc w:val="both"/>
              <w:rPr>
                <w:sz w:val="24"/>
              </w:rPr>
            </w:pPr>
            <w:r>
              <w:rPr>
                <w:sz w:val="24"/>
              </w:rPr>
              <w:t xml:space="preserve">It is interesting to listen to love songs during </w:t>
            </w:r>
            <w:r>
              <w:rPr>
                <w:spacing w:val="-2"/>
                <w:sz w:val="24"/>
              </w:rPr>
              <w:t>learning.</w:t>
            </w:r>
          </w:p>
          <w:p w:rsidR="00331A24" w:rsidRDefault="00033800">
            <w:pPr>
              <w:pStyle w:val="TableParagraph"/>
              <w:numPr>
                <w:ilvl w:val="0"/>
                <w:numId w:val="35"/>
              </w:numPr>
              <w:tabs>
                <w:tab w:val="left" w:pos="538"/>
                <w:tab w:val="left" w:pos="1227"/>
                <w:tab w:val="left" w:pos="1413"/>
              </w:tabs>
              <w:spacing w:line="480" w:lineRule="auto"/>
              <w:ind w:right="97" w:firstLine="0"/>
              <w:rPr>
                <w:sz w:val="24"/>
              </w:rPr>
            </w:pPr>
            <w:r>
              <w:rPr>
                <w:spacing w:val="-2"/>
                <w:sz w:val="24"/>
              </w:rPr>
              <w:t>Create</w:t>
            </w:r>
            <w:r>
              <w:rPr>
                <w:sz w:val="24"/>
              </w:rPr>
              <w:tab/>
            </w:r>
            <w:r>
              <w:rPr>
                <w:sz w:val="24"/>
              </w:rPr>
              <w:tab/>
            </w:r>
            <w:r>
              <w:rPr>
                <w:spacing w:val="-10"/>
                <w:sz w:val="24"/>
              </w:rPr>
              <w:t xml:space="preserve">a </w:t>
            </w:r>
            <w:r>
              <w:rPr>
                <w:spacing w:val="-2"/>
                <w:sz w:val="24"/>
              </w:rPr>
              <w:t>relaxed atmosphere during</w:t>
            </w:r>
            <w:r>
              <w:rPr>
                <w:sz w:val="24"/>
              </w:rPr>
              <w:tab/>
            </w:r>
            <w:r>
              <w:rPr>
                <w:spacing w:val="-4"/>
                <w:sz w:val="24"/>
              </w:rPr>
              <w:t xml:space="preserve">the </w:t>
            </w:r>
            <w:r>
              <w:rPr>
                <w:spacing w:val="-2"/>
                <w:sz w:val="24"/>
              </w:rPr>
              <w:t>learning process.</w:t>
            </w:r>
          </w:p>
        </w:tc>
      </w:tr>
      <w:tr w:rsidR="00331A24">
        <w:trPr>
          <w:trHeight w:val="1656"/>
        </w:trPr>
        <w:tc>
          <w:tcPr>
            <w:tcW w:w="535" w:type="dxa"/>
          </w:tcPr>
          <w:p w:rsidR="00331A24" w:rsidRDefault="00033800">
            <w:pPr>
              <w:pStyle w:val="TableParagraph"/>
              <w:ind w:left="107"/>
              <w:rPr>
                <w:sz w:val="24"/>
              </w:rPr>
            </w:pPr>
            <w:r>
              <w:rPr>
                <w:spacing w:val="-5"/>
                <w:sz w:val="24"/>
              </w:rPr>
              <w:t>6.</w:t>
            </w:r>
          </w:p>
        </w:tc>
        <w:tc>
          <w:tcPr>
            <w:tcW w:w="1558" w:type="dxa"/>
          </w:tcPr>
          <w:p w:rsidR="00331A24" w:rsidRDefault="00033800">
            <w:pPr>
              <w:pStyle w:val="TableParagraph"/>
              <w:ind w:left="165"/>
              <w:rPr>
                <w:sz w:val="24"/>
              </w:rPr>
            </w:pPr>
            <w:r>
              <w:rPr>
                <w:spacing w:val="-5"/>
                <w:sz w:val="24"/>
              </w:rPr>
              <w:t>SA</w:t>
            </w:r>
          </w:p>
        </w:tc>
        <w:tc>
          <w:tcPr>
            <w:tcW w:w="2693" w:type="dxa"/>
          </w:tcPr>
          <w:p w:rsidR="00331A24" w:rsidRDefault="00033800">
            <w:pPr>
              <w:pStyle w:val="TableParagraph"/>
              <w:tabs>
                <w:tab w:val="left" w:pos="2090"/>
              </w:tabs>
              <w:rPr>
                <w:sz w:val="24"/>
              </w:rPr>
            </w:pPr>
            <w:r>
              <w:rPr>
                <w:spacing w:val="-2"/>
                <w:sz w:val="24"/>
              </w:rPr>
              <w:t>become</w:t>
            </w:r>
            <w:r>
              <w:rPr>
                <w:sz w:val="24"/>
              </w:rPr>
              <w:tab/>
            </w:r>
            <w:r>
              <w:rPr>
                <w:spacing w:val="-4"/>
                <w:sz w:val="24"/>
              </w:rPr>
              <w:t>more</w:t>
            </w:r>
          </w:p>
          <w:p w:rsidR="00331A24" w:rsidRDefault="00033800">
            <w:pPr>
              <w:pStyle w:val="TableParagraph"/>
              <w:tabs>
                <w:tab w:val="left" w:pos="2052"/>
              </w:tabs>
              <w:spacing w:before="2" w:line="550" w:lineRule="atLeast"/>
              <w:ind w:right="96"/>
              <w:rPr>
                <w:sz w:val="24"/>
              </w:rPr>
            </w:pPr>
            <w:r>
              <w:rPr>
                <w:b/>
                <w:spacing w:val="-2"/>
                <w:sz w:val="24"/>
              </w:rPr>
              <w:t>enthusiastic</w:t>
            </w:r>
            <w:r>
              <w:rPr>
                <w:b/>
                <w:sz w:val="24"/>
              </w:rPr>
              <w:tab/>
            </w:r>
            <w:r>
              <w:rPr>
                <w:spacing w:val="-4"/>
                <w:sz w:val="24"/>
              </w:rPr>
              <w:t xml:space="preserve">about </w:t>
            </w:r>
            <w:r>
              <w:rPr>
                <w:spacing w:val="-2"/>
                <w:sz w:val="24"/>
              </w:rPr>
              <w:t>learning</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34"/>
              </w:numPr>
              <w:tabs>
                <w:tab w:val="left" w:pos="346"/>
              </w:tabs>
              <w:rPr>
                <w:sz w:val="24"/>
              </w:rPr>
            </w:pPr>
            <w:r>
              <w:rPr>
                <w:spacing w:val="-2"/>
                <w:sz w:val="24"/>
              </w:rPr>
              <w:t>Enthusiastic</w:t>
            </w:r>
          </w:p>
        </w:tc>
      </w:tr>
      <w:tr w:rsidR="00331A24">
        <w:trPr>
          <w:trHeight w:val="2207"/>
        </w:trPr>
        <w:tc>
          <w:tcPr>
            <w:tcW w:w="535" w:type="dxa"/>
          </w:tcPr>
          <w:p w:rsidR="00331A24" w:rsidRDefault="00033800">
            <w:pPr>
              <w:pStyle w:val="TableParagraph"/>
              <w:ind w:left="107"/>
              <w:rPr>
                <w:sz w:val="24"/>
              </w:rPr>
            </w:pPr>
            <w:r>
              <w:rPr>
                <w:spacing w:val="-5"/>
                <w:sz w:val="24"/>
              </w:rPr>
              <w:t>7.</w:t>
            </w:r>
          </w:p>
        </w:tc>
        <w:tc>
          <w:tcPr>
            <w:tcW w:w="1558" w:type="dxa"/>
          </w:tcPr>
          <w:p w:rsidR="00331A24" w:rsidRDefault="00033800">
            <w:pPr>
              <w:pStyle w:val="TableParagraph"/>
              <w:ind w:left="105"/>
              <w:rPr>
                <w:sz w:val="24"/>
              </w:rPr>
            </w:pPr>
            <w:r>
              <w:rPr>
                <w:spacing w:val="-10"/>
                <w:sz w:val="24"/>
              </w:rPr>
              <w:t>I</w:t>
            </w:r>
          </w:p>
        </w:tc>
        <w:tc>
          <w:tcPr>
            <w:tcW w:w="2693" w:type="dxa"/>
          </w:tcPr>
          <w:p w:rsidR="00331A24" w:rsidRDefault="00033800">
            <w:pPr>
              <w:pStyle w:val="TableParagraph"/>
              <w:spacing w:line="480" w:lineRule="auto"/>
              <w:ind w:right="95"/>
              <w:jc w:val="both"/>
              <w:rPr>
                <w:b/>
                <w:sz w:val="24"/>
              </w:rPr>
            </w:pPr>
            <w:r>
              <w:rPr>
                <w:sz w:val="24"/>
              </w:rPr>
              <w:t xml:space="preserve">I think </w:t>
            </w:r>
            <w:r>
              <w:rPr>
                <w:b/>
                <w:sz w:val="24"/>
              </w:rPr>
              <w:t>it's interesting</w:t>
            </w:r>
            <w:r>
              <w:rPr>
                <w:sz w:val="24"/>
              </w:rPr>
              <w:t>, because the process of using</w:t>
            </w:r>
            <w:r>
              <w:rPr>
                <w:b/>
                <w:sz w:val="24"/>
              </w:rPr>
              <w:t>lovesongsin</w:t>
            </w:r>
            <w:r>
              <w:rPr>
                <w:b/>
                <w:spacing w:val="-4"/>
                <w:sz w:val="24"/>
              </w:rPr>
              <w:t>class</w:t>
            </w:r>
          </w:p>
          <w:p w:rsidR="00331A24" w:rsidRDefault="00033800">
            <w:pPr>
              <w:pStyle w:val="TableParagraph"/>
              <w:tabs>
                <w:tab w:val="left" w:pos="1931"/>
              </w:tabs>
              <w:spacing w:line="240" w:lineRule="auto"/>
              <w:jc w:val="both"/>
              <w:rPr>
                <w:b/>
                <w:sz w:val="24"/>
              </w:rPr>
            </w:pPr>
            <w:r>
              <w:rPr>
                <w:b/>
                <w:spacing w:val="-2"/>
                <w:sz w:val="24"/>
              </w:rPr>
              <w:t>learning</w:t>
            </w:r>
            <w:r>
              <w:rPr>
                <w:b/>
                <w:sz w:val="24"/>
              </w:rPr>
              <w:tab/>
            </w:r>
            <w:r>
              <w:rPr>
                <w:b/>
                <w:spacing w:val="-4"/>
                <w:sz w:val="24"/>
              </w:rPr>
              <w:t>makes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33"/>
              </w:numPr>
              <w:tabs>
                <w:tab w:val="left" w:pos="346"/>
              </w:tabs>
              <w:ind w:left="346" w:hanging="180"/>
              <w:rPr>
                <w:sz w:val="24"/>
              </w:rPr>
            </w:pPr>
            <w:r>
              <w:rPr>
                <w:spacing w:val="-4"/>
                <w:sz w:val="24"/>
              </w:rPr>
              <w:t>It’s</w:t>
            </w:r>
          </w:p>
          <w:p w:rsidR="00331A24" w:rsidRDefault="00331A24">
            <w:pPr>
              <w:pStyle w:val="TableParagraph"/>
              <w:spacing w:line="240" w:lineRule="auto"/>
              <w:ind w:left="0"/>
              <w:rPr>
                <w:sz w:val="24"/>
              </w:rPr>
            </w:pPr>
          </w:p>
          <w:p w:rsidR="00331A24" w:rsidRDefault="00033800">
            <w:pPr>
              <w:pStyle w:val="TableParagraph"/>
              <w:spacing w:line="240" w:lineRule="auto"/>
              <w:ind w:left="106"/>
              <w:rPr>
                <w:sz w:val="24"/>
              </w:rPr>
            </w:pPr>
            <w:r>
              <w:rPr>
                <w:spacing w:val="-2"/>
                <w:sz w:val="24"/>
              </w:rPr>
              <w:t>interesting.</w:t>
            </w:r>
          </w:p>
          <w:p w:rsidR="00331A24" w:rsidRDefault="00033800">
            <w:pPr>
              <w:pStyle w:val="TableParagraph"/>
              <w:numPr>
                <w:ilvl w:val="0"/>
                <w:numId w:val="33"/>
              </w:numPr>
              <w:tabs>
                <w:tab w:val="left" w:pos="384"/>
                <w:tab w:val="left" w:pos="1054"/>
              </w:tabs>
              <w:spacing w:before="2" w:line="550" w:lineRule="atLeast"/>
              <w:ind w:left="106" w:right="96" w:firstLine="0"/>
              <w:rPr>
                <w:sz w:val="24"/>
              </w:rPr>
            </w:pPr>
            <w:r>
              <w:rPr>
                <w:sz w:val="24"/>
              </w:rPr>
              <w:t xml:space="preserve">Lovesongs </w:t>
            </w:r>
            <w:r>
              <w:rPr>
                <w:spacing w:val="-5"/>
                <w:sz w:val="24"/>
              </w:rPr>
              <w:t>in</w:t>
            </w:r>
            <w:r>
              <w:rPr>
                <w:sz w:val="24"/>
              </w:rPr>
              <w:tab/>
            </w:r>
            <w:r>
              <w:rPr>
                <w:sz w:val="24"/>
              </w:rPr>
              <w:tab/>
            </w:r>
            <w:r>
              <w:rPr>
                <w:spacing w:val="-2"/>
                <w:sz w:val="24"/>
              </w:rPr>
              <w:t>class</w:t>
            </w:r>
          </w:p>
        </w:tc>
      </w:tr>
    </w:tbl>
    <w:p w:rsidR="00331A24" w:rsidRDefault="00331A24">
      <w:pPr>
        <w:pStyle w:val="TableParagraph"/>
        <w:spacing w:line="550" w:lineRule="atLeast"/>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2759"/>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spacing w:line="480" w:lineRule="auto"/>
              <w:rPr>
                <w:sz w:val="24"/>
              </w:rPr>
            </w:pPr>
            <w:r>
              <w:rPr>
                <w:b/>
                <w:sz w:val="24"/>
              </w:rPr>
              <w:t xml:space="preserve">studentsnotboredand </w:t>
            </w:r>
            <w:r>
              <w:rPr>
                <w:b/>
                <w:spacing w:val="-2"/>
                <w:sz w:val="24"/>
              </w:rPr>
              <w:t>sleepy</w:t>
            </w:r>
            <w:r>
              <w:rPr>
                <w:spacing w:val="-2"/>
                <w:sz w:val="24"/>
              </w:rPr>
              <w:t>.</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tabs>
                <w:tab w:val="left" w:pos="1214"/>
              </w:tabs>
              <w:spacing w:line="480" w:lineRule="auto"/>
              <w:ind w:left="106" w:right="96"/>
              <w:rPr>
                <w:sz w:val="24"/>
              </w:rPr>
            </w:pPr>
            <w:r>
              <w:rPr>
                <w:spacing w:val="-2"/>
                <w:sz w:val="24"/>
              </w:rPr>
              <w:t>learningmakesstudents</w:t>
            </w:r>
            <w:r>
              <w:rPr>
                <w:sz w:val="24"/>
              </w:rPr>
              <w:tab/>
            </w:r>
            <w:r>
              <w:rPr>
                <w:spacing w:val="-5"/>
                <w:sz w:val="24"/>
              </w:rPr>
              <w:t>not</w:t>
            </w:r>
          </w:p>
          <w:p w:rsidR="00331A24" w:rsidRDefault="00033800">
            <w:pPr>
              <w:pStyle w:val="TableParagraph"/>
              <w:tabs>
                <w:tab w:val="left" w:pos="1174"/>
              </w:tabs>
              <w:spacing w:line="240" w:lineRule="auto"/>
              <w:ind w:left="106"/>
              <w:rPr>
                <w:sz w:val="24"/>
              </w:rPr>
            </w:pPr>
            <w:r>
              <w:rPr>
                <w:spacing w:val="-2"/>
                <w:sz w:val="24"/>
              </w:rPr>
              <w:t>bored</w:t>
            </w:r>
            <w:r>
              <w:rPr>
                <w:sz w:val="24"/>
              </w:rPr>
              <w:tab/>
            </w:r>
            <w:r>
              <w:rPr>
                <w:spacing w:val="-5"/>
                <w:sz w:val="24"/>
              </w:rPr>
              <w:t>and</w:t>
            </w:r>
          </w:p>
          <w:p w:rsidR="00331A24" w:rsidRDefault="00033800">
            <w:pPr>
              <w:pStyle w:val="TableParagraph"/>
              <w:spacing w:before="275" w:line="240" w:lineRule="auto"/>
              <w:ind w:left="106"/>
              <w:rPr>
                <w:sz w:val="24"/>
              </w:rPr>
            </w:pPr>
            <w:r>
              <w:rPr>
                <w:spacing w:val="-2"/>
                <w:sz w:val="24"/>
              </w:rPr>
              <w:t>sleepy.</w:t>
            </w:r>
          </w:p>
        </w:tc>
      </w:tr>
      <w:tr w:rsidR="00331A24">
        <w:trPr>
          <w:trHeight w:val="4968"/>
        </w:trPr>
        <w:tc>
          <w:tcPr>
            <w:tcW w:w="535" w:type="dxa"/>
          </w:tcPr>
          <w:p w:rsidR="00331A24" w:rsidRDefault="00331A24">
            <w:pPr>
              <w:pStyle w:val="TableParagraph"/>
              <w:spacing w:line="276" w:lineRule="exact"/>
              <w:ind w:left="107"/>
              <w:rPr>
                <w:sz w:val="24"/>
              </w:rPr>
            </w:pPr>
            <w:r w:rsidRPr="00331A24">
              <w:rPr>
                <w:sz w:val="24"/>
              </w:rPr>
              <w:pict>
                <v:group id="docshapegroup22" o:spid="_x0000_s1167" style="position:absolute;left:0;text-align:left;margin-left:6.65pt;margin-top:-12.95pt;width:367.5pt;height:361.5pt;z-index:-17563136;mso-position-horizontal-relative:text;mso-position-vertical-relative:text" coordorigin="133,-259" coordsize="7350,7230">
                  <v:shape id="docshape23" o:spid="_x0000_s1168" type="#_x0000_t75" style="position:absolute;left:132;top:-259;width:7350;height:7230">
                    <v:imagedata r:id="rId23" o:title=""/>
                  </v:shape>
                </v:group>
              </w:pict>
            </w:r>
            <w:r w:rsidR="00033800">
              <w:rPr>
                <w:spacing w:val="-5"/>
                <w:sz w:val="24"/>
              </w:rPr>
              <w:t>8.</w:t>
            </w:r>
          </w:p>
        </w:tc>
        <w:tc>
          <w:tcPr>
            <w:tcW w:w="1558" w:type="dxa"/>
          </w:tcPr>
          <w:p w:rsidR="00331A24" w:rsidRDefault="00033800">
            <w:pPr>
              <w:pStyle w:val="TableParagraph"/>
              <w:spacing w:line="276" w:lineRule="exact"/>
              <w:ind w:left="105"/>
              <w:rPr>
                <w:sz w:val="24"/>
              </w:rPr>
            </w:pPr>
            <w:r>
              <w:rPr>
                <w:spacing w:val="-5"/>
                <w:sz w:val="24"/>
              </w:rPr>
              <w:t>ZK</w:t>
            </w:r>
          </w:p>
        </w:tc>
        <w:tc>
          <w:tcPr>
            <w:tcW w:w="2693" w:type="dxa"/>
          </w:tcPr>
          <w:p w:rsidR="00331A24" w:rsidRDefault="00033800">
            <w:pPr>
              <w:pStyle w:val="TableParagraph"/>
              <w:spacing w:line="480" w:lineRule="auto"/>
              <w:ind w:right="95"/>
              <w:jc w:val="both"/>
              <w:rPr>
                <w:sz w:val="24"/>
              </w:rPr>
            </w:pPr>
            <w:r>
              <w:rPr>
                <w:sz w:val="24"/>
              </w:rPr>
              <w:t xml:space="preserve">I feel like I </w:t>
            </w:r>
            <w:r>
              <w:rPr>
                <w:b/>
                <w:sz w:val="24"/>
              </w:rPr>
              <w:t>can express myself more through lovesongs</w:t>
            </w:r>
            <w:r>
              <w:rPr>
                <w:sz w:val="24"/>
              </w:rPr>
              <w:t>,becauseIfeel liketherearesomewords that are hard to describe in Indonesian and by using English, I feel like somethingscan</w:t>
            </w:r>
            <w:r>
              <w:rPr>
                <w:spacing w:val="-5"/>
                <w:sz w:val="24"/>
              </w:rPr>
              <w:t>be</w:t>
            </w:r>
          </w:p>
          <w:p w:rsidR="00331A24" w:rsidRDefault="00033800">
            <w:pPr>
              <w:pStyle w:val="TableParagraph"/>
              <w:spacing w:line="240" w:lineRule="auto"/>
              <w:rPr>
                <w:sz w:val="24"/>
              </w:rPr>
            </w:pPr>
            <w:r>
              <w:rPr>
                <w:spacing w:val="-2"/>
                <w:sz w:val="24"/>
              </w:rPr>
              <w:t>expressed.</w:t>
            </w:r>
          </w:p>
        </w:tc>
        <w:tc>
          <w:tcPr>
            <w:tcW w:w="1737" w:type="dxa"/>
          </w:tcPr>
          <w:p w:rsidR="00331A24" w:rsidRDefault="00033800">
            <w:pPr>
              <w:pStyle w:val="TableParagraph"/>
              <w:spacing w:line="276" w:lineRule="exact"/>
              <w:rPr>
                <w:sz w:val="24"/>
              </w:rPr>
            </w:pPr>
            <w:r>
              <w:rPr>
                <w:spacing w:val="-2"/>
                <w:sz w:val="24"/>
              </w:rPr>
              <w:t>Relevant</w:t>
            </w:r>
          </w:p>
        </w:tc>
        <w:tc>
          <w:tcPr>
            <w:tcW w:w="1630" w:type="dxa"/>
          </w:tcPr>
          <w:p w:rsidR="00331A24" w:rsidRDefault="00033800">
            <w:pPr>
              <w:pStyle w:val="TableParagraph"/>
              <w:spacing w:line="480" w:lineRule="auto"/>
              <w:ind w:left="106" w:right="96"/>
              <w:jc w:val="both"/>
              <w:rPr>
                <w:sz w:val="24"/>
              </w:rPr>
            </w:pPr>
            <w:r>
              <w:rPr>
                <w:sz w:val="24"/>
              </w:rPr>
              <w:t xml:space="preserve">1.Canexpress myself more through love </w:t>
            </w:r>
            <w:r>
              <w:rPr>
                <w:spacing w:val="-2"/>
                <w:sz w:val="24"/>
              </w:rPr>
              <w:t>songs</w:t>
            </w:r>
          </w:p>
        </w:tc>
      </w:tr>
      <w:tr w:rsidR="00331A24">
        <w:trPr>
          <w:trHeight w:val="1103"/>
        </w:trPr>
        <w:tc>
          <w:tcPr>
            <w:tcW w:w="535" w:type="dxa"/>
          </w:tcPr>
          <w:p w:rsidR="00331A24" w:rsidRDefault="00033800">
            <w:pPr>
              <w:pStyle w:val="TableParagraph"/>
              <w:ind w:left="107"/>
              <w:rPr>
                <w:sz w:val="24"/>
              </w:rPr>
            </w:pPr>
            <w:r>
              <w:rPr>
                <w:spacing w:val="-5"/>
                <w:sz w:val="24"/>
              </w:rPr>
              <w:t>9.</w:t>
            </w:r>
          </w:p>
        </w:tc>
        <w:tc>
          <w:tcPr>
            <w:tcW w:w="1558" w:type="dxa"/>
          </w:tcPr>
          <w:p w:rsidR="00331A24" w:rsidRDefault="00033800">
            <w:pPr>
              <w:pStyle w:val="TableParagraph"/>
              <w:ind w:left="105"/>
              <w:rPr>
                <w:sz w:val="24"/>
              </w:rPr>
            </w:pPr>
            <w:r>
              <w:rPr>
                <w:spacing w:val="-5"/>
                <w:sz w:val="24"/>
              </w:rPr>
              <w:t>DC</w:t>
            </w:r>
          </w:p>
        </w:tc>
        <w:tc>
          <w:tcPr>
            <w:tcW w:w="2693" w:type="dxa"/>
          </w:tcPr>
          <w:p w:rsidR="00331A24" w:rsidRDefault="00033800">
            <w:pPr>
              <w:pStyle w:val="TableParagraph"/>
              <w:rPr>
                <w:sz w:val="24"/>
              </w:rPr>
            </w:pPr>
            <w:r>
              <w:rPr>
                <w:b/>
                <w:sz w:val="24"/>
              </w:rPr>
              <w:t>Reallylikeit</w:t>
            </w:r>
            <w:r>
              <w:rPr>
                <w:sz w:val="24"/>
              </w:rPr>
              <w:t>,</w:t>
            </w:r>
            <w:r>
              <w:rPr>
                <w:spacing w:val="-2"/>
                <w:sz w:val="24"/>
              </w:rPr>
              <w:t>especially</w:t>
            </w:r>
          </w:p>
          <w:p w:rsidR="00331A24" w:rsidRDefault="00331A24">
            <w:pPr>
              <w:pStyle w:val="TableParagraph"/>
              <w:spacing w:line="240" w:lineRule="auto"/>
              <w:ind w:left="0"/>
              <w:rPr>
                <w:sz w:val="24"/>
              </w:rPr>
            </w:pPr>
          </w:p>
          <w:p w:rsidR="00331A24" w:rsidRDefault="00033800">
            <w:pPr>
              <w:pStyle w:val="TableParagraph"/>
              <w:spacing w:line="240" w:lineRule="auto"/>
              <w:rPr>
                <w:sz w:val="24"/>
              </w:rPr>
            </w:pPr>
            <w:r>
              <w:rPr>
                <w:sz w:val="24"/>
              </w:rPr>
              <w:t xml:space="preserve">forusGenZ </w:t>
            </w:r>
            <w:r>
              <w:rPr>
                <w:spacing w:val="-4"/>
                <w:sz w:val="24"/>
              </w:rPr>
              <w:t>kids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32"/>
              </w:numPr>
              <w:tabs>
                <w:tab w:val="left" w:pos="410"/>
              </w:tabs>
              <w:ind w:left="410" w:hanging="304"/>
              <w:rPr>
                <w:sz w:val="24"/>
              </w:rPr>
            </w:pPr>
            <w:r>
              <w:rPr>
                <w:sz w:val="24"/>
              </w:rPr>
              <w:t>Really</w:t>
            </w:r>
            <w:r>
              <w:rPr>
                <w:spacing w:val="-4"/>
                <w:sz w:val="24"/>
              </w:rPr>
              <w:t>like</w:t>
            </w:r>
          </w:p>
          <w:p w:rsidR="00331A24" w:rsidRDefault="00331A24">
            <w:pPr>
              <w:pStyle w:val="TableParagraph"/>
              <w:spacing w:line="240" w:lineRule="auto"/>
              <w:ind w:left="0"/>
              <w:rPr>
                <w:sz w:val="24"/>
              </w:rPr>
            </w:pPr>
          </w:p>
          <w:p w:rsidR="00331A24" w:rsidRDefault="00033800">
            <w:pPr>
              <w:pStyle w:val="TableParagraph"/>
              <w:spacing w:line="240" w:lineRule="auto"/>
              <w:ind w:left="106"/>
              <w:rPr>
                <w:sz w:val="24"/>
              </w:rPr>
            </w:pPr>
            <w:r>
              <w:rPr>
                <w:spacing w:val="-5"/>
                <w:sz w:val="24"/>
              </w:rPr>
              <w:t>it</w:t>
            </w:r>
          </w:p>
        </w:tc>
      </w:tr>
      <w:tr w:rsidR="00331A24">
        <w:trPr>
          <w:trHeight w:val="2208"/>
        </w:trPr>
        <w:tc>
          <w:tcPr>
            <w:tcW w:w="535" w:type="dxa"/>
          </w:tcPr>
          <w:p w:rsidR="00331A24" w:rsidRDefault="00033800">
            <w:pPr>
              <w:pStyle w:val="TableParagraph"/>
              <w:ind w:left="107"/>
              <w:rPr>
                <w:sz w:val="24"/>
              </w:rPr>
            </w:pPr>
            <w:r>
              <w:rPr>
                <w:spacing w:val="-5"/>
                <w:sz w:val="24"/>
              </w:rPr>
              <w:t>10.</w:t>
            </w:r>
          </w:p>
        </w:tc>
        <w:tc>
          <w:tcPr>
            <w:tcW w:w="1558" w:type="dxa"/>
          </w:tcPr>
          <w:p w:rsidR="00331A24" w:rsidRDefault="00033800">
            <w:pPr>
              <w:pStyle w:val="TableParagraph"/>
              <w:ind w:left="105"/>
              <w:rPr>
                <w:sz w:val="24"/>
              </w:rPr>
            </w:pPr>
            <w:r>
              <w:rPr>
                <w:spacing w:val="-5"/>
                <w:sz w:val="24"/>
              </w:rPr>
              <w:t>BR</w:t>
            </w:r>
          </w:p>
        </w:tc>
        <w:tc>
          <w:tcPr>
            <w:tcW w:w="2693" w:type="dxa"/>
          </w:tcPr>
          <w:p w:rsidR="00331A24" w:rsidRDefault="00033800">
            <w:pPr>
              <w:pStyle w:val="TableParagraph"/>
              <w:spacing w:line="480" w:lineRule="auto"/>
              <w:ind w:right="197"/>
              <w:jc w:val="both"/>
              <w:rPr>
                <w:b/>
                <w:sz w:val="24"/>
              </w:rPr>
            </w:pPr>
            <w:r>
              <w:rPr>
                <w:sz w:val="24"/>
              </w:rPr>
              <w:t>Inmyopinion,</w:t>
            </w:r>
            <w:r>
              <w:rPr>
                <w:b/>
                <w:sz w:val="24"/>
              </w:rPr>
              <w:t xml:space="preserve">it'sgood </w:t>
            </w:r>
            <w:r>
              <w:rPr>
                <w:sz w:val="24"/>
              </w:rPr>
              <w:t xml:space="preserve">becauseit'snicetolisten to and </w:t>
            </w:r>
            <w:r>
              <w:rPr>
                <w:b/>
                <w:sz w:val="24"/>
              </w:rPr>
              <w:t>don't make me</w:t>
            </w:r>
          </w:p>
          <w:p w:rsidR="00331A24" w:rsidRDefault="00033800">
            <w:pPr>
              <w:pStyle w:val="TableParagraph"/>
              <w:spacing w:line="240" w:lineRule="auto"/>
              <w:jc w:val="both"/>
              <w:rPr>
                <w:b/>
                <w:sz w:val="24"/>
              </w:rPr>
            </w:pPr>
            <w:r>
              <w:rPr>
                <w:b/>
                <w:sz w:val="24"/>
              </w:rPr>
              <w:t>boredin</w:t>
            </w:r>
            <w:r>
              <w:rPr>
                <w:b/>
                <w:spacing w:val="-2"/>
                <w:sz w:val="24"/>
              </w:rPr>
              <w:t>class.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31"/>
              </w:numPr>
              <w:tabs>
                <w:tab w:val="left" w:pos="346"/>
              </w:tabs>
              <w:rPr>
                <w:sz w:val="24"/>
              </w:rPr>
            </w:pPr>
            <w:r>
              <w:rPr>
                <w:spacing w:val="-2"/>
                <w:sz w:val="24"/>
              </w:rPr>
              <w:t>It’s</w:t>
            </w:r>
            <w:r>
              <w:rPr>
                <w:spacing w:val="-4"/>
                <w:sz w:val="24"/>
              </w:rPr>
              <w:t>good</w:t>
            </w:r>
          </w:p>
          <w:p w:rsidR="00331A24" w:rsidRDefault="00331A24">
            <w:pPr>
              <w:pStyle w:val="TableParagraph"/>
              <w:spacing w:line="240" w:lineRule="auto"/>
              <w:ind w:left="0"/>
              <w:rPr>
                <w:sz w:val="24"/>
              </w:rPr>
            </w:pPr>
          </w:p>
          <w:p w:rsidR="00331A24" w:rsidRDefault="00033800">
            <w:pPr>
              <w:pStyle w:val="TableParagraph"/>
              <w:numPr>
                <w:ilvl w:val="0"/>
                <w:numId w:val="31"/>
              </w:numPr>
              <w:tabs>
                <w:tab w:val="left" w:pos="364"/>
              </w:tabs>
              <w:spacing w:line="240" w:lineRule="auto"/>
              <w:ind w:left="364" w:hanging="258"/>
              <w:rPr>
                <w:sz w:val="24"/>
              </w:rPr>
            </w:pPr>
            <w:r>
              <w:rPr>
                <w:sz w:val="24"/>
              </w:rPr>
              <w:t>Don’t</w:t>
            </w:r>
            <w:r>
              <w:rPr>
                <w:spacing w:val="-4"/>
                <w:sz w:val="24"/>
              </w:rPr>
              <w:t>make</w:t>
            </w:r>
          </w:p>
          <w:p w:rsidR="00331A24" w:rsidRDefault="00033800">
            <w:pPr>
              <w:pStyle w:val="TableParagraph"/>
              <w:spacing w:before="2" w:line="550" w:lineRule="atLeast"/>
              <w:ind w:left="106"/>
              <w:rPr>
                <w:sz w:val="24"/>
              </w:rPr>
            </w:pPr>
            <w:r>
              <w:rPr>
                <w:sz w:val="24"/>
              </w:rPr>
              <w:t xml:space="preserve">meboredin </w:t>
            </w:r>
            <w:r>
              <w:rPr>
                <w:spacing w:val="-2"/>
                <w:sz w:val="24"/>
              </w:rPr>
              <w:t>class</w:t>
            </w:r>
          </w:p>
        </w:tc>
      </w:tr>
    </w:tbl>
    <w:p w:rsidR="00331A24" w:rsidRDefault="00331A24">
      <w:pPr>
        <w:pStyle w:val="BodyText"/>
      </w:pPr>
    </w:p>
    <w:p w:rsidR="00331A24" w:rsidRDefault="00331A24">
      <w:pPr>
        <w:pStyle w:val="BodyText"/>
      </w:pPr>
    </w:p>
    <w:p w:rsidR="00331A24" w:rsidRDefault="00033800">
      <w:pPr>
        <w:pStyle w:val="BodyText"/>
        <w:spacing w:line="480" w:lineRule="auto"/>
        <w:ind w:left="851" w:firstLine="720"/>
      </w:pPr>
      <w:r>
        <w:t xml:space="preserve">In </w:t>
      </w:r>
      <w:r>
        <w:rPr>
          <w:b/>
        </w:rPr>
        <w:t xml:space="preserve">questionnaire number 3 </w:t>
      </w:r>
      <w:r>
        <w:t>Most students stated that the love song lyrics usedinthelessonfeltrelevant,engaging,andeasytounderstand.One</w:t>
      </w:r>
      <w:r>
        <w:rPr>
          <w:spacing w:val="-2"/>
        </w:rPr>
        <w:t>respondent</w:t>
      </w:r>
    </w:p>
    <w:p w:rsidR="00331A24" w:rsidRDefault="00331A24">
      <w:pPr>
        <w:pStyle w:val="BodyText"/>
        <w:spacing w:line="480" w:lineRule="auto"/>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spacing w:line="480" w:lineRule="auto"/>
        <w:ind w:left="851" w:right="278"/>
        <w:jc w:val="both"/>
        <w:rPr>
          <w:sz w:val="24"/>
        </w:rPr>
      </w:pPr>
      <w:r>
        <w:rPr>
          <w:noProof/>
          <w:sz w:val="24"/>
          <w:lang w:val="id-ID" w:eastAsia="id-ID"/>
        </w:rPr>
        <w:drawing>
          <wp:anchor distT="0" distB="0" distL="0" distR="0" simplePos="0" relativeHeight="48575385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stated, </w:t>
      </w:r>
      <w:r>
        <w:rPr>
          <w:b/>
          <w:i/>
          <w:sz w:val="24"/>
        </w:rPr>
        <w:t>"Very interesting and relatable to the lives of today's generation."</w:t>
      </w:r>
      <w:r>
        <w:rPr>
          <w:sz w:val="24"/>
        </w:rPr>
        <w:t>Furthermore, students felt that the song l</w:t>
      </w:r>
      <w:r>
        <w:rPr>
          <w:sz w:val="24"/>
        </w:rPr>
        <w:t xml:space="preserve">yrics provided emotional value that made the learning process more enjoyable. One respondent wrote, </w:t>
      </w:r>
      <w:r>
        <w:rPr>
          <w:b/>
          <w:i/>
          <w:sz w:val="24"/>
        </w:rPr>
        <w:t>"I found the lyrics very helpful, even though some of the vocabulary was difficult to understand."</w:t>
      </w:r>
      <w:r>
        <w:rPr>
          <w:sz w:val="24"/>
        </w:rPr>
        <w:t>However, some students felt the song lyrics were not entir</w:t>
      </w:r>
      <w:r>
        <w:rPr>
          <w:sz w:val="24"/>
        </w:rPr>
        <w:t xml:space="preserve">ely relevant. For example, one respondent stated, </w:t>
      </w:r>
      <w:r>
        <w:rPr>
          <w:b/>
          <w:i/>
          <w:sz w:val="24"/>
        </w:rPr>
        <w:t>"I found them to be so-so, not relevant, but interesting because the music is pleasant to listen to."</w:t>
      </w:r>
      <w:r>
        <w:rPr>
          <w:sz w:val="24"/>
        </w:rPr>
        <w:t>Overall, love song lyrics were considered engaging and helpful in increasing vocabulary, although the dif</w:t>
      </w:r>
      <w:r>
        <w:rPr>
          <w:sz w:val="24"/>
        </w:rPr>
        <w:t>ficulty of the language in some sections remained a challenge. These are following details of the data reduction that has been sorted from questionnaire no. 3.</w:t>
      </w:r>
    </w:p>
    <w:p w:rsidR="00331A24" w:rsidRDefault="00331A24">
      <w:pPr>
        <w:pStyle w:val="BodyText"/>
        <w:spacing w:before="6"/>
      </w:pPr>
    </w:p>
    <w:p w:rsidR="00331A24" w:rsidRDefault="00033800">
      <w:pPr>
        <w:pStyle w:val="Heading2"/>
        <w:ind w:left="1775" w:firstLine="0"/>
        <w:jc w:val="left"/>
      </w:pPr>
      <w:bookmarkStart w:id="44" w:name="_bookmark44"/>
      <w:bookmarkEnd w:id="44"/>
      <w:r>
        <w:t>Table4.3.TheQuestionnaireResultofQuestionNumber</w:t>
      </w:r>
      <w:r>
        <w:rPr>
          <w:spacing w:val="-10"/>
        </w:rPr>
        <w:t>3</w:t>
      </w:r>
    </w:p>
    <w:p w:rsidR="00331A24" w:rsidRDefault="00331A24">
      <w:pPr>
        <w:pStyle w:val="BodyText"/>
        <w:spacing w:before="2"/>
        <w:rPr>
          <w:b/>
        </w:rPr>
      </w:pPr>
    </w:p>
    <w:p w:rsidR="00331A24" w:rsidRDefault="00033800">
      <w:pPr>
        <w:pStyle w:val="BodyText"/>
        <w:spacing w:before="1" w:line="480" w:lineRule="auto"/>
        <w:ind w:left="851" w:right="285"/>
        <w:jc w:val="both"/>
      </w:pPr>
      <w:r>
        <w:rPr>
          <w:b/>
        </w:rPr>
        <w:t xml:space="preserve">Q3. </w:t>
      </w:r>
      <w:r>
        <w:t>How do you feel about the lyrics of love song used in learning? do you find the lyrics relevant and interesting?</w:t>
      </w: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103"/>
        </w:trPr>
        <w:tc>
          <w:tcPr>
            <w:tcW w:w="535" w:type="dxa"/>
          </w:tcPr>
          <w:p w:rsidR="00331A24" w:rsidRDefault="00033800">
            <w:pPr>
              <w:pStyle w:val="TableParagraph"/>
              <w:ind w:left="119"/>
              <w:rPr>
                <w:b/>
                <w:sz w:val="24"/>
              </w:rPr>
            </w:pPr>
            <w:r>
              <w:rPr>
                <w:b/>
                <w:spacing w:val="-5"/>
                <w:sz w:val="24"/>
              </w:rPr>
              <w:t>No</w:t>
            </w:r>
          </w:p>
        </w:tc>
        <w:tc>
          <w:tcPr>
            <w:tcW w:w="1558" w:type="dxa"/>
          </w:tcPr>
          <w:p w:rsidR="00331A24" w:rsidRDefault="00033800">
            <w:pPr>
              <w:pStyle w:val="TableParagraph"/>
              <w:ind w:left="170"/>
              <w:rPr>
                <w:b/>
                <w:sz w:val="24"/>
              </w:rPr>
            </w:pPr>
            <w:r>
              <w:rPr>
                <w:b/>
                <w:spacing w:val="-2"/>
                <w:sz w:val="24"/>
              </w:rPr>
              <w:t>Respondent</w:t>
            </w:r>
          </w:p>
        </w:tc>
        <w:tc>
          <w:tcPr>
            <w:tcW w:w="2693" w:type="dxa"/>
          </w:tcPr>
          <w:p w:rsidR="00331A24" w:rsidRDefault="00033800">
            <w:pPr>
              <w:pStyle w:val="TableParagraph"/>
              <w:ind w:left="9"/>
              <w:jc w:val="center"/>
              <w:rPr>
                <w:b/>
                <w:sz w:val="24"/>
              </w:rPr>
            </w:pPr>
            <w:r>
              <w:rPr>
                <w:b/>
                <w:spacing w:val="-2"/>
                <w:sz w:val="24"/>
              </w:rPr>
              <w:t>Answer</w:t>
            </w:r>
          </w:p>
        </w:tc>
        <w:tc>
          <w:tcPr>
            <w:tcW w:w="1737" w:type="dxa"/>
          </w:tcPr>
          <w:p w:rsidR="00331A24" w:rsidRDefault="00033800">
            <w:pPr>
              <w:pStyle w:val="TableParagraph"/>
              <w:ind w:left="463"/>
              <w:rPr>
                <w:b/>
                <w:sz w:val="24"/>
              </w:rPr>
            </w:pPr>
            <w:r>
              <w:rPr>
                <w:b/>
                <w:sz w:val="24"/>
              </w:rPr>
              <w:t>Point</w:t>
            </w:r>
            <w:r>
              <w:rPr>
                <w:b/>
                <w:spacing w:val="-5"/>
                <w:sz w:val="24"/>
              </w:rPr>
              <w:t>of</w:t>
            </w:r>
          </w:p>
          <w:p w:rsidR="00331A24" w:rsidRDefault="00331A24">
            <w:pPr>
              <w:pStyle w:val="TableParagraph"/>
              <w:spacing w:line="240" w:lineRule="auto"/>
              <w:ind w:left="0"/>
              <w:rPr>
                <w:sz w:val="24"/>
              </w:rPr>
            </w:pPr>
          </w:p>
          <w:p w:rsidR="00331A24" w:rsidRDefault="00033800">
            <w:pPr>
              <w:pStyle w:val="TableParagraph"/>
              <w:spacing w:line="240" w:lineRule="auto"/>
              <w:ind w:left="473"/>
              <w:rPr>
                <w:b/>
                <w:sz w:val="24"/>
              </w:rPr>
            </w:pPr>
            <w:r>
              <w:rPr>
                <w:b/>
                <w:spacing w:val="-2"/>
                <w:sz w:val="24"/>
              </w:rPr>
              <w:t>Answer</w:t>
            </w:r>
          </w:p>
        </w:tc>
        <w:tc>
          <w:tcPr>
            <w:tcW w:w="1630" w:type="dxa"/>
          </w:tcPr>
          <w:p w:rsidR="00331A24" w:rsidRDefault="00033800">
            <w:pPr>
              <w:pStyle w:val="TableParagraph"/>
              <w:ind w:left="461"/>
              <w:rPr>
                <w:b/>
                <w:sz w:val="24"/>
              </w:rPr>
            </w:pPr>
            <w:r>
              <w:rPr>
                <w:b/>
                <w:spacing w:val="-2"/>
                <w:sz w:val="24"/>
              </w:rPr>
              <w:t>Theme</w:t>
            </w:r>
          </w:p>
        </w:tc>
      </w:tr>
      <w:tr w:rsidR="00331A24">
        <w:trPr>
          <w:trHeight w:val="1104"/>
        </w:trPr>
        <w:tc>
          <w:tcPr>
            <w:tcW w:w="535" w:type="dxa"/>
          </w:tcPr>
          <w:p w:rsidR="00331A24" w:rsidRDefault="00033800">
            <w:pPr>
              <w:pStyle w:val="TableParagraph"/>
              <w:ind w:left="107"/>
              <w:rPr>
                <w:sz w:val="24"/>
              </w:rPr>
            </w:pPr>
            <w:r>
              <w:rPr>
                <w:spacing w:val="-5"/>
                <w:sz w:val="24"/>
              </w:rPr>
              <w:t>1.</w:t>
            </w:r>
          </w:p>
        </w:tc>
        <w:tc>
          <w:tcPr>
            <w:tcW w:w="1558" w:type="dxa"/>
          </w:tcPr>
          <w:p w:rsidR="00331A24" w:rsidRDefault="00033800">
            <w:pPr>
              <w:pStyle w:val="TableParagraph"/>
              <w:ind w:left="105"/>
              <w:rPr>
                <w:sz w:val="24"/>
              </w:rPr>
            </w:pPr>
            <w:r>
              <w:rPr>
                <w:spacing w:val="-5"/>
                <w:sz w:val="24"/>
              </w:rPr>
              <w:t>LO</w:t>
            </w:r>
          </w:p>
        </w:tc>
        <w:tc>
          <w:tcPr>
            <w:tcW w:w="2693" w:type="dxa"/>
          </w:tcPr>
          <w:p w:rsidR="00331A24" w:rsidRDefault="00033800">
            <w:pPr>
              <w:pStyle w:val="TableParagraph"/>
              <w:rPr>
                <w:b/>
                <w:sz w:val="24"/>
              </w:rPr>
            </w:pPr>
            <w:r>
              <w:rPr>
                <w:b/>
                <w:sz w:val="24"/>
              </w:rPr>
              <w:t>It'squite</w:t>
            </w:r>
            <w:r>
              <w:rPr>
                <w:b/>
                <w:spacing w:val="-2"/>
                <w:sz w:val="24"/>
              </w:rPr>
              <w:t>exciting</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tabs>
                <w:tab w:val="left" w:pos="524"/>
                <w:tab w:val="left" w:pos="1039"/>
              </w:tabs>
              <w:ind w:left="106"/>
              <w:rPr>
                <w:sz w:val="24"/>
              </w:rPr>
            </w:pPr>
            <w:r>
              <w:rPr>
                <w:spacing w:val="-5"/>
                <w:sz w:val="24"/>
              </w:rPr>
              <w:t>1.</w:t>
            </w:r>
            <w:r>
              <w:rPr>
                <w:sz w:val="24"/>
              </w:rPr>
              <w:tab/>
            </w:r>
            <w:r>
              <w:rPr>
                <w:spacing w:val="-4"/>
                <w:sz w:val="24"/>
              </w:rPr>
              <w:t>It's</w:t>
            </w:r>
            <w:r>
              <w:rPr>
                <w:sz w:val="24"/>
              </w:rPr>
              <w:tab/>
            </w:r>
            <w:r>
              <w:rPr>
                <w:spacing w:val="-2"/>
                <w:sz w:val="24"/>
              </w:rPr>
              <w:t>quite</w:t>
            </w:r>
          </w:p>
          <w:p w:rsidR="00331A24" w:rsidRDefault="00331A24">
            <w:pPr>
              <w:pStyle w:val="TableParagraph"/>
              <w:spacing w:line="240" w:lineRule="auto"/>
              <w:ind w:left="0"/>
              <w:rPr>
                <w:sz w:val="24"/>
              </w:rPr>
            </w:pPr>
          </w:p>
          <w:p w:rsidR="00331A24" w:rsidRDefault="00033800">
            <w:pPr>
              <w:pStyle w:val="TableParagraph"/>
              <w:spacing w:line="240" w:lineRule="auto"/>
              <w:ind w:left="106"/>
              <w:rPr>
                <w:sz w:val="24"/>
              </w:rPr>
            </w:pPr>
            <w:r>
              <w:rPr>
                <w:spacing w:val="-2"/>
                <w:sz w:val="24"/>
              </w:rPr>
              <w:t>exciting</w:t>
            </w:r>
          </w:p>
        </w:tc>
      </w:tr>
      <w:tr w:rsidR="00331A24">
        <w:trPr>
          <w:trHeight w:val="2210"/>
        </w:trPr>
        <w:tc>
          <w:tcPr>
            <w:tcW w:w="535" w:type="dxa"/>
          </w:tcPr>
          <w:p w:rsidR="00331A24" w:rsidRDefault="00033800">
            <w:pPr>
              <w:pStyle w:val="TableParagraph"/>
              <w:ind w:left="107"/>
              <w:rPr>
                <w:sz w:val="24"/>
              </w:rPr>
            </w:pPr>
            <w:r>
              <w:rPr>
                <w:spacing w:val="-5"/>
                <w:sz w:val="24"/>
              </w:rPr>
              <w:t>2.</w:t>
            </w:r>
          </w:p>
        </w:tc>
        <w:tc>
          <w:tcPr>
            <w:tcW w:w="1558" w:type="dxa"/>
          </w:tcPr>
          <w:p w:rsidR="00331A24" w:rsidRDefault="00033800">
            <w:pPr>
              <w:pStyle w:val="TableParagraph"/>
              <w:ind w:left="105"/>
              <w:rPr>
                <w:sz w:val="24"/>
              </w:rPr>
            </w:pPr>
            <w:r>
              <w:rPr>
                <w:spacing w:val="-5"/>
                <w:sz w:val="24"/>
              </w:rPr>
              <w:t>SAP</w:t>
            </w:r>
          </w:p>
        </w:tc>
        <w:tc>
          <w:tcPr>
            <w:tcW w:w="2693" w:type="dxa"/>
          </w:tcPr>
          <w:p w:rsidR="00331A24" w:rsidRDefault="00033800">
            <w:pPr>
              <w:pStyle w:val="TableParagraph"/>
              <w:spacing w:line="480" w:lineRule="auto"/>
              <w:ind w:right="95"/>
              <w:jc w:val="both"/>
              <w:rPr>
                <w:b/>
                <w:sz w:val="24"/>
              </w:rPr>
            </w:pPr>
            <w:r>
              <w:rPr>
                <w:sz w:val="24"/>
              </w:rPr>
              <w:t>I feel that love song</w:t>
            </w:r>
            <w:r>
              <w:rPr>
                <w:sz w:val="24"/>
              </w:rPr>
              <w:t>lyrics used in learningcanbe</w:t>
            </w:r>
            <w:r>
              <w:rPr>
                <w:b/>
                <w:sz w:val="24"/>
              </w:rPr>
              <w:t>meaningful</w:t>
            </w:r>
            <w:r>
              <w:rPr>
                <w:b/>
                <w:spacing w:val="-5"/>
                <w:sz w:val="24"/>
              </w:rPr>
              <w:t>and</w:t>
            </w:r>
          </w:p>
          <w:p w:rsidR="00331A24" w:rsidRDefault="00033800">
            <w:pPr>
              <w:pStyle w:val="TableParagraph"/>
              <w:spacing w:line="240" w:lineRule="auto"/>
              <w:jc w:val="both"/>
              <w:rPr>
                <w:b/>
                <w:sz w:val="24"/>
              </w:rPr>
            </w:pPr>
            <w:r>
              <w:rPr>
                <w:b/>
                <w:sz w:val="24"/>
              </w:rPr>
              <w:t>interesting</w:t>
            </w:r>
            <w:r>
              <w:rPr>
                <w:sz w:val="24"/>
              </w:rPr>
              <w:t>.Many</w:t>
            </w:r>
            <w:r>
              <w:rPr>
                <w:b/>
                <w:spacing w:val="-4"/>
                <w:sz w:val="24"/>
              </w:rPr>
              <w:t>love</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30"/>
              </w:numPr>
              <w:tabs>
                <w:tab w:val="left" w:pos="401"/>
              </w:tabs>
              <w:spacing w:line="480" w:lineRule="auto"/>
              <w:ind w:right="97" w:firstLine="0"/>
              <w:rPr>
                <w:sz w:val="24"/>
              </w:rPr>
            </w:pPr>
            <w:r>
              <w:rPr>
                <w:spacing w:val="-2"/>
                <w:sz w:val="24"/>
              </w:rPr>
              <w:t xml:space="preserve">Meaningful </w:t>
            </w:r>
            <w:r>
              <w:rPr>
                <w:spacing w:val="-4"/>
                <w:sz w:val="24"/>
              </w:rPr>
              <w:t>and</w:t>
            </w:r>
            <w:r>
              <w:rPr>
                <w:spacing w:val="-2"/>
                <w:sz w:val="24"/>
              </w:rPr>
              <w:t>interesting.</w:t>
            </w:r>
          </w:p>
          <w:p w:rsidR="00331A24" w:rsidRDefault="00033800">
            <w:pPr>
              <w:pStyle w:val="TableParagraph"/>
              <w:numPr>
                <w:ilvl w:val="0"/>
                <w:numId w:val="30"/>
              </w:numPr>
              <w:tabs>
                <w:tab w:val="left" w:pos="384"/>
              </w:tabs>
              <w:spacing w:line="240" w:lineRule="auto"/>
              <w:ind w:left="384" w:hanging="278"/>
              <w:rPr>
                <w:sz w:val="24"/>
              </w:rPr>
            </w:pPr>
            <w:r>
              <w:rPr>
                <w:sz w:val="24"/>
              </w:rPr>
              <w:t>Love</w:t>
            </w:r>
            <w:r>
              <w:rPr>
                <w:spacing w:val="-4"/>
                <w:sz w:val="24"/>
              </w:rPr>
              <w:t>songs</w:t>
            </w:r>
          </w:p>
        </w:tc>
      </w:tr>
    </w:tbl>
    <w:p w:rsidR="00331A24" w:rsidRDefault="00331A24">
      <w:pPr>
        <w:pStyle w:val="TableParagraph"/>
        <w:spacing w:line="240" w:lineRule="auto"/>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9937"/>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331A24">
            <w:pPr>
              <w:pStyle w:val="TableParagraph"/>
              <w:tabs>
                <w:tab w:val="left" w:pos="1436"/>
              </w:tabs>
              <w:spacing w:line="480" w:lineRule="auto"/>
              <w:ind w:right="94"/>
              <w:jc w:val="both"/>
              <w:rPr>
                <w:b/>
                <w:sz w:val="24"/>
              </w:rPr>
            </w:pPr>
            <w:r w:rsidRPr="00331A24">
              <w:rPr>
                <w:b/>
                <w:sz w:val="24"/>
              </w:rPr>
              <w:pict>
                <v:group id="docshapegroup24" o:spid="_x0000_s1165" style="position:absolute;left:0;text-align:left;margin-left:-98.05pt;margin-top:125.6pt;width:367.5pt;height:361.5pt;z-index:-17562112;mso-position-horizontal-relative:text;mso-position-vertical-relative:text" coordorigin="-1961,2512" coordsize="7350,7230">
                  <v:shape id="docshape25" o:spid="_x0000_s1166" type="#_x0000_t75" style="position:absolute;left:-1961;top:2512;width:7350;height:7230">
                    <v:imagedata r:id="rId23" o:title=""/>
                  </v:shape>
                </v:group>
              </w:pict>
            </w:r>
            <w:r w:rsidR="00033800">
              <w:rPr>
                <w:b/>
                <w:sz w:val="24"/>
              </w:rPr>
              <w:t>songs express deep emotions and use everyday language</w:t>
            </w:r>
            <w:r w:rsidR="00033800">
              <w:rPr>
                <w:sz w:val="24"/>
              </w:rPr>
              <w:t xml:space="preserve">, making </w:t>
            </w:r>
            <w:r w:rsidR="00033800">
              <w:rPr>
                <w:b/>
                <w:sz w:val="24"/>
              </w:rPr>
              <w:t>the lyrics easyto understand and help improvevocabulary</w:t>
            </w:r>
            <w:r w:rsidR="00033800">
              <w:rPr>
                <w:sz w:val="24"/>
              </w:rPr>
              <w:t xml:space="preserve">and understandingofcontext. I find </w:t>
            </w:r>
            <w:r w:rsidR="00033800">
              <w:rPr>
                <w:b/>
                <w:sz w:val="24"/>
              </w:rPr>
              <w:t xml:space="preserve">the lyrics relevant </w:t>
            </w:r>
            <w:r w:rsidR="00033800">
              <w:rPr>
                <w:b/>
                <w:spacing w:val="-4"/>
                <w:sz w:val="24"/>
              </w:rPr>
              <w:t>and</w:t>
            </w:r>
            <w:r w:rsidR="00033800">
              <w:rPr>
                <w:b/>
                <w:sz w:val="24"/>
              </w:rPr>
              <w:tab/>
            </w:r>
            <w:r w:rsidR="00033800">
              <w:rPr>
                <w:b/>
                <w:spacing w:val="-2"/>
                <w:sz w:val="24"/>
              </w:rPr>
              <w:t>interesting</w:t>
            </w:r>
            <w:r w:rsidR="00033800">
              <w:rPr>
                <w:spacing w:val="-2"/>
                <w:sz w:val="24"/>
              </w:rPr>
              <w:t xml:space="preserve">, </w:t>
            </w:r>
            <w:r w:rsidR="00033800">
              <w:rPr>
                <w:sz w:val="24"/>
              </w:rPr>
              <w:t xml:space="preserve">especially if they are in linewiththethemeofthe lesson or </w:t>
            </w:r>
            <w:r w:rsidR="00033800">
              <w:rPr>
                <w:b/>
                <w:sz w:val="24"/>
              </w:rPr>
              <w:t>relate to real- life situations.</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spacing w:line="480" w:lineRule="auto"/>
              <w:ind w:left="106" w:right="97"/>
              <w:jc w:val="both"/>
              <w:rPr>
                <w:sz w:val="24"/>
              </w:rPr>
            </w:pPr>
            <w:r>
              <w:rPr>
                <w:sz w:val="24"/>
              </w:rPr>
              <w:t xml:space="preserve">express deep emotions and use everyday </w:t>
            </w:r>
            <w:r>
              <w:rPr>
                <w:spacing w:val="-2"/>
                <w:sz w:val="24"/>
              </w:rPr>
              <w:t>language.</w:t>
            </w:r>
          </w:p>
          <w:p w:rsidR="00331A24" w:rsidRDefault="00033800">
            <w:pPr>
              <w:pStyle w:val="TableParagraph"/>
              <w:numPr>
                <w:ilvl w:val="0"/>
                <w:numId w:val="29"/>
              </w:numPr>
              <w:tabs>
                <w:tab w:val="left" w:pos="448"/>
                <w:tab w:val="left" w:pos="1332"/>
              </w:tabs>
              <w:spacing w:line="480" w:lineRule="auto"/>
              <w:ind w:right="98" w:firstLine="0"/>
              <w:jc w:val="both"/>
              <w:rPr>
                <w:sz w:val="24"/>
              </w:rPr>
            </w:pPr>
            <w:r>
              <w:rPr>
                <w:sz w:val="24"/>
              </w:rPr>
              <w:t xml:space="preserve">The lyrics </w:t>
            </w:r>
            <w:r>
              <w:rPr>
                <w:spacing w:val="-4"/>
                <w:sz w:val="24"/>
              </w:rPr>
              <w:t>easy</w:t>
            </w:r>
            <w:r>
              <w:rPr>
                <w:sz w:val="24"/>
              </w:rPr>
              <w:tab/>
            </w:r>
            <w:r>
              <w:rPr>
                <w:spacing w:val="-6"/>
                <w:sz w:val="24"/>
              </w:rPr>
              <w:t>to</w:t>
            </w:r>
          </w:p>
          <w:p w:rsidR="00331A24" w:rsidRDefault="00033800">
            <w:pPr>
              <w:pStyle w:val="TableParagraph"/>
              <w:tabs>
                <w:tab w:val="left" w:pos="1107"/>
              </w:tabs>
              <w:spacing w:line="480" w:lineRule="auto"/>
              <w:ind w:left="106" w:right="98"/>
              <w:rPr>
                <w:sz w:val="24"/>
              </w:rPr>
            </w:pPr>
            <w:r>
              <w:rPr>
                <w:spacing w:val="-2"/>
                <w:sz w:val="24"/>
              </w:rPr>
              <w:t>understand</w:t>
            </w:r>
            <w:r>
              <w:rPr>
                <w:spacing w:val="-4"/>
                <w:sz w:val="24"/>
              </w:rPr>
              <w:t>and</w:t>
            </w:r>
            <w:r>
              <w:rPr>
                <w:sz w:val="24"/>
              </w:rPr>
              <w:tab/>
            </w:r>
            <w:r>
              <w:rPr>
                <w:spacing w:val="-4"/>
                <w:sz w:val="24"/>
              </w:rPr>
              <w:t xml:space="preserve">help </w:t>
            </w:r>
            <w:r>
              <w:rPr>
                <w:spacing w:val="-2"/>
                <w:sz w:val="24"/>
              </w:rPr>
              <w:t>impro</w:t>
            </w:r>
            <w:r>
              <w:rPr>
                <w:spacing w:val="-2"/>
                <w:sz w:val="24"/>
              </w:rPr>
              <w:t>ve vocabulary.</w:t>
            </w:r>
          </w:p>
          <w:p w:rsidR="00331A24" w:rsidRDefault="00033800">
            <w:pPr>
              <w:pStyle w:val="TableParagraph"/>
              <w:numPr>
                <w:ilvl w:val="0"/>
                <w:numId w:val="29"/>
              </w:numPr>
              <w:tabs>
                <w:tab w:val="left" w:pos="448"/>
                <w:tab w:val="left" w:pos="1174"/>
              </w:tabs>
              <w:spacing w:line="480" w:lineRule="auto"/>
              <w:ind w:right="96" w:firstLine="0"/>
              <w:rPr>
                <w:sz w:val="24"/>
              </w:rPr>
            </w:pPr>
            <w:r>
              <w:rPr>
                <w:sz w:val="24"/>
              </w:rPr>
              <w:t xml:space="preserve">Thelyrics </w:t>
            </w:r>
            <w:r>
              <w:rPr>
                <w:spacing w:val="-2"/>
                <w:sz w:val="24"/>
              </w:rPr>
              <w:t>relevant</w:t>
            </w:r>
            <w:r>
              <w:rPr>
                <w:sz w:val="24"/>
              </w:rPr>
              <w:tab/>
            </w:r>
            <w:r>
              <w:rPr>
                <w:spacing w:val="-4"/>
                <w:sz w:val="24"/>
              </w:rPr>
              <w:t xml:space="preserve">and </w:t>
            </w:r>
            <w:r>
              <w:rPr>
                <w:spacing w:val="-2"/>
                <w:sz w:val="24"/>
              </w:rPr>
              <w:t xml:space="preserve">interesting. </w:t>
            </w:r>
            <w:r>
              <w:rPr>
                <w:sz w:val="24"/>
              </w:rPr>
              <w:t>relatetoreal- life situations</w:t>
            </w:r>
          </w:p>
        </w:tc>
      </w:tr>
      <w:tr w:rsidR="00331A24">
        <w:trPr>
          <w:trHeight w:val="2207"/>
        </w:trPr>
        <w:tc>
          <w:tcPr>
            <w:tcW w:w="535" w:type="dxa"/>
          </w:tcPr>
          <w:p w:rsidR="00331A24" w:rsidRDefault="00033800">
            <w:pPr>
              <w:pStyle w:val="TableParagraph"/>
              <w:ind w:left="107"/>
              <w:rPr>
                <w:sz w:val="24"/>
              </w:rPr>
            </w:pPr>
            <w:r>
              <w:rPr>
                <w:spacing w:val="-5"/>
                <w:sz w:val="24"/>
              </w:rPr>
              <w:t>3.</w:t>
            </w:r>
          </w:p>
        </w:tc>
        <w:tc>
          <w:tcPr>
            <w:tcW w:w="1558" w:type="dxa"/>
          </w:tcPr>
          <w:p w:rsidR="00331A24" w:rsidRDefault="00033800">
            <w:pPr>
              <w:pStyle w:val="TableParagraph"/>
              <w:ind w:left="105"/>
              <w:rPr>
                <w:sz w:val="24"/>
              </w:rPr>
            </w:pPr>
            <w:r>
              <w:rPr>
                <w:spacing w:val="-5"/>
                <w:sz w:val="24"/>
              </w:rPr>
              <w:t>KQA</w:t>
            </w:r>
          </w:p>
        </w:tc>
        <w:tc>
          <w:tcPr>
            <w:tcW w:w="2693" w:type="dxa"/>
          </w:tcPr>
          <w:p w:rsidR="00331A24" w:rsidRDefault="00033800">
            <w:pPr>
              <w:pStyle w:val="TableParagraph"/>
              <w:spacing w:line="480" w:lineRule="auto"/>
              <w:ind w:right="97"/>
              <w:jc w:val="both"/>
              <w:rPr>
                <w:sz w:val="24"/>
              </w:rPr>
            </w:pPr>
            <w:r>
              <w:rPr>
                <w:b/>
                <w:sz w:val="24"/>
              </w:rPr>
              <w:t xml:space="preserve">Its very interesting </w:t>
            </w:r>
            <w:r>
              <w:rPr>
                <w:sz w:val="24"/>
              </w:rPr>
              <w:t xml:space="preserve">and </w:t>
            </w:r>
            <w:r>
              <w:rPr>
                <w:b/>
                <w:sz w:val="24"/>
              </w:rPr>
              <w:t xml:space="preserve">related to the life </w:t>
            </w:r>
            <w:r>
              <w:rPr>
                <w:sz w:val="24"/>
              </w:rPr>
              <w:t>of gen z now</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28"/>
              </w:numPr>
              <w:tabs>
                <w:tab w:val="left" w:pos="572"/>
                <w:tab w:val="left" w:pos="1092"/>
              </w:tabs>
              <w:spacing w:line="480" w:lineRule="auto"/>
              <w:ind w:right="97" w:firstLine="0"/>
              <w:rPr>
                <w:sz w:val="24"/>
              </w:rPr>
            </w:pPr>
            <w:r>
              <w:rPr>
                <w:spacing w:val="-4"/>
                <w:sz w:val="24"/>
              </w:rPr>
              <w:t>Its</w:t>
            </w:r>
            <w:r>
              <w:rPr>
                <w:sz w:val="24"/>
              </w:rPr>
              <w:tab/>
            </w:r>
            <w:r>
              <w:rPr>
                <w:spacing w:val="-4"/>
                <w:sz w:val="24"/>
              </w:rPr>
              <w:t xml:space="preserve">very </w:t>
            </w:r>
            <w:r>
              <w:rPr>
                <w:spacing w:val="-2"/>
                <w:sz w:val="24"/>
              </w:rPr>
              <w:t>interesting.</w:t>
            </w:r>
          </w:p>
          <w:p w:rsidR="00331A24" w:rsidRDefault="00033800">
            <w:pPr>
              <w:pStyle w:val="TableParagraph"/>
              <w:numPr>
                <w:ilvl w:val="0"/>
                <w:numId w:val="28"/>
              </w:numPr>
              <w:tabs>
                <w:tab w:val="left" w:pos="444"/>
              </w:tabs>
              <w:spacing w:line="240" w:lineRule="auto"/>
              <w:ind w:left="444" w:hanging="338"/>
              <w:rPr>
                <w:sz w:val="24"/>
              </w:rPr>
            </w:pPr>
            <w:r>
              <w:rPr>
                <w:sz w:val="24"/>
              </w:rPr>
              <w:t>Related</w:t>
            </w:r>
            <w:r>
              <w:rPr>
                <w:spacing w:val="-5"/>
                <w:sz w:val="24"/>
              </w:rPr>
              <w:t>to</w:t>
            </w:r>
          </w:p>
          <w:p w:rsidR="00331A24" w:rsidRDefault="00033800">
            <w:pPr>
              <w:pStyle w:val="TableParagraph"/>
              <w:spacing w:before="275" w:line="240" w:lineRule="auto"/>
              <w:ind w:left="106"/>
              <w:rPr>
                <w:sz w:val="24"/>
              </w:rPr>
            </w:pPr>
            <w:r>
              <w:rPr>
                <w:sz w:val="24"/>
              </w:rPr>
              <w:t xml:space="preserve">the </w:t>
            </w:r>
            <w:r>
              <w:rPr>
                <w:spacing w:val="-4"/>
                <w:sz w:val="24"/>
              </w:rPr>
              <w:t>life</w:t>
            </w:r>
          </w:p>
        </w:tc>
      </w:tr>
    </w:tbl>
    <w:p w:rsidR="00331A24" w:rsidRDefault="00331A24">
      <w:pPr>
        <w:pStyle w:val="TableParagraph"/>
        <w:spacing w:line="240" w:lineRule="auto"/>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2759"/>
        </w:trPr>
        <w:tc>
          <w:tcPr>
            <w:tcW w:w="535" w:type="dxa"/>
          </w:tcPr>
          <w:p w:rsidR="00331A24" w:rsidRDefault="00033800">
            <w:pPr>
              <w:pStyle w:val="TableParagraph"/>
              <w:ind w:left="107"/>
              <w:rPr>
                <w:sz w:val="24"/>
              </w:rPr>
            </w:pPr>
            <w:r>
              <w:rPr>
                <w:spacing w:val="-5"/>
                <w:sz w:val="24"/>
              </w:rPr>
              <w:t>4.</w:t>
            </w:r>
          </w:p>
        </w:tc>
        <w:tc>
          <w:tcPr>
            <w:tcW w:w="1558" w:type="dxa"/>
          </w:tcPr>
          <w:p w:rsidR="00331A24" w:rsidRDefault="00033800">
            <w:pPr>
              <w:pStyle w:val="TableParagraph"/>
              <w:ind w:left="105"/>
              <w:rPr>
                <w:sz w:val="24"/>
              </w:rPr>
            </w:pPr>
            <w:r>
              <w:rPr>
                <w:spacing w:val="-5"/>
                <w:sz w:val="24"/>
              </w:rPr>
              <w:t>AW</w:t>
            </w:r>
          </w:p>
        </w:tc>
        <w:tc>
          <w:tcPr>
            <w:tcW w:w="2693" w:type="dxa"/>
          </w:tcPr>
          <w:p w:rsidR="00331A24" w:rsidRDefault="00033800">
            <w:pPr>
              <w:pStyle w:val="TableParagraph"/>
              <w:spacing w:line="480" w:lineRule="auto"/>
              <w:ind w:right="95"/>
              <w:jc w:val="both"/>
              <w:rPr>
                <w:sz w:val="24"/>
              </w:rPr>
            </w:pPr>
            <w:r>
              <w:rPr>
                <w:sz w:val="24"/>
              </w:rPr>
              <w:t xml:space="preserve">I am very happy </w:t>
            </w:r>
            <w:r>
              <w:rPr>
                <w:sz w:val="24"/>
              </w:rPr>
              <w:t>because it is the first time I learn usingsongs.anditmakes meknowalot</w:t>
            </w:r>
            <w:r>
              <w:rPr>
                <w:spacing w:val="-5"/>
                <w:sz w:val="24"/>
              </w:rPr>
              <w:t>of</w:t>
            </w:r>
          </w:p>
          <w:p w:rsidR="00331A24" w:rsidRDefault="00033800">
            <w:pPr>
              <w:pStyle w:val="TableParagraph"/>
              <w:spacing w:line="240" w:lineRule="auto"/>
              <w:rPr>
                <w:sz w:val="24"/>
              </w:rPr>
            </w:pPr>
            <w:r>
              <w:rPr>
                <w:spacing w:val="-2"/>
                <w:sz w:val="24"/>
              </w:rPr>
              <w:t>vocabulary.</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3312"/>
        </w:trPr>
        <w:tc>
          <w:tcPr>
            <w:tcW w:w="535" w:type="dxa"/>
          </w:tcPr>
          <w:p w:rsidR="00331A24" w:rsidRDefault="00331A24">
            <w:pPr>
              <w:pStyle w:val="TableParagraph"/>
              <w:spacing w:line="276" w:lineRule="exact"/>
              <w:ind w:left="107"/>
              <w:rPr>
                <w:sz w:val="24"/>
              </w:rPr>
            </w:pPr>
            <w:r w:rsidRPr="00331A24">
              <w:rPr>
                <w:sz w:val="24"/>
              </w:rPr>
              <w:pict>
                <v:group id="docshapegroup26" o:spid="_x0000_s1163" style="position:absolute;left:0;text-align:left;margin-left:6.65pt;margin-top:-12.95pt;width:367.5pt;height:361.5pt;z-index:-17561600;mso-position-horizontal-relative:text;mso-position-vertical-relative:text" coordorigin="133,-259" coordsize="7350,7230">
                  <v:shape id="docshape27" o:spid="_x0000_s1164" type="#_x0000_t75" style="position:absolute;left:132;top:-259;width:7350;height:7230">
                    <v:imagedata r:id="rId23" o:title=""/>
                  </v:shape>
                </v:group>
              </w:pict>
            </w:r>
            <w:r w:rsidR="00033800">
              <w:rPr>
                <w:spacing w:val="-5"/>
                <w:sz w:val="24"/>
              </w:rPr>
              <w:t>5.</w:t>
            </w:r>
          </w:p>
        </w:tc>
        <w:tc>
          <w:tcPr>
            <w:tcW w:w="1558" w:type="dxa"/>
          </w:tcPr>
          <w:p w:rsidR="00331A24" w:rsidRDefault="00033800">
            <w:pPr>
              <w:pStyle w:val="TableParagraph"/>
              <w:spacing w:line="276" w:lineRule="exact"/>
              <w:ind w:left="105"/>
              <w:rPr>
                <w:sz w:val="24"/>
              </w:rPr>
            </w:pPr>
            <w:r>
              <w:rPr>
                <w:spacing w:val="-5"/>
                <w:sz w:val="24"/>
              </w:rPr>
              <w:t>ZN</w:t>
            </w:r>
          </w:p>
        </w:tc>
        <w:tc>
          <w:tcPr>
            <w:tcW w:w="2693" w:type="dxa"/>
          </w:tcPr>
          <w:p w:rsidR="00331A24" w:rsidRDefault="00033800">
            <w:pPr>
              <w:pStyle w:val="TableParagraph"/>
              <w:spacing w:line="480" w:lineRule="auto"/>
              <w:ind w:right="96"/>
              <w:jc w:val="both"/>
              <w:rPr>
                <w:b/>
                <w:sz w:val="24"/>
              </w:rPr>
            </w:pPr>
            <w:r>
              <w:rPr>
                <w:sz w:val="24"/>
              </w:rPr>
              <w:t xml:space="preserve">my feeling about the lyrics of the song is thatit really makes me feel </w:t>
            </w:r>
            <w:r>
              <w:rPr>
                <w:b/>
                <w:sz w:val="24"/>
              </w:rPr>
              <w:t>happy and represents myfeelings</w:t>
            </w:r>
            <w:r>
              <w:rPr>
                <w:sz w:val="24"/>
              </w:rPr>
              <w:t>,</w:t>
            </w:r>
            <w:r>
              <w:rPr>
                <w:b/>
                <w:sz w:val="24"/>
              </w:rPr>
              <w:t>the</w:t>
            </w:r>
            <w:r>
              <w:rPr>
                <w:b/>
                <w:spacing w:val="-2"/>
                <w:sz w:val="24"/>
              </w:rPr>
              <w:t>lyrics</w:t>
            </w:r>
          </w:p>
          <w:p w:rsidR="00331A24" w:rsidRDefault="00033800">
            <w:pPr>
              <w:pStyle w:val="TableParagraph"/>
              <w:spacing w:line="240" w:lineRule="auto"/>
              <w:jc w:val="both"/>
              <w:rPr>
                <w:b/>
                <w:sz w:val="24"/>
              </w:rPr>
            </w:pPr>
            <w:r>
              <w:rPr>
                <w:b/>
                <w:sz w:val="24"/>
              </w:rPr>
              <w:t>arevery</w:t>
            </w:r>
            <w:r>
              <w:rPr>
                <w:b/>
                <w:spacing w:val="-2"/>
                <w:sz w:val="24"/>
              </w:rPr>
              <w:t>interesting</w:t>
            </w:r>
          </w:p>
        </w:tc>
        <w:tc>
          <w:tcPr>
            <w:tcW w:w="1737" w:type="dxa"/>
          </w:tcPr>
          <w:p w:rsidR="00331A24" w:rsidRDefault="00033800">
            <w:pPr>
              <w:pStyle w:val="TableParagraph"/>
              <w:spacing w:line="276" w:lineRule="exact"/>
              <w:rPr>
                <w:sz w:val="24"/>
              </w:rPr>
            </w:pPr>
            <w:r>
              <w:rPr>
                <w:spacing w:val="-2"/>
                <w:sz w:val="24"/>
              </w:rPr>
              <w:t>Relevant</w:t>
            </w:r>
          </w:p>
        </w:tc>
        <w:tc>
          <w:tcPr>
            <w:tcW w:w="1630" w:type="dxa"/>
          </w:tcPr>
          <w:p w:rsidR="00331A24" w:rsidRDefault="00033800">
            <w:pPr>
              <w:pStyle w:val="TableParagraph"/>
              <w:numPr>
                <w:ilvl w:val="0"/>
                <w:numId w:val="27"/>
              </w:numPr>
              <w:tabs>
                <w:tab w:val="left" w:pos="410"/>
              </w:tabs>
              <w:spacing w:line="480" w:lineRule="auto"/>
              <w:ind w:right="97" w:firstLine="0"/>
              <w:jc w:val="both"/>
              <w:rPr>
                <w:sz w:val="24"/>
              </w:rPr>
            </w:pPr>
            <w:r>
              <w:rPr>
                <w:sz w:val="24"/>
              </w:rPr>
              <w:t xml:space="preserve">Happy and represents my </w:t>
            </w:r>
            <w:r>
              <w:rPr>
                <w:spacing w:val="-2"/>
                <w:sz w:val="24"/>
              </w:rPr>
              <w:t>feelings.</w:t>
            </w:r>
          </w:p>
          <w:p w:rsidR="00331A24" w:rsidRDefault="00033800">
            <w:pPr>
              <w:pStyle w:val="TableParagraph"/>
              <w:numPr>
                <w:ilvl w:val="0"/>
                <w:numId w:val="27"/>
              </w:numPr>
              <w:tabs>
                <w:tab w:val="left" w:pos="449"/>
                <w:tab w:val="left" w:pos="1092"/>
              </w:tabs>
              <w:spacing w:line="480" w:lineRule="auto"/>
              <w:ind w:right="97" w:firstLine="0"/>
              <w:jc w:val="both"/>
              <w:rPr>
                <w:sz w:val="24"/>
              </w:rPr>
            </w:pPr>
            <w:r>
              <w:rPr>
                <w:sz w:val="24"/>
              </w:rPr>
              <w:t xml:space="preserve">The lyrics </w:t>
            </w:r>
            <w:r>
              <w:rPr>
                <w:spacing w:val="-5"/>
                <w:sz w:val="24"/>
              </w:rPr>
              <w:t>are</w:t>
            </w:r>
            <w:r>
              <w:rPr>
                <w:sz w:val="24"/>
              </w:rPr>
              <w:tab/>
            </w:r>
            <w:r>
              <w:rPr>
                <w:sz w:val="24"/>
              </w:rPr>
              <w:tab/>
            </w:r>
            <w:r>
              <w:rPr>
                <w:spacing w:val="-4"/>
                <w:sz w:val="24"/>
              </w:rPr>
              <w:t>very</w:t>
            </w:r>
          </w:p>
          <w:p w:rsidR="00331A24" w:rsidRDefault="00033800">
            <w:pPr>
              <w:pStyle w:val="TableParagraph"/>
              <w:spacing w:line="240" w:lineRule="auto"/>
              <w:ind w:left="106"/>
              <w:rPr>
                <w:sz w:val="24"/>
              </w:rPr>
            </w:pPr>
            <w:r>
              <w:rPr>
                <w:spacing w:val="-2"/>
                <w:sz w:val="24"/>
              </w:rPr>
              <w:t>interesting.</w:t>
            </w:r>
          </w:p>
        </w:tc>
      </w:tr>
      <w:tr w:rsidR="00331A24">
        <w:trPr>
          <w:trHeight w:val="1656"/>
        </w:trPr>
        <w:tc>
          <w:tcPr>
            <w:tcW w:w="535" w:type="dxa"/>
          </w:tcPr>
          <w:p w:rsidR="00331A24" w:rsidRDefault="00033800">
            <w:pPr>
              <w:pStyle w:val="TableParagraph"/>
              <w:ind w:left="107"/>
              <w:rPr>
                <w:sz w:val="24"/>
              </w:rPr>
            </w:pPr>
            <w:r>
              <w:rPr>
                <w:spacing w:val="-5"/>
                <w:sz w:val="24"/>
              </w:rPr>
              <w:t>6.</w:t>
            </w:r>
          </w:p>
        </w:tc>
        <w:tc>
          <w:tcPr>
            <w:tcW w:w="1558" w:type="dxa"/>
          </w:tcPr>
          <w:p w:rsidR="00331A24" w:rsidRDefault="00033800">
            <w:pPr>
              <w:pStyle w:val="TableParagraph"/>
              <w:ind w:left="105"/>
              <w:rPr>
                <w:sz w:val="24"/>
              </w:rPr>
            </w:pPr>
            <w:r>
              <w:rPr>
                <w:spacing w:val="-5"/>
                <w:sz w:val="24"/>
              </w:rPr>
              <w:t>SA</w:t>
            </w:r>
          </w:p>
        </w:tc>
        <w:tc>
          <w:tcPr>
            <w:tcW w:w="2693" w:type="dxa"/>
          </w:tcPr>
          <w:p w:rsidR="00331A24" w:rsidRDefault="00033800">
            <w:pPr>
              <w:pStyle w:val="TableParagraph"/>
              <w:rPr>
                <w:sz w:val="24"/>
              </w:rPr>
            </w:pPr>
            <w:r>
              <w:rPr>
                <w:sz w:val="24"/>
              </w:rPr>
              <w:t>Yes,therearelots</w:t>
            </w:r>
            <w:r>
              <w:rPr>
                <w:spacing w:val="-5"/>
                <w:sz w:val="24"/>
              </w:rPr>
              <w:t>of</w:t>
            </w:r>
          </w:p>
          <w:p w:rsidR="00331A24" w:rsidRDefault="00033800">
            <w:pPr>
              <w:pStyle w:val="TableParagraph"/>
              <w:tabs>
                <w:tab w:val="left" w:pos="1434"/>
                <w:tab w:val="left" w:pos="2236"/>
              </w:tabs>
              <w:spacing w:before="2" w:line="550" w:lineRule="atLeast"/>
              <w:ind w:right="96"/>
              <w:rPr>
                <w:sz w:val="24"/>
              </w:rPr>
            </w:pPr>
            <w:r>
              <w:rPr>
                <w:b/>
                <w:spacing w:val="-2"/>
                <w:sz w:val="24"/>
              </w:rPr>
              <w:t>interesting</w:t>
            </w:r>
            <w:r>
              <w:rPr>
                <w:b/>
                <w:sz w:val="24"/>
              </w:rPr>
              <w:tab/>
            </w:r>
            <w:r>
              <w:rPr>
                <w:b/>
                <w:spacing w:val="-2"/>
                <w:sz w:val="24"/>
              </w:rPr>
              <w:t>lyrics</w:t>
            </w:r>
            <w:r>
              <w:rPr>
                <w:b/>
                <w:sz w:val="24"/>
              </w:rPr>
              <w:tab/>
            </w:r>
            <w:r>
              <w:rPr>
                <w:spacing w:val="-4"/>
                <w:sz w:val="24"/>
              </w:rPr>
              <w:t xml:space="preserve">and </w:t>
            </w:r>
            <w:r>
              <w:rPr>
                <w:sz w:val="24"/>
              </w:rPr>
              <w:t>make it easier to learn</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26"/>
              </w:numPr>
              <w:tabs>
                <w:tab w:val="left" w:pos="495"/>
              </w:tabs>
              <w:spacing w:line="480" w:lineRule="auto"/>
              <w:ind w:right="98" w:firstLine="0"/>
              <w:rPr>
                <w:sz w:val="24"/>
              </w:rPr>
            </w:pPr>
            <w:r>
              <w:rPr>
                <w:spacing w:val="-2"/>
                <w:sz w:val="24"/>
              </w:rPr>
              <w:t>Interesting lyrics</w:t>
            </w:r>
          </w:p>
        </w:tc>
      </w:tr>
      <w:tr w:rsidR="00331A24">
        <w:trPr>
          <w:trHeight w:val="1655"/>
        </w:trPr>
        <w:tc>
          <w:tcPr>
            <w:tcW w:w="535" w:type="dxa"/>
          </w:tcPr>
          <w:p w:rsidR="00331A24" w:rsidRDefault="00033800">
            <w:pPr>
              <w:pStyle w:val="TableParagraph"/>
              <w:ind w:left="107"/>
              <w:rPr>
                <w:sz w:val="24"/>
              </w:rPr>
            </w:pPr>
            <w:r>
              <w:rPr>
                <w:spacing w:val="-5"/>
                <w:sz w:val="24"/>
              </w:rPr>
              <w:t>7.</w:t>
            </w:r>
          </w:p>
        </w:tc>
        <w:tc>
          <w:tcPr>
            <w:tcW w:w="1558" w:type="dxa"/>
          </w:tcPr>
          <w:p w:rsidR="00331A24" w:rsidRDefault="00033800">
            <w:pPr>
              <w:pStyle w:val="TableParagraph"/>
              <w:ind w:left="105"/>
              <w:rPr>
                <w:sz w:val="24"/>
              </w:rPr>
            </w:pPr>
            <w:r>
              <w:rPr>
                <w:spacing w:val="-10"/>
                <w:sz w:val="24"/>
              </w:rPr>
              <w:t>I</w:t>
            </w:r>
          </w:p>
        </w:tc>
        <w:tc>
          <w:tcPr>
            <w:tcW w:w="2693" w:type="dxa"/>
          </w:tcPr>
          <w:p w:rsidR="00331A24" w:rsidRDefault="00033800">
            <w:pPr>
              <w:pStyle w:val="TableParagraph"/>
              <w:spacing w:line="480" w:lineRule="auto"/>
              <w:ind w:right="94"/>
              <w:rPr>
                <w:sz w:val="24"/>
              </w:rPr>
            </w:pPr>
            <w:r>
              <w:rPr>
                <w:sz w:val="24"/>
              </w:rPr>
              <w:t>Ifeelhappybecausethe songreallymakes</w:t>
            </w:r>
            <w:r>
              <w:rPr>
                <w:spacing w:val="-5"/>
                <w:sz w:val="24"/>
              </w:rPr>
              <w:t>me</w:t>
            </w:r>
          </w:p>
          <w:p w:rsidR="00331A24" w:rsidRDefault="00033800">
            <w:pPr>
              <w:pStyle w:val="TableParagraph"/>
              <w:spacing w:line="240" w:lineRule="auto"/>
              <w:rPr>
                <w:sz w:val="24"/>
              </w:rPr>
            </w:pPr>
            <w:r>
              <w:rPr>
                <w:sz w:val="24"/>
              </w:rPr>
              <w:t>feel</w:t>
            </w:r>
            <w:r>
              <w:rPr>
                <w:spacing w:val="-2"/>
                <w:sz w:val="24"/>
              </w:rPr>
              <w:t>good.</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2762"/>
        </w:trPr>
        <w:tc>
          <w:tcPr>
            <w:tcW w:w="535" w:type="dxa"/>
          </w:tcPr>
          <w:p w:rsidR="00331A24" w:rsidRDefault="00033800">
            <w:pPr>
              <w:pStyle w:val="TableParagraph"/>
              <w:spacing w:before="1" w:line="240" w:lineRule="auto"/>
              <w:ind w:left="107"/>
              <w:rPr>
                <w:sz w:val="24"/>
              </w:rPr>
            </w:pPr>
            <w:r>
              <w:rPr>
                <w:spacing w:val="-5"/>
                <w:sz w:val="24"/>
              </w:rPr>
              <w:t>8.</w:t>
            </w:r>
          </w:p>
        </w:tc>
        <w:tc>
          <w:tcPr>
            <w:tcW w:w="1558" w:type="dxa"/>
          </w:tcPr>
          <w:p w:rsidR="00331A24" w:rsidRDefault="00033800">
            <w:pPr>
              <w:pStyle w:val="TableParagraph"/>
              <w:spacing w:before="1" w:line="240" w:lineRule="auto"/>
              <w:ind w:left="105"/>
              <w:rPr>
                <w:sz w:val="24"/>
              </w:rPr>
            </w:pPr>
            <w:r>
              <w:rPr>
                <w:spacing w:val="-5"/>
                <w:sz w:val="24"/>
              </w:rPr>
              <w:t>ZK</w:t>
            </w:r>
          </w:p>
        </w:tc>
        <w:tc>
          <w:tcPr>
            <w:tcW w:w="2693" w:type="dxa"/>
          </w:tcPr>
          <w:p w:rsidR="00331A24" w:rsidRDefault="00033800">
            <w:pPr>
              <w:pStyle w:val="TableParagraph"/>
              <w:spacing w:before="1" w:line="480" w:lineRule="auto"/>
              <w:ind w:right="96"/>
              <w:jc w:val="both"/>
              <w:rPr>
                <w:sz w:val="24"/>
              </w:rPr>
            </w:pPr>
            <w:r>
              <w:rPr>
                <w:sz w:val="24"/>
              </w:rPr>
              <w:t>I feel that this is very helpful, even though the song is about love, it doesn'thinderme</w:t>
            </w:r>
            <w:r>
              <w:rPr>
                <w:spacing w:val="-4"/>
                <w:sz w:val="24"/>
              </w:rPr>
              <w:t>from</w:t>
            </w:r>
          </w:p>
          <w:p w:rsidR="00331A24" w:rsidRDefault="00033800">
            <w:pPr>
              <w:pStyle w:val="TableParagraph"/>
              <w:spacing w:line="274" w:lineRule="exact"/>
              <w:jc w:val="both"/>
              <w:rPr>
                <w:sz w:val="24"/>
              </w:rPr>
            </w:pPr>
            <w:r>
              <w:rPr>
                <w:sz w:val="24"/>
              </w:rPr>
              <w:t>learningtouse</w:t>
            </w:r>
            <w:r>
              <w:rPr>
                <w:spacing w:val="-2"/>
                <w:sz w:val="24"/>
              </w:rPr>
              <w:t>English,</w:t>
            </w:r>
          </w:p>
        </w:tc>
        <w:tc>
          <w:tcPr>
            <w:tcW w:w="1737" w:type="dxa"/>
          </w:tcPr>
          <w:p w:rsidR="00331A24" w:rsidRDefault="00033800">
            <w:pPr>
              <w:pStyle w:val="TableParagraph"/>
              <w:spacing w:before="1" w:line="240" w:lineRule="auto"/>
              <w:rPr>
                <w:sz w:val="24"/>
              </w:rPr>
            </w:pPr>
            <w:r>
              <w:rPr>
                <w:spacing w:val="-2"/>
                <w:sz w:val="24"/>
              </w:rPr>
              <w:t>Irrelevant</w:t>
            </w:r>
          </w:p>
        </w:tc>
        <w:tc>
          <w:tcPr>
            <w:tcW w:w="1630" w:type="dxa"/>
          </w:tcPr>
          <w:p w:rsidR="00331A24" w:rsidRDefault="00033800">
            <w:pPr>
              <w:pStyle w:val="TableParagraph"/>
              <w:spacing w:before="1" w:line="240" w:lineRule="auto"/>
              <w:ind w:left="106"/>
              <w:rPr>
                <w:sz w:val="24"/>
              </w:rPr>
            </w:pPr>
            <w:r>
              <w:rPr>
                <w:spacing w:val="-2"/>
                <w:sz w:val="24"/>
              </w:rPr>
              <w:t>Irrelevant</w:t>
            </w:r>
          </w:p>
        </w:tc>
      </w:tr>
    </w:tbl>
    <w:p w:rsidR="00331A24" w:rsidRDefault="00331A24">
      <w:pPr>
        <w:pStyle w:val="TableParagraph"/>
        <w:spacing w:line="240" w:lineRule="auto"/>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2759"/>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spacing w:line="480" w:lineRule="auto"/>
              <w:ind w:right="96"/>
              <w:jc w:val="both"/>
              <w:rPr>
                <w:sz w:val="24"/>
              </w:rPr>
            </w:pPr>
            <w:r>
              <w:rPr>
                <w:sz w:val="24"/>
              </w:rPr>
              <w:t>on the contrary, I feel very happy learning through something I like, inthiscase,love</w:t>
            </w:r>
            <w:r>
              <w:rPr>
                <w:spacing w:val="-4"/>
                <w:sz w:val="24"/>
              </w:rPr>
              <w:t>songs</w:t>
            </w:r>
          </w:p>
          <w:p w:rsidR="00331A24" w:rsidRDefault="00033800">
            <w:pPr>
              <w:pStyle w:val="TableParagraph"/>
              <w:spacing w:line="240" w:lineRule="auto"/>
              <w:jc w:val="both"/>
              <w:rPr>
                <w:sz w:val="24"/>
              </w:rPr>
            </w:pPr>
            <w:r>
              <w:rPr>
                <w:sz w:val="24"/>
              </w:rPr>
              <w:t>from</w:t>
            </w:r>
            <w:r>
              <w:rPr>
                <w:spacing w:val="-2"/>
                <w:sz w:val="24"/>
              </w:rPr>
              <w:t xml:space="preserve"> abroad.</w:t>
            </w:r>
          </w:p>
        </w:tc>
        <w:tc>
          <w:tcPr>
            <w:tcW w:w="1737" w:type="dxa"/>
          </w:tcPr>
          <w:p w:rsidR="00331A24" w:rsidRDefault="00331A24">
            <w:pPr>
              <w:pStyle w:val="TableParagraph"/>
              <w:spacing w:line="240" w:lineRule="auto"/>
              <w:ind w:left="0"/>
              <w:rPr>
                <w:sz w:val="24"/>
              </w:rPr>
            </w:pPr>
          </w:p>
        </w:tc>
        <w:tc>
          <w:tcPr>
            <w:tcW w:w="1630" w:type="dxa"/>
          </w:tcPr>
          <w:p w:rsidR="00331A24" w:rsidRDefault="00331A24">
            <w:pPr>
              <w:pStyle w:val="TableParagraph"/>
              <w:spacing w:line="240" w:lineRule="auto"/>
              <w:ind w:left="0"/>
              <w:rPr>
                <w:sz w:val="24"/>
              </w:rPr>
            </w:pPr>
          </w:p>
        </w:tc>
      </w:tr>
      <w:tr w:rsidR="00331A24">
        <w:trPr>
          <w:trHeight w:val="3312"/>
        </w:trPr>
        <w:tc>
          <w:tcPr>
            <w:tcW w:w="535" w:type="dxa"/>
          </w:tcPr>
          <w:p w:rsidR="00331A24" w:rsidRDefault="00033800">
            <w:pPr>
              <w:pStyle w:val="TableParagraph"/>
              <w:spacing w:line="276" w:lineRule="exact"/>
              <w:ind w:left="107"/>
              <w:rPr>
                <w:sz w:val="24"/>
              </w:rPr>
            </w:pPr>
            <w:r>
              <w:rPr>
                <w:spacing w:val="-5"/>
                <w:sz w:val="24"/>
              </w:rPr>
              <w:t>9.</w:t>
            </w:r>
          </w:p>
        </w:tc>
        <w:tc>
          <w:tcPr>
            <w:tcW w:w="1558" w:type="dxa"/>
          </w:tcPr>
          <w:p w:rsidR="00331A24" w:rsidRDefault="00033800">
            <w:pPr>
              <w:pStyle w:val="TableParagraph"/>
              <w:spacing w:line="276" w:lineRule="exact"/>
              <w:ind w:left="105"/>
              <w:rPr>
                <w:sz w:val="24"/>
              </w:rPr>
            </w:pPr>
            <w:r>
              <w:rPr>
                <w:spacing w:val="-5"/>
                <w:sz w:val="24"/>
              </w:rPr>
              <w:t>DC</w:t>
            </w:r>
          </w:p>
        </w:tc>
        <w:tc>
          <w:tcPr>
            <w:tcW w:w="2693" w:type="dxa"/>
          </w:tcPr>
          <w:p w:rsidR="00331A24" w:rsidRDefault="00033800">
            <w:pPr>
              <w:pStyle w:val="TableParagraph"/>
              <w:spacing w:line="480" w:lineRule="auto"/>
              <w:ind w:right="95"/>
              <w:jc w:val="both"/>
              <w:rPr>
                <w:sz w:val="24"/>
              </w:rPr>
            </w:pPr>
            <w:r>
              <w:rPr>
                <w:sz w:val="24"/>
              </w:rPr>
              <w:t xml:space="preserve">It increases my insight because there are some words that I don’t know so I know, and </w:t>
            </w:r>
            <w:r>
              <w:rPr>
                <w:b/>
                <w:sz w:val="24"/>
              </w:rPr>
              <w:t>the lyrics arerelated</w:t>
            </w:r>
            <w:r>
              <w:rPr>
                <w:sz w:val="24"/>
              </w:rPr>
              <w:t>towhat</w:t>
            </w:r>
            <w:r>
              <w:rPr>
                <w:spacing w:val="-10"/>
                <w:sz w:val="24"/>
              </w:rPr>
              <w:t>I</w:t>
            </w:r>
          </w:p>
          <w:p w:rsidR="00331A24" w:rsidRDefault="00033800">
            <w:pPr>
              <w:pStyle w:val="TableParagraph"/>
              <w:spacing w:line="240" w:lineRule="auto"/>
              <w:rPr>
                <w:sz w:val="24"/>
              </w:rPr>
            </w:pPr>
            <w:r>
              <w:rPr>
                <w:spacing w:val="-2"/>
                <w:sz w:val="24"/>
              </w:rPr>
              <w:t>experienced.</w:t>
            </w:r>
          </w:p>
        </w:tc>
        <w:tc>
          <w:tcPr>
            <w:tcW w:w="1737" w:type="dxa"/>
          </w:tcPr>
          <w:p w:rsidR="00331A24" w:rsidRDefault="00033800">
            <w:pPr>
              <w:pStyle w:val="TableParagraph"/>
              <w:spacing w:line="276" w:lineRule="exact"/>
              <w:rPr>
                <w:sz w:val="24"/>
              </w:rPr>
            </w:pPr>
            <w:r>
              <w:rPr>
                <w:spacing w:val="-2"/>
                <w:sz w:val="24"/>
              </w:rPr>
              <w:t>Relevant</w:t>
            </w:r>
          </w:p>
        </w:tc>
        <w:tc>
          <w:tcPr>
            <w:tcW w:w="1630" w:type="dxa"/>
          </w:tcPr>
          <w:p w:rsidR="00331A24" w:rsidRDefault="00033800">
            <w:pPr>
              <w:pStyle w:val="TableParagraph"/>
              <w:spacing w:line="480" w:lineRule="auto"/>
              <w:ind w:left="106"/>
              <w:rPr>
                <w:sz w:val="24"/>
              </w:rPr>
            </w:pPr>
            <w:r>
              <w:rPr>
                <w:sz w:val="24"/>
              </w:rPr>
              <w:t>1.Thelyrics are related</w:t>
            </w:r>
          </w:p>
        </w:tc>
      </w:tr>
      <w:tr w:rsidR="00331A24">
        <w:trPr>
          <w:trHeight w:val="2760"/>
        </w:trPr>
        <w:tc>
          <w:tcPr>
            <w:tcW w:w="535" w:type="dxa"/>
          </w:tcPr>
          <w:p w:rsidR="00331A24" w:rsidRDefault="00033800">
            <w:pPr>
              <w:pStyle w:val="TableParagraph"/>
              <w:ind w:left="107"/>
              <w:rPr>
                <w:sz w:val="24"/>
              </w:rPr>
            </w:pPr>
            <w:r>
              <w:rPr>
                <w:spacing w:val="-5"/>
                <w:sz w:val="24"/>
              </w:rPr>
              <w:t>10.</w:t>
            </w:r>
          </w:p>
        </w:tc>
        <w:tc>
          <w:tcPr>
            <w:tcW w:w="1558" w:type="dxa"/>
          </w:tcPr>
          <w:p w:rsidR="00331A24" w:rsidRDefault="00033800">
            <w:pPr>
              <w:pStyle w:val="TableParagraph"/>
              <w:ind w:left="105"/>
              <w:rPr>
                <w:sz w:val="24"/>
              </w:rPr>
            </w:pPr>
            <w:r>
              <w:rPr>
                <w:spacing w:val="-5"/>
                <w:sz w:val="24"/>
              </w:rPr>
              <w:t>BR</w:t>
            </w:r>
          </w:p>
        </w:tc>
        <w:tc>
          <w:tcPr>
            <w:tcW w:w="2693" w:type="dxa"/>
          </w:tcPr>
          <w:p w:rsidR="00331A24" w:rsidRDefault="00033800">
            <w:pPr>
              <w:pStyle w:val="TableParagraph"/>
              <w:spacing w:line="480" w:lineRule="auto"/>
              <w:ind w:right="96"/>
              <w:jc w:val="both"/>
              <w:rPr>
                <w:sz w:val="24"/>
              </w:rPr>
            </w:pPr>
            <w:r>
              <w:rPr>
                <w:sz w:val="24"/>
              </w:rPr>
              <w:t>My feelings are just ordinary,</w:t>
            </w:r>
            <w:r>
              <w:rPr>
                <w:sz w:val="24"/>
              </w:rPr>
              <w:t>not relevant but interesting because it doesn'tmakeyou</w:t>
            </w:r>
            <w:r>
              <w:rPr>
                <w:spacing w:val="-2"/>
                <w:sz w:val="24"/>
              </w:rPr>
              <w:t>bored</w:t>
            </w:r>
          </w:p>
          <w:p w:rsidR="00331A24" w:rsidRDefault="00033800">
            <w:pPr>
              <w:pStyle w:val="TableParagraph"/>
              <w:spacing w:line="240" w:lineRule="auto"/>
              <w:jc w:val="both"/>
              <w:rPr>
                <w:sz w:val="24"/>
              </w:rPr>
            </w:pPr>
            <w:r>
              <w:rPr>
                <w:sz w:val="24"/>
              </w:rPr>
              <w:t>when</w:t>
            </w:r>
            <w:r>
              <w:rPr>
                <w:spacing w:val="-2"/>
                <w:sz w:val="24"/>
              </w:rPr>
              <w:t xml:space="preserve"> learning</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bl>
    <w:p w:rsidR="00331A24" w:rsidRDefault="00331A24">
      <w:pPr>
        <w:pStyle w:val="BodyText"/>
        <w:spacing w:before="275"/>
      </w:pPr>
    </w:p>
    <w:p w:rsidR="00331A24" w:rsidRDefault="00033800">
      <w:pPr>
        <w:spacing w:line="480" w:lineRule="auto"/>
        <w:ind w:left="851" w:right="279" w:firstLine="720"/>
        <w:jc w:val="both"/>
        <w:rPr>
          <w:b/>
          <w:i/>
          <w:sz w:val="24"/>
        </w:rPr>
      </w:pPr>
      <w:r>
        <w:rPr>
          <w:b/>
          <w:i/>
          <w:noProof/>
          <w:sz w:val="24"/>
          <w:lang w:val="id-ID" w:eastAsia="id-ID"/>
        </w:rPr>
        <w:drawing>
          <wp:anchor distT="0" distB="0" distL="0" distR="0" simplePos="0" relativeHeight="485755392" behindDoc="1" locked="0" layoutInCell="1" allowOverlap="1">
            <wp:simplePos x="0" y="0"/>
            <wp:positionH relativeFrom="page">
              <wp:posOffset>1456182</wp:posOffset>
            </wp:positionH>
            <wp:positionV relativeFrom="paragraph">
              <wp:posOffset>-4382246</wp:posOffset>
            </wp:positionV>
            <wp:extent cx="4667249" cy="4591049"/>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Based on </w:t>
      </w:r>
      <w:r>
        <w:rPr>
          <w:b/>
          <w:sz w:val="24"/>
        </w:rPr>
        <w:t xml:space="preserve">questionaire number 4 </w:t>
      </w:r>
      <w:r>
        <w:rPr>
          <w:sz w:val="24"/>
        </w:rPr>
        <w:t xml:space="preserve">Although many students enjoyed learning with love songs, they still faced a number of challenges. Some students struggled to understand the songs' meanings due to limited vocabulary. One respondent wrote, </w:t>
      </w:r>
      <w:r>
        <w:rPr>
          <w:b/>
          <w:i/>
          <w:sz w:val="24"/>
        </w:rPr>
        <w:t xml:space="preserve">"The meaning of the song is difficult to grasp, so </w:t>
      </w:r>
      <w:r>
        <w:rPr>
          <w:b/>
          <w:i/>
          <w:sz w:val="24"/>
        </w:rPr>
        <w:t>it's hard to understand."</w:t>
      </w:r>
      <w:r>
        <w:rPr>
          <w:sz w:val="24"/>
        </w:rPr>
        <w:t>Furthermore, some students reported technical difficulties, such as thesinger'sunclearvoiceoranoisyclassroom.Onerespondentsaid,</w:t>
      </w:r>
      <w:r>
        <w:rPr>
          <w:b/>
          <w:i/>
          <w:spacing w:val="-4"/>
          <w:sz w:val="24"/>
        </w:rPr>
        <w:t>"The</w:t>
      </w:r>
    </w:p>
    <w:p w:rsidR="00331A24" w:rsidRDefault="00331A24">
      <w:pPr>
        <w:spacing w:line="480" w:lineRule="auto"/>
        <w:jc w:val="both"/>
        <w:rPr>
          <w:b/>
          <w:i/>
          <w:sz w:val="24"/>
        </w:rPr>
        <w:sectPr w:rsidR="00331A24">
          <w:pgSz w:w="11910" w:h="16840"/>
          <w:pgMar w:top="1760" w:right="1417" w:bottom="280" w:left="1417" w:header="751" w:footer="0" w:gutter="0"/>
          <w:cols w:space="720"/>
        </w:sectPr>
      </w:pPr>
    </w:p>
    <w:p w:rsidR="00331A24" w:rsidRDefault="00331A24">
      <w:pPr>
        <w:pStyle w:val="BodyText"/>
        <w:spacing w:before="213"/>
        <w:rPr>
          <w:b/>
          <w:i/>
        </w:rPr>
      </w:pPr>
    </w:p>
    <w:p w:rsidR="00331A24" w:rsidRDefault="00033800">
      <w:pPr>
        <w:spacing w:line="480" w:lineRule="auto"/>
        <w:ind w:left="851" w:right="281"/>
        <w:jc w:val="both"/>
        <w:rPr>
          <w:sz w:val="24"/>
        </w:rPr>
      </w:pPr>
      <w:r>
        <w:rPr>
          <w:noProof/>
          <w:sz w:val="24"/>
          <w:lang w:val="id-ID" w:eastAsia="id-ID"/>
        </w:rPr>
        <w:drawing>
          <wp:anchor distT="0" distB="0" distL="0" distR="0" simplePos="0" relativeHeight="48575590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7" cstate="print"/>
                    <a:stretch>
                      <a:fillRect/>
                    </a:stretch>
                  </pic:blipFill>
                  <pic:spPr>
                    <a:xfrm>
                      <a:off x="0" y="0"/>
                      <a:ext cx="4667249" cy="4591049"/>
                    </a:xfrm>
                    <a:prstGeom prst="rect">
                      <a:avLst/>
                    </a:prstGeom>
                  </pic:spPr>
                </pic:pic>
              </a:graphicData>
            </a:graphic>
          </wp:anchor>
        </w:drawing>
      </w:r>
      <w:r>
        <w:rPr>
          <w:b/>
          <w:i/>
          <w:sz w:val="24"/>
        </w:rPr>
        <w:t>challenge I faced was when the singer sang the lyrics quickly, making itdifficu</w:t>
      </w:r>
      <w:r>
        <w:rPr>
          <w:b/>
          <w:i/>
          <w:sz w:val="24"/>
        </w:rPr>
        <w:t>lt to understand."</w:t>
      </w:r>
      <w:r>
        <w:rPr>
          <w:sz w:val="24"/>
        </w:rPr>
        <w:t xml:space="preserve">However, some students reported not experiencing significant challenges and even enjoyed the activity. For example, one respondent simplyanswered, </w:t>
      </w:r>
      <w:r>
        <w:rPr>
          <w:b/>
          <w:i/>
          <w:sz w:val="24"/>
        </w:rPr>
        <w:t>"Nothing."</w:t>
      </w:r>
      <w:r>
        <w:rPr>
          <w:sz w:val="24"/>
        </w:rPr>
        <w:t>Thus,themainchallengesforstudentslayinlimited vocabulary and song speed, while ex</w:t>
      </w:r>
      <w:r>
        <w:rPr>
          <w:sz w:val="24"/>
        </w:rPr>
        <w:t>ternal factors such as classroom conditions also impacted the learning experience. These are following details of the data reduction that has been sorted from questionnaire no. 4.</w:t>
      </w:r>
    </w:p>
    <w:p w:rsidR="00331A24" w:rsidRDefault="00331A24">
      <w:pPr>
        <w:pStyle w:val="BodyText"/>
        <w:spacing w:before="5"/>
      </w:pPr>
    </w:p>
    <w:p w:rsidR="00331A24" w:rsidRDefault="00033800">
      <w:pPr>
        <w:pStyle w:val="Heading2"/>
        <w:spacing w:before="1"/>
        <w:ind w:left="1775" w:firstLine="0"/>
        <w:jc w:val="left"/>
      </w:pPr>
      <w:bookmarkStart w:id="45" w:name="_bookmark45"/>
      <w:bookmarkEnd w:id="45"/>
      <w:r>
        <w:t>Table4.4.TheQuestionnaireResultofQuestionNumber</w:t>
      </w:r>
      <w:r>
        <w:rPr>
          <w:spacing w:val="-10"/>
        </w:rPr>
        <w:t>4</w:t>
      </w:r>
    </w:p>
    <w:p w:rsidR="00331A24" w:rsidRDefault="00331A24">
      <w:pPr>
        <w:pStyle w:val="BodyText"/>
        <w:spacing w:before="2"/>
        <w:rPr>
          <w:b/>
        </w:rPr>
      </w:pPr>
    </w:p>
    <w:p w:rsidR="00331A24" w:rsidRDefault="00033800">
      <w:pPr>
        <w:pStyle w:val="BodyText"/>
        <w:spacing w:line="480" w:lineRule="auto"/>
        <w:ind w:left="851" w:right="287"/>
        <w:jc w:val="both"/>
      </w:pPr>
      <w:r>
        <w:rPr>
          <w:b/>
        </w:rPr>
        <w:t xml:space="preserve">Q4. </w:t>
      </w:r>
      <w:r>
        <w:t>What challenges do you face when listening to love songs in the context of listening lessons?</w:t>
      </w: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104"/>
        </w:trPr>
        <w:tc>
          <w:tcPr>
            <w:tcW w:w="535" w:type="dxa"/>
          </w:tcPr>
          <w:p w:rsidR="00331A24" w:rsidRDefault="00033800">
            <w:pPr>
              <w:pStyle w:val="TableParagraph"/>
              <w:ind w:left="119"/>
              <w:rPr>
                <w:b/>
                <w:sz w:val="24"/>
              </w:rPr>
            </w:pPr>
            <w:r>
              <w:rPr>
                <w:b/>
                <w:spacing w:val="-5"/>
                <w:sz w:val="24"/>
              </w:rPr>
              <w:t>No</w:t>
            </w:r>
          </w:p>
        </w:tc>
        <w:tc>
          <w:tcPr>
            <w:tcW w:w="1558" w:type="dxa"/>
          </w:tcPr>
          <w:p w:rsidR="00331A24" w:rsidRDefault="00033800">
            <w:pPr>
              <w:pStyle w:val="TableParagraph"/>
              <w:ind w:left="170"/>
              <w:rPr>
                <w:b/>
                <w:sz w:val="24"/>
              </w:rPr>
            </w:pPr>
            <w:r>
              <w:rPr>
                <w:b/>
                <w:spacing w:val="-2"/>
                <w:sz w:val="24"/>
              </w:rPr>
              <w:t>Respondent</w:t>
            </w:r>
          </w:p>
        </w:tc>
        <w:tc>
          <w:tcPr>
            <w:tcW w:w="2693" w:type="dxa"/>
          </w:tcPr>
          <w:p w:rsidR="00331A24" w:rsidRDefault="00033800">
            <w:pPr>
              <w:pStyle w:val="TableParagraph"/>
              <w:ind w:left="9"/>
              <w:jc w:val="center"/>
              <w:rPr>
                <w:b/>
                <w:sz w:val="24"/>
              </w:rPr>
            </w:pPr>
            <w:r>
              <w:rPr>
                <w:b/>
                <w:spacing w:val="-2"/>
                <w:sz w:val="24"/>
              </w:rPr>
              <w:t>Answer</w:t>
            </w:r>
          </w:p>
        </w:tc>
        <w:tc>
          <w:tcPr>
            <w:tcW w:w="1737" w:type="dxa"/>
          </w:tcPr>
          <w:p w:rsidR="00331A24" w:rsidRDefault="00033800">
            <w:pPr>
              <w:pStyle w:val="TableParagraph"/>
              <w:ind w:left="463"/>
              <w:rPr>
                <w:b/>
                <w:sz w:val="24"/>
              </w:rPr>
            </w:pPr>
            <w:r>
              <w:rPr>
                <w:b/>
                <w:sz w:val="24"/>
              </w:rPr>
              <w:t>Point</w:t>
            </w:r>
            <w:r>
              <w:rPr>
                <w:b/>
                <w:spacing w:val="-5"/>
                <w:sz w:val="24"/>
              </w:rPr>
              <w:t>of</w:t>
            </w:r>
          </w:p>
          <w:p w:rsidR="00331A24" w:rsidRDefault="00331A24">
            <w:pPr>
              <w:pStyle w:val="TableParagraph"/>
              <w:spacing w:line="240" w:lineRule="auto"/>
              <w:ind w:left="0"/>
              <w:rPr>
                <w:sz w:val="24"/>
              </w:rPr>
            </w:pPr>
          </w:p>
          <w:p w:rsidR="00331A24" w:rsidRDefault="00033800">
            <w:pPr>
              <w:pStyle w:val="TableParagraph"/>
              <w:spacing w:line="240" w:lineRule="auto"/>
              <w:ind w:left="473"/>
              <w:rPr>
                <w:b/>
                <w:sz w:val="24"/>
              </w:rPr>
            </w:pPr>
            <w:r>
              <w:rPr>
                <w:b/>
                <w:spacing w:val="-2"/>
                <w:sz w:val="24"/>
              </w:rPr>
              <w:t>Answer</w:t>
            </w:r>
          </w:p>
        </w:tc>
        <w:tc>
          <w:tcPr>
            <w:tcW w:w="1630" w:type="dxa"/>
          </w:tcPr>
          <w:p w:rsidR="00331A24" w:rsidRDefault="00033800">
            <w:pPr>
              <w:pStyle w:val="TableParagraph"/>
              <w:ind w:left="461"/>
              <w:rPr>
                <w:b/>
                <w:sz w:val="24"/>
              </w:rPr>
            </w:pPr>
            <w:r>
              <w:rPr>
                <w:b/>
                <w:spacing w:val="-2"/>
                <w:sz w:val="24"/>
              </w:rPr>
              <w:t>Theme</w:t>
            </w:r>
          </w:p>
        </w:tc>
      </w:tr>
      <w:tr w:rsidR="00331A24">
        <w:trPr>
          <w:trHeight w:val="1655"/>
        </w:trPr>
        <w:tc>
          <w:tcPr>
            <w:tcW w:w="535" w:type="dxa"/>
          </w:tcPr>
          <w:p w:rsidR="00331A24" w:rsidRDefault="00033800">
            <w:pPr>
              <w:pStyle w:val="TableParagraph"/>
              <w:ind w:left="107"/>
              <w:rPr>
                <w:sz w:val="24"/>
              </w:rPr>
            </w:pPr>
            <w:r>
              <w:rPr>
                <w:spacing w:val="-5"/>
                <w:sz w:val="24"/>
              </w:rPr>
              <w:t>1.</w:t>
            </w:r>
          </w:p>
        </w:tc>
        <w:tc>
          <w:tcPr>
            <w:tcW w:w="1558" w:type="dxa"/>
          </w:tcPr>
          <w:p w:rsidR="00331A24" w:rsidRDefault="00033800">
            <w:pPr>
              <w:pStyle w:val="TableParagraph"/>
              <w:ind w:left="105"/>
              <w:rPr>
                <w:sz w:val="24"/>
              </w:rPr>
            </w:pPr>
            <w:r>
              <w:rPr>
                <w:spacing w:val="-5"/>
                <w:sz w:val="24"/>
              </w:rPr>
              <w:t>LO</w:t>
            </w:r>
          </w:p>
        </w:tc>
        <w:tc>
          <w:tcPr>
            <w:tcW w:w="2693" w:type="dxa"/>
          </w:tcPr>
          <w:p w:rsidR="00331A24" w:rsidRDefault="00033800">
            <w:pPr>
              <w:pStyle w:val="TableParagraph"/>
              <w:spacing w:line="480" w:lineRule="auto"/>
              <w:rPr>
                <w:sz w:val="24"/>
              </w:rPr>
            </w:pPr>
            <w:r>
              <w:rPr>
                <w:b/>
                <w:sz w:val="24"/>
              </w:rPr>
              <w:t>Thesongisnotclear</w:t>
            </w:r>
            <w:r>
              <w:rPr>
                <w:sz w:val="24"/>
              </w:rPr>
              <w:t>+ ourclassisnoisyso</w:t>
            </w:r>
            <w:r>
              <w:rPr>
                <w:spacing w:val="-5"/>
                <w:sz w:val="24"/>
              </w:rPr>
              <w:t>it</w:t>
            </w:r>
          </w:p>
          <w:p w:rsidR="00331A24" w:rsidRDefault="00033800">
            <w:pPr>
              <w:pStyle w:val="TableParagraph"/>
              <w:spacing w:line="240" w:lineRule="auto"/>
              <w:rPr>
                <w:b/>
                <w:sz w:val="24"/>
              </w:rPr>
            </w:pPr>
            <w:r>
              <w:rPr>
                <w:sz w:val="24"/>
              </w:rPr>
              <w:t>feelslike</w:t>
            </w:r>
            <w:r>
              <w:rPr>
                <w:b/>
                <w:sz w:val="24"/>
              </w:rPr>
              <w:t>it's</w:t>
            </w:r>
            <w:r>
              <w:rPr>
                <w:b/>
                <w:spacing w:val="-2"/>
                <w:sz w:val="24"/>
              </w:rPr>
              <w:t>lacking</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25"/>
              </w:numPr>
              <w:tabs>
                <w:tab w:val="left" w:pos="364"/>
              </w:tabs>
              <w:spacing w:line="480" w:lineRule="auto"/>
              <w:ind w:right="99" w:firstLine="0"/>
              <w:rPr>
                <w:sz w:val="24"/>
              </w:rPr>
            </w:pPr>
            <w:r>
              <w:rPr>
                <w:sz w:val="24"/>
              </w:rPr>
              <w:t>The song is not clear</w:t>
            </w:r>
          </w:p>
          <w:p w:rsidR="00331A24" w:rsidRDefault="00033800">
            <w:pPr>
              <w:pStyle w:val="TableParagraph"/>
              <w:numPr>
                <w:ilvl w:val="0"/>
                <w:numId w:val="25"/>
              </w:numPr>
              <w:tabs>
                <w:tab w:val="left" w:pos="346"/>
              </w:tabs>
              <w:spacing w:line="240" w:lineRule="auto"/>
              <w:ind w:left="346" w:hanging="240"/>
              <w:rPr>
                <w:sz w:val="24"/>
              </w:rPr>
            </w:pPr>
            <w:r>
              <w:rPr>
                <w:sz w:val="24"/>
              </w:rPr>
              <w:t>It's</w:t>
            </w:r>
            <w:r>
              <w:rPr>
                <w:spacing w:val="-2"/>
                <w:sz w:val="24"/>
              </w:rPr>
              <w:t>lacking</w:t>
            </w:r>
          </w:p>
        </w:tc>
      </w:tr>
      <w:tr w:rsidR="00331A24">
        <w:trPr>
          <w:trHeight w:val="3866"/>
        </w:trPr>
        <w:tc>
          <w:tcPr>
            <w:tcW w:w="535" w:type="dxa"/>
          </w:tcPr>
          <w:p w:rsidR="00331A24" w:rsidRDefault="00033800">
            <w:pPr>
              <w:pStyle w:val="TableParagraph"/>
              <w:spacing w:before="1" w:line="240" w:lineRule="auto"/>
              <w:ind w:left="107"/>
              <w:rPr>
                <w:sz w:val="24"/>
              </w:rPr>
            </w:pPr>
            <w:r>
              <w:rPr>
                <w:spacing w:val="-5"/>
                <w:sz w:val="24"/>
              </w:rPr>
              <w:t>2.</w:t>
            </w:r>
          </w:p>
        </w:tc>
        <w:tc>
          <w:tcPr>
            <w:tcW w:w="1558" w:type="dxa"/>
          </w:tcPr>
          <w:p w:rsidR="00331A24" w:rsidRDefault="00033800">
            <w:pPr>
              <w:pStyle w:val="TableParagraph"/>
              <w:spacing w:before="1" w:line="240" w:lineRule="auto"/>
              <w:ind w:left="105"/>
              <w:rPr>
                <w:sz w:val="24"/>
              </w:rPr>
            </w:pPr>
            <w:r>
              <w:rPr>
                <w:spacing w:val="-5"/>
                <w:sz w:val="24"/>
              </w:rPr>
              <w:t>SAP</w:t>
            </w:r>
          </w:p>
        </w:tc>
        <w:tc>
          <w:tcPr>
            <w:tcW w:w="2693" w:type="dxa"/>
          </w:tcPr>
          <w:p w:rsidR="00331A24" w:rsidRDefault="00033800">
            <w:pPr>
              <w:pStyle w:val="TableParagraph"/>
              <w:spacing w:before="1" w:line="480" w:lineRule="auto"/>
              <w:ind w:right="96"/>
              <w:jc w:val="both"/>
              <w:rPr>
                <w:sz w:val="24"/>
              </w:rPr>
            </w:pPr>
            <w:r>
              <w:rPr>
                <w:sz w:val="24"/>
              </w:rPr>
              <w:t>One of the challenges I face when listening to love songs in my listening lessons is understanding the lyrics clearly,especiallyif</w:t>
            </w:r>
            <w:r>
              <w:rPr>
                <w:spacing w:val="-5"/>
                <w:sz w:val="24"/>
              </w:rPr>
              <w:t>the</w:t>
            </w:r>
          </w:p>
          <w:p w:rsidR="00331A24" w:rsidRDefault="00033800">
            <w:pPr>
              <w:pStyle w:val="TableParagraph"/>
              <w:spacing w:line="274" w:lineRule="exact"/>
              <w:jc w:val="both"/>
              <w:rPr>
                <w:b/>
                <w:sz w:val="24"/>
              </w:rPr>
            </w:pPr>
            <w:r>
              <w:rPr>
                <w:b/>
                <w:sz w:val="24"/>
              </w:rPr>
              <w:t>singer’s</w:t>
            </w:r>
            <w:r>
              <w:rPr>
                <w:b/>
                <w:spacing w:val="-2"/>
                <w:sz w:val="24"/>
              </w:rPr>
              <w:t>pronunciation</w:t>
            </w:r>
          </w:p>
        </w:tc>
        <w:tc>
          <w:tcPr>
            <w:tcW w:w="1737" w:type="dxa"/>
          </w:tcPr>
          <w:p w:rsidR="00331A24" w:rsidRDefault="00033800">
            <w:pPr>
              <w:pStyle w:val="TableParagraph"/>
              <w:spacing w:before="1" w:line="240" w:lineRule="auto"/>
              <w:rPr>
                <w:sz w:val="24"/>
              </w:rPr>
            </w:pPr>
            <w:r>
              <w:rPr>
                <w:spacing w:val="-2"/>
                <w:sz w:val="24"/>
              </w:rPr>
              <w:t>Relevant</w:t>
            </w:r>
          </w:p>
        </w:tc>
        <w:tc>
          <w:tcPr>
            <w:tcW w:w="1630" w:type="dxa"/>
          </w:tcPr>
          <w:p w:rsidR="00331A24" w:rsidRDefault="00033800">
            <w:pPr>
              <w:pStyle w:val="TableParagraph"/>
              <w:numPr>
                <w:ilvl w:val="0"/>
                <w:numId w:val="24"/>
              </w:numPr>
              <w:tabs>
                <w:tab w:val="left" w:pos="725"/>
              </w:tabs>
              <w:spacing w:before="1" w:line="480" w:lineRule="auto"/>
              <w:ind w:right="98" w:firstLine="0"/>
              <w:rPr>
                <w:sz w:val="24"/>
              </w:rPr>
            </w:pPr>
            <w:r>
              <w:rPr>
                <w:spacing w:val="-2"/>
                <w:sz w:val="24"/>
              </w:rPr>
              <w:t xml:space="preserve">Singer’s pronunciation </w:t>
            </w:r>
            <w:r>
              <w:rPr>
                <w:sz w:val="24"/>
              </w:rPr>
              <w:t>is unclear.</w:t>
            </w:r>
          </w:p>
          <w:p w:rsidR="00331A24" w:rsidRDefault="00033800">
            <w:pPr>
              <w:pStyle w:val="TableParagraph"/>
              <w:numPr>
                <w:ilvl w:val="0"/>
                <w:numId w:val="24"/>
              </w:numPr>
              <w:tabs>
                <w:tab w:val="left" w:pos="487"/>
              </w:tabs>
              <w:spacing w:line="480" w:lineRule="auto"/>
              <w:ind w:right="98" w:firstLine="0"/>
              <w:jc w:val="both"/>
              <w:rPr>
                <w:sz w:val="24"/>
              </w:rPr>
            </w:pPr>
            <w:r>
              <w:rPr>
                <w:sz w:val="24"/>
              </w:rPr>
              <w:t xml:space="preserve">The song has a fast </w:t>
            </w:r>
            <w:r>
              <w:rPr>
                <w:spacing w:val="-2"/>
                <w:sz w:val="24"/>
              </w:rPr>
              <w:t>tempo.</w:t>
            </w:r>
          </w:p>
          <w:p w:rsidR="00331A24" w:rsidRDefault="00033800">
            <w:pPr>
              <w:pStyle w:val="TableParagraph"/>
              <w:numPr>
                <w:ilvl w:val="0"/>
                <w:numId w:val="24"/>
              </w:numPr>
              <w:tabs>
                <w:tab w:val="left" w:pos="384"/>
              </w:tabs>
              <w:spacing w:line="240" w:lineRule="auto"/>
              <w:ind w:left="384" w:hanging="278"/>
              <w:jc w:val="both"/>
              <w:rPr>
                <w:sz w:val="24"/>
              </w:rPr>
            </w:pPr>
            <w:r>
              <w:rPr>
                <w:sz w:val="24"/>
              </w:rPr>
              <w:t>Love</w:t>
            </w:r>
            <w:r>
              <w:rPr>
                <w:spacing w:val="-4"/>
                <w:sz w:val="24"/>
              </w:rPr>
              <w:t>songs</w:t>
            </w:r>
          </w:p>
        </w:tc>
      </w:tr>
    </w:tbl>
    <w:p w:rsidR="00331A24" w:rsidRDefault="00331A24">
      <w:pPr>
        <w:pStyle w:val="TableParagraph"/>
        <w:spacing w:line="240" w:lineRule="auto"/>
        <w:jc w:val="bot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5520"/>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spacing w:line="480" w:lineRule="auto"/>
              <w:ind w:right="95"/>
              <w:jc w:val="both"/>
              <w:rPr>
                <w:sz w:val="24"/>
              </w:rPr>
            </w:pPr>
            <w:r>
              <w:rPr>
                <w:b/>
                <w:sz w:val="24"/>
              </w:rPr>
              <w:t xml:space="preserve">is unclear </w:t>
            </w:r>
            <w:r>
              <w:rPr>
                <w:sz w:val="24"/>
              </w:rPr>
              <w:t xml:space="preserve">or </w:t>
            </w:r>
            <w:r>
              <w:rPr>
                <w:b/>
                <w:sz w:val="24"/>
              </w:rPr>
              <w:t>the song has a fast tempo</w:t>
            </w:r>
            <w:r>
              <w:rPr>
                <w:sz w:val="24"/>
              </w:rPr>
              <w:t xml:space="preserve">. Sometimes, </w:t>
            </w:r>
            <w:r>
              <w:rPr>
                <w:b/>
                <w:sz w:val="24"/>
              </w:rPr>
              <w:t>love songs use figurative language or poetic expressions that are difficult to interpret</w:t>
            </w:r>
            <w:r>
              <w:rPr>
                <w:sz w:val="24"/>
              </w:rPr>
              <w:t>. Background music can also make it difficultformeto</w:t>
            </w:r>
            <w:r>
              <w:rPr>
                <w:spacing w:val="-4"/>
                <w:sz w:val="24"/>
              </w:rPr>
              <w:t>focus</w:t>
            </w:r>
          </w:p>
          <w:p w:rsidR="00331A24" w:rsidRDefault="00033800">
            <w:pPr>
              <w:pStyle w:val="TableParagraph"/>
              <w:spacing w:line="240" w:lineRule="auto"/>
              <w:jc w:val="both"/>
              <w:rPr>
                <w:sz w:val="24"/>
              </w:rPr>
            </w:pPr>
            <w:r>
              <w:rPr>
                <w:sz w:val="24"/>
              </w:rPr>
              <w:t xml:space="preserve">on the </w:t>
            </w:r>
            <w:r>
              <w:rPr>
                <w:spacing w:val="-2"/>
                <w:sz w:val="24"/>
              </w:rPr>
              <w:t>words.</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tabs>
                <w:tab w:val="left" w:pos="1229"/>
                <w:tab w:val="left" w:pos="1318"/>
              </w:tabs>
              <w:spacing w:line="480" w:lineRule="auto"/>
              <w:ind w:left="106" w:right="96"/>
              <w:rPr>
                <w:sz w:val="24"/>
              </w:rPr>
            </w:pPr>
            <w:r>
              <w:rPr>
                <w:sz w:val="24"/>
              </w:rPr>
              <w:t xml:space="preserve">usefigurative </w:t>
            </w:r>
            <w:r>
              <w:rPr>
                <w:spacing w:val="-2"/>
                <w:sz w:val="24"/>
              </w:rPr>
              <w:t>language</w:t>
            </w:r>
            <w:r>
              <w:rPr>
                <w:sz w:val="24"/>
              </w:rPr>
              <w:tab/>
            </w:r>
            <w:r>
              <w:rPr>
                <w:sz w:val="24"/>
              </w:rPr>
              <w:tab/>
            </w:r>
            <w:r>
              <w:rPr>
                <w:spacing w:val="-6"/>
                <w:sz w:val="24"/>
              </w:rPr>
              <w:t xml:space="preserve">or </w:t>
            </w:r>
            <w:r>
              <w:rPr>
                <w:spacing w:val="-2"/>
                <w:sz w:val="24"/>
              </w:rPr>
              <w:t xml:space="preserve">poetic expressions </w:t>
            </w:r>
            <w:r>
              <w:rPr>
                <w:spacing w:val="-4"/>
                <w:sz w:val="24"/>
              </w:rPr>
              <w:t>that</w:t>
            </w:r>
            <w:r>
              <w:rPr>
                <w:sz w:val="24"/>
              </w:rPr>
              <w:tab/>
            </w:r>
            <w:r>
              <w:rPr>
                <w:spacing w:val="-5"/>
                <w:sz w:val="24"/>
              </w:rPr>
              <w:t>are</w:t>
            </w:r>
          </w:p>
          <w:p w:rsidR="00331A24" w:rsidRDefault="00033800">
            <w:pPr>
              <w:pStyle w:val="TableParagraph"/>
              <w:tabs>
                <w:tab w:val="left" w:pos="1334"/>
              </w:tabs>
              <w:spacing w:line="480" w:lineRule="auto"/>
              <w:ind w:left="106" w:right="96"/>
              <w:rPr>
                <w:sz w:val="24"/>
              </w:rPr>
            </w:pPr>
            <w:r>
              <w:rPr>
                <w:spacing w:val="-2"/>
                <w:sz w:val="24"/>
              </w:rPr>
              <w:t>difficult</w:t>
            </w:r>
            <w:r>
              <w:rPr>
                <w:sz w:val="24"/>
              </w:rPr>
              <w:tab/>
            </w:r>
            <w:r>
              <w:rPr>
                <w:spacing w:val="-6"/>
                <w:sz w:val="24"/>
              </w:rPr>
              <w:t xml:space="preserve">to </w:t>
            </w:r>
            <w:r>
              <w:rPr>
                <w:spacing w:val="-2"/>
                <w:sz w:val="24"/>
              </w:rPr>
              <w:t>interpret.</w:t>
            </w:r>
          </w:p>
        </w:tc>
      </w:tr>
      <w:tr w:rsidR="00331A24">
        <w:trPr>
          <w:trHeight w:val="2207"/>
        </w:trPr>
        <w:tc>
          <w:tcPr>
            <w:tcW w:w="535" w:type="dxa"/>
          </w:tcPr>
          <w:p w:rsidR="00331A24" w:rsidRDefault="00331A24">
            <w:pPr>
              <w:pStyle w:val="TableParagraph"/>
              <w:ind w:left="107"/>
              <w:rPr>
                <w:sz w:val="24"/>
              </w:rPr>
            </w:pPr>
            <w:r w:rsidRPr="00331A24">
              <w:rPr>
                <w:sz w:val="24"/>
              </w:rPr>
              <w:pict>
                <v:group id="docshapegroup28" o:spid="_x0000_s1161" style="position:absolute;left:0;text-align:left;margin-left:6.65pt;margin-top:-150.95pt;width:367.5pt;height:361.5pt;z-index:-17560064;mso-position-horizontal-relative:text;mso-position-vertical-relative:text" coordorigin="133,-3019" coordsize="7350,7230">
                  <v:shape id="docshape29" o:spid="_x0000_s1162" type="#_x0000_t75" style="position:absolute;left:132;top:-3020;width:7350;height:7230">
                    <v:imagedata r:id="rId23" o:title=""/>
                  </v:shape>
                </v:group>
              </w:pict>
            </w:r>
            <w:r w:rsidR="00033800">
              <w:rPr>
                <w:spacing w:val="-5"/>
                <w:sz w:val="24"/>
              </w:rPr>
              <w:t>3.</w:t>
            </w:r>
          </w:p>
        </w:tc>
        <w:tc>
          <w:tcPr>
            <w:tcW w:w="1558" w:type="dxa"/>
          </w:tcPr>
          <w:p w:rsidR="00331A24" w:rsidRDefault="00033800">
            <w:pPr>
              <w:pStyle w:val="TableParagraph"/>
              <w:ind w:left="105"/>
              <w:rPr>
                <w:sz w:val="24"/>
              </w:rPr>
            </w:pPr>
            <w:r>
              <w:rPr>
                <w:spacing w:val="-5"/>
                <w:sz w:val="24"/>
              </w:rPr>
              <w:t>KQA</w:t>
            </w:r>
          </w:p>
        </w:tc>
        <w:tc>
          <w:tcPr>
            <w:tcW w:w="2693" w:type="dxa"/>
          </w:tcPr>
          <w:p w:rsidR="00331A24" w:rsidRDefault="00033800">
            <w:pPr>
              <w:pStyle w:val="TableParagraph"/>
              <w:tabs>
                <w:tab w:val="left" w:pos="1320"/>
                <w:tab w:val="left" w:pos="2224"/>
              </w:tabs>
              <w:spacing w:line="480" w:lineRule="auto"/>
              <w:ind w:right="95"/>
              <w:jc w:val="both"/>
              <w:rPr>
                <w:sz w:val="24"/>
              </w:rPr>
            </w:pPr>
            <w:r>
              <w:rPr>
                <w:b/>
                <w:sz w:val="24"/>
              </w:rPr>
              <w:t>The meaning of the</w:t>
            </w:r>
            <w:r>
              <w:rPr>
                <w:b/>
                <w:spacing w:val="-4"/>
                <w:sz w:val="24"/>
              </w:rPr>
              <w:t>song</w:t>
            </w:r>
            <w:r>
              <w:rPr>
                <w:b/>
                <w:sz w:val="24"/>
              </w:rPr>
              <w:tab/>
            </w:r>
            <w:r>
              <w:rPr>
                <w:spacing w:val="-6"/>
                <w:sz w:val="24"/>
              </w:rPr>
              <w:t>is</w:t>
            </w:r>
            <w:r>
              <w:rPr>
                <w:sz w:val="24"/>
              </w:rPr>
              <w:tab/>
            </w:r>
            <w:r>
              <w:rPr>
                <w:spacing w:val="-4"/>
                <w:sz w:val="24"/>
              </w:rPr>
              <w:t xml:space="preserve">less </w:t>
            </w:r>
            <w:r>
              <w:rPr>
                <w:sz w:val="24"/>
              </w:rPr>
              <w:t>understandableif</w:t>
            </w:r>
            <w:r>
              <w:rPr>
                <w:spacing w:val="-5"/>
                <w:sz w:val="24"/>
              </w:rPr>
              <w:t>the</w:t>
            </w:r>
          </w:p>
          <w:p w:rsidR="00331A24" w:rsidRDefault="00033800">
            <w:pPr>
              <w:pStyle w:val="TableParagraph"/>
              <w:spacing w:line="240" w:lineRule="auto"/>
              <w:jc w:val="both"/>
              <w:rPr>
                <w:sz w:val="24"/>
              </w:rPr>
            </w:pPr>
            <w:r>
              <w:rPr>
                <w:sz w:val="24"/>
              </w:rPr>
              <w:t>song is</w:t>
            </w:r>
            <w:r>
              <w:rPr>
                <w:spacing w:val="-2"/>
                <w:sz w:val="24"/>
              </w:rPr>
              <w:t>foreign</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tabs>
                <w:tab w:val="left" w:pos="1147"/>
              </w:tabs>
              <w:ind w:left="106"/>
              <w:rPr>
                <w:sz w:val="24"/>
              </w:rPr>
            </w:pPr>
            <w:r>
              <w:rPr>
                <w:spacing w:val="-5"/>
                <w:sz w:val="24"/>
              </w:rPr>
              <w:t>1.</w:t>
            </w:r>
            <w:r>
              <w:rPr>
                <w:sz w:val="24"/>
              </w:rPr>
              <w:tab/>
            </w:r>
            <w:r>
              <w:rPr>
                <w:spacing w:val="-5"/>
                <w:sz w:val="24"/>
              </w:rPr>
              <w:t>The</w:t>
            </w:r>
          </w:p>
          <w:p w:rsidR="00331A24" w:rsidRDefault="00331A24">
            <w:pPr>
              <w:pStyle w:val="TableParagraph"/>
              <w:spacing w:line="240" w:lineRule="auto"/>
              <w:ind w:left="0"/>
              <w:rPr>
                <w:sz w:val="24"/>
              </w:rPr>
            </w:pPr>
          </w:p>
          <w:p w:rsidR="00331A24" w:rsidRDefault="00033800">
            <w:pPr>
              <w:pStyle w:val="TableParagraph"/>
              <w:tabs>
                <w:tab w:val="left" w:pos="1320"/>
              </w:tabs>
              <w:spacing w:line="480" w:lineRule="auto"/>
              <w:ind w:left="106" w:right="97"/>
              <w:rPr>
                <w:sz w:val="24"/>
              </w:rPr>
            </w:pPr>
            <w:r>
              <w:rPr>
                <w:spacing w:val="-2"/>
                <w:sz w:val="24"/>
              </w:rPr>
              <w:t>meaning</w:t>
            </w:r>
            <w:r>
              <w:rPr>
                <w:sz w:val="24"/>
              </w:rPr>
              <w:tab/>
            </w:r>
            <w:r>
              <w:rPr>
                <w:spacing w:val="-6"/>
                <w:sz w:val="24"/>
              </w:rPr>
              <w:t xml:space="preserve">of </w:t>
            </w:r>
            <w:r>
              <w:rPr>
                <w:sz w:val="24"/>
              </w:rPr>
              <w:t>the song.</w:t>
            </w:r>
          </w:p>
        </w:tc>
      </w:tr>
      <w:tr w:rsidR="00331A24">
        <w:trPr>
          <w:trHeight w:val="2760"/>
        </w:trPr>
        <w:tc>
          <w:tcPr>
            <w:tcW w:w="535" w:type="dxa"/>
          </w:tcPr>
          <w:p w:rsidR="00331A24" w:rsidRDefault="00033800">
            <w:pPr>
              <w:pStyle w:val="TableParagraph"/>
              <w:ind w:left="107"/>
              <w:rPr>
                <w:sz w:val="24"/>
              </w:rPr>
            </w:pPr>
            <w:r>
              <w:rPr>
                <w:spacing w:val="-5"/>
                <w:sz w:val="24"/>
              </w:rPr>
              <w:t>4.</w:t>
            </w:r>
          </w:p>
        </w:tc>
        <w:tc>
          <w:tcPr>
            <w:tcW w:w="1558" w:type="dxa"/>
          </w:tcPr>
          <w:p w:rsidR="00331A24" w:rsidRDefault="00033800">
            <w:pPr>
              <w:pStyle w:val="TableParagraph"/>
              <w:ind w:left="105"/>
              <w:rPr>
                <w:sz w:val="24"/>
              </w:rPr>
            </w:pPr>
            <w:r>
              <w:rPr>
                <w:spacing w:val="-5"/>
                <w:sz w:val="24"/>
              </w:rPr>
              <w:t>AW</w:t>
            </w:r>
          </w:p>
        </w:tc>
        <w:tc>
          <w:tcPr>
            <w:tcW w:w="2693" w:type="dxa"/>
          </w:tcPr>
          <w:p w:rsidR="00331A24" w:rsidRDefault="00033800">
            <w:pPr>
              <w:pStyle w:val="TableParagraph"/>
              <w:spacing w:line="480" w:lineRule="auto"/>
              <w:ind w:right="96"/>
              <w:jc w:val="both"/>
              <w:rPr>
                <w:sz w:val="24"/>
              </w:rPr>
            </w:pPr>
            <w:r>
              <w:rPr>
                <w:sz w:val="24"/>
              </w:rPr>
              <w:t xml:space="preserve">The challenge I face is when I </w:t>
            </w:r>
            <w:r>
              <w:rPr>
                <w:b/>
                <w:sz w:val="24"/>
              </w:rPr>
              <w:t>don't know the song or tune</w:t>
            </w:r>
            <w:r>
              <w:rPr>
                <w:sz w:val="24"/>
              </w:rPr>
              <w:t>, I just look atthelyrics</w:t>
            </w:r>
            <w:r>
              <w:rPr>
                <w:sz w:val="24"/>
              </w:rPr>
              <w:t>and</w:t>
            </w:r>
            <w:r>
              <w:rPr>
                <w:spacing w:val="-4"/>
                <w:sz w:val="24"/>
              </w:rPr>
              <w:t>don't</w:t>
            </w:r>
          </w:p>
          <w:p w:rsidR="00331A24" w:rsidRDefault="00033800">
            <w:pPr>
              <w:pStyle w:val="TableParagraph"/>
              <w:spacing w:line="240" w:lineRule="auto"/>
              <w:jc w:val="both"/>
              <w:rPr>
                <w:sz w:val="24"/>
              </w:rPr>
            </w:pPr>
            <w:r>
              <w:rPr>
                <w:sz w:val="24"/>
              </w:rPr>
              <w:t xml:space="preserve">sing </w:t>
            </w:r>
            <w:r>
              <w:rPr>
                <w:spacing w:val="-2"/>
                <w:sz w:val="24"/>
              </w:rPr>
              <w:t>along.</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spacing w:line="480" w:lineRule="auto"/>
              <w:ind w:left="106" w:right="95"/>
              <w:jc w:val="both"/>
              <w:rPr>
                <w:sz w:val="24"/>
              </w:rPr>
            </w:pPr>
            <w:r>
              <w:rPr>
                <w:sz w:val="24"/>
              </w:rPr>
              <w:t xml:space="preserve">1. Don't know the song or </w:t>
            </w:r>
            <w:r>
              <w:rPr>
                <w:spacing w:val="-2"/>
                <w:sz w:val="24"/>
              </w:rPr>
              <w:t>tune.</w:t>
            </w:r>
          </w:p>
        </w:tc>
      </w:tr>
      <w:tr w:rsidR="00331A24">
        <w:trPr>
          <w:trHeight w:val="1103"/>
        </w:trPr>
        <w:tc>
          <w:tcPr>
            <w:tcW w:w="535" w:type="dxa"/>
          </w:tcPr>
          <w:p w:rsidR="00331A24" w:rsidRDefault="00033800">
            <w:pPr>
              <w:pStyle w:val="TableParagraph"/>
              <w:ind w:left="107"/>
              <w:rPr>
                <w:sz w:val="24"/>
              </w:rPr>
            </w:pPr>
            <w:r>
              <w:rPr>
                <w:spacing w:val="-5"/>
                <w:sz w:val="24"/>
              </w:rPr>
              <w:t>5.</w:t>
            </w:r>
          </w:p>
        </w:tc>
        <w:tc>
          <w:tcPr>
            <w:tcW w:w="1558" w:type="dxa"/>
          </w:tcPr>
          <w:p w:rsidR="00331A24" w:rsidRDefault="00033800">
            <w:pPr>
              <w:pStyle w:val="TableParagraph"/>
              <w:ind w:left="105"/>
              <w:rPr>
                <w:sz w:val="24"/>
              </w:rPr>
            </w:pPr>
            <w:r>
              <w:rPr>
                <w:spacing w:val="-5"/>
                <w:sz w:val="24"/>
              </w:rPr>
              <w:t>ZN</w:t>
            </w:r>
          </w:p>
        </w:tc>
        <w:tc>
          <w:tcPr>
            <w:tcW w:w="2693" w:type="dxa"/>
          </w:tcPr>
          <w:p w:rsidR="00331A24" w:rsidRDefault="00033800">
            <w:pPr>
              <w:pStyle w:val="TableParagraph"/>
              <w:rPr>
                <w:sz w:val="24"/>
              </w:rPr>
            </w:pPr>
            <w:r>
              <w:rPr>
                <w:sz w:val="24"/>
              </w:rPr>
              <w:t>Nothing,becauseI</w:t>
            </w:r>
            <w:r>
              <w:rPr>
                <w:spacing w:val="-4"/>
                <w:sz w:val="24"/>
              </w:rPr>
              <w:t>enjoy</w:t>
            </w:r>
          </w:p>
          <w:p w:rsidR="00331A24" w:rsidRDefault="00331A24">
            <w:pPr>
              <w:pStyle w:val="TableParagraph"/>
              <w:spacing w:line="240" w:lineRule="auto"/>
              <w:ind w:left="0"/>
              <w:rPr>
                <w:sz w:val="24"/>
              </w:rPr>
            </w:pPr>
          </w:p>
          <w:p w:rsidR="00331A24" w:rsidRDefault="00033800">
            <w:pPr>
              <w:pStyle w:val="TableParagraph"/>
              <w:spacing w:line="240" w:lineRule="auto"/>
              <w:rPr>
                <w:sz w:val="24"/>
              </w:rPr>
            </w:pPr>
            <w:r>
              <w:rPr>
                <w:sz w:val="24"/>
              </w:rPr>
              <w:t xml:space="preserve">the </w:t>
            </w:r>
            <w:r>
              <w:rPr>
                <w:spacing w:val="-4"/>
                <w:sz w:val="24"/>
              </w:rPr>
              <w:t>song</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554"/>
        </w:trPr>
        <w:tc>
          <w:tcPr>
            <w:tcW w:w="535" w:type="dxa"/>
          </w:tcPr>
          <w:p w:rsidR="00331A24" w:rsidRDefault="00033800">
            <w:pPr>
              <w:pStyle w:val="TableParagraph"/>
              <w:ind w:left="107"/>
              <w:rPr>
                <w:sz w:val="24"/>
              </w:rPr>
            </w:pPr>
            <w:r>
              <w:rPr>
                <w:spacing w:val="-5"/>
                <w:sz w:val="24"/>
              </w:rPr>
              <w:t>6.</w:t>
            </w:r>
          </w:p>
        </w:tc>
        <w:tc>
          <w:tcPr>
            <w:tcW w:w="1558" w:type="dxa"/>
          </w:tcPr>
          <w:p w:rsidR="00331A24" w:rsidRDefault="00033800">
            <w:pPr>
              <w:pStyle w:val="TableParagraph"/>
              <w:ind w:left="105"/>
              <w:rPr>
                <w:sz w:val="24"/>
              </w:rPr>
            </w:pPr>
            <w:r>
              <w:rPr>
                <w:spacing w:val="-5"/>
                <w:sz w:val="24"/>
              </w:rPr>
              <w:t>SA</w:t>
            </w:r>
          </w:p>
        </w:tc>
        <w:tc>
          <w:tcPr>
            <w:tcW w:w="2693" w:type="dxa"/>
          </w:tcPr>
          <w:p w:rsidR="00331A24" w:rsidRDefault="00033800">
            <w:pPr>
              <w:pStyle w:val="TableParagraph"/>
              <w:rPr>
                <w:b/>
                <w:sz w:val="24"/>
              </w:rPr>
            </w:pPr>
            <w:r>
              <w:rPr>
                <w:sz w:val="24"/>
              </w:rPr>
              <w:t>Sometimes</w:t>
            </w:r>
            <w:r>
              <w:rPr>
                <w:b/>
                <w:sz w:val="24"/>
              </w:rPr>
              <w:t>the</w:t>
            </w:r>
            <w:r>
              <w:rPr>
                <w:b/>
                <w:spacing w:val="-2"/>
                <w:sz w:val="24"/>
              </w:rPr>
              <w:t>singer's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ind w:left="106"/>
              <w:rPr>
                <w:sz w:val="24"/>
              </w:rPr>
            </w:pPr>
            <w:r>
              <w:rPr>
                <w:sz w:val="24"/>
              </w:rPr>
              <w:t>1.The</w:t>
            </w:r>
            <w:r>
              <w:rPr>
                <w:spacing w:val="-2"/>
                <w:sz w:val="24"/>
              </w:rPr>
              <w:t>singer's</w:t>
            </w:r>
          </w:p>
        </w:tc>
      </w:tr>
    </w:tbl>
    <w:p w:rsidR="00331A24" w:rsidRDefault="00331A24">
      <w:pPr>
        <w:pStyle w:val="TableParagrap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103"/>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rPr>
                <w:b/>
                <w:sz w:val="24"/>
              </w:rPr>
            </w:pPr>
            <w:r>
              <w:rPr>
                <w:b/>
                <w:sz w:val="24"/>
              </w:rPr>
              <w:t xml:space="preserve">voiceisnotvery </w:t>
            </w:r>
            <w:r>
              <w:rPr>
                <w:b/>
                <w:spacing w:val="-4"/>
                <w:sz w:val="24"/>
              </w:rPr>
              <w:t>clear</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tabs>
                <w:tab w:val="left" w:pos="838"/>
                <w:tab w:val="left" w:pos="1212"/>
              </w:tabs>
              <w:ind w:left="106"/>
              <w:rPr>
                <w:sz w:val="24"/>
              </w:rPr>
            </w:pPr>
            <w:r>
              <w:rPr>
                <w:spacing w:val="-2"/>
                <w:sz w:val="24"/>
              </w:rPr>
              <w:t>voice</w:t>
            </w:r>
            <w:r>
              <w:rPr>
                <w:sz w:val="24"/>
              </w:rPr>
              <w:tab/>
            </w:r>
            <w:r>
              <w:rPr>
                <w:spacing w:val="-5"/>
                <w:sz w:val="24"/>
              </w:rPr>
              <w:t>is</w:t>
            </w:r>
            <w:r>
              <w:rPr>
                <w:sz w:val="24"/>
              </w:rPr>
              <w:tab/>
            </w:r>
            <w:r>
              <w:rPr>
                <w:spacing w:val="-5"/>
                <w:sz w:val="24"/>
              </w:rPr>
              <w:t>not</w:t>
            </w:r>
          </w:p>
          <w:p w:rsidR="00331A24" w:rsidRDefault="00331A24">
            <w:pPr>
              <w:pStyle w:val="TableParagraph"/>
              <w:spacing w:line="240" w:lineRule="auto"/>
              <w:ind w:left="0"/>
              <w:rPr>
                <w:sz w:val="24"/>
              </w:rPr>
            </w:pPr>
          </w:p>
          <w:p w:rsidR="00331A24" w:rsidRDefault="00033800">
            <w:pPr>
              <w:pStyle w:val="TableParagraph"/>
              <w:spacing w:line="240" w:lineRule="auto"/>
              <w:ind w:left="106"/>
              <w:rPr>
                <w:sz w:val="24"/>
              </w:rPr>
            </w:pPr>
            <w:r>
              <w:rPr>
                <w:sz w:val="24"/>
              </w:rPr>
              <w:t>very</w:t>
            </w:r>
            <w:r>
              <w:rPr>
                <w:spacing w:val="-2"/>
                <w:sz w:val="24"/>
              </w:rPr>
              <w:t>clear</w:t>
            </w:r>
          </w:p>
        </w:tc>
      </w:tr>
      <w:tr w:rsidR="00331A24">
        <w:trPr>
          <w:trHeight w:val="551"/>
        </w:trPr>
        <w:tc>
          <w:tcPr>
            <w:tcW w:w="535" w:type="dxa"/>
          </w:tcPr>
          <w:p w:rsidR="00331A24" w:rsidRDefault="00033800">
            <w:pPr>
              <w:pStyle w:val="TableParagraph"/>
              <w:ind w:left="107"/>
              <w:rPr>
                <w:sz w:val="24"/>
              </w:rPr>
            </w:pPr>
            <w:r>
              <w:rPr>
                <w:spacing w:val="-5"/>
                <w:sz w:val="24"/>
              </w:rPr>
              <w:t>7.</w:t>
            </w:r>
          </w:p>
        </w:tc>
        <w:tc>
          <w:tcPr>
            <w:tcW w:w="1558" w:type="dxa"/>
          </w:tcPr>
          <w:p w:rsidR="00331A24" w:rsidRDefault="00033800">
            <w:pPr>
              <w:pStyle w:val="TableParagraph"/>
              <w:ind w:left="105"/>
              <w:rPr>
                <w:sz w:val="24"/>
              </w:rPr>
            </w:pPr>
            <w:r>
              <w:rPr>
                <w:spacing w:val="-10"/>
                <w:sz w:val="24"/>
              </w:rPr>
              <w:t>I</w:t>
            </w:r>
          </w:p>
        </w:tc>
        <w:tc>
          <w:tcPr>
            <w:tcW w:w="2693" w:type="dxa"/>
          </w:tcPr>
          <w:p w:rsidR="00331A24" w:rsidRDefault="00033800">
            <w:pPr>
              <w:pStyle w:val="TableParagraph"/>
              <w:rPr>
                <w:sz w:val="24"/>
              </w:rPr>
            </w:pPr>
            <w:r>
              <w:rPr>
                <w:spacing w:val="-2"/>
                <w:sz w:val="24"/>
              </w:rPr>
              <w:t>Nothing</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Irrelevaant</w:t>
            </w:r>
          </w:p>
        </w:tc>
      </w:tr>
      <w:tr w:rsidR="00331A24">
        <w:trPr>
          <w:trHeight w:val="4968"/>
        </w:trPr>
        <w:tc>
          <w:tcPr>
            <w:tcW w:w="535" w:type="dxa"/>
          </w:tcPr>
          <w:p w:rsidR="00331A24" w:rsidRDefault="00033800">
            <w:pPr>
              <w:pStyle w:val="TableParagraph"/>
              <w:ind w:left="107"/>
              <w:rPr>
                <w:sz w:val="24"/>
              </w:rPr>
            </w:pPr>
            <w:r>
              <w:rPr>
                <w:spacing w:val="-5"/>
                <w:sz w:val="24"/>
              </w:rPr>
              <w:t>8.</w:t>
            </w:r>
          </w:p>
        </w:tc>
        <w:tc>
          <w:tcPr>
            <w:tcW w:w="1558" w:type="dxa"/>
          </w:tcPr>
          <w:p w:rsidR="00331A24" w:rsidRDefault="00033800">
            <w:pPr>
              <w:pStyle w:val="TableParagraph"/>
              <w:ind w:left="105"/>
              <w:rPr>
                <w:sz w:val="24"/>
              </w:rPr>
            </w:pPr>
            <w:r>
              <w:rPr>
                <w:spacing w:val="-5"/>
                <w:sz w:val="24"/>
              </w:rPr>
              <w:t>ZK</w:t>
            </w:r>
          </w:p>
        </w:tc>
        <w:tc>
          <w:tcPr>
            <w:tcW w:w="2693" w:type="dxa"/>
          </w:tcPr>
          <w:p w:rsidR="00331A24" w:rsidRDefault="00033800">
            <w:pPr>
              <w:pStyle w:val="TableParagraph"/>
              <w:spacing w:line="480" w:lineRule="auto"/>
              <w:ind w:right="95"/>
              <w:jc w:val="both"/>
              <w:rPr>
                <w:sz w:val="24"/>
              </w:rPr>
            </w:pPr>
            <w:r>
              <w:rPr>
                <w:sz w:val="24"/>
              </w:rPr>
              <w:t xml:space="preserve">Maybe some </w:t>
            </w:r>
            <w:r>
              <w:rPr>
                <w:b/>
                <w:sz w:val="24"/>
              </w:rPr>
              <w:t xml:space="preserve">words are difficult to understand </w:t>
            </w:r>
            <w:r>
              <w:rPr>
                <w:sz w:val="24"/>
              </w:rPr>
              <w:t xml:space="preserve">which may be due to the </w:t>
            </w:r>
            <w:r>
              <w:rPr>
                <w:b/>
                <w:sz w:val="24"/>
              </w:rPr>
              <w:t>pronunciation of the singers</w:t>
            </w:r>
            <w:r>
              <w:rPr>
                <w:sz w:val="24"/>
              </w:rPr>
              <w:t>,so afterlistening to the song I still have to look for the lyrics to help meunderstand</w:t>
            </w:r>
            <w:r>
              <w:rPr>
                <w:spacing w:val="-5"/>
                <w:sz w:val="24"/>
              </w:rPr>
              <w:t>the</w:t>
            </w:r>
          </w:p>
          <w:p w:rsidR="00331A24" w:rsidRDefault="00033800">
            <w:pPr>
              <w:pStyle w:val="TableParagraph"/>
              <w:spacing w:line="240" w:lineRule="auto"/>
              <w:jc w:val="both"/>
              <w:rPr>
                <w:sz w:val="24"/>
              </w:rPr>
            </w:pPr>
            <w:r>
              <w:rPr>
                <w:sz w:val="24"/>
              </w:rPr>
              <w:t>meaningofthe</w:t>
            </w:r>
            <w:r>
              <w:rPr>
                <w:spacing w:val="-2"/>
                <w:sz w:val="24"/>
              </w:rPr>
              <w:t>lyrics.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23"/>
              </w:numPr>
              <w:tabs>
                <w:tab w:val="left" w:pos="444"/>
              </w:tabs>
              <w:spacing w:line="480" w:lineRule="auto"/>
              <w:ind w:right="96" w:firstLine="0"/>
              <w:jc w:val="both"/>
              <w:rPr>
                <w:sz w:val="24"/>
              </w:rPr>
            </w:pPr>
            <w:r>
              <w:rPr>
                <w:sz w:val="24"/>
              </w:rPr>
              <w:t xml:space="preserve">Words </w:t>
            </w:r>
            <w:r>
              <w:rPr>
                <w:sz w:val="24"/>
              </w:rPr>
              <w:t xml:space="preserve">are difficult to </w:t>
            </w:r>
            <w:r>
              <w:rPr>
                <w:spacing w:val="-2"/>
                <w:sz w:val="24"/>
              </w:rPr>
              <w:t>understand.</w:t>
            </w:r>
          </w:p>
          <w:p w:rsidR="00331A24" w:rsidRDefault="00033800">
            <w:pPr>
              <w:pStyle w:val="TableParagraph"/>
              <w:numPr>
                <w:ilvl w:val="0"/>
                <w:numId w:val="23"/>
              </w:numPr>
              <w:tabs>
                <w:tab w:val="left" w:pos="286"/>
              </w:tabs>
              <w:spacing w:line="240" w:lineRule="auto"/>
              <w:ind w:left="286" w:hanging="180"/>
              <w:rPr>
                <w:sz w:val="24"/>
              </w:rPr>
            </w:pPr>
            <w:r>
              <w:rPr>
                <w:sz w:val="24"/>
              </w:rPr>
              <w:t>​</w:t>
            </w:r>
          </w:p>
          <w:p w:rsidR="00331A24" w:rsidRDefault="00033800">
            <w:pPr>
              <w:pStyle w:val="TableParagraph"/>
              <w:spacing w:before="275" w:line="480" w:lineRule="auto"/>
              <w:ind w:left="106" w:right="96"/>
              <w:rPr>
                <w:sz w:val="24"/>
              </w:rPr>
            </w:pPr>
            <w:r>
              <w:rPr>
                <w:spacing w:val="-2"/>
                <w:sz w:val="24"/>
              </w:rPr>
              <w:t xml:space="preserve">Pronunciation </w:t>
            </w:r>
            <w:r>
              <w:rPr>
                <w:sz w:val="24"/>
              </w:rPr>
              <w:t>of the</w:t>
            </w:r>
            <w:r>
              <w:rPr>
                <w:spacing w:val="-2"/>
                <w:sz w:val="24"/>
              </w:rPr>
              <w:t xml:space="preserve"> singer's</w:t>
            </w:r>
          </w:p>
        </w:tc>
      </w:tr>
      <w:tr w:rsidR="00331A24">
        <w:trPr>
          <w:trHeight w:val="2207"/>
        </w:trPr>
        <w:tc>
          <w:tcPr>
            <w:tcW w:w="535" w:type="dxa"/>
          </w:tcPr>
          <w:p w:rsidR="00331A24" w:rsidRDefault="00033800">
            <w:pPr>
              <w:pStyle w:val="TableParagraph"/>
              <w:ind w:left="107"/>
              <w:rPr>
                <w:sz w:val="24"/>
              </w:rPr>
            </w:pPr>
            <w:r>
              <w:rPr>
                <w:spacing w:val="-5"/>
                <w:sz w:val="24"/>
              </w:rPr>
              <w:t>9.</w:t>
            </w:r>
          </w:p>
        </w:tc>
        <w:tc>
          <w:tcPr>
            <w:tcW w:w="1558" w:type="dxa"/>
          </w:tcPr>
          <w:p w:rsidR="00331A24" w:rsidRDefault="00033800">
            <w:pPr>
              <w:pStyle w:val="TableParagraph"/>
              <w:ind w:left="105"/>
              <w:rPr>
                <w:sz w:val="24"/>
              </w:rPr>
            </w:pPr>
            <w:r>
              <w:rPr>
                <w:spacing w:val="-5"/>
                <w:sz w:val="24"/>
              </w:rPr>
              <w:t>DC</w:t>
            </w:r>
          </w:p>
        </w:tc>
        <w:tc>
          <w:tcPr>
            <w:tcW w:w="2693" w:type="dxa"/>
          </w:tcPr>
          <w:p w:rsidR="00331A24" w:rsidRDefault="00033800">
            <w:pPr>
              <w:pStyle w:val="TableParagraph"/>
              <w:spacing w:line="480" w:lineRule="auto"/>
              <w:ind w:right="98"/>
              <w:jc w:val="both"/>
              <w:rPr>
                <w:sz w:val="24"/>
              </w:rPr>
            </w:pPr>
            <w:r>
              <w:rPr>
                <w:sz w:val="24"/>
              </w:rPr>
              <w:t>There is a vocabulary meaning that I don't know,thenIknow</w:t>
            </w:r>
            <w:r>
              <w:rPr>
                <w:spacing w:val="-5"/>
                <w:sz w:val="24"/>
              </w:rPr>
              <w:t>how</w:t>
            </w:r>
          </w:p>
          <w:p w:rsidR="00331A24" w:rsidRDefault="00033800">
            <w:pPr>
              <w:pStyle w:val="TableParagraph"/>
              <w:spacing w:line="240" w:lineRule="auto"/>
              <w:jc w:val="both"/>
              <w:rPr>
                <w:sz w:val="24"/>
              </w:rPr>
            </w:pPr>
            <w:r>
              <w:rPr>
                <w:sz w:val="24"/>
              </w:rPr>
              <w:t xml:space="preserve">tosay that </w:t>
            </w:r>
            <w:r>
              <w:rPr>
                <w:spacing w:val="-2"/>
                <w:sz w:val="24"/>
              </w:rPr>
              <w:t>vocabulary</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553"/>
        </w:trPr>
        <w:tc>
          <w:tcPr>
            <w:tcW w:w="535" w:type="dxa"/>
          </w:tcPr>
          <w:p w:rsidR="00331A24" w:rsidRDefault="00033800">
            <w:pPr>
              <w:pStyle w:val="TableParagraph"/>
              <w:spacing w:before="1" w:line="240" w:lineRule="auto"/>
              <w:ind w:left="107"/>
              <w:rPr>
                <w:sz w:val="24"/>
              </w:rPr>
            </w:pPr>
            <w:r>
              <w:rPr>
                <w:spacing w:val="-5"/>
                <w:sz w:val="24"/>
              </w:rPr>
              <w:t>10.</w:t>
            </w:r>
          </w:p>
        </w:tc>
        <w:tc>
          <w:tcPr>
            <w:tcW w:w="1558" w:type="dxa"/>
          </w:tcPr>
          <w:p w:rsidR="00331A24" w:rsidRDefault="00033800">
            <w:pPr>
              <w:pStyle w:val="TableParagraph"/>
              <w:spacing w:before="1" w:line="240" w:lineRule="auto"/>
              <w:ind w:left="105"/>
              <w:rPr>
                <w:sz w:val="24"/>
              </w:rPr>
            </w:pPr>
            <w:r>
              <w:rPr>
                <w:spacing w:val="-5"/>
                <w:sz w:val="24"/>
              </w:rPr>
              <w:t>BR</w:t>
            </w:r>
          </w:p>
        </w:tc>
        <w:tc>
          <w:tcPr>
            <w:tcW w:w="2693" w:type="dxa"/>
          </w:tcPr>
          <w:p w:rsidR="00331A24" w:rsidRDefault="00033800">
            <w:pPr>
              <w:pStyle w:val="TableParagraph"/>
              <w:spacing w:before="1" w:line="240" w:lineRule="auto"/>
              <w:rPr>
                <w:sz w:val="24"/>
              </w:rPr>
            </w:pPr>
            <w:r>
              <w:rPr>
                <w:spacing w:val="-2"/>
                <w:sz w:val="24"/>
              </w:rPr>
              <w:t>Nothing</w:t>
            </w:r>
          </w:p>
        </w:tc>
        <w:tc>
          <w:tcPr>
            <w:tcW w:w="1737" w:type="dxa"/>
          </w:tcPr>
          <w:p w:rsidR="00331A24" w:rsidRDefault="00033800">
            <w:pPr>
              <w:pStyle w:val="TableParagraph"/>
              <w:spacing w:before="1" w:line="240" w:lineRule="auto"/>
              <w:rPr>
                <w:sz w:val="24"/>
              </w:rPr>
            </w:pPr>
            <w:r>
              <w:rPr>
                <w:spacing w:val="-2"/>
                <w:sz w:val="24"/>
              </w:rPr>
              <w:t>Irrelevant</w:t>
            </w:r>
          </w:p>
        </w:tc>
        <w:tc>
          <w:tcPr>
            <w:tcW w:w="1630" w:type="dxa"/>
          </w:tcPr>
          <w:p w:rsidR="00331A24" w:rsidRDefault="00033800">
            <w:pPr>
              <w:pStyle w:val="TableParagraph"/>
              <w:spacing w:before="1" w:line="240" w:lineRule="auto"/>
              <w:ind w:left="106"/>
              <w:rPr>
                <w:sz w:val="24"/>
              </w:rPr>
            </w:pPr>
            <w:r>
              <w:rPr>
                <w:spacing w:val="-2"/>
                <w:sz w:val="24"/>
              </w:rPr>
              <w:t>Irrelevant</w:t>
            </w:r>
          </w:p>
        </w:tc>
      </w:tr>
    </w:tbl>
    <w:p w:rsidR="00331A24" w:rsidRDefault="00331A24">
      <w:pPr>
        <w:pStyle w:val="BodyText"/>
      </w:pPr>
    </w:p>
    <w:p w:rsidR="00331A24" w:rsidRDefault="00331A24">
      <w:pPr>
        <w:pStyle w:val="BodyText"/>
        <w:spacing w:before="2"/>
      </w:pPr>
    </w:p>
    <w:p w:rsidR="00331A24" w:rsidRDefault="00033800">
      <w:pPr>
        <w:spacing w:line="480" w:lineRule="auto"/>
        <w:ind w:left="851" w:right="282" w:firstLine="720"/>
        <w:jc w:val="both"/>
        <w:rPr>
          <w:sz w:val="24"/>
        </w:rPr>
      </w:pPr>
      <w:r>
        <w:rPr>
          <w:noProof/>
          <w:sz w:val="24"/>
          <w:lang w:val="id-ID" w:eastAsia="id-ID"/>
        </w:rPr>
        <w:drawing>
          <wp:anchor distT="0" distB="0" distL="0" distR="0" simplePos="0" relativeHeight="485756928" behindDoc="1" locked="0" layoutInCell="1" allowOverlap="1">
            <wp:simplePos x="0" y="0"/>
            <wp:positionH relativeFrom="page">
              <wp:posOffset>1456182</wp:posOffset>
            </wp:positionH>
            <wp:positionV relativeFrom="paragraph">
              <wp:posOffset>-4746722</wp:posOffset>
            </wp:positionV>
            <wp:extent cx="4667249" cy="4591049"/>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Based on </w:t>
      </w:r>
      <w:r>
        <w:rPr>
          <w:b/>
          <w:sz w:val="24"/>
        </w:rPr>
        <w:t>questionnaire number 5</w:t>
      </w:r>
      <w:r>
        <w:rPr>
          <w:sz w:val="24"/>
        </w:rPr>
        <w:t xml:space="preserve">, all respondents reported feeling motivated when learning listening using love songs. They felt this method made learning more engaging, increased enthusiasm, and improved comprehension.One respondent wrote, </w:t>
      </w:r>
      <w:r>
        <w:rPr>
          <w:b/>
          <w:i/>
          <w:sz w:val="24"/>
        </w:rPr>
        <w:t>"Yes, I'm very motivated because listening to s</w:t>
      </w:r>
      <w:r>
        <w:rPr>
          <w:b/>
          <w:i/>
          <w:sz w:val="24"/>
        </w:rPr>
        <w:t>ongs makesiteasierformetounderstandthelesson."</w:t>
      </w:r>
      <w:r>
        <w:rPr>
          <w:sz w:val="24"/>
        </w:rPr>
        <w:t>Severalstudents</w:t>
      </w:r>
      <w:r>
        <w:rPr>
          <w:spacing w:val="-4"/>
          <w:sz w:val="24"/>
        </w:rPr>
        <w:t>also</w:t>
      </w:r>
    </w:p>
    <w:p w:rsidR="00331A24" w:rsidRDefault="00331A24">
      <w:pPr>
        <w:spacing w:line="480" w:lineRule="auto"/>
        <w:jc w:val="both"/>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0"/>
        <w:jc w:val="both"/>
      </w:pPr>
      <w:r>
        <w:rPr>
          <w:noProof/>
          <w:lang w:val="id-ID" w:eastAsia="id-ID"/>
        </w:rPr>
        <w:drawing>
          <wp:anchor distT="0" distB="0" distL="0" distR="0" simplePos="0" relativeHeight="48575744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 cstate="print"/>
                    <a:stretch>
                      <a:fillRect/>
                    </a:stretch>
                  </pic:blipFill>
                  <pic:spPr>
                    <a:xfrm>
                      <a:off x="0" y="0"/>
                      <a:ext cx="4667249" cy="4591049"/>
                    </a:xfrm>
                    <a:prstGeom prst="rect">
                      <a:avLst/>
                    </a:prstGeom>
                  </pic:spPr>
                </pic:pic>
              </a:graphicData>
            </a:graphic>
          </wp:anchor>
        </w:drawing>
      </w:r>
      <w:r>
        <w:t xml:space="preserve">emphasized that songs can influence their mood. One student stated, </w:t>
      </w:r>
      <w:r>
        <w:rPr>
          <w:b/>
          <w:i/>
        </w:rPr>
        <w:t>"Yes, I'm very motivated; the songs lift my mood."</w:t>
      </w:r>
      <w:r>
        <w:t>This motivation is driven by the close connection between the song material and students' daily lives. Therefore, using love songs has been shown to significantly increase motivation to learn listening. These are following details of the data reduction tha</w:t>
      </w:r>
      <w:r>
        <w:t>t has been sorted from questionnaire no. 5.</w:t>
      </w:r>
    </w:p>
    <w:p w:rsidR="00331A24" w:rsidRDefault="00331A24">
      <w:pPr>
        <w:pStyle w:val="BodyText"/>
        <w:spacing w:before="5"/>
      </w:pPr>
    </w:p>
    <w:p w:rsidR="00331A24" w:rsidRDefault="00033800">
      <w:pPr>
        <w:pStyle w:val="Heading2"/>
        <w:spacing w:before="1"/>
        <w:ind w:left="155" w:firstLine="0"/>
        <w:jc w:val="center"/>
      </w:pPr>
      <w:bookmarkStart w:id="46" w:name="_bookmark46"/>
      <w:bookmarkEnd w:id="46"/>
      <w:r>
        <w:t>Table4.5.TheQuestionnaireResultofQuestionNumber</w:t>
      </w:r>
      <w:r>
        <w:rPr>
          <w:spacing w:val="-10"/>
        </w:rPr>
        <w:t>5</w:t>
      </w:r>
    </w:p>
    <w:p w:rsidR="00331A24" w:rsidRDefault="00331A24">
      <w:pPr>
        <w:pStyle w:val="BodyText"/>
        <w:spacing w:before="2"/>
        <w:rPr>
          <w:b/>
        </w:rPr>
      </w:pPr>
    </w:p>
    <w:p w:rsidR="00331A24" w:rsidRDefault="00033800">
      <w:pPr>
        <w:pStyle w:val="BodyText"/>
        <w:spacing w:line="480" w:lineRule="auto"/>
        <w:ind w:left="851" w:right="285"/>
        <w:jc w:val="both"/>
      </w:pPr>
      <w:r>
        <w:rPr>
          <w:b/>
        </w:rPr>
        <w:t>Q5.</w:t>
      </w:r>
      <w:r>
        <w:t xml:space="preserve">Doyoufeelmotivatedtolearnlisteningwhenusinglovesongs?Explainyour </w:t>
      </w:r>
      <w:r>
        <w:rPr>
          <w:spacing w:val="-2"/>
        </w:rPr>
        <w:t>reasons!</w:t>
      </w: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103"/>
        </w:trPr>
        <w:tc>
          <w:tcPr>
            <w:tcW w:w="535" w:type="dxa"/>
          </w:tcPr>
          <w:p w:rsidR="00331A24" w:rsidRDefault="00033800">
            <w:pPr>
              <w:pStyle w:val="TableParagraph"/>
              <w:ind w:left="119"/>
              <w:rPr>
                <w:b/>
                <w:sz w:val="24"/>
              </w:rPr>
            </w:pPr>
            <w:r>
              <w:rPr>
                <w:b/>
                <w:spacing w:val="-5"/>
                <w:sz w:val="24"/>
              </w:rPr>
              <w:t>No</w:t>
            </w:r>
          </w:p>
        </w:tc>
        <w:tc>
          <w:tcPr>
            <w:tcW w:w="1558" w:type="dxa"/>
          </w:tcPr>
          <w:p w:rsidR="00331A24" w:rsidRDefault="00033800">
            <w:pPr>
              <w:pStyle w:val="TableParagraph"/>
              <w:ind w:left="170"/>
              <w:rPr>
                <w:b/>
                <w:sz w:val="24"/>
              </w:rPr>
            </w:pPr>
            <w:r>
              <w:rPr>
                <w:b/>
                <w:spacing w:val="-2"/>
                <w:sz w:val="24"/>
              </w:rPr>
              <w:t>Respondent</w:t>
            </w:r>
          </w:p>
        </w:tc>
        <w:tc>
          <w:tcPr>
            <w:tcW w:w="2693" w:type="dxa"/>
          </w:tcPr>
          <w:p w:rsidR="00331A24" w:rsidRDefault="00033800">
            <w:pPr>
              <w:pStyle w:val="TableParagraph"/>
              <w:ind w:left="9"/>
              <w:jc w:val="center"/>
              <w:rPr>
                <w:b/>
                <w:sz w:val="24"/>
              </w:rPr>
            </w:pPr>
            <w:r>
              <w:rPr>
                <w:b/>
                <w:spacing w:val="-2"/>
                <w:sz w:val="24"/>
              </w:rPr>
              <w:t>Answer</w:t>
            </w:r>
          </w:p>
        </w:tc>
        <w:tc>
          <w:tcPr>
            <w:tcW w:w="1737" w:type="dxa"/>
          </w:tcPr>
          <w:p w:rsidR="00331A24" w:rsidRDefault="00033800">
            <w:pPr>
              <w:pStyle w:val="TableParagraph"/>
              <w:ind w:left="463"/>
              <w:rPr>
                <w:b/>
                <w:sz w:val="24"/>
              </w:rPr>
            </w:pPr>
            <w:r>
              <w:rPr>
                <w:b/>
                <w:sz w:val="24"/>
              </w:rPr>
              <w:t>Point</w:t>
            </w:r>
            <w:r>
              <w:rPr>
                <w:b/>
                <w:spacing w:val="-5"/>
                <w:sz w:val="24"/>
              </w:rPr>
              <w:t>of</w:t>
            </w:r>
          </w:p>
          <w:p w:rsidR="00331A24" w:rsidRDefault="00331A24">
            <w:pPr>
              <w:pStyle w:val="TableParagraph"/>
              <w:spacing w:line="240" w:lineRule="auto"/>
              <w:ind w:left="0"/>
              <w:rPr>
                <w:sz w:val="24"/>
              </w:rPr>
            </w:pPr>
          </w:p>
          <w:p w:rsidR="00331A24" w:rsidRDefault="00033800">
            <w:pPr>
              <w:pStyle w:val="TableParagraph"/>
              <w:spacing w:line="240" w:lineRule="auto"/>
              <w:ind w:left="473"/>
              <w:rPr>
                <w:b/>
                <w:sz w:val="24"/>
              </w:rPr>
            </w:pPr>
            <w:r>
              <w:rPr>
                <w:b/>
                <w:spacing w:val="-2"/>
                <w:sz w:val="24"/>
              </w:rPr>
              <w:t>Answer</w:t>
            </w:r>
          </w:p>
        </w:tc>
        <w:tc>
          <w:tcPr>
            <w:tcW w:w="1630" w:type="dxa"/>
          </w:tcPr>
          <w:p w:rsidR="00331A24" w:rsidRDefault="00033800">
            <w:pPr>
              <w:pStyle w:val="TableParagraph"/>
              <w:ind w:left="461"/>
              <w:rPr>
                <w:b/>
                <w:sz w:val="24"/>
              </w:rPr>
            </w:pPr>
            <w:r>
              <w:rPr>
                <w:b/>
                <w:spacing w:val="-2"/>
                <w:sz w:val="24"/>
              </w:rPr>
              <w:t>Theme</w:t>
            </w:r>
          </w:p>
        </w:tc>
      </w:tr>
      <w:tr w:rsidR="00331A24">
        <w:trPr>
          <w:trHeight w:val="2207"/>
        </w:trPr>
        <w:tc>
          <w:tcPr>
            <w:tcW w:w="535" w:type="dxa"/>
          </w:tcPr>
          <w:p w:rsidR="00331A24" w:rsidRDefault="00033800">
            <w:pPr>
              <w:pStyle w:val="TableParagraph"/>
              <w:ind w:left="107"/>
              <w:rPr>
                <w:sz w:val="24"/>
              </w:rPr>
            </w:pPr>
            <w:r>
              <w:rPr>
                <w:spacing w:val="-5"/>
                <w:sz w:val="24"/>
              </w:rPr>
              <w:t>1.</w:t>
            </w:r>
          </w:p>
        </w:tc>
        <w:tc>
          <w:tcPr>
            <w:tcW w:w="1558" w:type="dxa"/>
          </w:tcPr>
          <w:p w:rsidR="00331A24" w:rsidRDefault="00033800">
            <w:pPr>
              <w:pStyle w:val="TableParagraph"/>
              <w:ind w:left="105"/>
              <w:rPr>
                <w:sz w:val="24"/>
              </w:rPr>
            </w:pPr>
            <w:r>
              <w:rPr>
                <w:spacing w:val="-5"/>
                <w:sz w:val="24"/>
              </w:rPr>
              <w:t>LO</w:t>
            </w:r>
          </w:p>
        </w:tc>
        <w:tc>
          <w:tcPr>
            <w:tcW w:w="2693" w:type="dxa"/>
          </w:tcPr>
          <w:p w:rsidR="00331A24" w:rsidRDefault="00033800">
            <w:pPr>
              <w:pStyle w:val="TableParagraph"/>
              <w:spacing w:line="480" w:lineRule="auto"/>
              <w:ind w:right="95"/>
              <w:jc w:val="both"/>
              <w:rPr>
                <w:b/>
                <w:sz w:val="24"/>
              </w:rPr>
            </w:pPr>
            <w:r>
              <w:rPr>
                <w:sz w:val="24"/>
              </w:rPr>
              <w:t xml:space="preserve">Of course, because </w:t>
            </w:r>
            <w:r>
              <w:rPr>
                <w:sz w:val="24"/>
              </w:rPr>
              <w:t>I understand the learning betterand</w:t>
            </w:r>
            <w:r>
              <w:rPr>
                <w:b/>
                <w:sz w:val="24"/>
              </w:rPr>
              <w:t>improve</w:t>
            </w:r>
            <w:r>
              <w:rPr>
                <w:b/>
                <w:spacing w:val="-5"/>
                <w:sz w:val="24"/>
              </w:rPr>
              <w:t>my</w:t>
            </w:r>
          </w:p>
          <w:p w:rsidR="00331A24" w:rsidRDefault="00033800">
            <w:pPr>
              <w:pStyle w:val="TableParagraph"/>
              <w:spacing w:line="240" w:lineRule="auto"/>
              <w:jc w:val="both"/>
              <w:rPr>
                <w:sz w:val="24"/>
              </w:rPr>
            </w:pPr>
            <w:r>
              <w:rPr>
                <w:b/>
                <w:sz w:val="24"/>
              </w:rPr>
              <w:t>English-speaking</w:t>
            </w:r>
            <w:r>
              <w:rPr>
                <w:b/>
                <w:spacing w:val="-2"/>
                <w:sz w:val="24"/>
              </w:rPr>
              <w:t>skills</w:t>
            </w:r>
            <w:r>
              <w:rPr>
                <w:spacing w:val="-2"/>
                <w:sz w:val="24"/>
              </w:rPr>
              <w:t>.</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22"/>
              </w:numPr>
              <w:tabs>
                <w:tab w:val="left" w:pos="709"/>
              </w:tabs>
              <w:rPr>
                <w:sz w:val="24"/>
              </w:rPr>
            </w:pPr>
            <w:r>
              <w:rPr>
                <w:spacing w:val="-2"/>
                <w:sz w:val="24"/>
              </w:rPr>
              <w:t>Improve</w:t>
            </w:r>
          </w:p>
          <w:p w:rsidR="00331A24" w:rsidRDefault="00033800">
            <w:pPr>
              <w:pStyle w:val="TableParagraph"/>
              <w:tabs>
                <w:tab w:val="left" w:pos="708"/>
              </w:tabs>
              <w:spacing w:before="2" w:line="550" w:lineRule="atLeast"/>
              <w:ind w:left="106" w:right="94"/>
              <w:rPr>
                <w:sz w:val="24"/>
              </w:rPr>
            </w:pPr>
            <w:r>
              <w:rPr>
                <w:spacing w:val="-6"/>
                <w:sz w:val="24"/>
              </w:rPr>
              <w:t>my</w:t>
            </w:r>
            <w:r>
              <w:rPr>
                <w:sz w:val="24"/>
              </w:rPr>
              <w:tab/>
            </w:r>
            <w:r>
              <w:rPr>
                <w:spacing w:val="-2"/>
                <w:sz w:val="24"/>
              </w:rPr>
              <w:t>English- speakingskills</w:t>
            </w:r>
          </w:p>
        </w:tc>
      </w:tr>
      <w:tr w:rsidR="00331A24">
        <w:trPr>
          <w:trHeight w:val="3866"/>
        </w:trPr>
        <w:tc>
          <w:tcPr>
            <w:tcW w:w="535" w:type="dxa"/>
          </w:tcPr>
          <w:p w:rsidR="00331A24" w:rsidRDefault="00033800">
            <w:pPr>
              <w:pStyle w:val="TableParagraph"/>
              <w:spacing w:before="1" w:line="240" w:lineRule="auto"/>
              <w:ind w:left="107"/>
              <w:rPr>
                <w:sz w:val="24"/>
              </w:rPr>
            </w:pPr>
            <w:r>
              <w:rPr>
                <w:spacing w:val="-5"/>
                <w:sz w:val="24"/>
              </w:rPr>
              <w:t>2.</w:t>
            </w:r>
          </w:p>
        </w:tc>
        <w:tc>
          <w:tcPr>
            <w:tcW w:w="1558" w:type="dxa"/>
          </w:tcPr>
          <w:p w:rsidR="00331A24" w:rsidRDefault="00033800">
            <w:pPr>
              <w:pStyle w:val="TableParagraph"/>
              <w:spacing w:before="1" w:line="240" w:lineRule="auto"/>
              <w:ind w:left="105"/>
              <w:rPr>
                <w:sz w:val="24"/>
              </w:rPr>
            </w:pPr>
            <w:r>
              <w:rPr>
                <w:spacing w:val="-5"/>
                <w:sz w:val="24"/>
              </w:rPr>
              <w:t>SAP</w:t>
            </w:r>
          </w:p>
        </w:tc>
        <w:tc>
          <w:tcPr>
            <w:tcW w:w="2693" w:type="dxa"/>
          </w:tcPr>
          <w:p w:rsidR="00331A24" w:rsidRDefault="00033800">
            <w:pPr>
              <w:pStyle w:val="TableParagraph"/>
              <w:spacing w:before="1" w:line="480" w:lineRule="auto"/>
              <w:ind w:right="95"/>
              <w:jc w:val="both"/>
              <w:rPr>
                <w:b/>
                <w:sz w:val="24"/>
              </w:rPr>
            </w:pPr>
            <w:r>
              <w:rPr>
                <w:sz w:val="24"/>
              </w:rPr>
              <w:t xml:space="preserve">Yes, I feel more </w:t>
            </w:r>
            <w:r>
              <w:rPr>
                <w:b/>
                <w:sz w:val="24"/>
              </w:rPr>
              <w:t>motivated to learn by listening to love songs</w:t>
            </w:r>
            <w:r>
              <w:rPr>
                <w:sz w:val="24"/>
              </w:rPr>
              <w:t xml:space="preserve">. </w:t>
            </w:r>
            <w:r>
              <w:rPr>
                <w:b/>
                <w:sz w:val="24"/>
              </w:rPr>
              <w:t>Love songs are often emotionally engaging andenjoyableto</w:t>
            </w:r>
            <w:r>
              <w:rPr>
                <w:b/>
                <w:spacing w:val="-2"/>
                <w:sz w:val="24"/>
              </w:rPr>
              <w:t>listen</w:t>
            </w:r>
          </w:p>
          <w:p w:rsidR="00331A24" w:rsidRDefault="00033800">
            <w:pPr>
              <w:pStyle w:val="TableParagraph"/>
              <w:spacing w:line="274" w:lineRule="exact"/>
              <w:jc w:val="both"/>
              <w:rPr>
                <w:sz w:val="24"/>
              </w:rPr>
            </w:pPr>
            <w:r>
              <w:rPr>
                <w:sz w:val="24"/>
              </w:rPr>
              <w:t>to,</w:t>
            </w:r>
            <w:r>
              <w:rPr>
                <w:sz w:val="24"/>
              </w:rPr>
              <w:t>makingthe</w:t>
            </w:r>
            <w:r>
              <w:rPr>
                <w:spacing w:val="-2"/>
                <w:sz w:val="24"/>
              </w:rPr>
              <w:t>learning</w:t>
            </w:r>
          </w:p>
        </w:tc>
        <w:tc>
          <w:tcPr>
            <w:tcW w:w="1737" w:type="dxa"/>
          </w:tcPr>
          <w:p w:rsidR="00331A24" w:rsidRDefault="00033800">
            <w:pPr>
              <w:pStyle w:val="TableParagraph"/>
              <w:spacing w:before="1" w:line="240" w:lineRule="auto"/>
              <w:rPr>
                <w:sz w:val="24"/>
              </w:rPr>
            </w:pPr>
            <w:r>
              <w:rPr>
                <w:spacing w:val="-2"/>
                <w:sz w:val="24"/>
              </w:rPr>
              <w:t>Relevant</w:t>
            </w:r>
          </w:p>
        </w:tc>
        <w:tc>
          <w:tcPr>
            <w:tcW w:w="1630" w:type="dxa"/>
          </w:tcPr>
          <w:p w:rsidR="00331A24" w:rsidRDefault="00033800">
            <w:pPr>
              <w:pStyle w:val="TableParagraph"/>
              <w:numPr>
                <w:ilvl w:val="0"/>
                <w:numId w:val="21"/>
              </w:numPr>
              <w:tabs>
                <w:tab w:val="left" w:pos="535"/>
              </w:tabs>
              <w:spacing w:before="1" w:line="480" w:lineRule="auto"/>
              <w:ind w:right="95" w:firstLine="0"/>
              <w:jc w:val="both"/>
              <w:rPr>
                <w:sz w:val="24"/>
              </w:rPr>
            </w:pPr>
            <w:r>
              <w:rPr>
                <w:spacing w:val="-2"/>
                <w:sz w:val="24"/>
              </w:rPr>
              <w:t xml:space="preserve">Motivated </w:t>
            </w:r>
            <w:r>
              <w:rPr>
                <w:sz w:val="24"/>
              </w:rPr>
              <w:t>to learn by listening to love songs.</w:t>
            </w:r>
          </w:p>
          <w:p w:rsidR="00331A24" w:rsidRDefault="00033800">
            <w:pPr>
              <w:pStyle w:val="TableParagraph"/>
              <w:numPr>
                <w:ilvl w:val="0"/>
                <w:numId w:val="21"/>
              </w:numPr>
              <w:tabs>
                <w:tab w:val="left" w:pos="384"/>
              </w:tabs>
              <w:spacing w:line="480" w:lineRule="auto"/>
              <w:ind w:right="96" w:firstLine="0"/>
              <w:jc w:val="both"/>
              <w:rPr>
                <w:sz w:val="24"/>
              </w:rPr>
            </w:pPr>
            <w:r>
              <w:rPr>
                <w:sz w:val="24"/>
              </w:rPr>
              <w:t>Lovesongs areoften</w:t>
            </w:r>
          </w:p>
          <w:p w:rsidR="00331A24" w:rsidRDefault="00033800">
            <w:pPr>
              <w:pStyle w:val="TableParagraph"/>
              <w:spacing w:line="240" w:lineRule="auto"/>
              <w:ind w:left="106"/>
              <w:rPr>
                <w:sz w:val="24"/>
              </w:rPr>
            </w:pPr>
            <w:r>
              <w:rPr>
                <w:spacing w:val="-2"/>
                <w:sz w:val="24"/>
              </w:rPr>
              <w:t>emotionally</w:t>
            </w:r>
          </w:p>
        </w:tc>
      </w:tr>
    </w:tbl>
    <w:p w:rsidR="00331A24" w:rsidRDefault="00331A24">
      <w:pPr>
        <w:pStyle w:val="TableParagraph"/>
        <w:spacing w:line="240" w:lineRule="auto"/>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4968"/>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tabs>
                <w:tab w:val="left" w:pos="2236"/>
              </w:tabs>
              <w:spacing w:line="480" w:lineRule="auto"/>
              <w:ind w:right="95"/>
              <w:jc w:val="both"/>
              <w:rPr>
                <w:sz w:val="24"/>
              </w:rPr>
            </w:pPr>
            <w:r>
              <w:rPr>
                <w:sz w:val="24"/>
              </w:rPr>
              <w:t xml:space="preserve">process feel more </w:t>
            </w:r>
            <w:r>
              <w:rPr>
                <w:sz w:val="24"/>
              </w:rPr>
              <w:t xml:space="preserve">like entertainment than a chore. They also help me connect the language to real feelings and experiences, making it easier to remember </w:t>
            </w:r>
            <w:r>
              <w:rPr>
                <w:spacing w:val="-2"/>
                <w:sz w:val="24"/>
              </w:rPr>
              <w:t>vocabulary</w:t>
            </w:r>
            <w:r>
              <w:rPr>
                <w:sz w:val="24"/>
              </w:rPr>
              <w:tab/>
            </w:r>
            <w:r>
              <w:rPr>
                <w:spacing w:val="-5"/>
                <w:sz w:val="24"/>
              </w:rPr>
              <w:t>and</w:t>
            </w:r>
          </w:p>
          <w:p w:rsidR="00331A24" w:rsidRDefault="00033800">
            <w:pPr>
              <w:pStyle w:val="TableParagraph"/>
              <w:spacing w:line="240" w:lineRule="auto"/>
              <w:jc w:val="both"/>
              <w:rPr>
                <w:sz w:val="24"/>
              </w:rPr>
            </w:pPr>
            <w:r>
              <w:rPr>
                <w:sz w:val="24"/>
              </w:rPr>
              <w:t>understand</w:t>
            </w:r>
            <w:r>
              <w:rPr>
                <w:spacing w:val="-2"/>
                <w:sz w:val="24"/>
              </w:rPr>
              <w:t xml:space="preserve"> context.</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spacing w:line="480" w:lineRule="auto"/>
              <w:ind w:left="106" w:right="98"/>
              <w:jc w:val="both"/>
              <w:rPr>
                <w:sz w:val="24"/>
              </w:rPr>
            </w:pPr>
            <w:r>
              <w:rPr>
                <w:sz w:val="24"/>
              </w:rPr>
              <w:t xml:space="preserve">engaging and enjoyable to </w:t>
            </w:r>
            <w:r>
              <w:rPr>
                <w:spacing w:val="-2"/>
                <w:sz w:val="24"/>
              </w:rPr>
              <w:t>listen.</w:t>
            </w:r>
          </w:p>
        </w:tc>
      </w:tr>
      <w:tr w:rsidR="00331A24">
        <w:trPr>
          <w:trHeight w:val="2208"/>
        </w:trPr>
        <w:tc>
          <w:tcPr>
            <w:tcW w:w="535" w:type="dxa"/>
          </w:tcPr>
          <w:p w:rsidR="00331A24" w:rsidRDefault="00331A24">
            <w:pPr>
              <w:pStyle w:val="TableParagraph"/>
              <w:ind w:left="107"/>
              <w:rPr>
                <w:sz w:val="24"/>
              </w:rPr>
            </w:pPr>
            <w:r w:rsidRPr="00331A24">
              <w:rPr>
                <w:sz w:val="24"/>
              </w:rPr>
              <w:pict>
                <v:group id="docshapegroup30" o:spid="_x0000_s1159" style="position:absolute;left:0;text-align:left;margin-left:6.65pt;margin-top:-123.35pt;width:367.5pt;height:361.5pt;z-index:-17558528;mso-position-horizontal-relative:text;mso-position-vertical-relative:text" coordorigin="133,-2467" coordsize="7350,7230">
                  <v:shape id="docshape31" o:spid="_x0000_s1160" type="#_x0000_t75" style="position:absolute;left:132;top:-2468;width:7350;height:7230">
                    <v:imagedata r:id="rId23" o:title=""/>
                  </v:shape>
                </v:group>
              </w:pict>
            </w:r>
            <w:r w:rsidR="00033800">
              <w:rPr>
                <w:spacing w:val="-5"/>
                <w:sz w:val="24"/>
              </w:rPr>
              <w:t>3.</w:t>
            </w:r>
          </w:p>
        </w:tc>
        <w:tc>
          <w:tcPr>
            <w:tcW w:w="1558" w:type="dxa"/>
          </w:tcPr>
          <w:p w:rsidR="00331A24" w:rsidRDefault="00033800">
            <w:pPr>
              <w:pStyle w:val="TableParagraph"/>
              <w:ind w:left="105"/>
              <w:rPr>
                <w:sz w:val="24"/>
              </w:rPr>
            </w:pPr>
            <w:r>
              <w:rPr>
                <w:spacing w:val="-5"/>
                <w:sz w:val="24"/>
              </w:rPr>
              <w:t>KQA</w:t>
            </w:r>
          </w:p>
        </w:tc>
        <w:tc>
          <w:tcPr>
            <w:tcW w:w="2693" w:type="dxa"/>
          </w:tcPr>
          <w:p w:rsidR="00331A24" w:rsidRDefault="00033800">
            <w:pPr>
              <w:pStyle w:val="TableParagraph"/>
              <w:spacing w:line="480" w:lineRule="auto"/>
              <w:ind w:right="96"/>
              <w:jc w:val="both"/>
              <w:rPr>
                <w:b/>
                <w:sz w:val="24"/>
              </w:rPr>
            </w:pPr>
            <w:r>
              <w:rPr>
                <w:sz w:val="24"/>
              </w:rPr>
              <w:t xml:space="preserve">Yes, Iam very </w:t>
            </w:r>
            <w:r>
              <w:rPr>
                <w:sz w:val="24"/>
              </w:rPr>
              <w:t>motivated because when I listen to thesong,</w:t>
            </w:r>
            <w:r>
              <w:rPr>
                <w:b/>
                <w:sz w:val="24"/>
              </w:rPr>
              <w:t>my</w:t>
            </w:r>
            <w:r>
              <w:rPr>
                <w:b/>
                <w:spacing w:val="-2"/>
                <w:sz w:val="24"/>
              </w:rPr>
              <w:t>feelings</w:t>
            </w:r>
          </w:p>
          <w:p w:rsidR="00331A24" w:rsidRDefault="00033800">
            <w:pPr>
              <w:pStyle w:val="TableParagraph"/>
              <w:spacing w:line="240" w:lineRule="auto"/>
              <w:jc w:val="both"/>
              <w:rPr>
                <w:b/>
                <w:sz w:val="24"/>
              </w:rPr>
            </w:pPr>
            <w:r>
              <w:rPr>
                <w:b/>
                <w:sz w:val="24"/>
              </w:rPr>
              <w:t>feel</w:t>
            </w:r>
            <w:r>
              <w:rPr>
                <w:b/>
                <w:spacing w:val="-2"/>
                <w:sz w:val="24"/>
              </w:rPr>
              <w:t>calmer.</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spacing w:line="480" w:lineRule="auto"/>
              <w:ind w:left="106"/>
              <w:rPr>
                <w:sz w:val="24"/>
              </w:rPr>
            </w:pPr>
            <w:r>
              <w:rPr>
                <w:sz w:val="24"/>
              </w:rPr>
              <w:t>1.Myfeelings feel calmer.</w:t>
            </w:r>
          </w:p>
        </w:tc>
      </w:tr>
      <w:tr w:rsidR="00331A24">
        <w:trPr>
          <w:trHeight w:val="3312"/>
        </w:trPr>
        <w:tc>
          <w:tcPr>
            <w:tcW w:w="535" w:type="dxa"/>
          </w:tcPr>
          <w:p w:rsidR="00331A24" w:rsidRDefault="00033800">
            <w:pPr>
              <w:pStyle w:val="TableParagraph"/>
              <w:ind w:left="107"/>
              <w:rPr>
                <w:sz w:val="24"/>
              </w:rPr>
            </w:pPr>
            <w:r>
              <w:rPr>
                <w:spacing w:val="-5"/>
                <w:sz w:val="24"/>
              </w:rPr>
              <w:t>4.</w:t>
            </w:r>
          </w:p>
        </w:tc>
        <w:tc>
          <w:tcPr>
            <w:tcW w:w="1558" w:type="dxa"/>
          </w:tcPr>
          <w:p w:rsidR="00331A24" w:rsidRDefault="00033800">
            <w:pPr>
              <w:pStyle w:val="TableParagraph"/>
              <w:ind w:left="105"/>
              <w:rPr>
                <w:sz w:val="24"/>
              </w:rPr>
            </w:pPr>
            <w:r>
              <w:rPr>
                <w:spacing w:val="-5"/>
                <w:sz w:val="24"/>
              </w:rPr>
              <w:t>AW</w:t>
            </w:r>
          </w:p>
        </w:tc>
        <w:tc>
          <w:tcPr>
            <w:tcW w:w="2693" w:type="dxa"/>
          </w:tcPr>
          <w:p w:rsidR="00331A24" w:rsidRDefault="00033800">
            <w:pPr>
              <w:pStyle w:val="TableParagraph"/>
              <w:tabs>
                <w:tab w:val="left" w:pos="2094"/>
              </w:tabs>
              <w:spacing w:line="480" w:lineRule="auto"/>
              <w:ind w:right="90"/>
              <w:jc w:val="both"/>
              <w:rPr>
                <w:b/>
                <w:sz w:val="24"/>
              </w:rPr>
            </w:pPr>
            <w:r>
              <w:rPr>
                <w:sz w:val="24"/>
              </w:rPr>
              <w:t xml:space="preserve">Yes, because many children today know this love song, and it </w:t>
            </w:r>
            <w:r>
              <w:rPr>
                <w:b/>
                <w:spacing w:val="-2"/>
                <w:sz w:val="24"/>
              </w:rPr>
              <w:t>increases</w:t>
            </w:r>
            <w:r>
              <w:rPr>
                <w:b/>
                <w:sz w:val="24"/>
              </w:rPr>
              <w:tab/>
            </w:r>
            <w:r>
              <w:rPr>
                <w:b/>
                <w:spacing w:val="-4"/>
                <w:sz w:val="24"/>
              </w:rPr>
              <w:t>their</w:t>
            </w:r>
          </w:p>
          <w:p w:rsidR="00331A24" w:rsidRDefault="00033800">
            <w:pPr>
              <w:pStyle w:val="TableParagraph"/>
              <w:tabs>
                <w:tab w:val="left" w:pos="2283"/>
              </w:tabs>
              <w:spacing w:line="240" w:lineRule="auto"/>
              <w:jc w:val="both"/>
              <w:rPr>
                <w:b/>
                <w:sz w:val="24"/>
              </w:rPr>
            </w:pPr>
            <w:r>
              <w:rPr>
                <w:b/>
                <w:spacing w:val="-2"/>
                <w:sz w:val="24"/>
              </w:rPr>
              <w:t>enthusiasm</w:t>
            </w:r>
            <w:r>
              <w:rPr>
                <w:b/>
                <w:sz w:val="24"/>
              </w:rPr>
              <w:tab/>
            </w:r>
            <w:r>
              <w:rPr>
                <w:b/>
                <w:spacing w:val="-5"/>
                <w:sz w:val="24"/>
              </w:rPr>
              <w:t>for</w:t>
            </w:r>
          </w:p>
          <w:p w:rsidR="00331A24" w:rsidRDefault="00033800">
            <w:pPr>
              <w:pStyle w:val="TableParagraph"/>
              <w:spacing w:before="275" w:line="240" w:lineRule="auto"/>
              <w:rPr>
                <w:sz w:val="24"/>
              </w:rPr>
            </w:pPr>
            <w:r>
              <w:rPr>
                <w:b/>
                <w:spacing w:val="-2"/>
                <w:sz w:val="24"/>
              </w:rPr>
              <w:t>learning</w:t>
            </w:r>
            <w:r>
              <w:rPr>
                <w:spacing w:val="-2"/>
                <w:sz w:val="24"/>
              </w:rPr>
              <w:t>.</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tabs>
                <w:tab w:val="left" w:pos="630"/>
              </w:tabs>
              <w:spacing w:line="480" w:lineRule="auto"/>
              <w:ind w:left="106" w:right="97"/>
              <w:rPr>
                <w:sz w:val="24"/>
              </w:rPr>
            </w:pPr>
            <w:r>
              <w:rPr>
                <w:spacing w:val="-6"/>
                <w:sz w:val="24"/>
              </w:rPr>
              <w:t>1.</w:t>
            </w:r>
            <w:r>
              <w:rPr>
                <w:sz w:val="24"/>
              </w:rPr>
              <w:tab/>
            </w:r>
            <w:r>
              <w:rPr>
                <w:spacing w:val="-2"/>
                <w:sz w:val="24"/>
              </w:rPr>
              <w:t>Increases their enthusiasm</w:t>
            </w:r>
            <w:r>
              <w:rPr>
                <w:sz w:val="24"/>
              </w:rPr>
              <w:t>for learning.</w:t>
            </w:r>
          </w:p>
        </w:tc>
      </w:tr>
      <w:tr w:rsidR="00331A24">
        <w:trPr>
          <w:trHeight w:val="1655"/>
        </w:trPr>
        <w:tc>
          <w:tcPr>
            <w:tcW w:w="535" w:type="dxa"/>
          </w:tcPr>
          <w:p w:rsidR="00331A24" w:rsidRDefault="00033800">
            <w:pPr>
              <w:pStyle w:val="TableParagraph"/>
              <w:ind w:left="107"/>
              <w:rPr>
                <w:sz w:val="24"/>
              </w:rPr>
            </w:pPr>
            <w:r>
              <w:rPr>
                <w:spacing w:val="-5"/>
                <w:sz w:val="24"/>
              </w:rPr>
              <w:t>5.</w:t>
            </w:r>
          </w:p>
        </w:tc>
        <w:tc>
          <w:tcPr>
            <w:tcW w:w="1558" w:type="dxa"/>
          </w:tcPr>
          <w:p w:rsidR="00331A24" w:rsidRDefault="00033800">
            <w:pPr>
              <w:pStyle w:val="TableParagraph"/>
              <w:ind w:left="105"/>
              <w:rPr>
                <w:sz w:val="24"/>
              </w:rPr>
            </w:pPr>
            <w:r>
              <w:rPr>
                <w:spacing w:val="-5"/>
                <w:sz w:val="24"/>
              </w:rPr>
              <w:t>ZN</w:t>
            </w:r>
          </w:p>
        </w:tc>
        <w:tc>
          <w:tcPr>
            <w:tcW w:w="2693" w:type="dxa"/>
          </w:tcPr>
          <w:p w:rsidR="00331A24" w:rsidRDefault="00033800">
            <w:pPr>
              <w:pStyle w:val="TableParagraph"/>
              <w:rPr>
                <w:sz w:val="24"/>
              </w:rPr>
            </w:pPr>
            <w:r>
              <w:rPr>
                <w:sz w:val="24"/>
              </w:rPr>
              <w:t>Yes,becauseby</w:t>
            </w:r>
            <w:r>
              <w:rPr>
                <w:spacing w:val="-2"/>
                <w:sz w:val="24"/>
              </w:rPr>
              <w:t>listening</w:t>
            </w:r>
          </w:p>
          <w:p w:rsidR="00331A24" w:rsidRDefault="00033800">
            <w:pPr>
              <w:pStyle w:val="TableParagraph"/>
              <w:tabs>
                <w:tab w:val="left" w:pos="2052"/>
              </w:tabs>
              <w:spacing w:before="2" w:line="550" w:lineRule="atLeast"/>
              <w:ind w:right="96"/>
              <w:rPr>
                <w:sz w:val="24"/>
              </w:rPr>
            </w:pPr>
            <w:r>
              <w:rPr>
                <w:sz w:val="24"/>
              </w:rPr>
              <w:t xml:space="preserve">to songs I </w:t>
            </w:r>
            <w:r>
              <w:rPr>
                <w:b/>
                <w:sz w:val="24"/>
              </w:rPr>
              <w:t xml:space="preserve">become more </w:t>
            </w:r>
            <w:r>
              <w:rPr>
                <w:b/>
                <w:spacing w:val="-2"/>
                <w:sz w:val="24"/>
              </w:rPr>
              <w:t>enthusiastic</w:t>
            </w:r>
            <w:r>
              <w:rPr>
                <w:b/>
                <w:sz w:val="24"/>
              </w:rPr>
              <w:tab/>
            </w:r>
            <w:r>
              <w:rPr>
                <w:spacing w:val="-4"/>
                <w:sz w:val="24"/>
              </w:rPr>
              <w:t>about</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tabs>
                <w:tab w:val="left" w:pos="735"/>
              </w:tabs>
              <w:ind w:left="106"/>
              <w:rPr>
                <w:sz w:val="24"/>
              </w:rPr>
            </w:pPr>
            <w:r>
              <w:rPr>
                <w:spacing w:val="-5"/>
                <w:sz w:val="24"/>
              </w:rPr>
              <w:t>1.</w:t>
            </w:r>
            <w:r>
              <w:rPr>
                <w:sz w:val="24"/>
              </w:rPr>
              <w:tab/>
            </w:r>
            <w:r>
              <w:rPr>
                <w:spacing w:val="-2"/>
                <w:sz w:val="24"/>
              </w:rPr>
              <w:t>Become</w:t>
            </w:r>
          </w:p>
          <w:p w:rsidR="00331A24" w:rsidRDefault="00033800">
            <w:pPr>
              <w:pStyle w:val="TableParagraph"/>
              <w:spacing w:before="2" w:line="550" w:lineRule="atLeast"/>
              <w:ind w:left="106"/>
              <w:rPr>
                <w:sz w:val="24"/>
              </w:rPr>
            </w:pPr>
            <w:r>
              <w:rPr>
                <w:spacing w:val="-4"/>
                <w:sz w:val="24"/>
              </w:rPr>
              <w:t xml:space="preserve">more </w:t>
            </w:r>
            <w:r>
              <w:rPr>
                <w:spacing w:val="-2"/>
                <w:sz w:val="24"/>
              </w:rPr>
              <w:t>enthusiastic.</w:t>
            </w:r>
          </w:p>
        </w:tc>
      </w:tr>
    </w:tbl>
    <w:p w:rsidR="00331A24" w:rsidRDefault="00331A24">
      <w:pPr>
        <w:pStyle w:val="TableParagraph"/>
        <w:spacing w:line="550" w:lineRule="atLeast"/>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655"/>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spacing w:line="480" w:lineRule="auto"/>
              <w:rPr>
                <w:b/>
                <w:sz w:val="24"/>
              </w:rPr>
            </w:pPr>
            <w:r>
              <w:rPr>
                <w:sz w:val="24"/>
              </w:rPr>
              <w:t>studyingand</w:t>
            </w:r>
            <w:r>
              <w:rPr>
                <w:b/>
                <w:sz w:val="24"/>
              </w:rPr>
              <w:t>itdoesn't make me feel bored.</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ind w:left="106"/>
              <w:rPr>
                <w:sz w:val="24"/>
              </w:rPr>
            </w:pPr>
            <w:r>
              <w:rPr>
                <w:sz w:val="24"/>
              </w:rPr>
              <w:t>2.It</w:t>
            </w:r>
            <w:r>
              <w:rPr>
                <w:spacing w:val="-2"/>
                <w:sz w:val="24"/>
              </w:rPr>
              <w:t>doesn’t</w:t>
            </w:r>
          </w:p>
          <w:p w:rsidR="00331A24" w:rsidRDefault="00033800">
            <w:pPr>
              <w:pStyle w:val="TableParagraph"/>
              <w:spacing w:before="2" w:line="550" w:lineRule="atLeast"/>
              <w:ind w:left="106"/>
              <w:rPr>
                <w:sz w:val="24"/>
              </w:rPr>
            </w:pPr>
            <w:r>
              <w:rPr>
                <w:sz w:val="24"/>
              </w:rPr>
              <w:t xml:space="preserve">makemefeel </w:t>
            </w:r>
            <w:r>
              <w:rPr>
                <w:spacing w:val="-2"/>
                <w:sz w:val="24"/>
              </w:rPr>
              <w:t>bored.</w:t>
            </w:r>
          </w:p>
        </w:tc>
      </w:tr>
      <w:tr w:rsidR="00331A24">
        <w:trPr>
          <w:trHeight w:val="3312"/>
        </w:trPr>
        <w:tc>
          <w:tcPr>
            <w:tcW w:w="535" w:type="dxa"/>
          </w:tcPr>
          <w:p w:rsidR="00331A24" w:rsidRDefault="00331A24">
            <w:pPr>
              <w:pStyle w:val="TableParagraph"/>
              <w:ind w:left="107"/>
              <w:rPr>
                <w:sz w:val="24"/>
              </w:rPr>
            </w:pPr>
            <w:r w:rsidRPr="00331A24">
              <w:rPr>
                <w:sz w:val="24"/>
              </w:rPr>
              <w:pict>
                <v:group id="docshapegroup32" o:spid="_x0000_s1157" style="position:absolute;left:0;text-align:left;margin-left:6.65pt;margin-top:42.25pt;width:367.5pt;height:361.5pt;z-index:-17558016;mso-position-horizontal-relative:text;mso-position-vertical-relative:text" coordorigin="133,845" coordsize="7350,7230">
                  <v:shape id="docshape33" o:spid="_x0000_s1158" type="#_x0000_t75" style="position:absolute;left:132;top:845;width:7350;height:7230">
                    <v:imagedata r:id="rId23" o:title=""/>
                  </v:shape>
                </v:group>
              </w:pict>
            </w:r>
            <w:r w:rsidR="00033800">
              <w:rPr>
                <w:spacing w:val="-5"/>
                <w:sz w:val="24"/>
              </w:rPr>
              <w:t>6.</w:t>
            </w:r>
          </w:p>
        </w:tc>
        <w:tc>
          <w:tcPr>
            <w:tcW w:w="1558" w:type="dxa"/>
          </w:tcPr>
          <w:p w:rsidR="00331A24" w:rsidRDefault="00033800">
            <w:pPr>
              <w:pStyle w:val="TableParagraph"/>
              <w:ind w:left="105"/>
              <w:rPr>
                <w:sz w:val="24"/>
              </w:rPr>
            </w:pPr>
            <w:r>
              <w:rPr>
                <w:spacing w:val="-5"/>
                <w:sz w:val="24"/>
              </w:rPr>
              <w:t>SA</w:t>
            </w:r>
          </w:p>
        </w:tc>
        <w:tc>
          <w:tcPr>
            <w:tcW w:w="2693" w:type="dxa"/>
          </w:tcPr>
          <w:p w:rsidR="00331A24" w:rsidRDefault="00033800">
            <w:pPr>
              <w:pStyle w:val="TableParagraph"/>
              <w:spacing w:line="480" w:lineRule="auto"/>
              <w:ind w:right="95"/>
              <w:jc w:val="both"/>
              <w:rPr>
                <w:sz w:val="24"/>
              </w:rPr>
            </w:pPr>
            <w:r>
              <w:rPr>
                <w:sz w:val="24"/>
              </w:rPr>
              <w:t xml:space="preserve">Yes, this </w:t>
            </w:r>
            <w:r>
              <w:rPr>
                <w:b/>
                <w:sz w:val="24"/>
              </w:rPr>
              <w:t xml:space="preserve">cheerful </w:t>
            </w:r>
            <w:r>
              <w:rPr>
                <w:b/>
                <w:sz w:val="24"/>
              </w:rPr>
              <w:t>and upbeat song makes it easy for me to understand English</w:t>
            </w:r>
            <w:r>
              <w:rPr>
                <w:sz w:val="24"/>
              </w:rPr>
              <w:t>.</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tabs>
                <w:tab w:val="left" w:pos="683"/>
              </w:tabs>
              <w:ind w:left="106"/>
              <w:rPr>
                <w:sz w:val="24"/>
              </w:rPr>
            </w:pPr>
            <w:r>
              <w:rPr>
                <w:spacing w:val="-5"/>
                <w:sz w:val="24"/>
              </w:rPr>
              <w:t>1.</w:t>
            </w:r>
            <w:r>
              <w:rPr>
                <w:sz w:val="24"/>
              </w:rPr>
              <w:tab/>
            </w:r>
            <w:r>
              <w:rPr>
                <w:spacing w:val="-2"/>
                <w:sz w:val="24"/>
              </w:rPr>
              <w:t>Cheerful</w:t>
            </w:r>
          </w:p>
          <w:p w:rsidR="00331A24" w:rsidRDefault="00331A24">
            <w:pPr>
              <w:pStyle w:val="TableParagraph"/>
              <w:spacing w:line="240" w:lineRule="auto"/>
              <w:ind w:left="0"/>
              <w:rPr>
                <w:sz w:val="24"/>
              </w:rPr>
            </w:pPr>
          </w:p>
          <w:p w:rsidR="00331A24" w:rsidRDefault="00033800">
            <w:pPr>
              <w:pStyle w:val="TableParagraph"/>
              <w:spacing w:line="480" w:lineRule="auto"/>
              <w:ind w:left="106" w:right="96"/>
              <w:jc w:val="both"/>
              <w:rPr>
                <w:sz w:val="24"/>
              </w:rPr>
            </w:pPr>
            <w:r>
              <w:rPr>
                <w:sz w:val="24"/>
              </w:rPr>
              <w:t xml:space="preserve">and upbeat song makes it easy for me to </w:t>
            </w:r>
            <w:r>
              <w:rPr>
                <w:spacing w:val="-2"/>
                <w:sz w:val="24"/>
              </w:rPr>
              <w:t>understand</w:t>
            </w:r>
          </w:p>
          <w:p w:rsidR="00331A24" w:rsidRDefault="00033800">
            <w:pPr>
              <w:pStyle w:val="TableParagraph"/>
              <w:spacing w:before="1" w:line="240" w:lineRule="auto"/>
              <w:ind w:left="106"/>
              <w:rPr>
                <w:sz w:val="24"/>
              </w:rPr>
            </w:pPr>
            <w:r>
              <w:rPr>
                <w:spacing w:val="-2"/>
                <w:sz w:val="24"/>
              </w:rPr>
              <w:t>English</w:t>
            </w:r>
          </w:p>
        </w:tc>
      </w:tr>
      <w:tr w:rsidR="00331A24">
        <w:trPr>
          <w:trHeight w:val="2760"/>
        </w:trPr>
        <w:tc>
          <w:tcPr>
            <w:tcW w:w="535" w:type="dxa"/>
          </w:tcPr>
          <w:p w:rsidR="00331A24" w:rsidRDefault="00033800">
            <w:pPr>
              <w:pStyle w:val="TableParagraph"/>
              <w:ind w:left="107"/>
              <w:rPr>
                <w:sz w:val="24"/>
              </w:rPr>
            </w:pPr>
            <w:r>
              <w:rPr>
                <w:spacing w:val="-5"/>
                <w:sz w:val="24"/>
              </w:rPr>
              <w:t>7.</w:t>
            </w:r>
          </w:p>
        </w:tc>
        <w:tc>
          <w:tcPr>
            <w:tcW w:w="1558" w:type="dxa"/>
          </w:tcPr>
          <w:p w:rsidR="00331A24" w:rsidRDefault="00033800">
            <w:pPr>
              <w:pStyle w:val="TableParagraph"/>
              <w:ind w:left="105"/>
              <w:rPr>
                <w:sz w:val="24"/>
              </w:rPr>
            </w:pPr>
            <w:r>
              <w:rPr>
                <w:spacing w:val="-10"/>
                <w:sz w:val="24"/>
              </w:rPr>
              <w:t>I</w:t>
            </w:r>
          </w:p>
        </w:tc>
        <w:tc>
          <w:tcPr>
            <w:tcW w:w="2693" w:type="dxa"/>
          </w:tcPr>
          <w:p w:rsidR="00331A24" w:rsidRDefault="00033800">
            <w:pPr>
              <w:pStyle w:val="TableParagraph"/>
              <w:spacing w:line="480" w:lineRule="auto"/>
              <w:ind w:right="95"/>
              <w:jc w:val="both"/>
              <w:rPr>
                <w:sz w:val="24"/>
              </w:rPr>
            </w:pPr>
            <w:r>
              <w:rPr>
                <w:sz w:val="24"/>
              </w:rPr>
              <w:t>Yes, I am motivated by listening to self-love songs, I am more enthusiasticabout</w:t>
            </w:r>
            <w:r>
              <w:rPr>
                <w:spacing w:val="-2"/>
                <w:sz w:val="24"/>
              </w:rPr>
              <w:t>doing</w:t>
            </w:r>
          </w:p>
          <w:p w:rsidR="00331A24" w:rsidRDefault="00033800">
            <w:pPr>
              <w:pStyle w:val="TableParagraph"/>
              <w:spacing w:line="240" w:lineRule="auto"/>
              <w:jc w:val="both"/>
              <w:rPr>
                <w:sz w:val="24"/>
              </w:rPr>
            </w:pPr>
            <w:r>
              <w:rPr>
                <w:sz w:val="24"/>
              </w:rPr>
              <w:t xml:space="preserve">my </w:t>
            </w:r>
            <w:r>
              <w:rPr>
                <w:spacing w:val="-2"/>
                <w:sz w:val="24"/>
              </w:rPr>
              <w:t>assignments.</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3864"/>
        </w:trPr>
        <w:tc>
          <w:tcPr>
            <w:tcW w:w="535" w:type="dxa"/>
          </w:tcPr>
          <w:p w:rsidR="00331A24" w:rsidRDefault="00033800">
            <w:pPr>
              <w:pStyle w:val="TableParagraph"/>
              <w:ind w:left="107"/>
              <w:rPr>
                <w:sz w:val="24"/>
              </w:rPr>
            </w:pPr>
            <w:r>
              <w:rPr>
                <w:spacing w:val="-5"/>
                <w:sz w:val="24"/>
              </w:rPr>
              <w:t>8.</w:t>
            </w:r>
          </w:p>
        </w:tc>
        <w:tc>
          <w:tcPr>
            <w:tcW w:w="1558" w:type="dxa"/>
          </w:tcPr>
          <w:p w:rsidR="00331A24" w:rsidRDefault="00033800">
            <w:pPr>
              <w:pStyle w:val="TableParagraph"/>
              <w:ind w:left="105"/>
              <w:rPr>
                <w:sz w:val="24"/>
              </w:rPr>
            </w:pPr>
            <w:r>
              <w:rPr>
                <w:spacing w:val="-5"/>
                <w:sz w:val="24"/>
              </w:rPr>
              <w:t>ZK</w:t>
            </w:r>
          </w:p>
        </w:tc>
        <w:tc>
          <w:tcPr>
            <w:tcW w:w="2693" w:type="dxa"/>
          </w:tcPr>
          <w:p w:rsidR="00331A24" w:rsidRDefault="00033800">
            <w:pPr>
              <w:pStyle w:val="TableParagraph"/>
              <w:spacing w:line="480" w:lineRule="auto"/>
              <w:ind w:right="95"/>
              <w:jc w:val="both"/>
              <w:rPr>
                <w:sz w:val="24"/>
              </w:rPr>
            </w:pPr>
            <w:r>
              <w:rPr>
                <w:sz w:val="24"/>
              </w:rPr>
              <w:t>Yes, I am very happy to learn English using love songs. Not only because it is about love but I can get to know certain feelingsbetter</w:t>
            </w:r>
            <w:r>
              <w:rPr>
                <w:spacing w:val="-2"/>
                <w:sz w:val="24"/>
              </w:rPr>
              <w:t>through</w:t>
            </w:r>
          </w:p>
          <w:p w:rsidR="00331A24" w:rsidRDefault="00033800">
            <w:pPr>
              <w:pStyle w:val="TableParagraph"/>
              <w:spacing w:line="240" w:lineRule="auto"/>
              <w:jc w:val="both"/>
              <w:rPr>
                <w:sz w:val="24"/>
              </w:rPr>
            </w:pPr>
            <w:r>
              <w:rPr>
                <w:sz w:val="24"/>
              </w:rPr>
              <w:t xml:space="preserve">love </w:t>
            </w:r>
            <w:r>
              <w:rPr>
                <w:spacing w:val="-2"/>
                <w:sz w:val="24"/>
              </w:rPr>
              <w:t>songs.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tabs>
                <w:tab w:val="left" w:pos="934"/>
                <w:tab w:val="left" w:pos="1107"/>
              </w:tabs>
              <w:spacing w:line="480" w:lineRule="auto"/>
              <w:ind w:left="106" w:right="96"/>
              <w:rPr>
                <w:sz w:val="24"/>
              </w:rPr>
            </w:pPr>
            <w:r>
              <w:rPr>
                <w:spacing w:val="-6"/>
                <w:sz w:val="24"/>
              </w:rPr>
              <w:t>1.</w:t>
            </w:r>
            <w:r>
              <w:rPr>
                <w:sz w:val="24"/>
              </w:rPr>
              <w:tab/>
            </w:r>
            <w:r>
              <w:rPr>
                <w:spacing w:val="-4"/>
                <w:sz w:val="24"/>
              </w:rPr>
              <w:t>Know</w:t>
            </w:r>
            <w:r>
              <w:rPr>
                <w:spacing w:val="-2"/>
                <w:sz w:val="24"/>
              </w:rPr>
              <w:t>certain</w:t>
            </w:r>
            <w:r>
              <w:rPr>
                <w:sz w:val="24"/>
              </w:rPr>
              <w:t xml:space="preserve"> feelingsbetter </w:t>
            </w:r>
            <w:r>
              <w:rPr>
                <w:spacing w:val="-2"/>
                <w:sz w:val="24"/>
              </w:rPr>
              <w:t>through</w:t>
            </w:r>
            <w:r>
              <w:rPr>
                <w:sz w:val="24"/>
              </w:rPr>
              <w:tab/>
            </w:r>
            <w:r>
              <w:rPr>
                <w:sz w:val="24"/>
              </w:rPr>
              <w:tab/>
            </w:r>
            <w:r>
              <w:rPr>
                <w:spacing w:val="-4"/>
                <w:sz w:val="24"/>
              </w:rPr>
              <w:t>love</w:t>
            </w:r>
            <w:r>
              <w:rPr>
                <w:spacing w:val="-2"/>
                <w:sz w:val="24"/>
              </w:rPr>
              <w:t>songs.</w:t>
            </w:r>
          </w:p>
        </w:tc>
      </w:tr>
      <w:tr w:rsidR="00331A24">
        <w:trPr>
          <w:trHeight w:val="554"/>
        </w:trPr>
        <w:tc>
          <w:tcPr>
            <w:tcW w:w="535" w:type="dxa"/>
          </w:tcPr>
          <w:p w:rsidR="00331A24" w:rsidRDefault="00033800">
            <w:pPr>
              <w:pStyle w:val="TableParagraph"/>
              <w:ind w:left="107"/>
              <w:rPr>
                <w:sz w:val="24"/>
              </w:rPr>
            </w:pPr>
            <w:r>
              <w:rPr>
                <w:spacing w:val="-5"/>
                <w:sz w:val="24"/>
              </w:rPr>
              <w:t>9.</w:t>
            </w:r>
          </w:p>
        </w:tc>
        <w:tc>
          <w:tcPr>
            <w:tcW w:w="1558" w:type="dxa"/>
          </w:tcPr>
          <w:p w:rsidR="00331A24" w:rsidRDefault="00033800">
            <w:pPr>
              <w:pStyle w:val="TableParagraph"/>
              <w:ind w:left="105"/>
              <w:rPr>
                <w:sz w:val="24"/>
              </w:rPr>
            </w:pPr>
            <w:r>
              <w:rPr>
                <w:spacing w:val="-5"/>
                <w:sz w:val="24"/>
              </w:rPr>
              <w:t>DC</w:t>
            </w:r>
          </w:p>
        </w:tc>
        <w:tc>
          <w:tcPr>
            <w:tcW w:w="2693" w:type="dxa"/>
          </w:tcPr>
          <w:p w:rsidR="00331A24" w:rsidRDefault="00033800">
            <w:pPr>
              <w:pStyle w:val="TableParagraph"/>
              <w:rPr>
                <w:b/>
                <w:sz w:val="24"/>
              </w:rPr>
            </w:pPr>
            <w:r>
              <w:rPr>
                <w:sz w:val="24"/>
              </w:rPr>
              <w:t>Yes,</w:t>
            </w:r>
            <w:r>
              <w:rPr>
                <w:sz w:val="24"/>
              </w:rPr>
              <w:t>verymotivating,</w:t>
            </w:r>
            <w:r>
              <w:rPr>
                <w:b/>
                <w:spacing w:val="-5"/>
                <w:sz w:val="24"/>
              </w:rPr>
              <w:t>the</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tabs>
                <w:tab w:val="left" w:pos="487"/>
                <w:tab w:val="left" w:pos="1066"/>
              </w:tabs>
              <w:ind w:left="106"/>
              <w:rPr>
                <w:sz w:val="24"/>
              </w:rPr>
            </w:pPr>
            <w:r>
              <w:rPr>
                <w:spacing w:val="-5"/>
                <w:sz w:val="24"/>
              </w:rPr>
              <w:t>1.</w:t>
            </w:r>
            <w:r>
              <w:rPr>
                <w:sz w:val="24"/>
              </w:rPr>
              <w:tab/>
            </w:r>
            <w:r>
              <w:rPr>
                <w:spacing w:val="-5"/>
                <w:sz w:val="24"/>
              </w:rPr>
              <w:t>The</w:t>
            </w:r>
            <w:r>
              <w:rPr>
                <w:sz w:val="24"/>
              </w:rPr>
              <w:tab/>
            </w:r>
            <w:r>
              <w:rPr>
                <w:spacing w:val="-4"/>
                <w:sz w:val="24"/>
              </w:rPr>
              <w:t>song</w:t>
            </w:r>
          </w:p>
        </w:tc>
      </w:tr>
    </w:tbl>
    <w:p w:rsidR="00331A24" w:rsidRDefault="00331A24">
      <w:pPr>
        <w:pStyle w:val="TableParagrap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551"/>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rPr>
                <w:b/>
                <w:sz w:val="24"/>
              </w:rPr>
            </w:pPr>
            <w:r>
              <w:rPr>
                <w:b/>
                <w:sz w:val="24"/>
              </w:rPr>
              <w:t>songliftsthe</w:t>
            </w:r>
            <w:r>
              <w:rPr>
                <w:b/>
                <w:spacing w:val="-4"/>
                <w:sz w:val="24"/>
              </w:rPr>
              <w:t>mood</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ind w:left="106"/>
              <w:rPr>
                <w:sz w:val="24"/>
              </w:rPr>
            </w:pPr>
            <w:r>
              <w:rPr>
                <w:sz w:val="24"/>
              </w:rPr>
              <w:t>liftsthe</w:t>
            </w:r>
            <w:r>
              <w:rPr>
                <w:spacing w:val="-4"/>
                <w:sz w:val="24"/>
              </w:rPr>
              <w:t>mood</w:t>
            </w:r>
          </w:p>
        </w:tc>
      </w:tr>
      <w:tr w:rsidR="00331A24">
        <w:trPr>
          <w:trHeight w:val="3864"/>
        </w:trPr>
        <w:tc>
          <w:tcPr>
            <w:tcW w:w="535" w:type="dxa"/>
          </w:tcPr>
          <w:p w:rsidR="00331A24" w:rsidRDefault="00033800">
            <w:pPr>
              <w:pStyle w:val="TableParagraph"/>
              <w:ind w:left="107"/>
              <w:rPr>
                <w:sz w:val="24"/>
              </w:rPr>
            </w:pPr>
            <w:r>
              <w:rPr>
                <w:spacing w:val="-5"/>
                <w:sz w:val="24"/>
              </w:rPr>
              <w:t>10</w:t>
            </w:r>
          </w:p>
        </w:tc>
        <w:tc>
          <w:tcPr>
            <w:tcW w:w="1558" w:type="dxa"/>
          </w:tcPr>
          <w:p w:rsidR="00331A24" w:rsidRDefault="00033800">
            <w:pPr>
              <w:pStyle w:val="TableParagraph"/>
              <w:ind w:left="105"/>
              <w:rPr>
                <w:sz w:val="24"/>
              </w:rPr>
            </w:pPr>
            <w:r>
              <w:rPr>
                <w:spacing w:val="-5"/>
                <w:sz w:val="24"/>
              </w:rPr>
              <w:t>BR</w:t>
            </w:r>
          </w:p>
        </w:tc>
        <w:tc>
          <w:tcPr>
            <w:tcW w:w="2693" w:type="dxa"/>
          </w:tcPr>
          <w:p w:rsidR="00331A24" w:rsidRDefault="00033800">
            <w:pPr>
              <w:pStyle w:val="TableParagraph"/>
              <w:spacing w:line="480" w:lineRule="auto"/>
              <w:ind w:right="96"/>
              <w:jc w:val="both"/>
              <w:rPr>
                <w:sz w:val="24"/>
              </w:rPr>
            </w:pPr>
            <w:r>
              <w:rPr>
                <w:sz w:val="24"/>
              </w:rPr>
              <w:t xml:space="preserve">Yes, because listening to songs, whether they are love songs or not, makes me </w:t>
            </w:r>
            <w:r>
              <w:rPr>
                <w:b/>
                <w:sz w:val="24"/>
              </w:rPr>
              <w:t xml:space="preserve">enthusiastic </w:t>
            </w:r>
            <w:r>
              <w:rPr>
                <w:sz w:val="24"/>
              </w:rPr>
              <w:t xml:space="preserve">about studying and I </w:t>
            </w:r>
            <w:r>
              <w:rPr>
                <w:b/>
                <w:sz w:val="24"/>
              </w:rPr>
              <w:t>don't get boredeasily</w:t>
            </w:r>
            <w:r>
              <w:rPr>
                <w:sz w:val="24"/>
              </w:rPr>
              <w:t>because</w:t>
            </w:r>
            <w:r>
              <w:rPr>
                <w:spacing w:val="-5"/>
                <w:sz w:val="24"/>
              </w:rPr>
              <w:t>of</w:t>
            </w:r>
          </w:p>
          <w:p w:rsidR="00331A24" w:rsidRDefault="00033800">
            <w:pPr>
              <w:pStyle w:val="TableParagraph"/>
              <w:spacing w:line="240" w:lineRule="auto"/>
              <w:jc w:val="both"/>
              <w:rPr>
                <w:sz w:val="24"/>
              </w:rPr>
            </w:pPr>
            <w:r>
              <w:rPr>
                <w:sz w:val="24"/>
              </w:rPr>
              <w:t>the tune</w:t>
            </w:r>
            <w:r>
              <w:rPr>
                <w:sz w:val="24"/>
              </w:rPr>
              <w:t>of the</w:t>
            </w:r>
            <w:r>
              <w:rPr>
                <w:spacing w:val="-2"/>
                <w:sz w:val="24"/>
              </w:rPr>
              <w:t xml:space="preserve"> song.</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20"/>
              </w:numPr>
              <w:tabs>
                <w:tab w:val="left" w:pos="346"/>
              </w:tabs>
              <w:rPr>
                <w:sz w:val="24"/>
              </w:rPr>
            </w:pPr>
            <w:r>
              <w:rPr>
                <w:spacing w:val="-2"/>
                <w:sz w:val="24"/>
              </w:rPr>
              <w:t>Enthusiastic</w:t>
            </w:r>
          </w:p>
          <w:p w:rsidR="00331A24" w:rsidRDefault="00331A24">
            <w:pPr>
              <w:pStyle w:val="TableParagraph"/>
              <w:spacing w:line="240" w:lineRule="auto"/>
              <w:ind w:left="0"/>
              <w:rPr>
                <w:sz w:val="24"/>
              </w:rPr>
            </w:pPr>
          </w:p>
          <w:p w:rsidR="00331A24" w:rsidRDefault="00033800">
            <w:pPr>
              <w:pStyle w:val="TableParagraph"/>
              <w:numPr>
                <w:ilvl w:val="0"/>
                <w:numId w:val="20"/>
              </w:numPr>
              <w:tabs>
                <w:tab w:val="left" w:pos="495"/>
                <w:tab w:val="left" w:pos="1227"/>
              </w:tabs>
              <w:spacing w:line="480" w:lineRule="auto"/>
              <w:ind w:left="106" w:right="97" w:firstLine="0"/>
              <w:rPr>
                <w:sz w:val="24"/>
              </w:rPr>
            </w:pPr>
            <w:r>
              <w:rPr>
                <w:spacing w:val="-2"/>
                <w:sz w:val="24"/>
              </w:rPr>
              <w:t>Don't</w:t>
            </w:r>
            <w:r>
              <w:rPr>
                <w:sz w:val="24"/>
              </w:rPr>
              <w:tab/>
            </w:r>
            <w:r>
              <w:rPr>
                <w:spacing w:val="-4"/>
                <w:sz w:val="24"/>
              </w:rPr>
              <w:t xml:space="preserve">get </w:t>
            </w:r>
            <w:r>
              <w:rPr>
                <w:sz w:val="24"/>
              </w:rPr>
              <w:t>bored easily</w:t>
            </w:r>
          </w:p>
        </w:tc>
      </w:tr>
    </w:tbl>
    <w:p w:rsidR="00331A24" w:rsidRDefault="00331A24">
      <w:pPr>
        <w:pStyle w:val="BodyText"/>
        <w:spacing w:before="275"/>
      </w:pPr>
    </w:p>
    <w:p w:rsidR="00331A24" w:rsidRDefault="00033800">
      <w:pPr>
        <w:spacing w:line="480" w:lineRule="auto"/>
        <w:ind w:left="851" w:right="281" w:firstLine="720"/>
        <w:jc w:val="both"/>
        <w:rPr>
          <w:sz w:val="24"/>
        </w:rPr>
      </w:pPr>
      <w:r>
        <w:rPr>
          <w:noProof/>
          <w:sz w:val="24"/>
          <w:lang w:val="id-ID" w:eastAsia="id-ID"/>
        </w:rPr>
        <w:drawing>
          <wp:anchor distT="0" distB="0" distL="0" distR="0" simplePos="0" relativeHeight="485758976" behindDoc="1" locked="0" layoutInCell="1" allowOverlap="1">
            <wp:simplePos x="0" y="0"/>
            <wp:positionH relativeFrom="page">
              <wp:posOffset>1456182</wp:posOffset>
            </wp:positionH>
            <wp:positionV relativeFrom="paragraph">
              <wp:posOffset>-1571737</wp:posOffset>
            </wp:positionV>
            <wp:extent cx="4667249" cy="4591049"/>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Based on </w:t>
      </w:r>
      <w:r>
        <w:rPr>
          <w:b/>
          <w:sz w:val="24"/>
        </w:rPr>
        <w:t>questionnaire number 6</w:t>
      </w:r>
      <w:r>
        <w:rPr>
          <w:sz w:val="24"/>
        </w:rPr>
        <w:t xml:space="preserve">, in providing suggestions to teachers, themajority ofstudents hoped that the useof lovesongs in listening lessons could be increased. One student wrote, </w:t>
      </w:r>
      <w:r>
        <w:rPr>
          <w:b/>
          <w:sz w:val="24"/>
        </w:rPr>
        <w:t>"</w:t>
      </w:r>
      <w:r>
        <w:rPr>
          <w:b/>
          <w:sz w:val="24"/>
        </w:rPr>
        <w:t>My suggestion is to play love songs more often so that lessons don't get boring."</w:t>
      </w:r>
      <w:r>
        <w:rPr>
          <w:sz w:val="24"/>
        </w:rPr>
        <w:t xml:space="preserve">Furthermore, some hoped that teachers would be more selective in choosing songs that are appropriate for students' ages and interests. For example, one respondent suggested, </w:t>
      </w:r>
      <w:r>
        <w:rPr>
          <w:b/>
          <w:sz w:val="24"/>
        </w:rPr>
        <w:t>"</w:t>
      </w:r>
      <w:r>
        <w:rPr>
          <w:b/>
          <w:sz w:val="24"/>
        </w:rPr>
        <w:t>Teachers should choose songs that are suitable for today's youth to increase theirenthusiasm."</w:t>
      </w:r>
      <w:r>
        <w:rPr>
          <w:sz w:val="24"/>
        </w:rPr>
        <w:t>Several students emphasized that this method should continue to be used because it is very helpful in understanding English. One respondent stated,</w:t>
      </w:r>
      <w:r>
        <w:rPr>
          <w:b/>
          <w:sz w:val="24"/>
        </w:rPr>
        <w:t>"I hope teacher</w:t>
      </w:r>
      <w:r>
        <w:rPr>
          <w:b/>
          <w:sz w:val="24"/>
        </w:rPr>
        <w:t>s can use songs in lessons because it helps me understand more quickly."</w:t>
      </w:r>
      <w:r>
        <w:rPr>
          <w:sz w:val="24"/>
        </w:rPr>
        <w:t>Thus, the students' general suggestion was to increase the use of love songs as a media for listening lessons, with attention to appropriate song selection. These are following details</w:t>
      </w:r>
      <w:r>
        <w:rPr>
          <w:sz w:val="24"/>
        </w:rPr>
        <w:t xml:space="preserve"> of the data reduction that has been sorted from questionnaire no. 6.</w:t>
      </w:r>
    </w:p>
    <w:p w:rsidR="00331A24" w:rsidRDefault="00331A24">
      <w:pPr>
        <w:spacing w:line="480" w:lineRule="auto"/>
        <w:jc w:val="both"/>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Heading2"/>
        <w:ind w:left="1775" w:firstLine="0"/>
        <w:jc w:val="left"/>
      </w:pPr>
      <w:bookmarkStart w:id="47" w:name="_bookmark47"/>
      <w:bookmarkEnd w:id="47"/>
      <w:r>
        <w:t>Table4.6.TheQuestionnaireResultofQuestionNumber</w:t>
      </w:r>
      <w:r>
        <w:rPr>
          <w:spacing w:val="-10"/>
        </w:rPr>
        <w:t>6</w:t>
      </w:r>
    </w:p>
    <w:p w:rsidR="00331A24" w:rsidRDefault="00331A24">
      <w:pPr>
        <w:pStyle w:val="BodyText"/>
        <w:spacing w:before="5"/>
        <w:rPr>
          <w:b/>
        </w:rPr>
      </w:pPr>
    </w:p>
    <w:p w:rsidR="00331A24" w:rsidRDefault="00033800">
      <w:pPr>
        <w:pStyle w:val="BodyText"/>
        <w:spacing w:line="480" w:lineRule="auto"/>
        <w:ind w:left="851"/>
      </w:pPr>
      <w:r>
        <w:rPr>
          <w:b/>
        </w:rPr>
        <w:t>Q6.</w:t>
      </w:r>
      <w:r>
        <w:t>Whatareyoursuggestionforteachersinusinglovesongsasamediafor listening learning in classroom?</w:t>
      </w: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849"/>
        </w:trPr>
        <w:tc>
          <w:tcPr>
            <w:tcW w:w="535" w:type="dxa"/>
          </w:tcPr>
          <w:p w:rsidR="00331A24" w:rsidRDefault="00331A24">
            <w:pPr>
              <w:pStyle w:val="TableParagraph"/>
              <w:spacing w:before="20" w:line="240" w:lineRule="auto"/>
              <w:ind w:left="0"/>
              <w:rPr>
                <w:sz w:val="24"/>
              </w:rPr>
            </w:pPr>
          </w:p>
          <w:p w:rsidR="00331A24" w:rsidRDefault="00033800">
            <w:pPr>
              <w:pStyle w:val="TableParagraph"/>
              <w:spacing w:line="240" w:lineRule="auto"/>
              <w:ind w:left="107"/>
              <w:rPr>
                <w:b/>
                <w:sz w:val="24"/>
              </w:rPr>
            </w:pPr>
            <w:r>
              <w:rPr>
                <w:b/>
                <w:spacing w:val="-5"/>
                <w:sz w:val="24"/>
              </w:rPr>
              <w:t>No</w:t>
            </w:r>
          </w:p>
        </w:tc>
        <w:tc>
          <w:tcPr>
            <w:tcW w:w="1558" w:type="dxa"/>
          </w:tcPr>
          <w:p w:rsidR="00331A24" w:rsidRDefault="00033800">
            <w:pPr>
              <w:pStyle w:val="TableParagraph"/>
              <w:ind w:left="105"/>
              <w:rPr>
                <w:b/>
                <w:sz w:val="24"/>
              </w:rPr>
            </w:pPr>
            <w:r>
              <w:rPr>
                <w:b/>
                <w:spacing w:val="-2"/>
                <w:sz w:val="24"/>
              </w:rPr>
              <w:t>Respondent</w:t>
            </w:r>
          </w:p>
        </w:tc>
        <w:tc>
          <w:tcPr>
            <w:tcW w:w="2693" w:type="dxa"/>
          </w:tcPr>
          <w:p w:rsidR="00331A24" w:rsidRDefault="00033800">
            <w:pPr>
              <w:pStyle w:val="TableParagraph"/>
              <w:ind w:left="828"/>
              <w:rPr>
                <w:b/>
                <w:sz w:val="24"/>
              </w:rPr>
            </w:pPr>
            <w:r>
              <w:rPr>
                <w:b/>
                <w:spacing w:val="-2"/>
                <w:sz w:val="24"/>
              </w:rPr>
              <w:t>Answer</w:t>
            </w:r>
          </w:p>
        </w:tc>
        <w:tc>
          <w:tcPr>
            <w:tcW w:w="1737" w:type="dxa"/>
          </w:tcPr>
          <w:p w:rsidR="00331A24" w:rsidRDefault="00033800">
            <w:pPr>
              <w:pStyle w:val="TableParagraph"/>
              <w:spacing w:line="259" w:lineRule="auto"/>
              <w:ind w:left="473" w:right="452" w:hanging="10"/>
              <w:rPr>
                <w:b/>
                <w:sz w:val="24"/>
              </w:rPr>
            </w:pPr>
            <w:r>
              <w:rPr>
                <w:b/>
                <w:sz w:val="24"/>
              </w:rPr>
              <w:t xml:space="preserve">Pointof </w:t>
            </w:r>
            <w:r>
              <w:rPr>
                <w:b/>
                <w:spacing w:val="-2"/>
                <w:sz w:val="24"/>
              </w:rPr>
              <w:t>Answer</w:t>
            </w:r>
          </w:p>
        </w:tc>
        <w:tc>
          <w:tcPr>
            <w:tcW w:w="1630" w:type="dxa"/>
          </w:tcPr>
          <w:p w:rsidR="00331A24" w:rsidRDefault="00033800">
            <w:pPr>
              <w:pStyle w:val="TableParagraph"/>
              <w:ind w:left="528"/>
              <w:rPr>
                <w:b/>
                <w:sz w:val="24"/>
              </w:rPr>
            </w:pPr>
            <w:r>
              <w:rPr>
                <w:b/>
                <w:spacing w:val="-2"/>
                <w:sz w:val="24"/>
              </w:rPr>
              <w:t>Theme</w:t>
            </w:r>
          </w:p>
        </w:tc>
      </w:tr>
      <w:tr w:rsidR="00331A24">
        <w:trPr>
          <w:trHeight w:val="8281"/>
        </w:trPr>
        <w:tc>
          <w:tcPr>
            <w:tcW w:w="535" w:type="dxa"/>
          </w:tcPr>
          <w:p w:rsidR="00331A24" w:rsidRDefault="00331A24">
            <w:pPr>
              <w:pStyle w:val="TableParagraph"/>
              <w:spacing w:before="23" w:line="240" w:lineRule="auto"/>
              <w:ind w:left="0"/>
              <w:rPr>
                <w:sz w:val="24"/>
              </w:rPr>
            </w:pPr>
          </w:p>
          <w:p w:rsidR="00331A24" w:rsidRDefault="00331A24">
            <w:pPr>
              <w:pStyle w:val="TableParagraph"/>
              <w:spacing w:line="240" w:lineRule="auto"/>
              <w:ind w:left="107"/>
              <w:rPr>
                <w:sz w:val="24"/>
              </w:rPr>
            </w:pPr>
            <w:r w:rsidRPr="00331A24">
              <w:rPr>
                <w:sz w:val="24"/>
              </w:rPr>
              <w:pict>
                <v:group id="docshapegroup34" o:spid="_x0000_s1155" style="position:absolute;left:0;text-align:left;margin-left:6.65pt;margin-top:-15.45pt;width:367.5pt;height:361.5pt;z-index:-17556992" coordorigin="133,-309" coordsize="7350,7230">
                  <v:shape id="docshape35" o:spid="_x0000_s1156" type="#_x0000_t75" style="position:absolute;left:132;top:-309;width:7350;height:7230">
                    <v:imagedata r:id="rId23" o:title=""/>
                  </v:shape>
                </v:group>
              </w:pict>
            </w:r>
            <w:r w:rsidR="00033800">
              <w:rPr>
                <w:spacing w:val="-5"/>
                <w:sz w:val="24"/>
              </w:rPr>
              <w:t>1.</w:t>
            </w:r>
          </w:p>
        </w:tc>
        <w:tc>
          <w:tcPr>
            <w:tcW w:w="1558" w:type="dxa"/>
          </w:tcPr>
          <w:p w:rsidR="00331A24" w:rsidRDefault="00033800">
            <w:pPr>
              <w:pStyle w:val="TableParagraph"/>
              <w:spacing w:before="1" w:line="240" w:lineRule="auto"/>
              <w:ind w:left="105"/>
              <w:rPr>
                <w:sz w:val="24"/>
              </w:rPr>
            </w:pPr>
            <w:r>
              <w:rPr>
                <w:spacing w:val="-5"/>
                <w:sz w:val="24"/>
              </w:rPr>
              <w:t>LO</w:t>
            </w:r>
          </w:p>
        </w:tc>
        <w:tc>
          <w:tcPr>
            <w:tcW w:w="2693" w:type="dxa"/>
          </w:tcPr>
          <w:p w:rsidR="00331A24" w:rsidRDefault="00033800">
            <w:pPr>
              <w:pStyle w:val="TableParagraph"/>
              <w:spacing w:before="1" w:line="480" w:lineRule="auto"/>
              <w:ind w:right="95"/>
              <w:jc w:val="both"/>
              <w:rPr>
                <w:sz w:val="24"/>
              </w:rPr>
            </w:pPr>
            <w:r>
              <w:rPr>
                <w:b/>
                <w:sz w:val="24"/>
              </w:rPr>
              <w:t>Teachers should start using this method</w:t>
            </w:r>
            <w:r>
              <w:rPr>
                <w:sz w:val="24"/>
              </w:rPr>
              <w:t xml:space="preserve">, because </w:t>
            </w:r>
            <w:r>
              <w:rPr>
                <w:b/>
                <w:sz w:val="24"/>
              </w:rPr>
              <w:t>the classroom atmosphere becomes moreexciting</w:t>
            </w:r>
            <w:r>
              <w:rPr>
                <w:sz w:val="24"/>
              </w:rPr>
              <w:t>,especially for us gen z, very relatabletoEnglishsongs that arecurrently viral on tiktok, such as payphone, breakheaven, you'</w:t>
            </w:r>
            <w:r>
              <w:rPr>
                <w:sz w:val="24"/>
              </w:rPr>
              <w:t>ll be in my heart, somebody pleasure, dandelions, etc. So the atmosphere is morefeltifitrelates</w:t>
            </w:r>
            <w:r>
              <w:rPr>
                <w:spacing w:val="-5"/>
                <w:sz w:val="24"/>
              </w:rPr>
              <w:t>to</w:t>
            </w:r>
          </w:p>
          <w:p w:rsidR="00331A24" w:rsidRDefault="00033800">
            <w:pPr>
              <w:pStyle w:val="TableParagraph"/>
              <w:spacing w:line="240" w:lineRule="auto"/>
              <w:jc w:val="both"/>
              <w:rPr>
                <w:sz w:val="24"/>
              </w:rPr>
            </w:pPr>
            <w:r>
              <w:rPr>
                <w:sz w:val="24"/>
              </w:rPr>
              <w:t>thecurrentlifeofgen</w:t>
            </w:r>
            <w:r>
              <w:rPr>
                <w:spacing w:val="-5"/>
                <w:sz w:val="24"/>
              </w:rPr>
              <w:t>z.</w:t>
            </w:r>
          </w:p>
        </w:tc>
        <w:tc>
          <w:tcPr>
            <w:tcW w:w="1737" w:type="dxa"/>
          </w:tcPr>
          <w:p w:rsidR="00331A24" w:rsidRDefault="00033800">
            <w:pPr>
              <w:pStyle w:val="TableParagraph"/>
              <w:spacing w:before="1" w:line="240" w:lineRule="auto"/>
              <w:rPr>
                <w:sz w:val="24"/>
              </w:rPr>
            </w:pPr>
            <w:r>
              <w:rPr>
                <w:spacing w:val="-2"/>
                <w:sz w:val="24"/>
              </w:rPr>
              <w:t>Relevant</w:t>
            </w:r>
          </w:p>
        </w:tc>
        <w:tc>
          <w:tcPr>
            <w:tcW w:w="1630" w:type="dxa"/>
          </w:tcPr>
          <w:p w:rsidR="00331A24" w:rsidRDefault="00033800">
            <w:pPr>
              <w:pStyle w:val="TableParagraph"/>
              <w:numPr>
                <w:ilvl w:val="0"/>
                <w:numId w:val="19"/>
              </w:numPr>
              <w:tabs>
                <w:tab w:val="left" w:pos="341"/>
              </w:tabs>
              <w:spacing w:before="1" w:line="480" w:lineRule="auto"/>
              <w:ind w:right="397" w:firstLine="0"/>
              <w:rPr>
                <w:sz w:val="24"/>
              </w:rPr>
            </w:pPr>
            <w:r>
              <w:rPr>
                <w:spacing w:val="-2"/>
                <w:sz w:val="24"/>
              </w:rPr>
              <w:t xml:space="preserve">Teachers </w:t>
            </w:r>
            <w:r>
              <w:rPr>
                <w:sz w:val="24"/>
              </w:rPr>
              <w:t xml:space="preserve">shouldstart using this </w:t>
            </w:r>
            <w:r>
              <w:rPr>
                <w:spacing w:val="-2"/>
                <w:sz w:val="24"/>
              </w:rPr>
              <w:t>method.</w:t>
            </w:r>
          </w:p>
          <w:p w:rsidR="00331A24" w:rsidRDefault="00331A24">
            <w:pPr>
              <w:pStyle w:val="TableParagraph"/>
              <w:spacing w:before="3" w:line="240" w:lineRule="auto"/>
              <w:ind w:left="0"/>
              <w:rPr>
                <w:sz w:val="24"/>
              </w:rPr>
            </w:pPr>
          </w:p>
          <w:p w:rsidR="00331A24" w:rsidRDefault="00033800">
            <w:pPr>
              <w:pStyle w:val="TableParagraph"/>
              <w:numPr>
                <w:ilvl w:val="0"/>
                <w:numId w:val="19"/>
              </w:numPr>
              <w:tabs>
                <w:tab w:val="left" w:pos="341"/>
              </w:tabs>
              <w:spacing w:line="480" w:lineRule="auto"/>
              <w:ind w:right="120" w:firstLine="0"/>
              <w:rPr>
                <w:sz w:val="24"/>
              </w:rPr>
            </w:pPr>
            <w:r>
              <w:rPr>
                <w:spacing w:val="-4"/>
                <w:sz w:val="24"/>
              </w:rPr>
              <w:t xml:space="preserve">The </w:t>
            </w:r>
            <w:r>
              <w:rPr>
                <w:spacing w:val="-2"/>
                <w:sz w:val="24"/>
              </w:rPr>
              <w:t xml:space="preserve">classroom atmosphere </w:t>
            </w:r>
            <w:r>
              <w:rPr>
                <w:sz w:val="24"/>
              </w:rPr>
              <w:t xml:space="preserve">becomesmore </w:t>
            </w:r>
            <w:r>
              <w:rPr>
                <w:spacing w:val="-2"/>
                <w:sz w:val="24"/>
              </w:rPr>
              <w:t>exciting.</w:t>
            </w:r>
          </w:p>
        </w:tc>
      </w:tr>
      <w:tr w:rsidR="00331A24">
        <w:trPr>
          <w:trHeight w:val="1657"/>
        </w:trPr>
        <w:tc>
          <w:tcPr>
            <w:tcW w:w="535" w:type="dxa"/>
          </w:tcPr>
          <w:p w:rsidR="00331A24" w:rsidRDefault="00331A24">
            <w:pPr>
              <w:pStyle w:val="TableParagraph"/>
              <w:spacing w:before="13" w:line="240" w:lineRule="auto"/>
              <w:ind w:left="0"/>
              <w:rPr>
                <w:sz w:val="24"/>
              </w:rPr>
            </w:pPr>
          </w:p>
          <w:p w:rsidR="00331A24" w:rsidRDefault="00033800">
            <w:pPr>
              <w:pStyle w:val="TableParagraph"/>
              <w:spacing w:line="240" w:lineRule="auto"/>
              <w:ind w:left="107"/>
              <w:rPr>
                <w:sz w:val="24"/>
              </w:rPr>
            </w:pPr>
            <w:r>
              <w:rPr>
                <w:spacing w:val="-5"/>
                <w:sz w:val="24"/>
              </w:rPr>
              <w:t>2.</w:t>
            </w:r>
          </w:p>
        </w:tc>
        <w:tc>
          <w:tcPr>
            <w:tcW w:w="1558" w:type="dxa"/>
          </w:tcPr>
          <w:p w:rsidR="00331A24" w:rsidRDefault="00033800">
            <w:pPr>
              <w:pStyle w:val="TableParagraph"/>
              <w:ind w:left="105"/>
              <w:rPr>
                <w:sz w:val="24"/>
              </w:rPr>
            </w:pPr>
            <w:r>
              <w:rPr>
                <w:spacing w:val="-5"/>
                <w:sz w:val="24"/>
              </w:rPr>
              <w:t>SAP</w:t>
            </w:r>
          </w:p>
        </w:tc>
        <w:tc>
          <w:tcPr>
            <w:tcW w:w="2693" w:type="dxa"/>
          </w:tcPr>
          <w:p w:rsidR="00331A24" w:rsidRDefault="00033800">
            <w:pPr>
              <w:pStyle w:val="TableParagraph"/>
              <w:rPr>
                <w:sz w:val="24"/>
              </w:rPr>
            </w:pPr>
            <w:r>
              <w:rPr>
                <w:sz w:val="24"/>
              </w:rPr>
              <w:t>Myadviceforteachers</w:t>
            </w:r>
            <w:r>
              <w:rPr>
                <w:spacing w:val="-5"/>
                <w:sz w:val="24"/>
              </w:rPr>
              <w:t>in</w:t>
            </w:r>
          </w:p>
          <w:p w:rsidR="00331A24" w:rsidRDefault="00033800">
            <w:pPr>
              <w:pStyle w:val="TableParagraph"/>
              <w:tabs>
                <w:tab w:val="left" w:pos="1084"/>
                <w:tab w:val="left" w:pos="1756"/>
              </w:tabs>
              <w:spacing w:before="2" w:line="550" w:lineRule="atLeast"/>
              <w:ind w:right="96"/>
              <w:rPr>
                <w:sz w:val="24"/>
              </w:rPr>
            </w:pPr>
            <w:r>
              <w:rPr>
                <w:sz w:val="24"/>
              </w:rPr>
              <w:t>using</w:t>
            </w:r>
            <w:r>
              <w:rPr>
                <w:sz w:val="24"/>
              </w:rPr>
              <w:t xml:space="preserve">lovesongsasa </w:t>
            </w:r>
            <w:r>
              <w:rPr>
                <w:spacing w:val="-2"/>
                <w:sz w:val="24"/>
              </w:rPr>
              <w:t>media</w:t>
            </w:r>
            <w:r>
              <w:rPr>
                <w:sz w:val="24"/>
              </w:rPr>
              <w:tab/>
            </w:r>
            <w:r>
              <w:rPr>
                <w:spacing w:val="-5"/>
                <w:sz w:val="24"/>
              </w:rPr>
              <w:t>for</w:t>
            </w:r>
            <w:r>
              <w:rPr>
                <w:sz w:val="24"/>
              </w:rPr>
              <w:tab/>
            </w:r>
            <w:r>
              <w:rPr>
                <w:spacing w:val="-2"/>
                <w:sz w:val="24"/>
              </w:rPr>
              <w:t>listening</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18"/>
              </w:numPr>
              <w:tabs>
                <w:tab w:val="left" w:pos="672"/>
              </w:tabs>
              <w:ind w:hanging="566"/>
              <w:rPr>
                <w:sz w:val="24"/>
              </w:rPr>
            </w:pPr>
            <w:r>
              <w:rPr>
                <w:spacing w:val="-2"/>
                <w:sz w:val="24"/>
              </w:rPr>
              <w:t>Teachers</w:t>
            </w:r>
          </w:p>
          <w:p w:rsidR="00331A24" w:rsidRDefault="00033800">
            <w:pPr>
              <w:pStyle w:val="TableParagraph"/>
              <w:tabs>
                <w:tab w:val="left" w:pos="1135"/>
              </w:tabs>
              <w:spacing w:before="2" w:line="550" w:lineRule="atLeast"/>
              <w:ind w:left="106" w:right="96"/>
              <w:rPr>
                <w:sz w:val="24"/>
              </w:rPr>
            </w:pPr>
            <w:r>
              <w:rPr>
                <w:spacing w:val="-2"/>
                <w:sz w:val="24"/>
              </w:rPr>
              <w:t>should</w:t>
            </w:r>
            <w:r>
              <w:rPr>
                <w:sz w:val="24"/>
              </w:rPr>
              <w:tab/>
            </w:r>
            <w:r>
              <w:rPr>
                <w:spacing w:val="-4"/>
                <w:sz w:val="24"/>
              </w:rPr>
              <w:t xml:space="preserve">also </w:t>
            </w:r>
            <w:r>
              <w:rPr>
                <w:spacing w:val="-2"/>
                <w:sz w:val="24"/>
              </w:rPr>
              <w:t>prepare</w:t>
            </w:r>
          </w:p>
        </w:tc>
      </w:tr>
    </w:tbl>
    <w:p w:rsidR="00331A24" w:rsidRDefault="00331A24">
      <w:pPr>
        <w:pStyle w:val="TableParagraph"/>
        <w:spacing w:line="550" w:lineRule="atLeast"/>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1593"/>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tabs>
                <w:tab w:val="left" w:pos="2083"/>
              </w:tabs>
              <w:spacing w:line="480" w:lineRule="auto"/>
              <w:ind w:right="90"/>
              <w:jc w:val="both"/>
              <w:rPr>
                <w:b/>
                <w:sz w:val="24"/>
              </w:rPr>
            </w:pPr>
            <w:r>
              <w:rPr>
                <w:sz w:val="24"/>
              </w:rPr>
              <w:t xml:space="preserve">learning in the classroom is to </w:t>
            </w:r>
            <w:r>
              <w:rPr>
                <w:b/>
                <w:sz w:val="24"/>
              </w:rPr>
              <w:t xml:space="preserve">choose songs that </w:t>
            </w:r>
            <w:r>
              <w:rPr>
                <w:b/>
                <w:spacing w:val="-4"/>
                <w:sz w:val="24"/>
              </w:rPr>
              <w:t>have</w:t>
            </w:r>
            <w:r>
              <w:rPr>
                <w:b/>
                <w:sz w:val="24"/>
              </w:rPr>
              <w:tab/>
            </w:r>
            <w:r>
              <w:rPr>
                <w:b/>
                <w:spacing w:val="-4"/>
                <w:sz w:val="24"/>
              </w:rPr>
              <w:t>clear</w:t>
            </w:r>
          </w:p>
          <w:p w:rsidR="00331A24" w:rsidRDefault="00331A24">
            <w:pPr>
              <w:pStyle w:val="TableParagraph"/>
              <w:tabs>
                <w:tab w:val="left" w:pos="964"/>
                <w:tab w:val="left" w:pos="1230"/>
                <w:tab w:val="left" w:pos="1302"/>
                <w:tab w:val="left" w:pos="1386"/>
                <w:tab w:val="left" w:pos="1430"/>
                <w:tab w:val="left" w:pos="1492"/>
                <w:tab w:val="left" w:pos="1677"/>
                <w:tab w:val="left" w:pos="1741"/>
                <w:tab w:val="left" w:pos="1919"/>
                <w:tab w:val="left" w:pos="2089"/>
                <w:tab w:val="left" w:pos="2184"/>
                <w:tab w:val="left" w:pos="2387"/>
              </w:tabs>
              <w:spacing w:line="480" w:lineRule="auto"/>
              <w:ind w:right="91"/>
              <w:rPr>
                <w:sz w:val="24"/>
              </w:rPr>
            </w:pPr>
            <w:r w:rsidRPr="00331A24">
              <w:rPr>
                <w:sz w:val="24"/>
              </w:rPr>
              <w:pict>
                <v:group id="docshapegroup36" o:spid="_x0000_s1153" style="position:absolute;left:0;text-align:left;margin-left:-98.05pt;margin-top:42.8pt;width:367.5pt;height:361.5pt;z-index:-17556480" coordorigin="-1961,856" coordsize="7350,7230">
                  <v:shape id="docshape37" o:spid="_x0000_s1154" type="#_x0000_t75" style="position:absolute;left:-1961;top:856;width:7350;height:7230">
                    <v:imagedata r:id="rId23" o:title=""/>
                  </v:shape>
                </v:group>
              </w:pict>
            </w:r>
            <w:r w:rsidR="00033800">
              <w:rPr>
                <w:b/>
                <w:spacing w:val="-2"/>
                <w:sz w:val="24"/>
              </w:rPr>
              <w:t xml:space="preserve">pronunciation, </w:t>
            </w:r>
            <w:r w:rsidR="00033800">
              <w:rPr>
                <w:b/>
                <w:sz w:val="24"/>
              </w:rPr>
              <w:t xml:space="preserve">appropriatelyrics,and atempothatsuitsthe students'abilitylevel. </w:t>
            </w:r>
            <w:r w:rsidR="00033800">
              <w:rPr>
                <w:b/>
                <w:spacing w:val="-2"/>
                <w:sz w:val="24"/>
              </w:rPr>
              <w:t>Teachers</w:t>
            </w:r>
            <w:r w:rsidR="00033800">
              <w:rPr>
                <w:b/>
                <w:sz w:val="24"/>
              </w:rPr>
              <w:tab/>
              <w:t>should</w:t>
            </w:r>
            <w:r w:rsidR="00033800">
              <w:rPr>
                <w:b/>
                <w:sz w:val="24"/>
              </w:rPr>
              <w:tab/>
            </w:r>
            <w:r w:rsidR="00033800">
              <w:rPr>
                <w:b/>
                <w:sz w:val="24"/>
              </w:rPr>
              <w:tab/>
            </w:r>
            <w:r w:rsidR="00033800">
              <w:rPr>
                <w:b/>
                <w:spacing w:val="-4"/>
                <w:sz w:val="24"/>
              </w:rPr>
              <w:t xml:space="preserve">also </w:t>
            </w:r>
            <w:r w:rsidR="00033800">
              <w:rPr>
                <w:b/>
                <w:spacing w:val="-2"/>
                <w:sz w:val="24"/>
              </w:rPr>
              <w:t>prepare</w:t>
            </w:r>
            <w:r w:rsidR="00033800">
              <w:rPr>
                <w:b/>
                <w:sz w:val="24"/>
              </w:rPr>
              <w:tab/>
            </w:r>
            <w:r w:rsidR="00033800">
              <w:rPr>
                <w:b/>
                <w:sz w:val="24"/>
              </w:rPr>
              <w:tab/>
            </w:r>
            <w:r w:rsidR="00033800">
              <w:rPr>
                <w:b/>
                <w:sz w:val="24"/>
              </w:rPr>
              <w:tab/>
            </w:r>
            <w:r w:rsidR="00033800">
              <w:rPr>
                <w:b/>
                <w:sz w:val="24"/>
              </w:rPr>
              <w:tab/>
            </w:r>
            <w:r w:rsidR="00033800">
              <w:rPr>
                <w:b/>
                <w:sz w:val="24"/>
              </w:rPr>
              <w:tab/>
            </w:r>
            <w:r w:rsidR="00033800">
              <w:rPr>
                <w:b/>
                <w:sz w:val="24"/>
              </w:rPr>
              <w:tab/>
            </w:r>
            <w:r w:rsidR="00033800">
              <w:rPr>
                <w:b/>
                <w:sz w:val="24"/>
              </w:rPr>
              <w:tab/>
            </w:r>
            <w:r w:rsidR="00033800">
              <w:rPr>
                <w:b/>
                <w:spacing w:val="-2"/>
                <w:sz w:val="24"/>
              </w:rPr>
              <w:t>activities before</w:t>
            </w:r>
            <w:r w:rsidR="00033800">
              <w:rPr>
                <w:b/>
                <w:sz w:val="24"/>
              </w:rPr>
              <w:tab/>
            </w:r>
            <w:r w:rsidR="00033800">
              <w:rPr>
                <w:b/>
                <w:sz w:val="24"/>
              </w:rPr>
              <w:tab/>
            </w:r>
            <w:r w:rsidR="00033800">
              <w:rPr>
                <w:b/>
                <w:spacing w:val="-4"/>
                <w:sz w:val="24"/>
              </w:rPr>
              <w:t>and</w:t>
            </w:r>
            <w:r w:rsidR="00033800">
              <w:rPr>
                <w:b/>
                <w:sz w:val="24"/>
              </w:rPr>
              <w:tab/>
            </w:r>
            <w:r w:rsidR="00033800">
              <w:rPr>
                <w:b/>
                <w:sz w:val="24"/>
              </w:rPr>
              <w:tab/>
            </w:r>
            <w:r w:rsidR="00033800">
              <w:rPr>
                <w:b/>
                <w:sz w:val="24"/>
              </w:rPr>
              <w:tab/>
            </w:r>
            <w:r w:rsidR="00033800">
              <w:rPr>
                <w:b/>
                <w:sz w:val="24"/>
              </w:rPr>
              <w:tab/>
            </w:r>
            <w:r w:rsidR="00033800">
              <w:rPr>
                <w:b/>
                <w:spacing w:val="-2"/>
                <w:sz w:val="24"/>
              </w:rPr>
              <w:t>after listening,</w:t>
            </w:r>
            <w:r w:rsidR="00033800">
              <w:rPr>
                <w:b/>
                <w:sz w:val="24"/>
              </w:rPr>
              <w:tab/>
            </w:r>
            <w:r w:rsidR="00033800">
              <w:rPr>
                <w:b/>
                <w:sz w:val="24"/>
              </w:rPr>
              <w:tab/>
            </w:r>
            <w:r w:rsidR="00033800">
              <w:rPr>
                <w:b/>
                <w:sz w:val="24"/>
              </w:rPr>
              <w:tab/>
            </w:r>
            <w:r w:rsidR="00033800">
              <w:rPr>
                <w:b/>
                <w:sz w:val="24"/>
              </w:rPr>
              <w:tab/>
            </w:r>
            <w:r w:rsidR="00033800">
              <w:rPr>
                <w:b/>
                <w:sz w:val="24"/>
              </w:rPr>
              <w:tab/>
            </w:r>
            <w:r w:rsidR="00033800">
              <w:rPr>
                <w:spacing w:val="-4"/>
                <w:sz w:val="24"/>
              </w:rPr>
              <w:t>such</w:t>
            </w:r>
            <w:r w:rsidR="00033800">
              <w:rPr>
                <w:sz w:val="24"/>
              </w:rPr>
              <w:tab/>
            </w:r>
            <w:r w:rsidR="00033800">
              <w:rPr>
                <w:sz w:val="24"/>
              </w:rPr>
              <w:tab/>
            </w:r>
            <w:r w:rsidR="00033800">
              <w:rPr>
                <w:sz w:val="24"/>
              </w:rPr>
              <w:tab/>
            </w:r>
            <w:r w:rsidR="00033800">
              <w:rPr>
                <w:sz w:val="24"/>
              </w:rPr>
              <w:tab/>
            </w:r>
            <w:r w:rsidR="00033800">
              <w:rPr>
                <w:spacing w:val="-6"/>
                <w:sz w:val="24"/>
              </w:rPr>
              <w:t xml:space="preserve">as </w:t>
            </w:r>
            <w:r w:rsidR="00033800">
              <w:rPr>
                <w:spacing w:val="-2"/>
                <w:sz w:val="24"/>
              </w:rPr>
              <w:t>vocabulary</w:t>
            </w:r>
            <w:r w:rsidR="00033800">
              <w:rPr>
                <w:sz w:val="24"/>
              </w:rPr>
              <w:tab/>
            </w:r>
            <w:r w:rsidR="00033800">
              <w:rPr>
                <w:sz w:val="24"/>
              </w:rPr>
              <w:tab/>
            </w:r>
            <w:r w:rsidR="00033800">
              <w:rPr>
                <w:sz w:val="24"/>
              </w:rPr>
              <w:tab/>
            </w:r>
            <w:r w:rsidR="00033800">
              <w:rPr>
                <w:sz w:val="24"/>
              </w:rPr>
              <w:tab/>
            </w:r>
            <w:r w:rsidR="00033800">
              <w:rPr>
                <w:spacing w:val="-2"/>
                <w:sz w:val="24"/>
              </w:rPr>
              <w:t xml:space="preserve">discussions, </w:t>
            </w:r>
            <w:r w:rsidR="00033800">
              <w:rPr>
                <w:sz w:val="24"/>
              </w:rPr>
              <w:t xml:space="preserve">fillingintheblanksinthe lyrics, or interpreting the meaningofthesong,to </w:t>
            </w:r>
            <w:r w:rsidR="00033800">
              <w:rPr>
                <w:spacing w:val="-4"/>
                <w:sz w:val="24"/>
              </w:rPr>
              <w:t>make</w:t>
            </w:r>
            <w:r w:rsidR="00033800">
              <w:rPr>
                <w:sz w:val="24"/>
              </w:rPr>
              <w:tab/>
            </w:r>
            <w:r w:rsidR="00033800">
              <w:rPr>
                <w:spacing w:val="-2"/>
                <w:sz w:val="24"/>
              </w:rPr>
              <w:t>students</w:t>
            </w:r>
            <w:r w:rsidR="00033800">
              <w:rPr>
                <w:sz w:val="24"/>
              </w:rPr>
              <w:tab/>
            </w:r>
            <w:r w:rsidR="00033800">
              <w:rPr>
                <w:sz w:val="24"/>
              </w:rPr>
              <w:tab/>
            </w:r>
            <w:r w:rsidR="00033800">
              <w:rPr>
                <w:sz w:val="24"/>
              </w:rPr>
              <w:tab/>
            </w:r>
            <w:r w:rsidR="00033800">
              <w:rPr>
                <w:spacing w:val="-4"/>
                <w:sz w:val="24"/>
              </w:rPr>
              <w:t xml:space="preserve">more </w:t>
            </w:r>
            <w:r w:rsidR="00033800">
              <w:rPr>
                <w:spacing w:val="-2"/>
                <w:sz w:val="24"/>
              </w:rPr>
              <w:t>involved.</w:t>
            </w:r>
            <w:r w:rsidR="00033800">
              <w:rPr>
                <w:sz w:val="24"/>
              </w:rPr>
              <w:tab/>
            </w:r>
            <w:r w:rsidR="00033800">
              <w:rPr>
                <w:sz w:val="24"/>
              </w:rPr>
              <w:tab/>
            </w:r>
            <w:r w:rsidR="00033800">
              <w:rPr>
                <w:spacing w:val="-6"/>
                <w:sz w:val="24"/>
              </w:rPr>
              <w:t>It</w:t>
            </w:r>
            <w:r w:rsidR="00033800">
              <w:rPr>
                <w:sz w:val="24"/>
              </w:rPr>
              <w:tab/>
            </w:r>
            <w:r w:rsidR="00033800">
              <w:rPr>
                <w:sz w:val="24"/>
              </w:rPr>
              <w:tab/>
            </w:r>
            <w:r w:rsidR="00033800">
              <w:rPr>
                <w:sz w:val="24"/>
              </w:rPr>
              <w:tab/>
            </w:r>
            <w:r w:rsidR="00033800">
              <w:rPr>
                <w:spacing w:val="-6"/>
                <w:sz w:val="24"/>
              </w:rPr>
              <w:t>is</w:t>
            </w:r>
            <w:r w:rsidR="00033800">
              <w:rPr>
                <w:sz w:val="24"/>
              </w:rPr>
              <w:tab/>
            </w:r>
            <w:r w:rsidR="00033800">
              <w:rPr>
                <w:sz w:val="24"/>
              </w:rPr>
              <w:tab/>
            </w:r>
            <w:r w:rsidR="00033800">
              <w:rPr>
                <w:sz w:val="24"/>
              </w:rPr>
              <w:tab/>
            </w:r>
            <w:r w:rsidR="00033800">
              <w:rPr>
                <w:spacing w:val="-2"/>
                <w:sz w:val="24"/>
              </w:rPr>
              <w:t>also important</w:t>
            </w:r>
            <w:r w:rsidR="00033800">
              <w:rPr>
                <w:sz w:val="24"/>
              </w:rPr>
              <w:tab/>
            </w:r>
            <w:r w:rsidR="00033800">
              <w:rPr>
                <w:sz w:val="24"/>
              </w:rPr>
              <w:tab/>
            </w:r>
            <w:r w:rsidR="00033800">
              <w:rPr>
                <w:sz w:val="24"/>
              </w:rPr>
              <w:tab/>
            </w:r>
            <w:r w:rsidR="00033800">
              <w:rPr>
                <w:spacing w:val="-6"/>
                <w:sz w:val="24"/>
              </w:rPr>
              <w:t>to</w:t>
            </w:r>
            <w:r w:rsidR="00033800">
              <w:rPr>
                <w:sz w:val="24"/>
              </w:rPr>
              <w:tab/>
            </w:r>
            <w:r w:rsidR="00033800">
              <w:rPr>
                <w:sz w:val="24"/>
              </w:rPr>
              <w:tab/>
            </w:r>
            <w:r w:rsidR="00033800">
              <w:rPr>
                <w:sz w:val="24"/>
              </w:rPr>
              <w:tab/>
            </w:r>
            <w:r w:rsidR="00033800">
              <w:rPr>
                <w:spacing w:val="-2"/>
                <w:sz w:val="24"/>
              </w:rPr>
              <w:t xml:space="preserve">choose </w:t>
            </w:r>
            <w:r w:rsidR="00033800">
              <w:rPr>
                <w:sz w:val="24"/>
              </w:rPr>
              <w:t>songsthat</w:t>
            </w:r>
            <w:r w:rsidR="00033800">
              <w:rPr>
                <w:sz w:val="24"/>
              </w:rPr>
              <w:t>areculturally appropriateand</w:t>
            </w:r>
            <w:r w:rsidR="00033800">
              <w:rPr>
                <w:spacing w:val="-2"/>
                <w:sz w:val="24"/>
              </w:rPr>
              <w:t>relevant</w:t>
            </w:r>
          </w:p>
          <w:p w:rsidR="00331A24" w:rsidRDefault="00033800">
            <w:pPr>
              <w:pStyle w:val="TableParagraph"/>
              <w:spacing w:before="1" w:line="240" w:lineRule="auto"/>
              <w:rPr>
                <w:sz w:val="24"/>
              </w:rPr>
            </w:pPr>
            <w:r>
              <w:rPr>
                <w:sz w:val="24"/>
              </w:rPr>
              <w:t>tothestudents'</w:t>
            </w:r>
            <w:r>
              <w:rPr>
                <w:spacing w:val="-2"/>
                <w:sz w:val="24"/>
              </w:rPr>
              <w:t>interests.</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tabs>
                <w:tab w:val="left" w:pos="1174"/>
              </w:tabs>
              <w:spacing w:line="480" w:lineRule="auto"/>
              <w:ind w:left="106" w:right="98"/>
              <w:rPr>
                <w:sz w:val="24"/>
              </w:rPr>
            </w:pPr>
            <w:r>
              <w:rPr>
                <w:spacing w:val="-2"/>
                <w:sz w:val="24"/>
              </w:rPr>
              <w:t>activities before</w:t>
            </w:r>
            <w:r>
              <w:rPr>
                <w:sz w:val="24"/>
              </w:rPr>
              <w:tab/>
            </w:r>
            <w:r>
              <w:rPr>
                <w:spacing w:val="-4"/>
                <w:sz w:val="24"/>
              </w:rPr>
              <w:t xml:space="preserve">and </w:t>
            </w:r>
            <w:r>
              <w:rPr>
                <w:sz w:val="24"/>
              </w:rPr>
              <w:t>after</w:t>
            </w:r>
            <w:r>
              <w:rPr>
                <w:spacing w:val="-2"/>
                <w:sz w:val="24"/>
              </w:rPr>
              <w:t>listening.</w:t>
            </w:r>
          </w:p>
          <w:p w:rsidR="00331A24" w:rsidRDefault="00331A24">
            <w:pPr>
              <w:pStyle w:val="TableParagraph"/>
              <w:spacing w:before="3" w:line="240" w:lineRule="auto"/>
              <w:ind w:left="0"/>
              <w:rPr>
                <w:sz w:val="24"/>
              </w:rPr>
            </w:pPr>
          </w:p>
          <w:p w:rsidR="00331A24" w:rsidRDefault="00033800">
            <w:pPr>
              <w:pStyle w:val="TableParagraph"/>
              <w:tabs>
                <w:tab w:val="left" w:pos="802"/>
                <w:tab w:val="left" w:pos="1162"/>
              </w:tabs>
              <w:spacing w:before="1" w:line="480" w:lineRule="auto"/>
              <w:ind w:left="106" w:right="94"/>
              <w:rPr>
                <w:sz w:val="24"/>
              </w:rPr>
            </w:pPr>
            <w:r>
              <w:rPr>
                <w:spacing w:val="-6"/>
                <w:sz w:val="24"/>
              </w:rPr>
              <w:t>2.</w:t>
            </w:r>
            <w:r>
              <w:rPr>
                <w:sz w:val="24"/>
              </w:rPr>
              <w:tab/>
            </w:r>
            <w:r>
              <w:rPr>
                <w:spacing w:val="-2"/>
                <w:sz w:val="24"/>
              </w:rPr>
              <w:t>Choose songs</w:t>
            </w:r>
            <w:r>
              <w:rPr>
                <w:sz w:val="24"/>
              </w:rPr>
              <w:tab/>
            </w:r>
            <w:r>
              <w:rPr>
                <w:sz w:val="24"/>
              </w:rPr>
              <w:tab/>
            </w:r>
            <w:r>
              <w:rPr>
                <w:spacing w:val="-4"/>
                <w:sz w:val="24"/>
              </w:rPr>
              <w:t>that</w:t>
            </w:r>
          </w:p>
          <w:p w:rsidR="00331A24" w:rsidRDefault="00033800">
            <w:pPr>
              <w:pStyle w:val="TableParagraph"/>
              <w:tabs>
                <w:tab w:val="left" w:pos="1054"/>
                <w:tab w:val="left" w:pos="1162"/>
              </w:tabs>
              <w:spacing w:line="480" w:lineRule="auto"/>
              <w:ind w:left="106" w:right="95"/>
              <w:rPr>
                <w:sz w:val="24"/>
              </w:rPr>
            </w:pPr>
            <w:r>
              <w:rPr>
                <w:spacing w:val="-4"/>
                <w:sz w:val="24"/>
              </w:rPr>
              <w:t>have</w:t>
            </w:r>
            <w:r>
              <w:rPr>
                <w:sz w:val="24"/>
              </w:rPr>
              <w:tab/>
            </w:r>
            <w:r>
              <w:rPr>
                <w:spacing w:val="-2"/>
                <w:sz w:val="24"/>
              </w:rPr>
              <w:t xml:space="preserve">clear pronunciation, appropriate </w:t>
            </w:r>
            <w:r>
              <w:rPr>
                <w:sz w:val="24"/>
              </w:rPr>
              <w:t xml:space="preserve">lyrics,anda </w:t>
            </w:r>
            <w:r>
              <w:rPr>
                <w:spacing w:val="-2"/>
                <w:sz w:val="24"/>
              </w:rPr>
              <w:t>tempo</w:t>
            </w:r>
            <w:r>
              <w:rPr>
                <w:sz w:val="24"/>
              </w:rPr>
              <w:tab/>
            </w:r>
            <w:r>
              <w:rPr>
                <w:sz w:val="24"/>
              </w:rPr>
              <w:tab/>
            </w:r>
            <w:r>
              <w:rPr>
                <w:spacing w:val="-4"/>
                <w:sz w:val="24"/>
              </w:rPr>
              <w:t>that</w:t>
            </w:r>
          </w:p>
          <w:p w:rsidR="00331A24" w:rsidRDefault="00033800">
            <w:pPr>
              <w:pStyle w:val="TableParagraph"/>
              <w:tabs>
                <w:tab w:val="left" w:pos="1229"/>
              </w:tabs>
              <w:spacing w:before="1" w:line="480" w:lineRule="auto"/>
              <w:ind w:left="106" w:right="95"/>
              <w:rPr>
                <w:sz w:val="24"/>
              </w:rPr>
            </w:pPr>
            <w:r>
              <w:rPr>
                <w:spacing w:val="-2"/>
                <w:sz w:val="24"/>
              </w:rPr>
              <w:t>suits</w:t>
            </w:r>
            <w:r>
              <w:rPr>
                <w:sz w:val="24"/>
              </w:rPr>
              <w:tab/>
            </w:r>
            <w:r>
              <w:rPr>
                <w:spacing w:val="-4"/>
                <w:sz w:val="24"/>
              </w:rPr>
              <w:t xml:space="preserve">the </w:t>
            </w:r>
            <w:r>
              <w:rPr>
                <w:spacing w:val="-2"/>
                <w:sz w:val="24"/>
              </w:rPr>
              <w:t>students'</w:t>
            </w:r>
            <w:r>
              <w:rPr>
                <w:sz w:val="24"/>
              </w:rPr>
              <w:t>ability level</w:t>
            </w:r>
          </w:p>
        </w:tc>
      </w:tr>
      <w:tr w:rsidR="00331A24">
        <w:trPr>
          <w:trHeight w:val="551"/>
        </w:trPr>
        <w:tc>
          <w:tcPr>
            <w:tcW w:w="535" w:type="dxa"/>
          </w:tcPr>
          <w:p w:rsidR="00331A24" w:rsidRDefault="00331A24">
            <w:pPr>
              <w:pStyle w:val="TableParagraph"/>
              <w:spacing w:line="240" w:lineRule="auto"/>
              <w:ind w:left="0"/>
              <w:rPr>
                <w:sz w:val="24"/>
              </w:rPr>
            </w:pPr>
          </w:p>
        </w:tc>
        <w:tc>
          <w:tcPr>
            <w:tcW w:w="1558" w:type="dxa"/>
          </w:tcPr>
          <w:p w:rsidR="00331A24" w:rsidRDefault="00033800">
            <w:pPr>
              <w:pStyle w:val="TableParagraph"/>
              <w:ind w:left="105"/>
              <w:rPr>
                <w:sz w:val="24"/>
              </w:rPr>
            </w:pPr>
            <w:r>
              <w:rPr>
                <w:spacing w:val="-5"/>
                <w:sz w:val="24"/>
              </w:rPr>
              <w:t>KQA</w:t>
            </w:r>
          </w:p>
        </w:tc>
        <w:tc>
          <w:tcPr>
            <w:tcW w:w="2693" w:type="dxa"/>
          </w:tcPr>
          <w:p w:rsidR="00331A24" w:rsidRDefault="00033800">
            <w:pPr>
              <w:pStyle w:val="TableParagraph"/>
              <w:rPr>
                <w:sz w:val="24"/>
              </w:rPr>
            </w:pPr>
            <w:r>
              <w:rPr>
                <w:sz w:val="24"/>
              </w:rPr>
              <w:t>An openletterto</w:t>
            </w:r>
            <w:r>
              <w:rPr>
                <w:spacing w:val="-2"/>
                <w:sz w:val="24"/>
              </w:rPr>
              <w:t>teachers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ind w:left="106"/>
              <w:rPr>
                <w:sz w:val="24"/>
              </w:rPr>
            </w:pPr>
            <w:r>
              <w:rPr>
                <w:sz w:val="24"/>
              </w:rPr>
              <w:t>1.Itcan</w:t>
            </w:r>
            <w:r>
              <w:rPr>
                <w:spacing w:val="-4"/>
                <w:sz w:val="24"/>
              </w:rPr>
              <w:t>make</w:t>
            </w:r>
          </w:p>
        </w:tc>
      </w:tr>
    </w:tbl>
    <w:p w:rsidR="00331A24" w:rsidRDefault="00331A24">
      <w:pPr>
        <w:pStyle w:val="TableParagrap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2759"/>
        </w:trPr>
        <w:tc>
          <w:tcPr>
            <w:tcW w:w="535" w:type="dxa"/>
          </w:tcPr>
          <w:p w:rsidR="00331A24" w:rsidRDefault="00033800">
            <w:pPr>
              <w:pStyle w:val="TableParagraph"/>
              <w:ind w:left="107"/>
              <w:rPr>
                <w:sz w:val="24"/>
              </w:rPr>
            </w:pPr>
            <w:r>
              <w:rPr>
                <w:spacing w:val="-5"/>
                <w:sz w:val="24"/>
              </w:rPr>
              <w:t>3.</w:t>
            </w: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spacing w:line="480" w:lineRule="auto"/>
              <w:ind w:right="95"/>
              <w:jc w:val="both"/>
              <w:rPr>
                <w:b/>
                <w:sz w:val="24"/>
              </w:rPr>
            </w:pPr>
            <w:r>
              <w:rPr>
                <w:sz w:val="24"/>
              </w:rPr>
              <w:t xml:space="preserve">because </w:t>
            </w:r>
            <w:r>
              <w:rPr>
                <w:b/>
                <w:sz w:val="24"/>
              </w:rPr>
              <w:t>it can make students more excited when learning so they don't get bored.</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spacing w:line="480" w:lineRule="auto"/>
              <w:ind w:left="106" w:right="95"/>
              <w:jc w:val="both"/>
              <w:rPr>
                <w:sz w:val="24"/>
              </w:rPr>
            </w:pPr>
            <w:r>
              <w:rPr>
                <w:sz w:val="24"/>
              </w:rPr>
              <w:t>students more excited when learning so theydon't</w:t>
            </w:r>
            <w:r>
              <w:rPr>
                <w:spacing w:val="-5"/>
                <w:sz w:val="24"/>
              </w:rPr>
              <w:t>get</w:t>
            </w:r>
          </w:p>
          <w:p w:rsidR="00331A24" w:rsidRDefault="00033800">
            <w:pPr>
              <w:pStyle w:val="TableParagraph"/>
              <w:spacing w:line="240" w:lineRule="auto"/>
              <w:ind w:left="106"/>
              <w:rPr>
                <w:sz w:val="24"/>
              </w:rPr>
            </w:pPr>
            <w:r>
              <w:rPr>
                <w:spacing w:val="-2"/>
                <w:sz w:val="24"/>
              </w:rPr>
              <w:t>bored.</w:t>
            </w:r>
          </w:p>
        </w:tc>
      </w:tr>
      <w:tr w:rsidR="00331A24">
        <w:trPr>
          <w:trHeight w:val="3593"/>
        </w:trPr>
        <w:tc>
          <w:tcPr>
            <w:tcW w:w="535" w:type="dxa"/>
          </w:tcPr>
          <w:p w:rsidR="00331A24" w:rsidRDefault="00331A24">
            <w:pPr>
              <w:pStyle w:val="TableParagraph"/>
              <w:spacing w:before="275" w:line="240" w:lineRule="auto"/>
              <w:ind w:left="0"/>
              <w:rPr>
                <w:sz w:val="24"/>
              </w:rPr>
            </w:pPr>
          </w:p>
          <w:p w:rsidR="00331A24" w:rsidRDefault="00033800">
            <w:pPr>
              <w:pStyle w:val="TableParagraph"/>
              <w:spacing w:line="240" w:lineRule="auto"/>
              <w:ind w:left="107"/>
              <w:rPr>
                <w:sz w:val="24"/>
              </w:rPr>
            </w:pPr>
            <w:r>
              <w:rPr>
                <w:spacing w:val="-5"/>
                <w:sz w:val="24"/>
              </w:rPr>
              <w:t>4.</w:t>
            </w:r>
          </w:p>
        </w:tc>
        <w:tc>
          <w:tcPr>
            <w:tcW w:w="1558" w:type="dxa"/>
          </w:tcPr>
          <w:p w:rsidR="00331A24" w:rsidRDefault="00331A24">
            <w:pPr>
              <w:pStyle w:val="TableParagraph"/>
              <w:spacing w:line="276" w:lineRule="exact"/>
              <w:ind w:left="105"/>
              <w:rPr>
                <w:sz w:val="24"/>
              </w:rPr>
            </w:pPr>
            <w:r w:rsidRPr="00331A24">
              <w:rPr>
                <w:sz w:val="24"/>
              </w:rPr>
              <w:pict>
                <v:group id="docshapegroup38" o:spid="_x0000_s1151" style="position:absolute;left:0;text-align:left;margin-left:-20.1pt;margin-top:-12.95pt;width:367.5pt;height:361.5pt;z-index:-17555968;mso-position-horizontal-relative:text;mso-position-vertical-relative:text" coordorigin="-402,-259" coordsize="7350,7230">
                  <v:shape id="docshape39" o:spid="_x0000_s1152" type="#_x0000_t75" style="position:absolute;left:-403;top:-259;width:7350;height:7230">
                    <v:imagedata r:id="rId23" o:title=""/>
                  </v:shape>
                </v:group>
              </w:pict>
            </w:r>
            <w:r w:rsidR="00033800">
              <w:rPr>
                <w:spacing w:val="-5"/>
                <w:sz w:val="24"/>
              </w:rPr>
              <w:t>AW</w:t>
            </w:r>
          </w:p>
        </w:tc>
        <w:tc>
          <w:tcPr>
            <w:tcW w:w="2693" w:type="dxa"/>
          </w:tcPr>
          <w:p w:rsidR="00331A24" w:rsidRDefault="00033800">
            <w:pPr>
              <w:pStyle w:val="TableParagraph"/>
              <w:tabs>
                <w:tab w:val="left" w:pos="1031"/>
                <w:tab w:val="left" w:pos="1893"/>
                <w:tab w:val="left" w:pos="1943"/>
                <w:tab w:val="left" w:pos="2400"/>
              </w:tabs>
              <w:spacing w:line="480" w:lineRule="auto"/>
              <w:ind w:right="94"/>
              <w:jc w:val="both"/>
              <w:rPr>
                <w:b/>
                <w:sz w:val="24"/>
              </w:rPr>
            </w:pPr>
            <w:r>
              <w:rPr>
                <w:b/>
                <w:spacing w:val="-6"/>
                <w:sz w:val="24"/>
              </w:rPr>
              <w:t>It</w:t>
            </w:r>
            <w:r>
              <w:rPr>
                <w:b/>
                <w:sz w:val="24"/>
              </w:rPr>
              <w:tab/>
            </w:r>
            <w:r>
              <w:rPr>
                <w:b/>
                <w:spacing w:val="-6"/>
                <w:sz w:val="24"/>
              </w:rPr>
              <w:t>is</w:t>
            </w:r>
            <w:r>
              <w:rPr>
                <w:b/>
                <w:sz w:val="24"/>
              </w:rPr>
              <w:tab/>
            </w:r>
            <w:r>
              <w:rPr>
                <w:b/>
                <w:sz w:val="24"/>
              </w:rPr>
              <w:tab/>
            </w:r>
            <w:r>
              <w:rPr>
                <w:b/>
                <w:spacing w:val="-2"/>
                <w:sz w:val="24"/>
              </w:rPr>
              <w:t>highly recommended</w:t>
            </w:r>
            <w:r>
              <w:rPr>
                <w:b/>
                <w:sz w:val="24"/>
              </w:rPr>
              <w:tab/>
            </w:r>
            <w:r>
              <w:rPr>
                <w:b/>
                <w:sz w:val="24"/>
              </w:rPr>
              <w:tab/>
            </w:r>
            <w:r>
              <w:rPr>
                <w:b/>
                <w:sz w:val="24"/>
              </w:rPr>
              <w:tab/>
            </w:r>
            <w:r>
              <w:rPr>
                <w:spacing w:val="-6"/>
                <w:sz w:val="24"/>
              </w:rPr>
              <w:t xml:space="preserve">to </w:t>
            </w:r>
            <w:r>
              <w:rPr>
                <w:spacing w:val="-2"/>
                <w:sz w:val="24"/>
              </w:rPr>
              <w:t>millennial</w:t>
            </w:r>
            <w:r>
              <w:rPr>
                <w:sz w:val="24"/>
              </w:rPr>
              <w:tab/>
            </w:r>
            <w:r>
              <w:rPr>
                <w:spacing w:val="-2"/>
                <w:sz w:val="24"/>
              </w:rPr>
              <w:t xml:space="preserve">teacher </w:t>
            </w:r>
            <w:r>
              <w:rPr>
                <w:sz w:val="24"/>
              </w:rPr>
              <w:t xml:space="preserve">because in that way </w:t>
            </w:r>
            <w:r>
              <w:rPr>
                <w:b/>
                <w:sz w:val="24"/>
              </w:rPr>
              <w:t>students can learn and sing together</w:t>
            </w:r>
          </w:p>
        </w:tc>
        <w:tc>
          <w:tcPr>
            <w:tcW w:w="1737" w:type="dxa"/>
          </w:tcPr>
          <w:p w:rsidR="00331A24" w:rsidRDefault="00033800">
            <w:pPr>
              <w:pStyle w:val="TableParagraph"/>
              <w:spacing w:line="276" w:lineRule="exact"/>
              <w:rPr>
                <w:sz w:val="24"/>
              </w:rPr>
            </w:pPr>
            <w:r>
              <w:rPr>
                <w:spacing w:val="-2"/>
                <w:sz w:val="24"/>
              </w:rPr>
              <w:t>Relevant</w:t>
            </w:r>
          </w:p>
        </w:tc>
        <w:tc>
          <w:tcPr>
            <w:tcW w:w="1630" w:type="dxa"/>
          </w:tcPr>
          <w:p w:rsidR="00331A24" w:rsidRDefault="00033800">
            <w:pPr>
              <w:pStyle w:val="TableParagraph"/>
              <w:numPr>
                <w:ilvl w:val="0"/>
                <w:numId w:val="17"/>
              </w:numPr>
              <w:tabs>
                <w:tab w:val="left" w:pos="391"/>
              </w:tabs>
              <w:spacing w:line="480" w:lineRule="auto"/>
              <w:ind w:right="96" w:firstLine="0"/>
              <w:rPr>
                <w:sz w:val="24"/>
              </w:rPr>
            </w:pPr>
            <w:r>
              <w:rPr>
                <w:sz w:val="24"/>
              </w:rPr>
              <w:t xml:space="preserve">Itishighly </w:t>
            </w:r>
            <w:r>
              <w:rPr>
                <w:spacing w:val="-2"/>
                <w:sz w:val="24"/>
              </w:rPr>
              <w:t>recommended</w:t>
            </w:r>
          </w:p>
          <w:p w:rsidR="00331A24" w:rsidRDefault="00033800">
            <w:pPr>
              <w:pStyle w:val="TableParagraph"/>
              <w:spacing w:line="240" w:lineRule="auto"/>
              <w:ind w:left="106"/>
              <w:rPr>
                <w:sz w:val="24"/>
              </w:rPr>
            </w:pPr>
            <w:r>
              <w:rPr>
                <w:spacing w:val="-10"/>
                <w:sz w:val="24"/>
              </w:rPr>
              <w:t>.</w:t>
            </w:r>
          </w:p>
          <w:p w:rsidR="00331A24" w:rsidRDefault="00331A24">
            <w:pPr>
              <w:pStyle w:val="TableParagraph"/>
              <w:spacing w:before="6" w:line="240" w:lineRule="auto"/>
              <w:ind w:left="0"/>
              <w:rPr>
                <w:sz w:val="24"/>
              </w:rPr>
            </w:pPr>
          </w:p>
          <w:p w:rsidR="00331A24" w:rsidRDefault="00033800">
            <w:pPr>
              <w:pStyle w:val="TableParagraph"/>
              <w:numPr>
                <w:ilvl w:val="0"/>
                <w:numId w:val="17"/>
              </w:numPr>
              <w:tabs>
                <w:tab w:val="left" w:pos="693"/>
              </w:tabs>
              <w:spacing w:line="550" w:lineRule="atLeast"/>
              <w:ind w:right="96" w:firstLine="0"/>
              <w:jc w:val="both"/>
              <w:rPr>
                <w:sz w:val="24"/>
              </w:rPr>
            </w:pPr>
            <w:r>
              <w:rPr>
                <w:spacing w:val="-2"/>
                <w:sz w:val="24"/>
              </w:rPr>
              <w:t xml:space="preserve">Students </w:t>
            </w:r>
            <w:r>
              <w:rPr>
                <w:sz w:val="24"/>
              </w:rPr>
              <w:t>can learn and sing together.</w:t>
            </w:r>
          </w:p>
        </w:tc>
      </w:tr>
      <w:tr w:rsidR="00331A24">
        <w:trPr>
          <w:trHeight w:val="2759"/>
        </w:trPr>
        <w:tc>
          <w:tcPr>
            <w:tcW w:w="535" w:type="dxa"/>
          </w:tcPr>
          <w:p w:rsidR="00331A24" w:rsidRDefault="00331A24">
            <w:pPr>
              <w:pStyle w:val="TableParagraph"/>
              <w:spacing w:before="274" w:line="240" w:lineRule="auto"/>
              <w:ind w:left="0"/>
              <w:rPr>
                <w:sz w:val="24"/>
              </w:rPr>
            </w:pPr>
          </w:p>
          <w:p w:rsidR="00331A24" w:rsidRDefault="00033800">
            <w:pPr>
              <w:pStyle w:val="TableParagraph"/>
              <w:spacing w:before="1" w:line="240" w:lineRule="auto"/>
              <w:ind w:left="107"/>
              <w:rPr>
                <w:sz w:val="24"/>
              </w:rPr>
            </w:pPr>
            <w:r>
              <w:rPr>
                <w:spacing w:val="-5"/>
                <w:sz w:val="24"/>
              </w:rPr>
              <w:t>5.</w:t>
            </w:r>
          </w:p>
        </w:tc>
        <w:tc>
          <w:tcPr>
            <w:tcW w:w="1558" w:type="dxa"/>
          </w:tcPr>
          <w:p w:rsidR="00331A24" w:rsidRDefault="00033800">
            <w:pPr>
              <w:pStyle w:val="TableParagraph"/>
              <w:ind w:left="105"/>
              <w:rPr>
                <w:sz w:val="24"/>
              </w:rPr>
            </w:pPr>
            <w:r>
              <w:rPr>
                <w:spacing w:val="-5"/>
                <w:sz w:val="24"/>
              </w:rPr>
              <w:t>ZN</w:t>
            </w:r>
          </w:p>
        </w:tc>
        <w:tc>
          <w:tcPr>
            <w:tcW w:w="2693" w:type="dxa"/>
          </w:tcPr>
          <w:p w:rsidR="00331A24" w:rsidRDefault="00033800">
            <w:pPr>
              <w:pStyle w:val="TableParagraph"/>
              <w:spacing w:line="480" w:lineRule="auto"/>
              <w:ind w:right="96"/>
              <w:jc w:val="both"/>
              <w:rPr>
                <w:b/>
                <w:sz w:val="24"/>
              </w:rPr>
            </w:pPr>
            <w:r>
              <w:rPr>
                <w:sz w:val="24"/>
              </w:rPr>
              <w:t xml:space="preserve">My suggestion is to </w:t>
            </w:r>
            <w:r>
              <w:rPr>
                <w:b/>
                <w:sz w:val="24"/>
              </w:rPr>
              <w:t>play songs often so that studentsdon'tgetbored in class.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16"/>
              </w:numPr>
              <w:tabs>
                <w:tab w:val="left" w:pos="415"/>
              </w:tabs>
              <w:spacing w:line="480" w:lineRule="auto"/>
              <w:ind w:right="95" w:firstLine="0"/>
              <w:jc w:val="both"/>
              <w:rPr>
                <w:sz w:val="24"/>
              </w:rPr>
            </w:pPr>
            <w:r>
              <w:rPr>
                <w:sz w:val="24"/>
              </w:rPr>
              <w:t xml:space="preserve">Play songs often so </w:t>
            </w:r>
            <w:r>
              <w:rPr>
                <w:sz w:val="24"/>
              </w:rPr>
              <w:t>that students don't getbored</w:t>
            </w:r>
            <w:r>
              <w:rPr>
                <w:spacing w:val="-5"/>
                <w:sz w:val="24"/>
              </w:rPr>
              <w:t>in</w:t>
            </w:r>
          </w:p>
          <w:p w:rsidR="00331A24" w:rsidRDefault="00033800">
            <w:pPr>
              <w:pStyle w:val="TableParagraph"/>
              <w:spacing w:line="240" w:lineRule="auto"/>
              <w:ind w:left="106"/>
              <w:rPr>
                <w:sz w:val="24"/>
              </w:rPr>
            </w:pPr>
            <w:r>
              <w:rPr>
                <w:spacing w:val="-2"/>
                <w:sz w:val="24"/>
              </w:rPr>
              <w:t>class.</w:t>
            </w:r>
          </w:p>
        </w:tc>
      </w:tr>
      <w:tr w:rsidR="00331A24">
        <w:trPr>
          <w:trHeight w:val="3312"/>
        </w:trPr>
        <w:tc>
          <w:tcPr>
            <w:tcW w:w="535" w:type="dxa"/>
          </w:tcPr>
          <w:p w:rsidR="00331A24" w:rsidRDefault="00331A24">
            <w:pPr>
              <w:pStyle w:val="TableParagraph"/>
              <w:spacing w:before="275" w:line="240" w:lineRule="auto"/>
              <w:ind w:left="0"/>
              <w:rPr>
                <w:sz w:val="24"/>
              </w:rPr>
            </w:pPr>
          </w:p>
          <w:p w:rsidR="00331A24" w:rsidRDefault="00033800">
            <w:pPr>
              <w:pStyle w:val="TableParagraph"/>
              <w:spacing w:line="240" w:lineRule="auto"/>
              <w:ind w:left="107"/>
              <w:rPr>
                <w:sz w:val="24"/>
              </w:rPr>
            </w:pPr>
            <w:r>
              <w:rPr>
                <w:spacing w:val="-5"/>
                <w:sz w:val="24"/>
              </w:rPr>
              <w:t>6.</w:t>
            </w:r>
          </w:p>
        </w:tc>
        <w:tc>
          <w:tcPr>
            <w:tcW w:w="1558" w:type="dxa"/>
          </w:tcPr>
          <w:p w:rsidR="00331A24" w:rsidRDefault="00033800">
            <w:pPr>
              <w:pStyle w:val="TableParagraph"/>
              <w:ind w:left="105"/>
              <w:rPr>
                <w:sz w:val="24"/>
              </w:rPr>
            </w:pPr>
            <w:r>
              <w:rPr>
                <w:spacing w:val="-5"/>
                <w:sz w:val="24"/>
              </w:rPr>
              <w:t>SA</w:t>
            </w:r>
          </w:p>
        </w:tc>
        <w:tc>
          <w:tcPr>
            <w:tcW w:w="2693" w:type="dxa"/>
          </w:tcPr>
          <w:p w:rsidR="00331A24" w:rsidRDefault="00033800">
            <w:pPr>
              <w:pStyle w:val="TableParagraph"/>
              <w:spacing w:line="480" w:lineRule="auto"/>
              <w:ind w:right="96"/>
              <w:jc w:val="both"/>
              <w:rPr>
                <w:b/>
                <w:sz w:val="24"/>
              </w:rPr>
            </w:pPr>
            <w:r>
              <w:rPr>
                <w:b/>
                <w:sz w:val="24"/>
              </w:rPr>
              <w:t xml:space="preserve">Increased play the song in the class so that students do not get bored in learning </w:t>
            </w:r>
            <w:r>
              <w:rPr>
                <w:b/>
                <w:spacing w:val="-2"/>
                <w:sz w:val="24"/>
              </w:rPr>
              <w:t>English</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15"/>
              </w:numPr>
              <w:tabs>
                <w:tab w:val="left" w:pos="602"/>
              </w:tabs>
              <w:spacing w:line="480" w:lineRule="auto"/>
              <w:ind w:right="96" w:firstLine="0"/>
              <w:jc w:val="both"/>
              <w:rPr>
                <w:sz w:val="24"/>
              </w:rPr>
            </w:pPr>
            <w:r>
              <w:rPr>
                <w:spacing w:val="-2"/>
                <w:sz w:val="24"/>
              </w:rPr>
              <w:t xml:space="preserve">Increased </w:t>
            </w:r>
            <w:r>
              <w:rPr>
                <w:sz w:val="24"/>
              </w:rPr>
              <w:t>play the song in the class so that students donotget</w:t>
            </w:r>
          </w:p>
          <w:p w:rsidR="00331A24" w:rsidRDefault="00033800">
            <w:pPr>
              <w:pStyle w:val="TableParagraph"/>
              <w:tabs>
                <w:tab w:val="left" w:pos="1332"/>
              </w:tabs>
              <w:spacing w:line="240" w:lineRule="auto"/>
              <w:ind w:left="106"/>
              <w:jc w:val="both"/>
              <w:rPr>
                <w:sz w:val="24"/>
              </w:rPr>
            </w:pPr>
            <w:r>
              <w:rPr>
                <w:spacing w:val="-2"/>
                <w:sz w:val="24"/>
              </w:rPr>
              <w:t>bored</w:t>
            </w:r>
            <w:r>
              <w:rPr>
                <w:sz w:val="24"/>
              </w:rPr>
              <w:tab/>
            </w:r>
            <w:r>
              <w:rPr>
                <w:spacing w:val="-5"/>
                <w:sz w:val="24"/>
              </w:rPr>
              <w:t>in</w:t>
            </w:r>
          </w:p>
        </w:tc>
      </w:tr>
    </w:tbl>
    <w:p w:rsidR="00331A24" w:rsidRDefault="00331A24">
      <w:pPr>
        <w:pStyle w:val="TableParagraph"/>
        <w:spacing w:line="240" w:lineRule="auto"/>
        <w:jc w:val="both"/>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1103"/>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331A24">
            <w:pPr>
              <w:pStyle w:val="TableParagraph"/>
              <w:spacing w:line="240" w:lineRule="auto"/>
              <w:ind w:left="0"/>
              <w:rPr>
                <w:sz w:val="24"/>
              </w:rPr>
            </w:pP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ind w:left="106"/>
              <w:rPr>
                <w:sz w:val="24"/>
              </w:rPr>
            </w:pPr>
            <w:r>
              <w:rPr>
                <w:spacing w:val="-2"/>
                <w:sz w:val="24"/>
              </w:rPr>
              <w:t>learning</w:t>
            </w:r>
          </w:p>
          <w:p w:rsidR="00331A24" w:rsidRDefault="00331A24">
            <w:pPr>
              <w:pStyle w:val="TableParagraph"/>
              <w:spacing w:line="240" w:lineRule="auto"/>
              <w:ind w:left="0"/>
              <w:rPr>
                <w:sz w:val="24"/>
              </w:rPr>
            </w:pPr>
          </w:p>
          <w:p w:rsidR="00331A24" w:rsidRDefault="00033800">
            <w:pPr>
              <w:pStyle w:val="TableParagraph"/>
              <w:spacing w:line="240" w:lineRule="auto"/>
              <w:ind w:left="106"/>
              <w:rPr>
                <w:sz w:val="24"/>
              </w:rPr>
            </w:pPr>
            <w:r>
              <w:rPr>
                <w:spacing w:val="-2"/>
                <w:sz w:val="24"/>
              </w:rPr>
              <w:t>English.</w:t>
            </w:r>
          </w:p>
        </w:tc>
      </w:tr>
      <w:tr w:rsidR="00331A24">
        <w:trPr>
          <w:trHeight w:val="2208"/>
        </w:trPr>
        <w:tc>
          <w:tcPr>
            <w:tcW w:w="535" w:type="dxa"/>
          </w:tcPr>
          <w:p w:rsidR="00331A24" w:rsidRDefault="00331A24">
            <w:pPr>
              <w:pStyle w:val="TableParagraph"/>
              <w:spacing w:before="274" w:line="240" w:lineRule="auto"/>
              <w:ind w:left="0"/>
              <w:rPr>
                <w:sz w:val="24"/>
              </w:rPr>
            </w:pPr>
          </w:p>
          <w:p w:rsidR="00331A24" w:rsidRDefault="00331A24">
            <w:pPr>
              <w:pStyle w:val="TableParagraph"/>
              <w:spacing w:before="1" w:line="240" w:lineRule="auto"/>
              <w:ind w:left="107"/>
              <w:rPr>
                <w:sz w:val="24"/>
              </w:rPr>
            </w:pPr>
            <w:r w:rsidRPr="00331A24">
              <w:rPr>
                <w:sz w:val="24"/>
              </w:rPr>
              <w:pict>
                <v:group id="docshapegroup40" o:spid="_x0000_s1149" style="position:absolute;left:0;text-align:left;margin-left:6.65pt;margin-top:42.35pt;width:367.5pt;height:361.5pt;z-index:-17555456" coordorigin="133,847" coordsize="7350,7230">
                  <v:shape id="docshape41" o:spid="_x0000_s1150" type="#_x0000_t75" style="position:absolute;left:132;top:847;width:7350;height:7230">
                    <v:imagedata r:id="rId23" o:title=""/>
                  </v:shape>
                </v:group>
              </w:pict>
            </w:r>
            <w:r w:rsidR="00033800">
              <w:rPr>
                <w:spacing w:val="-5"/>
                <w:sz w:val="24"/>
              </w:rPr>
              <w:t>7.</w:t>
            </w:r>
          </w:p>
        </w:tc>
        <w:tc>
          <w:tcPr>
            <w:tcW w:w="1558" w:type="dxa"/>
          </w:tcPr>
          <w:p w:rsidR="00331A24" w:rsidRDefault="00033800">
            <w:pPr>
              <w:pStyle w:val="TableParagraph"/>
              <w:ind w:left="105"/>
              <w:rPr>
                <w:sz w:val="24"/>
              </w:rPr>
            </w:pPr>
            <w:r>
              <w:rPr>
                <w:spacing w:val="-10"/>
                <w:sz w:val="24"/>
              </w:rPr>
              <w:t>I</w:t>
            </w:r>
          </w:p>
        </w:tc>
        <w:tc>
          <w:tcPr>
            <w:tcW w:w="2693" w:type="dxa"/>
          </w:tcPr>
          <w:p w:rsidR="00331A24" w:rsidRDefault="00033800">
            <w:pPr>
              <w:pStyle w:val="TableParagraph"/>
              <w:spacing w:line="480" w:lineRule="auto"/>
              <w:ind w:right="96"/>
              <w:jc w:val="both"/>
              <w:rPr>
                <w:sz w:val="24"/>
              </w:rPr>
            </w:pPr>
            <w:r>
              <w:rPr>
                <w:sz w:val="24"/>
              </w:rPr>
              <w:t>My suggestion is to frequently play songsthatarerelevantto</w:t>
            </w:r>
            <w:r>
              <w:rPr>
                <w:spacing w:val="-5"/>
                <w:sz w:val="24"/>
              </w:rPr>
              <w:t>my</w:t>
            </w:r>
          </w:p>
          <w:p w:rsidR="00331A24" w:rsidRDefault="00033800">
            <w:pPr>
              <w:pStyle w:val="TableParagraph"/>
              <w:spacing w:line="240" w:lineRule="auto"/>
              <w:jc w:val="both"/>
              <w:rPr>
                <w:sz w:val="24"/>
              </w:rPr>
            </w:pPr>
            <w:r>
              <w:rPr>
                <w:sz w:val="24"/>
              </w:rPr>
              <w:t>current</w:t>
            </w:r>
            <w:r>
              <w:rPr>
                <w:spacing w:val="-2"/>
                <w:sz w:val="24"/>
              </w:rPr>
              <w:t>situation.</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5800"/>
        </w:trPr>
        <w:tc>
          <w:tcPr>
            <w:tcW w:w="535" w:type="dxa"/>
          </w:tcPr>
          <w:p w:rsidR="00331A24" w:rsidRDefault="00331A24">
            <w:pPr>
              <w:pStyle w:val="TableParagraph"/>
              <w:spacing w:before="20" w:line="240" w:lineRule="auto"/>
              <w:ind w:left="0"/>
              <w:rPr>
                <w:sz w:val="24"/>
              </w:rPr>
            </w:pPr>
          </w:p>
          <w:p w:rsidR="00331A24" w:rsidRDefault="00033800">
            <w:pPr>
              <w:pStyle w:val="TableParagraph"/>
              <w:spacing w:line="240" w:lineRule="auto"/>
              <w:ind w:left="107"/>
              <w:rPr>
                <w:sz w:val="24"/>
              </w:rPr>
            </w:pPr>
            <w:r>
              <w:rPr>
                <w:spacing w:val="-5"/>
                <w:sz w:val="24"/>
              </w:rPr>
              <w:t>8.</w:t>
            </w:r>
          </w:p>
        </w:tc>
        <w:tc>
          <w:tcPr>
            <w:tcW w:w="1558" w:type="dxa"/>
          </w:tcPr>
          <w:p w:rsidR="00331A24" w:rsidRDefault="00033800">
            <w:pPr>
              <w:pStyle w:val="TableParagraph"/>
              <w:ind w:left="105"/>
              <w:rPr>
                <w:sz w:val="24"/>
              </w:rPr>
            </w:pPr>
            <w:r>
              <w:rPr>
                <w:spacing w:val="-5"/>
                <w:sz w:val="24"/>
              </w:rPr>
              <w:t>ZK</w:t>
            </w:r>
          </w:p>
        </w:tc>
        <w:tc>
          <w:tcPr>
            <w:tcW w:w="2693" w:type="dxa"/>
          </w:tcPr>
          <w:p w:rsidR="00331A24" w:rsidRDefault="00033800">
            <w:pPr>
              <w:pStyle w:val="TableParagraph"/>
              <w:spacing w:line="480" w:lineRule="auto"/>
              <w:ind w:right="95"/>
              <w:jc w:val="both"/>
              <w:rPr>
                <w:sz w:val="24"/>
              </w:rPr>
            </w:pPr>
            <w:r>
              <w:rPr>
                <w:sz w:val="24"/>
              </w:rPr>
              <w:t xml:space="preserve">Inmy opinion, </w:t>
            </w:r>
            <w:r>
              <w:rPr>
                <w:b/>
                <w:sz w:val="24"/>
              </w:rPr>
              <w:t>this has a very good impact on students</w:t>
            </w:r>
            <w:r>
              <w:rPr>
                <w:sz w:val="24"/>
              </w:rPr>
              <w:t xml:space="preserve">, but it needs to be noted that </w:t>
            </w:r>
            <w:r>
              <w:rPr>
                <w:b/>
                <w:sz w:val="24"/>
              </w:rPr>
              <w:t>teachers must still be able to choose songs that canbe used in learning</w:t>
            </w:r>
            <w:r>
              <w:rPr>
                <w:sz w:val="24"/>
              </w:rPr>
              <w:t>,both in terms of content and music.</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14"/>
              </w:numPr>
              <w:tabs>
                <w:tab w:val="left" w:pos="410"/>
              </w:tabs>
              <w:spacing w:line="480" w:lineRule="auto"/>
              <w:ind w:right="95" w:firstLine="0"/>
              <w:jc w:val="both"/>
              <w:rPr>
                <w:sz w:val="24"/>
              </w:rPr>
            </w:pPr>
            <w:r>
              <w:rPr>
                <w:sz w:val="24"/>
              </w:rPr>
              <w:t xml:space="preserve">This has a very good impact on </w:t>
            </w:r>
            <w:r>
              <w:rPr>
                <w:spacing w:val="-2"/>
                <w:sz w:val="24"/>
              </w:rPr>
              <w:t>students.</w:t>
            </w:r>
          </w:p>
          <w:p w:rsidR="00331A24" w:rsidRDefault="00331A24">
            <w:pPr>
              <w:pStyle w:val="TableParagraph"/>
              <w:spacing w:before="3" w:line="240" w:lineRule="auto"/>
              <w:ind w:left="0"/>
              <w:rPr>
                <w:sz w:val="24"/>
              </w:rPr>
            </w:pPr>
          </w:p>
          <w:p w:rsidR="00331A24" w:rsidRDefault="00033800">
            <w:pPr>
              <w:pStyle w:val="TableParagraph"/>
              <w:numPr>
                <w:ilvl w:val="0"/>
                <w:numId w:val="14"/>
              </w:numPr>
              <w:tabs>
                <w:tab w:val="left" w:pos="672"/>
              </w:tabs>
              <w:spacing w:before="1" w:line="480" w:lineRule="auto"/>
              <w:ind w:right="95" w:firstLine="0"/>
              <w:jc w:val="both"/>
              <w:rPr>
                <w:sz w:val="24"/>
              </w:rPr>
            </w:pPr>
            <w:r>
              <w:rPr>
                <w:spacing w:val="-4"/>
                <w:sz w:val="24"/>
              </w:rPr>
              <w:t xml:space="preserve">Teachers </w:t>
            </w:r>
            <w:r>
              <w:rPr>
                <w:sz w:val="24"/>
              </w:rPr>
              <w:t>must still be able to choose songs that can beused</w:t>
            </w:r>
            <w:r>
              <w:rPr>
                <w:spacing w:val="-5"/>
                <w:sz w:val="24"/>
              </w:rPr>
              <w:t>in</w:t>
            </w:r>
          </w:p>
          <w:p w:rsidR="00331A24" w:rsidRDefault="00033800">
            <w:pPr>
              <w:pStyle w:val="TableParagraph"/>
              <w:spacing w:line="240" w:lineRule="auto"/>
              <w:ind w:left="106"/>
              <w:rPr>
                <w:sz w:val="24"/>
              </w:rPr>
            </w:pPr>
            <w:r>
              <w:rPr>
                <w:spacing w:val="-2"/>
                <w:sz w:val="24"/>
              </w:rPr>
              <w:t>learning</w:t>
            </w:r>
          </w:p>
        </w:tc>
      </w:tr>
      <w:tr w:rsidR="00331A24">
        <w:trPr>
          <w:trHeight w:val="2208"/>
        </w:trPr>
        <w:tc>
          <w:tcPr>
            <w:tcW w:w="535" w:type="dxa"/>
          </w:tcPr>
          <w:p w:rsidR="00331A24" w:rsidRDefault="00331A24">
            <w:pPr>
              <w:pStyle w:val="TableParagraph"/>
              <w:spacing w:before="275" w:line="240" w:lineRule="auto"/>
              <w:ind w:left="0"/>
              <w:rPr>
                <w:sz w:val="24"/>
              </w:rPr>
            </w:pPr>
          </w:p>
          <w:p w:rsidR="00331A24" w:rsidRDefault="00033800">
            <w:pPr>
              <w:pStyle w:val="TableParagraph"/>
              <w:spacing w:line="240" w:lineRule="auto"/>
              <w:ind w:left="107"/>
              <w:rPr>
                <w:sz w:val="24"/>
              </w:rPr>
            </w:pPr>
            <w:r>
              <w:rPr>
                <w:spacing w:val="-5"/>
                <w:sz w:val="24"/>
              </w:rPr>
              <w:t>9.</w:t>
            </w:r>
          </w:p>
        </w:tc>
        <w:tc>
          <w:tcPr>
            <w:tcW w:w="1558" w:type="dxa"/>
          </w:tcPr>
          <w:p w:rsidR="00331A24" w:rsidRDefault="00033800">
            <w:pPr>
              <w:pStyle w:val="TableParagraph"/>
              <w:ind w:left="105"/>
              <w:rPr>
                <w:sz w:val="24"/>
              </w:rPr>
            </w:pPr>
            <w:r>
              <w:rPr>
                <w:spacing w:val="-5"/>
                <w:sz w:val="24"/>
              </w:rPr>
              <w:t>DC</w:t>
            </w:r>
          </w:p>
        </w:tc>
        <w:tc>
          <w:tcPr>
            <w:tcW w:w="2693" w:type="dxa"/>
          </w:tcPr>
          <w:p w:rsidR="00331A24" w:rsidRDefault="00033800">
            <w:pPr>
              <w:pStyle w:val="TableParagraph"/>
              <w:spacing w:line="480" w:lineRule="auto"/>
              <w:ind w:right="96"/>
              <w:jc w:val="both"/>
              <w:rPr>
                <w:sz w:val="24"/>
              </w:rPr>
            </w:pPr>
            <w:r>
              <w:rPr>
                <w:sz w:val="24"/>
              </w:rPr>
              <w:t>Hopefully teachers can use songs to teach us English,don'taskus</w:t>
            </w:r>
            <w:r>
              <w:rPr>
                <w:spacing w:val="-5"/>
                <w:sz w:val="24"/>
              </w:rPr>
              <w:t>to</w:t>
            </w:r>
          </w:p>
          <w:p w:rsidR="00331A24" w:rsidRDefault="00033800">
            <w:pPr>
              <w:pStyle w:val="TableParagraph"/>
              <w:spacing w:line="240" w:lineRule="auto"/>
              <w:jc w:val="both"/>
              <w:rPr>
                <w:sz w:val="24"/>
              </w:rPr>
            </w:pPr>
            <w:r>
              <w:rPr>
                <w:sz w:val="24"/>
              </w:rPr>
              <w:t>writetoo</w:t>
            </w:r>
            <w:r>
              <w:rPr>
                <w:spacing w:val="-2"/>
                <w:sz w:val="24"/>
              </w:rPr>
              <w:t>much.</w:t>
            </w:r>
          </w:p>
        </w:tc>
        <w:tc>
          <w:tcPr>
            <w:tcW w:w="1737" w:type="dxa"/>
          </w:tcPr>
          <w:p w:rsidR="00331A24" w:rsidRDefault="00033800">
            <w:pPr>
              <w:pStyle w:val="TableParagraph"/>
              <w:rPr>
                <w:sz w:val="24"/>
              </w:rPr>
            </w:pPr>
            <w:r>
              <w:rPr>
                <w:spacing w:val="-2"/>
                <w:sz w:val="24"/>
              </w:rPr>
              <w:t>Irrelevant</w:t>
            </w:r>
          </w:p>
        </w:tc>
        <w:tc>
          <w:tcPr>
            <w:tcW w:w="1630" w:type="dxa"/>
          </w:tcPr>
          <w:p w:rsidR="00331A24" w:rsidRDefault="00033800">
            <w:pPr>
              <w:pStyle w:val="TableParagraph"/>
              <w:ind w:left="106"/>
              <w:rPr>
                <w:sz w:val="24"/>
              </w:rPr>
            </w:pPr>
            <w:r>
              <w:rPr>
                <w:spacing w:val="-2"/>
                <w:sz w:val="24"/>
              </w:rPr>
              <w:t>Irrelevant</w:t>
            </w:r>
          </w:p>
        </w:tc>
      </w:tr>
      <w:tr w:rsidR="00331A24">
        <w:trPr>
          <w:trHeight w:val="1103"/>
        </w:trPr>
        <w:tc>
          <w:tcPr>
            <w:tcW w:w="535" w:type="dxa"/>
          </w:tcPr>
          <w:p w:rsidR="00331A24" w:rsidRDefault="00331A24">
            <w:pPr>
              <w:pStyle w:val="TableParagraph"/>
              <w:spacing w:before="274" w:line="240" w:lineRule="auto"/>
              <w:ind w:left="0"/>
              <w:rPr>
                <w:sz w:val="24"/>
              </w:rPr>
            </w:pPr>
          </w:p>
          <w:p w:rsidR="00331A24" w:rsidRDefault="00033800">
            <w:pPr>
              <w:pStyle w:val="TableParagraph"/>
              <w:spacing w:before="1" w:line="240" w:lineRule="auto"/>
              <w:ind w:left="107"/>
              <w:rPr>
                <w:sz w:val="24"/>
              </w:rPr>
            </w:pPr>
            <w:r>
              <w:rPr>
                <w:spacing w:val="-5"/>
                <w:sz w:val="24"/>
              </w:rPr>
              <w:t>10.</w:t>
            </w:r>
          </w:p>
        </w:tc>
        <w:tc>
          <w:tcPr>
            <w:tcW w:w="1558" w:type="dxa"/>
          </w:tcPr>
          <w:p w:rsidR="00331A24" w:rsidRDefault="00033800">
            <w:pPr>
              <w:pStyle w:val="TableParagraph"/>
              <w:ind w:left="105"/>
              <w:rPr>
                <w:sz w:val="24"/>
              </w:rPr>
            </w:pPr>
            <w:r>
              <w:rPr>
                <w:spacing w:val="-5"/>
                <w:sz w:val="24"/>
              </w:rPr>
              <w:t>BR</w:t>
            </w:r>
          </w:p>
        </w:tc>
        <w:tc>
          <w:tcPr>
            <w:tcW w:w="2693" w:type="dxa"/>
          </w:tcPr>
          <w:p w:rsidR="00331A24" w:rsidRDefault="00033800">
            <w:pPr>
              <w:pStyle w:val="TableParagraph"/>
              <w:rPr>
                <w:b/>
                <w:sz w:val="24"/>
              </w:rPr>
            </w:pPr>
            <w:r>
              <w:rPr>
                <w:b/>
                <w:sz w:val="24"/>
              </w:rPr>
              <w:t>Oftenplaysongs</w:t>
            </w:r>
            <w:r>
              <w:rPr>
                <w:b/>
                <w:spacing w:val="-2"/>
                <w:sz w:val="24"/>
              </w:rPr>
              <w:t>during</w:t>
            </w:r>
          </w:p>
          <w:p w:rsidR="00331A24" w:rsidRDefault="00331A24">
            <w:pPr>
              <w:pStyle w:val="TableParagraph"/>
              <w:spacing w:line="240" w:lineRule="auto"/>
              <w:ind w:left="0"/>
              <w:rPr>
                <w:sz w:val="24"/>
              </w:rPr>
            </w:pPr>
          </w:p>
          <w:p w:rsidR="00331A24" w:rsidRDefault="00033800">
            <w:pPr>
              <w:pStyle w:val="TableParagraph"/>
              <w:spacing w:line="240" w:lineRule="auto"/>
              <w:rPr>
                <w:sz w:val="24"/>
              </w:rPr>
            </w:pPr>
            <w:r>
              <w:rPr>
                <w:b/>
                <w:sz w:val="24"/>
              </w:rPr>
              <w:t>learning</w:t>
            </w:r>
            <w:r>
              <w:rPr>
                <w:sz w:val="24"/>
              </w:rPr>
              <w:t>sothat</w:t>
            </w:r>
            <w:r>
              <w:rPr>
                <w:spacing w:val="-2"/>
                <w:sz w:val="24"/>
              </w:rPr>
              <w:t>students</w:t>
            </w:r>
          </w:p>
        </w:tc>
        <w:tc>
          <w:tcPr>
            <w:tcW w:w="1737" w:type="dxa"/>
          </w:tcPr>
          <w:p w:rsidR="00331A24" w:rsidRDefault="00033800">
            <w:pPr>
              <w:pStyle w:val="TableParagraph"/>
              <w:rPr>
                <w:sz w:val="24"/>
              </w:rPr>
            </w:pPr>
            <w:r>
              <w:rPr>
                <w:spacing w:val="-2"/>
                <w:sz w:val="24"/>
              </w:rPr>
              <w:t>Relevant</w:t>
            </w:r>
          </w:p>
        </w:tc>
        <w:tc>
          <w:tcPr>
            <w:tcW w:w="1630" w:type="dxa"/>
          </w:tcPr>
          <w:p w:rsidR="00331A24" w:rsidRDefault="00033800">
            <w:pPr>
              <w:pStyle w:val="TableParagraph"/>
              <w:numPr>
                <w:ilvl w:val="0"/>
                <w:numId w:val="13"/>
              </w:numPr>
              <w:tabs>
                <w:tab w:val="left" w:pos="422"/>
              </w:tabs>
              <w:ind w:left="422" w:hanging="316"/>
              <w:rPr>
                <w:sz w:val="24"/>
              </w:rPr>
            </w:pPr>
            <w:r>
              <w:rPr>
                <w:sz w:val="24"/>
              </w:rPr>
              <w:t>Often</w:t>
            </w:r>
            <w:r>
              <w:rPr>
                <w:spacing w:val="-4"/>
                <w:sz w:val="24"/>
              </w:rPr>
              <w:t>play</w:t>
            </w:r>
          </w:p>
          <w:p w:rsidR="00331A24" w:rsidRDefault="00331A24">
            <w:pPr>
              <w:pStyle w:val="TableParagraph"/>
              <w:spacing w:line="240" w:lineRule="auto"/>
              <w:ind w:left="0"/>
              <w:rPr>
                <w:sz w:val="24"/>
              </w:rPr>
            </w:pPr>
          </w:p>
          <w:p w:rsidR="00331A24" w:rsidRDefault="00033800">
            <w:pPr>
              <w:pStyle w:val="TableParagraph"/>
              <w:tabs>
                <w:tab w:val="left" w:pos="895"/>
              </w:tabs>
              <w:spacing w:line="240" w:lineRule="auto"/>
              <w:ind w:left="106"/>
              <w:rPr>
                <w:sz w:val="24"/>
              </w:rPr>
            </w:pPr>
            <w:r>
              <w:rPr>
                <w:spacing w:val="-2"/>
                <w:sz w:val="24"/>
              </w:rPr>
              <w:t>songs</w:t>
            </w:r>
            <w:r>
              <w:rPr>
                <w:sz w:val="24"/>
              </w:rPr>
              <w:tab/>
            </w:r>
            <w:r>
              <w:rPr>
                <w:spacing w:val="-2"/>
                <w:sz w:val="24"/>
              </w:rPr>
              <w:t>during</w:t>
            </w:r>
          </w:p>
        </w:tc>
      </w:tr>
    </w:tbl>
    <w:p w:rsidR="00331A24" w:rsidRDefault="00331A24">
      <w:pPr>
        <w:pStyle w:val="TableParagraph"/>
        <w:spacing w:line="240" w:lineRule="auto"/>
        <w:rPr>
          <w:sz w:val="24"/>
        </w:rPr>
        <w:sectPr w:rsidR="00331A24">
          <w:pgSz w:w="11910" w:h="16840"/>
          <w:pgMar w:top="1760" w:right="1417" w:bottom="280" w:left="1417" w:header="751" w:footer="0" w:gutter="0"/>
          <w:cols w:space="720"/>
        </w:sectPr>
      </w:pPr>
    </w:p>
    <w:p w:rsidR="00331A24" w:rsidRDefault="00331A24">
      <w:pPr>
        <w:pStyle w:val="BodyText"/>
        <w:rPr>
          <w:sz w:val="20"/>
        </w:rPr>
      </w:pPr>
    </w:p>
    <w:p w:rsidR="00331A24" w:rsidRDefault="00331A24">
      <w:pPr>
        <w:pStyle w:val="BodyText"/>
        <w:spacing w:before="30"/>
        <w:rPr>
          <w:sz w:val="2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558"/>
        <w:gridCol w:w="2693"/>
        <w:gridCol w:w="1737"/>
        <w:gridCol w:w="1630"/>
      </w:tblGrid>
      <w:tr w:rsidR="00331A24">
        <w:trPr>
          <w:trHeight w:val="551"/>
        </w:trPr>
        <w:tc>
          <w:tcPr>
            <w:tcW w:w="535" w:type="dxa"/>
          </w:tcPr>
          <w:p w:rsidR="00331A24" w:rsidRDefault="00331A24">
            <w:pPr>
              <w:pStyle w:val="TableParagraph"/>
              <w:spacing w:line="240" w:lineRule="auto"/>
              <w:ind w:left="0"/>
              <w:rPr>
                <w:sz w:val="24"/>
              </w:rPr>
            </w:pPr>
          </w:p>
        </w:tc>
        <w:tc>
          <w:tcPr>
            <w:tcW w:w="1558" w:type="dxa"/>
          </w:tcPr>
          <w:p w:rsidR="00331A24" w:rsidRDefault="00331A24">
            <w:pPr>
              <w:pStyle w:val="TableParagraph"/>
              <w:spacing w:line="240" w:lineRule="auto"/>
              <w:ind w:left="0"/>
              <w:rPr>
                <w:sz w:val="24"/>
              </w:rPr>
            </w:pPr>
          </w:p>
        </w:tc>
        <w:tc>
          <w:tcPr>
            <w:tcW w:w="2693" w:type="dxa"/>
          </w:tcPr>
          <w:p w:rsidR="00331A24" w:rsidRDefault="00033800">
            <w:pPr>
              <w:pStyle w:val="TableParagraph"/>
              <w:rPr>
                <w:sz w:val="24"/>
              </w:rPr>
            </w:pPr>
            <w:r>
              <w:rPr>
                <w:sz w:val="24"/>
              </w:rPr>
              <w:t xml:space="preserve">don'tgetbored </w:t>
            </w:r>
            <w:r>
              <w:rPr>
                <w:spacing w:val="-2"/>
                <w:sz w:val="24"/>
              </w:rPr>
              <w:t>easily</w:t>
            </w:r>
          </w:p>
        </w:tc>
        <w:tc>
          <w:tcPr>
            <w:tcW w:w="1737" w:type="dxa"/>
          </w:tcPr>
          <w:p w:rsidR="00331A24" w:rsidRDefault="00331A24">
            <w:pPr>
              <w:pStyle w:val="TableParagraph"/>
              <w:spacing w:line="240" w:lineRule="auto"/>
              <w:ind w:left="0"/>
              <w:rPr>
                <w:sz w:val="24"/>
              </w:rPr>
            </w:pPr>
          </w:p>
        </w:tc>
        <w:tc>
          <w:tcPr>
            <w:tcW w:w="1630" w:type="dxa"/>
          </w:tcPr>
          <w:p w:rsidR="00331A24" w:rsidRDefault="00033800">
            <w:pPr>
              <w:pStyle w:val="TableParagraph"/>
              <w:ind w:left="106"/>
              <w:rPr>
                <w:sz w:val="24"/>
              </w:rPr>
            </w:pPr>
            <w:r>
              <w:rPr>
                <w:spacing w:val="-2"/>
                <w:sz w:val="24"/>
              </w:rPr>
              <w:t>learning</w:t>
            </w:r>
          </w:p>
        </w:tc>
      </w:tr>
    </w:tbl>
    <w:p w:rsidR="00331A24" w:rsidRDefault="00331A24">
      <w:pPr>
        <w:pStyle w:val="BodyText"/>
        <w:spacing w:before="275"/>
      </w:pPr>
    </w:p>
    <w:p w:rsidR="00331A24" w:rsidRDefault="00033800">
      <w:pPr>
        <w:pStyle w:val="Heading2"/>
        <w:numPr>
          <w:ilvl w:val="2"/>
          <w:numId w:val="46"/>
        </w:numPr>
        <w:tabs>
          <w:tab w:val="left" w:pos="1391"/>
        </w:tabs>
      </w:pPr>
      <w:bookmarkStart w:id="48" w:name="_bookmark48"/>
      <w:bookmarkEnd w:id="48"/>
      <w:r>
        <w:t>Data</w:t>
      </w:r>
      <w:r>
        <w:rPr>
          <w:spacing w:val="-2"/>
        </w:rPr>
        <w:t>Display</w:t>
      </w:r>
    </w:p>
    <w:p w:rsidR="00331A24" w:rsidRDefault="00331A24">
      <w:pPr>
        <w:pStyle w:val="BodyText"/>
        <w:rPr>
          <w:b/>
        </w:rPr>
      </w:pPr>
    </w:p>
    <w:p w:rsidR="00331A24" w:rsidRDefault="00331A24">
      <w:pPr>
        <w:pStyle w:val="BodyText"/>
        <w:spacing w:before="5"/>
        <w:rPr>
          <w:b/>
        </w:rPr>
      </w:pPr>
    </w:p>
    <w:p w:rsidR="00331A24" w:rsidRDefault="00033800">
      <w:pPr>
        <w:pStyle w:val="BodyText"/>
        <w:spacing w:line="480" w:lineRule="auto"/>
        <w:ind w:left="851" w:right="278" w:firstLine="720"/>
        <w:jc w:val="both"/>
      </w:pPr>
      <w:r>
        <w:rPr>
          <w:noProof/>
          <w:lang w:val="id-ID" w:eastAsia="id-ID"/>
        </w:rPr>
        <w:drawing>
          <wp:anchor distT="0" distB="0" distL="0" distR="0" simplePos="0" relativeHeight="485761536" behindDoc="1" locked="0" layoutInCell="1" allowOverlap="1">
            <wp:simplePos x="0" y="0"/>
            <wp:positionH relativeFrom="page">
              <wp:posOffset>1456182</wp:posOffset>
            </wp:positionH>
            <wp:positionV relativeFrom="paragraph">
              <wp:posOffset>359342</wp:posOffset>
            </wp:positionV>
            <wp:extent cx="4667249" cy="4591049"/>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pict>
          <v:group id="docshapegroup42" o:spid="_x0000_s1140" style="position:absolute;left:0;text-align:left;margin-left:136.1pt;margin-top:138.45pt;width:258.4pt;height:195.8pt;z-index:15763456;mso-position-horizontal-relative:page;mso-position-vertical-relative:text" coordorigin="2723,2769" coordsize="5168,3916">
            <v:shape id="docshape43" o:spid="_x0000_s1148" style="position:absolute;left:4065;top:3662;width:780;height:539" coordorigin="4065,3663" coordsize="780,539" path="m4650,3663r-390,l4260,4067r-195,l4455,4202r390,-135l4650,4067r,-404xe" stroked="f">
              <v:path arrowok="t"/>
            </v:shape>
            <v:shape id="docshape44" o:spid="_x0000_s1147" style="position:absolute;left:4065;top:3662;width:780;height:539" coordorigin="4065,3663" coordsize="780,539" path="m4065,4067r195,l4260,3663r390,l4650,4067r195,l4455,4202,4065,4067xe" filled="f">
              <v:path arrowok="t"/>
            </v:shape>
            <v:shape id="docshape45" o:spid="_x0000_s1146" style="position:absolute;left:4065;top:5222;width:780;height:569" coordorigin="4065,5223" coordsize="780,569" path="m4455,5223r-390,142l4260,5365r,427l4650,5792r,-427l4845,5365,4455,5223xe" stroked="f">
              <v:path arrowok="t"/>
            </v:shape>
            <v:shape id="docshape46" o:spid="_x0000_s1145" style="position:absolute;left:4065;top:5222;width:780;height:569" coordorigin="4065,5223" coordsize="780,569" path="m4065,5365r195,l4260,5792r390,l4650,5365r195,l4455,5223r-390,142xe" filled="f">
              <v:path arrowok="t"/>
            </v:shape>
            <v:shape id="docshape47" o:spid="_x0000_s1144" style="position:absolute;left:6172;top:3077;width:1718;height:3255" coordorigin="6172,3078" coordsize="1718,3255" path="m7890,3783r-134,5l7780,3832,6234,4686,7708,3171r36,34l7764,3142r21,-64l7658,3122r36,35l6173,4721r7,7l6172,4734,7503,6249r-37,33l7590,6333r-18,-69l7556,6203r-38,33l6232,4772r1551,965l7756,5779r134,13l7863,5747r-43,-70l7793,5720,6246,4757r1526,442l7758,5247r132,-24l7870,5204r-79,-72l7777,5180,6228,4731,7773,4514r7,50l7884,4492r6,-4l7763,4445r7,49l6233,4710,7790,3850r24,43l7863,3822r27,-39xe" fillcolor="black" stroked="f">
              <v:path arrowok="t"/>
            </v:shape>
            <v:shapetype id="_x0000_t202" coordsize="21600,21600" o:spt="202" path="m,l,21600r21600,l21600,xe">
              <v:stroke joinstyle="miter"/>
              <v:path gradientshapeok="t" o:connecttype="rect"/>
            </v:shapetype>
            <v:shape id="docshape48" o:spid="_x0000_s1143" type="#_x0000_t202" style="position:absolute;left:2730;top:2776;width:3450;height:886">
              <v:textbox inset="0,0,0,0">
                <w:txbxContent>
                  <w:p w:rsidR="00331A24" w:rsidRDefault="00033800">
                    <w:pPr>
                      <w:spacing w:before="72"/>
                      <w:ind w:left="781"/>
                      <w:rPr>
                        <w:color w:val="000000"/>
                        <w:sz w:val="24"/>
                      </w:rPr>
                    </w:pPr>
                    <w:r>
                      <w:rPr>
                        <w:color w:val="000000"/>
                        <w:sz w:val="24"/>
                      </w:rPr>
                      <w:t>Listening</w:t>
                    </w:r>
                    <w:r>
                      <w:rPr>
                        <w:color w:val="000000"/>
                        <w:spacing w:val="-2"/>
                        <w:sz w:val="24"/>
                      </w:rPr>
                      <w:t>Problems</w:t>
                    </w:r>
                  </w:p>
                </w:txbxContent>
              </v:textbox>
            </v:shape>
            <v:shape id="docshape49" o:spid="_x0000_s1142" type="#_x0000_t202" style="position:absolute;left:2730;top:4336;width:3450;height:781">
              <v:textbox inset="0,0,0,0">
                <w:txbxContent>
                  <w:p w:rsidR="00331A24" w:rsidRDefault="00033800">
                    <w:pPr>
                      <w:spacing w:before="73"/>
                      <w:ind w:left="762"/>
                      <w:rPr>
                        <w:color w:val="000000"/>
                        <w:sz w:val="24"/>
                      </w:rPr>
                    </w:pPr>
                    <w:r>
                      <w:rPr>
                        <w:color w:val="000000"/>
                        <w:sz w:val="24"/>
                      </w:rPr>
                      <w:t>Students</w:t>
                    </w:r>
                    <w:r>
                      <w:rPr>
                        <w:color w:val="000000"/>
                        <w:spacing w:val="-2"/>
                        <w:sz w:val="24"/>
                      </w:rPr>
                      <w:t>Perception</w:t>
                    </w:r>
                  </w:p>
                </w:txbxContent>
              </v:textbox>
            </v:shape>
            <v:shape id="docshape50" o:spid="_x0000_s1141" type="#_x0000_t202" style="position:absolute;left:2730;top:5791;width:3450;height:886">
              <v:textbox inset="0,0,0,0">
                <w:txbxContent>
                  <w:p w:rsidR="00331A24" w:rsidRDefault="00033800">
                    <w:pPr>
                      <w:spacing w:before="72"/>
                      <w:ind w:left="634"/>
                      <w:rPr>
                        <w:color w:val="000000"/>
                        <w:sz w:val="24"/>
                      </w:rPr>
                    </w:pPr>
                    <w:r>
                      <w:rPr>
                        <w:color w:val="000000"/>
                        <w:sz w:val="24"/>
                      </w:rPr>
                      <w:t>Using Musicas</w:t>
                    </w:r>
                    <w:r>
                      <w:rPr>
                        <w:color w:val="000000"/>
                        <w:spacing w:val="-2"/>
                        <w:sz w:val="24"/>
                      </w:rPr>
                      <w:t>Media</w:t>
                    </w:r>
                  </w:p>
                </w:txbxContent>
              </v:textbox>
            </v:shape>
            <w10:wrap anchorx="page"/>
          </v:group>
        </w:pict>
      </w:r>
      <w:r w:rsidR="00331A24" w:rsidRPr="00331A24">
        <w:pict>
          <v:rect id="docshape51" o:spid="_x0000_s1139" style="position:absolute;left:0;text-align:left;margin-left:401.25pt;margin-top:138.85pt;width:122.25pt;height:21.75pt;z-index:15763968;mso-position-horizontal-relative:page;mso-position-vertical-relative:text" stroked="f">
            <w10:wrap anchorx="page"/>
          </v:rect>
        </w:pict>
      </w:r>
      <w:r w:rsidR="00331A24" w:rsidRPr="00331A24">
        <w:pict>
          <v:rect id="docshape52" o:spid="_x0000_s1138" style="position:absolute;left:0;text-align:left;margin-left:401.25pt;margin-top:171.9pt;width:122.25pt;height:33.7pt;z-index:15764480;mso-position-horizontal-relative:page;mso-position-vertical-relative:text" stroked="f">
            <w10:wrap anchorx="page"/>
          </v:rect>
        </w:pict>
      </w:r>
      <w:r w:rsidR="00331A24" w:rsidRPr="00331A24">
        <w:pict>
          <v:rect id="docshape53" o:spid="_x0000_s1137" style="position:absolute;left:0;text-align:left;margin-left:401.25pt;margin-top:213.15pt;width:122.25pt;height:24.75pt;z-index:15765504;mso-position-horizontal-relative:page;mso-position-vertical-relative:text" stroked="f">
            <w10:wrap anchorx="page"/>
          </v:rect>
        </w:pict>
      </w:r>
      <w:r w:rsidR="00331A24" w:rsidRPr="00331A24">
        <w:pict>
          <v:shape id="docshape54" o:spid="_x0000_s1136" type="#_x0000_t202" style="position:absolute;left:0;text-align:left;margin-left:401.25pt;margin-top:213.15pt;width:122.25pt;height:24.75pt;z-index:15768576;mso-position-horizontal-relative:page;mso-position-vertical-relative:text" filled="f">
            <v:textbox inset="0,0,0,0">
              <w:txbxContent>
                <w:p w:rsidR="00331A24" w:rsidRDefault="00033800">
                  <w:pPr>
                    <w:pStyle w:val="BodyText"/>
                    <w:spacing w:before="72"/>
                    <w:ind w:left="692"/>
                  </w:pPr>
                  <w:r>
                    <w:t>The</w:t>
                  </w:r>
                  <w:r>
                    <w:rPr>
                      <w:spacing w:val="-2"/>
                    </w:rPr>
                    <w:t xml:space="preserve"> Lyrics</w:t>
                  </w:r>
                </w:p>
              </w:txbxContent>
            </v:textbox>
            <w10:wrap anchorx="page"/>
          </v:shape>
        </w:pict>
      </w:r>
      <w:r w:rsidR="00331A24" w:rsidRPr="00331A24">
        <w:pict>
          <v:shape id="docshape55" o:spid="_x0000_s1135" type="#_x0000_t202" style="position:absolute;left:0;text-align:left;margin-left:401.25pt;margin-top:171.9pt;width:122.25pt;height:33.7pt;z-index:15769088;mso-position-horizontal-relative:page;mso-position-vertical-relative:text" filled="f">
            <v:textbox inset="0,0,0,0">
              <w:txbxContent>
                <w:p w:rsidR="00331A24" w:rsidRDefault="00033800">
                  <w:pPr>
                    <w:pStyle w:val="BodyText"/>
                    <w:spacing w:before="71"/>
                    <w:ind w:left="604" w:hanging="437"/>
                  </w:pPr>
                  <w:r>
                    <w:t>Opinionofusinglove song in class</w:t>
                  </w:r>
                </w:p>
              </w:txbxContent>
            </v:textbox>
            <w10:wrap anchorx="page"/>
          </v:shape>
        </w:pict>
      </w:r>
      <w:r w:rsidR="00331A24" w:rsidRPr="00331A24">
        <w:pict>
          <v:shape id="docshape56" o:spid="_x0000_s1134" type="#_x0000_t202" style="position:absolute;left:0;text-align:left;margin-left:401.25pt;margin-top:138.85pt;width:122.25pt;height:21.75pt;z-index:15769600;mso-position-horizontal-relative:page;mso-position-vertical-relative:text" filled="f">
            <v:textbox inset="0,0,0,0">
              <w:txbxContent>
                <w:p w:rsidR="00331A24" w:rsidRDefault="00033800">
                  <w:pPr>
                    <w:pStyle w:val="BodyText"/>
                    <w:spacing w:before="72"/>
                    <w:ind w:left="676"/>
                  </w:pPr>
                  <w:r>
                    <w:rPr>
                      <w:spacing w:val="-2"/>
                    </w:rPr>
                    <w:t>Experience</w:t>
                  </w:r>
                </w:p>
              </w:txbxContent>
            </v:textbox>
            <w10:wrap anchorx="page"/>
          </v:shape>
        </w:pict>
      </w:r>
      <w:r>
        <w:t xml:space="preserve">Based on the classification results, it was found that the majority of students gave a positive perception of the use of love songs in listening learning. The classification of student perceptions can be explained as follows from data </w:t>
      </w:r>
      <w:r>
        <w:rPr>
          <w:spacing w:val="-2"/>
        </w:rPr>
        <w:t>reduction:</w:t>
      </w: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pPr>
    </w:p>
    <w:p w:rsidR="00331A24" w:rsidRDefault="00331A24">
      <w:pPr>
        <w:pStyle w:val="BodyText"/>
        <w:spacing w:before="28"/>
      </w:pPr>
    </w:p>
    <w:p w:rsidR="00331A24" w:rsidRDefault="00331A24">
      <w:pPr>
        <w:pStyle w:val="Heading2"/>
        <w:ind w:left="3369" w:firstLine="0"/>
        <w:jc w:val="left"/>
      </w:pPr>
      <w:r w:rsidRPr="00331A24">
        <w:pict>
          <v:rect id="docshape57" o:spid="_x0000_s1133" style="position:absolute;left:0;text-align:left;margin-left:401.25pt;margin-top:-122.6pt;width:122.25pt;height:24.75pt;z-index:15764992;mso-position-horizontal-relative:page" stroked="f">
            <w10:wrap anchorx="page"/>
          </v:rect>
        </w:pict>
      </w:r>
      <w:r w:rsidRPr="00331A24">
        <w:pict>
          <v:rect id="docshape58" o:spid="_x0000_s1132" style="position:absolute;left:0;text-align:left;margin-left:401.25pt;margin-top:-91.05pt;width:122.25pt;height:24.75pt;z-index:15766016;mso-position-horizontal-relative:page" stroked="f">
            <w10:wrap anchorx="page"/>
          </v:rect>
        </w:pict>
      </w:r>
      <w:r w:rsidRPr="00331A24">
        <w:pict>
          <v:rect id="docshape59" o:spid="_x0000_s1131" style="position:absolute;left:0;text-align:left;margin-left:401.25pt;margin-top:-57.4pt;width:122.25pt;height:24.75pt;z-index:15766528;mso-position-horizontal-relative:page" stroked="f">
            <w10:wrap anchorx="page"/>
          </v:rect>
        </w:pict>
      </w:r>
      <w:r w:rsidRPr="00331A24">
        <w:pict>
          <v:shape id="docshape60" o:spid="_x0000_s1130" type="#_x0000_t202" style="position:absolute;left:0;text-align:left;margin-left:401.25pt;margin-top:-57.4pt;width:122.25pt;height:24.75pt;z-index:15767040;mso-position-horizontal-relative:page" filled="f">
            <v:textbox inset="0,0,0,0">
              <w:txbxContent>
                <w:p w:rsidR="00331A24" w:rsidRDefault="00033800">
                  <w:pPr>
                    <w:pStyle w:val="BodyText"/>
                    <w:spacing w:before="72"/>
                    <w:ind w:left="683"/>
                  </w:pPr>
                  <w:r>
                    <w:rPr>
                      <w:spacing w:val="-2"/>
                    </w:rPr>
                    <w:t>Suggestion</w:t>
                  </w:r>
                </w:p>
              </w:txbxContent>
            </v:textbox>
            <w10:wrap anchorx="page"/>
          </v:shape>
        </w:pict>
      </w:r>
      <w:r w:rsidRPr="00331A24">
        <w:pict>
          <v:shape id="docshape61" o:spid="_x0000_s1129" type="#_x0000_t202" style="position:absolute;left:0;text-align:left;margin-left:401.25pt;margin-top:-91.05pt;width:122.25pt;height:24.75pt;z-index:15767552;mso-position-horizontal-relative:page" filled="f">
            <v:textbox inset="0,0,0,0">
              <w:txbxContent>
                <w:p w:rsidR="00331A24" w:rsidRDefault="00033800">
                  <w:pPr>
                    <w:pStyle w:val="BodyText"/>
                    <w:spacing w:before="73"/>
                    <w:ind w:left="724"/>
                  </w:pPr>
                  <w:r>
                    <w:rPr>
                      <w:spacing w:val="-2"/>
                    </w:rPr>
                    <w:t>Motivated</w:t>
                  </w:r>
                </w:p>
              </w:txbxContent>
            </v:textbox>
            <w10:wrap anchorx="page"/>
          </v:shape>
        </w:pict>
      </w:r>
      <w:r w:rsidRPr="00331A24">
        <w:pict>
          <v:shape id="docshape62" o:spid="_x0000_s1128" type="#_x0000_t202" style="position:absolute;left:0;text-align:left;margin-left:401.25pt;margin-top:-122.6pt;width:122.25pt;height:24.75pt;z-index:15768064;mso-position-horizontal-relative:page" filled="f">
            <v:textbox inset="0,0,0,0">
              <w:txbxContent>
                <w:p w:rsidR="00331A24" w:rsidRDefault="00033800">
                  <w:pPr>
                    <w:pStyle w:val="BodyText"/>
                    <w:spacing w:before="73"/>
                    <w:ind w:left="683"/>
                  </w:pPr>
                  <w:r>
                    <w:rPr>
                      <w:spacing w:val="-2"/>
                    </w:rPr>
                    <w:t>Challenges</w:t>
                  </w:r>
                </w:p>
              </w:txbxContent>
            </v:textbox>
            <w10:wrap anchorx="page"/>
          </v:shape>
        </w:pict>
      </w:r>
      <w:r w:rsidR="00033800">
        <w:t xml:space="preserve">Picture4.1Schemeof Data </w:t>
      </w:r>
      <w:r w:rsidR="00033800">
        <w:rPr>
          <w:spacing w:val="-2"/>
        </w:rPr>
        <w:t>display</w:t>
      </w:r>
    </w:p>
    <w:p w:rsidR="00331A24" w:rsidRDefault="00331A24">
      <w:pPr>
        <w:pStyle w:val="BodyText"/>
        <w:spacing w:before="5"/>
        <w:rPr>
          <w:b/>
        </w:rPr>
      </w:pPr>
    </w:p>
    <w:p w:rsidR="00331A24" w:rsidRDefault="00033800">
      <w:pPr>
        <w:pStyle w:val="BodyText"/>
        <w:spacing w:line="480" w:lineRule="auto"/>
        <w:ind w:left="851" w:right="282" w:firstLine="720"/>
        <w:jc w:val="both"/>
      </w:pPr>
      <w:r>
        <w:t xml:space="preserve">To facilitate understanding of the research results, the researchers presented the data in narrative form. Based on the results of the open-ended questionnaire, six main categories were identified in accordance with the research </w:t>
      </w:r>
      <w:r>
        <w:rPr>
          <w:spacing w:val="-2"/>
        </w:rPr>
        <w:t>questions: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0"/>
          <w:numId w:val="12"/>
        </w:numPr>
        <w:tabs>
          <w:tab w:val="left" w:pos="1571"/>
        </w:tabs>
        <w:spacing w:line="480" w:lineRule="auto"/>
        <w:ind w:right="282"/>
        <w:jc w:val="both"/>
        <w:rPr>
          <w:sz w:val="24"/>
        </w:rPr>
      </w:pPr>
      <w:r>
        <w:rPr>
          <w:sz w:val="24"/>
        </w:rPr>
        <w:t>Student Experiences → The majority stated that the experience was enjoyable, exciting, and made them more interested in learning, although some felt uncomfortable due to the hot and noisy classroom.</w:t>
      </w:r>
    </w:p>
    <w:p w:rsidR="00331A24" w:rsidRDefault="00033800">
      <w:pPr>
        <w:pStyle w:val="ListParagraph"/>
        <w:numPr>
          <w:ilvl w:val="0"/>
          <w:numId w:val="12"/>
        </w:numPr>
        <w:tabs>
          <w:tab w:val="left" w:pos="1571"/>
        </w:tabs>
        <w:spacing w:line="480" w:lineRule="auto"/>
        <w:ind w:right="286"/>
        <w:jc w:val="both"/>
        <w:rPr>
          <w:sz w:val="24"/>
        </w:rPr>
      </w:pPr>
      <w:r>
        <w:rPr>
          <w:noProof/>
          <w:sz w:val="24"/>
          <w:lang w:val="id-ID" w:eastAsia="id-ID"/>
        </w:rPr>
        <w:drawing>
          <wp:anchor distT="0" distB="0" distL="0" distR="0" simplePos="0" relativeHeight="485768704"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Opinions on the Use of Love Songs → Students considered this method interesting, aligned with their interests, and effective in increasing </w:t>
      </w:r>
      <w:r>
        <w:rPr>
          <w:spacing w:val="-2"/>
          <w:sz w:val="24"/>
        </w:rPr>
        <w:t>vocabulary.</w:t>
      </w:r>
    </w:p>
    <w:p w:rsidR="00331A24" w:rsidRDefault="00033800">
      <w:pPr>
        <w:pStyle w:val="ListParagraph"/>
        <w:numPr>
          <w:ilvl w:val="0"/>
          <w:numId w:val="12"/>
        </w:numPr>
        <w:tabs>
          <w:tab w:val="left" w:pos="1571"/>
        </w:tabs>
        <w:spacing w:before="1"/>
        <w:jc w:val="both"/>
        <w:rPr>
          <w:sz w:val="24"/>
        </w:rPr>
      </w:pPr>
      <w:r>
        <w:rPr>
          <w:sz w:val="24"/>
        </w:rPr>
        <w:t>FeelingsRegardingSongLyrics→Mostfoundthelyricsrelevant</w:t>
      </w:r>
      <w:r>
        <w:rPr>
          <w:spacing w:val="-5"/>
          <w:sz w:val="24"/>
        </w:rPr>
        <w:t>and</w:t>
      </w:r>
    </w:p>
    <w:p w:rsidR="00331A24" w:rsidRDefault="00331A24">
      <w:pPr>
        <w:pStyle w:val="BodyText"/>
      </w:pPr>
    </w:p>
    <w:p w:rsidR="00331A24" w:rsidRDefault="00033800">
      <w:pPr>
        <w:pStyle w:val="BodyText"/>
        <w:ind w:left="1571"/>
      </w:pPr>
      <w:r>
        <w:t>engaging,althoughsome partsweredifficultto</w:t>
      </w:r>
      <w:r>
        <w:rPr>
          <w:spacing w:val="-2"/>
        </w:rPr>
        <w:t>understand.</w:t>
      </w:r>
    </w:p>
    <w:p w:rsidR="00331A24" w:rsidRDefault="00331A24">
      <w:pPr>
        <w:pStyle w:val="BodyText"/>
      </w:pPr>
    </w:p>
    <w:p w:rsidR="00331A24" w:rsidRDefault="00033800">
      <w:pPr>
        <w:pStyle w:val="ListParagraph"/>
        <w:numPr>
          <w:ilvl w:val="0"/>
          <w:numId w:val="12"/>
        </w:numPr>
        <w:tabs>
          <w:tab w:val="left" w:pos="1571"/>
        </w:tabs>
        <w:jc w:val="both"/>
        <w:rPr>
          <w:sz w:val="24"/>
        </w:rPr>
      </w:pPr>
      <w:r>
        <w:rPr>
          <w:sz w:val="24"/>
        </w:rPr>
        <w:t>Challenges→Difficultyunderstandingnewvocabulary,song</w:t>
      </w:r>
      <w:r>
        <w:rPr>
          <w:spacing w:val="-2"/>
          <w:sz w:val="24"/>
        </w:rPr>
        <w:t>speed,</w:t>
      </w:r>
    </w:p>
    <w:p w:rsidR="00331A24" w:rsidRDefault="00331A24">
      <w:pPr>
        <w:pStyle w:val="BodyText"/>
      </w:pPr>
    </w:p>
    <w:p w:rsidR="00331A24" w:rsidRDefault="00033800">
      <w:pPr>
        <w:pStyle w:val="BodyText"/>
        <w:ind w:left="1571"/>
      </w:pPr>
      <w:r>
        <w:t>unclearvocals,andexternalclassroom</w:t>
      </w:r>
      <w:r>
        <w:rPr>
          <w:spacing w:val="-2"/>
        </w:rPr>
        <w:t>factors.</w:t>
      </w:r>
    </w:p>
    <w:p w:rsidR="00331A24" w:rsidRDefault="00331A24">
      <w:pPr>
        <w:pStyle w:val="BodyText"/>
      </w:pPr>
    </w:p>
    <w:p w:rsidR="00331A24" w:rsidRDefault="00033800">
      <w:pPr>
        <w:pStyle w:val="ListParagraph"/>
        <w:numPr>
          <w:ilvl w:val="0"/>
          <w:numId w:val="12"/>
        </w:numPr>
        <w:tabs>
          <w:tab w:val="left" w:pos="1571"/>
        </w:tabs>
        <w:jc w:val="both"/>
        <w:rPr>
          <w:sz w:val="24"/>
        </w:rPr>
      </w:pPr>
      <w:r>
        <w:rPr>
          <w:sz w:val="24"/>
        </w:rPr>
        <w:t>Motivation→ Almostallstudentsfeltmoremotivated,more</w:t>
      </w:r>
      <w:r>
        <w:rPr>
          <w:spacing w:val="-2"/>
          <w:sz w:val="24"/>
        </w:rPr>
        <w:t>enthusiastic,</w:t>
      </w:r>
    </w:p>
    <w:p w:rsidR="00331A24" w:rsidRDefault="00331A24">
      <w:pPr>
        <w:pStyle w:val="BodyText"/>
      </w:pPr>
    </w:p>
    <w:p w:rsidR="00331A24" w:rsidRDefault="00033800">
      <w:pPr>
        <w:pStyle w:val="BodyText"/>
        <w:ind w:left="1571"/>
      </w:pPr>
      <w:r>
        <w:t>andunderstoodlessons moreeasilythrough</w:t>
      </w:r>
      <w:r>
        <w:rPr>
          <w:spacing w:val="-2"/>
        </w:rPr>
        <w:t>songs.</w:t>
      </w:r>
    </w:p>
    <w:p w:rsidR="00331A24" w:rsidRDefault="00331A24">
      <w:pPr>
        <w:pStyle w:val="BodyText"/>
      </w:pPr>
    </w:p>
    <w:p w:rsidR="00331A24" w:rsidRDefault="00033800">
      <w:pPr>
        <w:pStyle w:val="ListParagraph"/>
        <w:numPr>
          <w:ilvl w:val="0"/>
          <w:numId w:val="12"/>
        </w:numPr>
        <w:tabs>
          <w:tab w:val="left" w:pos="1571"/>
        </w:tabs>
        <w:spacing w:line="480" w:lineRule="auto"/>
        <w:ind w:right="285"/>
        <w:jc w:val="both"/>
        <w:rPr>
          <w:sz w:val="24"/>
        </w:rPr>
      </w:pPr>
      <w:r>
        <w:rPr>
          <w:sz w:val="24"/>
        </w:rPr>
        <w:t xml:space="preserve">Suggestion → Students hope </w:t>
      </w:r>
      <w:r>
        <w:rPr>
          <w:sz w:val="24"/>
        </w:rPr>
        <w:t xml:space="preserve">that teachers will use love songs more often in listening lessons, choosing songs that are appropriate for their age and </w:t>
      </w:r>
      <w:r>
        <w:rPr>
          <w:spacing w:val="-2"/>
          <w:sz w:val="24"/>
        </w:rPr>
        <w:t>interests.</w:t>
      </w:r>
    </w:p>
    <w:p w:rsidR="00331A24" w:rsidRDefault="00331A24">
      <w:pPr>
        <w:pStyle w:val="BodyText"/>
        <w:spacing w:before="3"/>
      </w:pPr>
    </w:p>
    <w:p w:rsidR="00331A24" w:rsidRDefault="00033800">
      <w:pPr>
        <w:pStyle w:val="BodyText"/>
        <w:spacing w:line="480" w:lineRule="auto"/>
        <w:ind w:left="851" w:right="282" w:firstLine="720"/>
        <w:jc w:val="both"/>
      </w:pPr>
      <w:r>
        <w:t>The findings are</w:t>
      </w:r>
      <w:r>
        <w:t xml:space="preserve">then visualized in the following chart: From the results of the questionnaire, it was found that the majority of students expressed positive feelings towards the questions given in the questionnaire, it was found that in </w:t>
      </w:r>
      <w:r>
        <w:rPr>
          <w:b/>
        </w:rPr>
        <w:t xml:space="preserve">question number 1 </w:t>
      </w:r>
      <w:r>
        <w:t>about “</w:t>
      </w:r>
      <w:r>
        <w:rPr>
          <w:b/>
          <w:i/>
        </w:rPr>
        <w:t>How was yo</w:t>
      </w:r>
      <w:r>
        <w:rPr>
          <w:b/>
          <w:i/>
        </w:rPr>
        <w:t>ur experience listening to love song in the class?”</w:t>
      </w:r>
      <w:r>
        <w:t>, it can be concluded that most students feel a pleasant and different learning experience than usual. The use of love songs in the listening learning process is considered to provide a new nuance that can</w:t>
      </w:r>
      <w:r>
        <w:t xml:space="preserve"> improve their comfort, mood,andfocusonlearning.,studentsstatedthattheirexperienceoflistening</w:t>
      </w:r>
      <w:r>
        <w:rPr>
          <w:spacing w:val="-5"/>
        </w:rPr>
        <w:t>to</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79"/>
        <w:jc w:val="both"/>
      </w:pPr>
      <w:r>
        <w:rPr>
          <w:noProof/>
          <w:lang w:val="id-ID" w:eastAsia="id-ID"/>
        </w:rPr>
        <w:drawing>
          <wp:anchor distT="0" distB="0" distL="0" distR="0" simplePos="0" relativeHeight="48576921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7" cstate="print"/>
                    <a:stretch>
                      <a:fillRect/>
                    </a:stretch>
                  </pic:blipFill>
                  <pic:spPr>
                    <a:xfrm>
                      <a:off x="0" y="0"/>
                      <a:ext cx="4667249" cy="4591049"/>
                    </a:xfrm>
                    <a:prstGeom prst="rect">
                      <a:avLst/>
                    </a:prstGeom>
                  </pic:spPr>
                </pic:pic>
              </a:graphicData>
            </a:graphic>
          </wp:anchor>
        </w:drawing>
      </w:r>
      <w:r>
        <w:t xml:space="preserve">love songs in class was </w:t>
      </w:r>
      <w:r>
        <w:rPr>
          <w:b/>
        </w:rPr>
        <w:t>quite interesting</w:t>
      </w:r>
      <w:r>
        <w:t xml:space="preserve">, </w:t>
      </w:r>
      <w:r>
        <w:rPr>
          <w:b/>
        </w:rPr>
        <w:t>happy</w:t>
      </w:r>
      <w:r>
        <w:t xml:space="preserve">, </w:t>
      </w:r>
      <w:r>
        <w:rPr>
          <w:b/>
        </w:rPr>
        <w:t>fun</w:t>
      </w:r>
      <w:r>
        <w:t xml:space="preserve">, and have a </w:t>
      </w:r>
      <w:r>
        <w:rPr>
          <w:b/>
        </w:rPr>
        <w:t>very good experience</w:t>
      </w:r>
      <w:r>
        <w:t xml:space="preserve">. This shows that students not only feel comfortable, </w:t>
      </w:r>
      <w:r>
        <w:t xml:space="preserve">but also consider this method as a new and enjoyable approach to learning listening and they respond emotionally positively to the use of song media in learning. While others considered that love songs </w:t>
      </w:r>
      <w:r>
        <w:rPr>
          <w:b/>
        </w:rPr>
        <w:t xml:space="preserve">making learning activities more enjoyable </w:t>
      </w:r>
      <w:r>
        <w:t xml:space="preserve">and </w:t>
      </w:r>
      <w:r>
        <w:rPr>
          <w:b/>
        </w:rPr>
        <w:t>it impro</w:t>
      </w:r>
      <w:r>
        <w:rPr>
          <w:b/>
        </w:rPr>
        <w:t xml:space="preserve">ves my mood for studying </w:t>
      </w:r>
      <w:r>
        <w:t xml:space="preserve">proves that this method has succeeded in changing students' perceptions of listening learning, from being monotonous to being more enjoyable and interesting, in addition students also responded with </w:t>
      </w:r>
      <w:r>
        <w:rPr>
          <w:b/>
        </w:rPr>
        <w:t>understanding of emotional expre</w:t>
      </w:r>
      <w:r>
        <w:rPr>
          <w:b/>
        </w:rPr>
        <w:t>ssions in different languages</w:t>
      </w:r>
      <w:r>
        <w:t>, which means that song media not only introduces vocabulary or pronunciation, but also helps students understand emotional nuances in English. This shows that love songs not only create a pleasant learning atmosphere, but also</w:t>
      </w:r>
      <w:r>
        <w:t xml:space="preserve"> strengthen the emotional and cognitive dimensions in learning English.</w:t>
      </w:r>
    </w:p>
    <w:p w:rsidR="00331A24" w:rsidRDefault="00331A24">
      <w:pPr>
        <w:pStyle w:val="BodyText"/>
        <w:spacing w:before="4"/>
      </w:pPr>
    </w:p>
    <w:p w:rsidR="00331A24" w:rsidRDefault="00033800">
      <w:pPr>
        <w:spacing w:line="480" w:lineRule="auto"/>
        <w:ind w:left="851" w:right="278" w:firstLine="720"/>
        <w:jc w:val="both"/>
        <w:rPr>
          <w:b/>
          <w:sz w:val="24"/>
        </w:rPr>
      </w:pPr>
      <w:r>
        <w:rPr>
          <w:sz w:val="24"/>
        </w:rPr>
        <w:t xml:space="preserve">Based on students' responses to </w:t>
      </w:r>
      <w:r>
        <w:rPr>
          <w:b/>
          <w:sz w:val="24"/>
        </w:rPr>
        <w:t xml:space="preserve">questions number 2 </w:t>
      </w:r>
      <w:r>
        <w:rPr>
          <w:sz w:val="24"/>
        </w:rPr>
        <w:t xml:space="preserve">about </w:t>
      </w:r>
      <w:r>
        <w:rPr>
          <w:b/>
          <w:i/>
          <w:sz w:val="24"/>
        </w:rPr>
        <w:t>“What do you think about the use of love song in listening lessons? why do you feel that way?”</w:t>
      </w:r>
      <w:r>
        <w:rPr>
          <w:sz w:val="24"/>
        </w:rPr>
        <w:t xml:space="preserve">, it is clear that the majority </w:t>
      </w:r>
      <w:r>
        <w:rPr>
          <w:sz w:val="24"/>
        </w:rPr>
        <w:t>of students have a very positive perception of this method. They consider the use of love songs to be an interesting, fun, and effective approach in increasing their interest and involvement in the English learning process, especially listening skills. stu</w:t>
      </w:r>
      <w:r>
        <w:rPr>
          <w:sz w:val="24"/>
        </w:rPr>
        <w:t xml:space="preserve">dents stated </w:t>
      </w:r>
      <w:r>
        <w:rPr>
          <w:b/>
          <w:sz w:val="24"/>
        </w:rPr>
        <w:t>it’s good</w:t>
      </w:r>
      <w:r>
        <w:rPr>
          <w:sz w:val="24"/>
        </w:rPr>
        <w:t xml:space="preserve">, </w:t>
      </w:r>
      <w:r>
        <w:rPr>
          <w:b/>
          <w:sz w:val="24"/>
        </w:rPr>
        <w:t>great idea</w:t>
      </w:r>
      <w:r>
        <w:rPr>
          <w:sz w:val="24"/>
        </w:rPr>
        <w:t xml:space="preserve">, </w:t>
      </w:r>
      <w:r>
        <w:rPr>
          <w:b/>
          <w:sz w:val="24"/>
        </w:rPr>
        <w:t>it’sinteresting</w:t>
      </w:r>
      <w:r>
        <w:rPr>
          <w:sz w:val="24"/>
        </w:rPr>
        <w:t>,</w:t>
      </w:r>
      <w:r>
        <w:rPr>
          <w:b/>
          <w:sz w:val="24"/>
        </w:rPr>
        <w:t>reallylikeit</w:t>
      </w:r>
      <w:r>
        <w:rPr>
          <w:sz w:val="24"/>
        </w:rPr>
        <w:t>,</w:t>
      </w:r>
      <w:r>
        <w:rPr>
          <w:b/>
          <w:sz w:val="24"/>
        </w:rPr>
        <w:t>enthusiastic</w:t>
      </w:r>
      <w:r>
        <w:rPr>
          <w:sz w:val="24"/>
        </w:rPr>
        <w:t>,thestudentsrespondedpositively,this shows an open and enthusiastic attitude towards love songs as a learning media. Because they feel this media is fun and suitable for use in li</w:t>
      </w:r>
      <w:r>
        <w:rPr>
          <w:sz w:val="24"/>
        </w:rPr>
        <w:t xml:space="preserve">stening classes. Then somestudentsalsorespondedwith </w:t>
      </w:r>
      <w:r>
        <w:rPr>
          <w:b/>
          <w:sz w:val="24"/>
        </w:rPr>
        <w:t>canexpressmyselfmorethroughlove</w:t>
      </w:r>
      <w:r>
        <w:rPr>
          <w:b/>
          <w:spacing w:val="-2"/>
          <w:sz w:val="24"/>
        </w:rPr>
        <w:t xml:space="preserve"> songs,</w:t>
      </w:r>
    </w:p>
    <w:p w:rsidR="00331A24" w:rsidRDefault="00331A24">
      <w:pPr>
        <w:spacing w:line="480" w:lineRule="auto"/>
        <w:jc w:val="both"/>
        <w:rPr>
          <w:b/>
          <w:sz w:val="24"/>
        </w:rPr>
        <w:sectPr w:rsidR="00331A24">
          <w:pgSz w:w="11910" w:h="16840"/>
          <w:pgMar w:top="1760" w:right="1417" w:bottom="280" w:left="1417" w:header="751" w:footer="0" w:gutter="0"/>
          <w:cols w:space="720"/>
        </w:sectPr>
      </w:pPr>
    </w:p>
    <w:p w:rsidR="00331A24" w:rsidRDefault="00331A24">
      <w:pPr>
        <w:pStyle w:val="BodyText"/>
        <w:spacing w:before="213"/>
        <w:rPr>
          <w:b/>
        </w:rPr>
      </w:pPr>
    </w:p>
    <w:p w:rsidR="00331A24" w:rsidRDefault="00033800">
      <w:pPr>
        <w:spacing w:line="480" w:lineRule="auto"/>
        <w:ind w:left="851" w:right="279"/>
        <w:jc w:val="both"/>
        <w:rPr>
          <w:sz w:val="24"/>
        </w:rPr>
      </w:pPr>
      <w:r>
        <w:rPr>
          <w:noProof/>
          <w:sz w:val="24"/>
          <w:lang w:val="id-ID" w:eastAsia="id-ID"/>
        </w:rPr>
        <w:drawing>
          <wp:anchor distT="0" distB="0" distL="0" distR="0" simplePos="0" relativeHeight="48576972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create a relaxed atmosphere during the learning process</w:t>
      </w:r>
      <w:r>
        <w:rPr>
          <w:sz w:val="24"/>
        </w:rPr>
        <w:t>, this shows that love songs not only make students interested, but also open up space for self- expression and increase enthusiasm in the learning process. creating a relaxed and pleasant atmosphere in the classroom, preventing students from feeling bored</w:t>
      </w:r>
      <w:r>
        <w:rPr>
          <w:sz w:val="24"/>
        </w:rPr>
        <w:t xml:space="preserve"> and sleepy. In fact, some students feel they can express themselves more through emotional lyrics in love songs, which indicates emotional involvement and increased active participation in the learning process, then other students also said </w:t>
      </w:r>
      <w:r>
        <w:rPr>
          <w:b/>
          <w:sz w:val="24"/>
        </w:rPr>
        <w:t xml:space="preserve">love songs in </w:t>
      </w:r>
      <w:r>
        <w:rPr>
          <w:b/>
          <w:sz w:val="24"/>
        </w:rPr>
        <w:t>class learning makes students not bored and sleepy</w:t>
      </w:r>
      <w:r>
        <w:rPr>
          <w:sz w:val="24"/>
        </w:rPr>
        <w:t xml:space="preserve">, </w:t>
      </w:r>
      <w:r>
        <w:rPr>
          <w:b/>
          <w:sz w:val="24"/>
        </w:rPr>
        <w:t>love songs usually have clear pronunciation, strong emotional expressions, and easy-to- understand themes</w:t>
      </w:r>
      <w:r>
        <w:rPr>
          <w:sz w:val="24"/>
        </w:rPr>
        <w:t>, Love songs are considered to have clear pronunciation and easy-to-understand themes, thus support</w:t>
      </w:r>
      <w:r>
        <w:rPr>
          <w:sz w:val="24"/>
        </w:rPr>
        <w:t>ing students' listening comprehension directly. This is very helpful in understanding the content of the song and improving listening skills effectively.</w:t>
      </w:r>
    </w:p>
    <w:p w:rsidR="00331A24" w:rsidRDefault="00331A24">
      <w:pPr>
        <w:pStyle w:val="BodyText"/>
        <w:spacing w:before="4"/>
      </w:pPr>
    </w:p>
    <w:p w:rsidR="00331A24" w:rsidRDefault="00033800">
      <w:pPr>
        <w:spacing w:line="480" w:lineRule="auto"/>
        <w:ind w:left="851" w:right="279" w:firstLine="720"/>
        <w:jc w:val="both"/>
        <w:rPr>
          <w:b/>
          <w:sz w:val="24"/>
        </w:rPr>
      </w:pPr>
      <w:r>
        <w:rPr>
          <w:sz w:val="24"/>
        </w:rPr>
        <w:t xml:space="preserve">Based on the results of students' responses to </w:t>
      </w:r>
      <w:r>
        <w:rPr>
          <w:b/>
          <w:sz w:val="24"/>
        </w:rPr>
        <w:t xml:space="preserve">question no. 3 </w:t>
      </w:r>
      <w:r>
        <w:rPr>
          <w:b/>
          <w:i/>
          <w:sz w:val="24"/>
        </w:rPr>
        <w:t>“How doyou feel about the lyrics of lov</w:t>
      </w:r>
      <w:r>
        <w:rPr>
          <w:b/>
          <w:i/>
          <w:sz w:val="24"/>
        </w:rPr>
        <w:t>e song used in learning? do you find the lyricsrelevant and interesting?”</w:t>
      </w:r>
      <w:r>
        <w:rPr>
          <w:sz w:val="24"/>
        </w:rPr>
        <w:t xml:space="preserve">, it can be concluded that the majority of students gave apositiveresponsetothelyriccontentpresented. </w:t>
      </w:r>
      <w:r>
        <w:rPr>
          <w:b/>
          <w:sz w:val="24"/>
        </w:rPr>
        <w:t>Thelyricsareveryinteresting, it's quite exciting, the lyrics relevant and interes</w:t>
      </w:r>
      <w:r>
        <w:rPr>
          <w:b/>
          <w:sz w:val="24"/>
        </w:rPr>
        <w:t>ting</w:t>
      </w:r>
      <w:r>
        <w:rPr>
          <w:sz w:val="24"/>
        </w:rPr>
        <w:t xml:space="preserve">, the lyrics of love songs attract students' attention, make them more focused and enthusiastic in following listening lessons, indicating that the lyrics are successful for these studentsbecause of their relevance and interest in love songs. This has </w:t>
      </w:r>
      <w:r>
        <w:rPr>
          <w:sz w:val="24"/>
        </w:rPr>
        <w:t>a positive effect on their focus and involvement in listening activities, because they feel more connected tothematerialbeingtaught.Inaddition,severalstudentsalsostated</w:t>
      </w:r>
      <w:r>
        <w:rPr>
          <w:b/>
          <w:spacing w:val="-5"/>
          <w:sz w:val="24"/>
        </w:rPr>
        <w:t>the</w:t>
      </w:r>
    </w:p>
    <w:p w:rsidR="00331A24" w:rsidRDefault="00331A24">
      <w:pPr>
        <w:spacing w:line="480" w:lineRule="auto"/>
        <w:jc w:val="both"/>
        <w:rPr>
          <w:b/>
          <w:sz w:val="24"/>
        </w:rPr>
        <w:sectPr w:rsidR="00331A24">
          <w:pgSz w:w="11910" w:h="16840"/>
          <w:pgMar w:top="1760" w:right="1417" w:bottom="280" w:left="1417" w:header="751" w:footer="0" w:gutter="0"/>
          <w:cols w:space="720"/>
        </w:sectPr>
      </w:pPr>
    </w:p>
    <w:p w:rsidR="00331A24" w:rsidRDefault="00331A24">
      <w:pPr>
        <w:pStyle w:val="BodyText"/>
        <w:spacing w:before="213"/>
        <w:rPr>
          <w:b/>
        </w:rPr>
      </w:pPr>
    </w:p>
    <w:p w:rsidR="00331A24" w:rsidRDefault="00033800">
      <w:pPr>
        <w:pStyle w:val="BodyText"/>
        <w:spacing w:line="480" w:lineRule="auto"/>
        <w:ind w:left="851" w:right="279"/>
        <w:jc w:val="both"/>
      </w:pPr>
      <w:r>
        <w:rPr>
          <w:noProof/>
          <w:lang w:val="id-ID" w:eastAsia="id-ID"/>
        </w:rPr>
        <w:drawing>
          <wp:anchor distT="0" distB="0" distL="0" distR="0" simplePos="0" relativeHeight="48577024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 cstate="print"/>
                    <a:stretch>
                      <a:fillRect/>
                    </a:stretch>
                  </pic:blipFill>
                  <pic:spPr>
                    <a:xfrm>
                      <a:off x="0" y="0"/>
                      <a:ext cx="4667249" cy="4591049"/>
                    </a:xfrm>
                    <a:prstGeom prst="rect">
                      <a:avLst/>
                    </a:prstGeom>
                  </pic:spPr>
                </pic:pic>
              </a:graphicData>
            </a:graphic>
          </wp:anchor>
        </w:drawing>
      </w:r>
      <w:r>
        <w:rPr>
          <w:b/>
        </w:rPr>
        <w:t>lyrics are easy to understand and help improve vocabulary</w:t>
      </w:r>
      <w:r>
        <w:t xml:space="preserve">, </w:t>
      </w:r>
      <w:r>
        <w:rPr>
          <w:b/>
        </w:rPr>
        <w:t xml:space="preserve">love </w:t>
      </w:r>
      <w:r>
        <w:rPr>
          <w:b/>
        </w:rPr>
        <w:t>songs express deep emotions and use everyday language</w:t>
      </w:r>
      <w:r>
        <w:t xml:space="preserve">, with a simple sentence structure and the use of everyday language, the lyrics make it easy for students to grasp meaning, strengthen understanding of context, and expand vocabulary mastery. indicating </w:t>
      </w:r>
      <w:r>
        <w:t xml:space="preserve">that love songs also provide real linguistic benefits in the learning process. which means that love songs also function as a tool to improve Englishskillspracticallyandnaturally.Thenotherstudentsalsostated </w:t>
      </w:r>
      <w:r>
        <w:rPr>
          <w:b/>
        </w:rPr>
        <w:t>happyand represents my feelings</w:t>
      </w:r>
      <w:r>
        <w:t xml:space="preserve">, </w:t>
      </w:r>
      <w:r>
        <w:rPr>
          <w:b/>
        </w:rPr>
        <w:t>relate to real-l</w:t>
      </w:r>
      <w:r>
        <w:rPr>
          <w:b/>
        </w:rPr>
        <w:t>ife situations</w:t>
      </w:r>
      <w:r>
        <w:t>, this shows that love song lyrics have contextual learning value, but Love songs make students feel emotionally connected to the learning material. The lyrics reflect their personal experiences and feelings. so that it not only improves list</w:t>
      </w:r>
      <w:r>
        <w:t>ening skills, but also teaches students about social and emotional expressions in English authentically.It can be concluded that the use of love song lyrics strengthens the cognitive and affective aspects of listening learning, as well as being an interest</w:t>
      </w:r>
      <w:r>
        <w:t>ing, relevant,and in-depth media for students, creating a more meaningful and enjoyable learning experience for students.</w:t>
      </w:r>
    </w:p>
    <w:p w:rsidR="00331A24" w:rsidRDefault="00331A24">
      <w:pPr>
        <w:pStyle w:val="BodyText"/>
        <w:spacing w:before="4"/>
      </w:pPr>
    </w:p>
    <w:p w:rsidR="00331A24" w:rsidRDefault="00033800">
      <w:pPr>
        <w:spacing w:line="480" w:lineRule="auto"/>
        <w:ind w:left="851" w:right="280" w:firstLine="720"/>
        <w:jc w:val="both"/>
        <w:rPr>
          <w:sz w:val="24"/>
        </w:rPr>
      </w:pPr>
      <w:r>
        <w:rPr>
          <w:sz w:val="24"/>
        </w:rPr>
        <w:t xml:space="preserve">Based on students' responses to </w:t>
      </w:r>
      <w:r>
        <w:rPr>
          <w:b/>
          <w:sz w:val="24"/>
        </w:rPr>
        <w:t xml:space="preserve">question number 4 </w:t>
      </w:r>
      <w:r>
        <w:rPr>
          <w:sz w:val="24"/>
        </w:rPr>
        <w:t xml:space="preserve">about </w:t>
      </w:r>
      <w:r>
        <w:rPr>
          <w:b/>
          <w:i/>
          <w:sz w:val="24"/>
        </w:rPr>
        <w:t>“What challenges do you face when listening to love songs in the context of listening lessons?”</w:t>
      </w:r>
      <w:r>
        <w:rPr>
          <w:sz w:val="24"/>
        </w:rPr>
        <w:t xml:space="preserve">, it was found that although most students enjoyed this method, there were still some significant obstacles in the implementation process, namely from students' </w:t>
      </w:r>
      <w:r>
        <w:rPr>
          <w:sz w:val="24"/>
        </w:rPr>
        <w:t xml:space="preserve">statements that </w:t>
      </w:r>
      <w:r>
        <w:rPr>
          <w:b/>
          <w:sz w:val="24"/>
        </w:rPr>
        <w:t>the song is not clear</w:t>
      </w:r>
      <w:r>
        <w:rPr>
          <w:sz w:val="24"/>
        </w:rPr>
        <w:t xml:space="preserve">, </w:t>
      </w:r>
      <w:r>
        <w:rPr>
          <w:b/>
          <w:sz w:val="24"/>
        </w:rPr>
        <w:t xml:space="preserve">the song has a fast tempo </w:t>
      </w:r>
      <w:r>
        <w:rPr>
          <w:sz w:val="24"/>
        </w:rPr>
        <w:t>which indicates that certain audio quality or singing styles can interfere with their understandingof the contentsof the song.In addition,the tempoof the song is</w:t>
      </w:r>
      <w:r>
        <w:rPr>
          <w:spacing w:val="-5"/>
          <w:sz w:val="24"/>
        </w:rPr>
        <w:t>too</w:t>
      </w:r>
    </w:p>
    <w:p w:rsidR="00331A24" w:rsidRDefault="00331A24">
      <w:pPr>
        <w:spacing w:line="480" w:lineRule="auto"/>
        <w:jc w:val="both"/>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0"/>
        <w:jc w:val="both"/>
      </w:pPr>
      <w:r>
        <w:rPr>
          <w:noProof/>
          <w:lang w:val="id-ID" w:eastAsia="id-ID"/>
        </w:rPr>
        <w:drawing>
          <wp:anchor distT="0" distB="0" distL="0" distR="0" simplePos="0" relativeHeight="48577075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7" cstate="print"/>
                    <a:stretch>
                      <a:fillRect/>
                    </a:stretch>
                  </pic:blipFill>
                  <pic:spPr>
                    <a:xfrm>
                      <a:off x="0" y="0"/>
                      <a:ext cx="4667249" cy="4591049"/>
                    </a:xfrm>
                    <a:prstGeom prst="rect">
                      <a:avLst/>
                    </a:prstGeom>
                  </pic:spPr>
                </pic:pic>
              </a:graphicData>
            </a:graphic>
          </wp:anchor>
        </w:drawing>
      </w:r>
      <w:r>
        <w:t>fast i</w:t>
      </w:r>
      <w:r>
        <w:t xml:space="preserve">s also an obstacle. indicating that students have difficulty capturing and parsing words in a short time, especially if they are still at a basic level of English understanding. In addition to technical obstacles, students also face </w:t>
      </w:r>
      <w:r>
        <w:rPr>
          <w:b/>
        </w:rPr>
        <w:t xml:space="preserve">words are difficult to </w:t>
      </w:r>
      <w:r>
        <w:rPr>
          <w:b/>
        </w:rPr>
        <w:t>understand</w:t>
      </w:r>
      <w:r>
        <w:t xml:space="preserve">, </w:t>
      </w:r>
      <w:r>
        <w:rPr>
          <w:b/>
        </w:rPr>
        <w:t>love songs use figurative language or poetic expressions</w:t>
      </w:r>
      <w:r>
        <w:t>, this indicates that lyrics with double meanings, idiomatic, or too symbolic can actually confuse students, especially if they are not used to the style of language in an academic context</w:t>
      </w:r>
      <w:r>
        <w:t xml:space="preserve"> that is difficult for students to understand, especially if they are not familiarwith the vocabulary.Another challenge that also arises is </w:t>
      </w:r>
      <w:r>
        <w:rPr>
          <w:b/>
        </w:rPr>
        <w:t>don't know the song or tune</w:t>
      </w:r>
      <w:r>
        <w:t>, Students' ignorance of the song being played makes them uninterested or unable to follo</w:t>
      </w:r>
      <w:r>
        <w:t>w along properly, because they do not know the flow of the tune and lyrics. Students who have never heard the song before, or are not familiar with the melody, find it difficult to understand the context and follow the rhythm of the song naturally. This ha</w:t>
      </w:r>
      <w:r>
        <w:t>s an impact on their involvement in the listening learning process. Thus, it can be concluded that the main challenges in using love songs as a media for listening learning are technical factors (audio and tempo), linguistic (difficult vocabulary and style</w:t>
      </w:r>
      <w:r>
        <w:t xml:space="preserve"> of language), and non-linguistic (unfamiliarity with the song). These challenges need to be a concern for teachers when selecting and presenting songs in learning.</w:t>
      </w:r>
    </w:p>
    <w:p w:rsidR="00331A24" w:rsidRDefault="00331A24">
      <w:pPr>
        <w:pStyle w:val="BodyText"/>
        <w:spacing w:before="5"/>
      </w:pPr>
    </w:p>
    <w:p w:rsidR="00331A24" w:rsidRDefault="00033800">
      <w:pPr>
        <w:spacing w:line="480" w:lineRule="auto"/>
        <w:ind w:left="851" w:right="281" w:firstLine="720"/>
        <w:jc w:val="both"/>
        <w:rPr>
          <w:sz w:val="24"/>
        </w:rPr>
      </w:pPr>
      <w:r>
        <w:rPr>
          <w:sz w:val="24"/>
        </w:rPr>
        <w:t xml:space="preserve">Based on students’ responses to </w:t>
      </w:r>
      <w:r>
        <w:rPr>
          <w:b/>
          <w:sz w:val="24"/>
        </w:rPr>
        <w:t xml:space="preserve">question number 5 </w:t>
      </w:r>
      <w:r>
        <w:rPr>
          <w:sz w:val="24"/>
        </w:rPr>
        <w:t xml:space="preserve">about </w:t>
      </w:r>
      <w:r>
        <w:rPr>
          <w:b/>
          <w:i/>
          <w:sz w:val="24"/>
        </w:rPr>
        <w:t>“Do you feel motivated to learn li</w:t>
      </w:r>
      <w:r>
        <w:rPr>
          <w:b/>
          <w:i/>
          <w:sz w:val="24"/>
        </w:rPr>
        <w:t>stening when using love songs? Explain your reasons!”</w:t>
      </w:r>
      <w:r>
        <w:rPr>
          <w:sz w:val="24"/>
        </w:rPr>
        <w:t>, it was found that the majority of students gave very positive responses. Students felt that love songs made them “</w:t>
      </w:r>
      <w:r>
        <w:rPr>
          <w:b/>
          <w:sz w:val="24"/>
        </w:rPr>
        <w:t>enthusiastic</w:t>
      </w:r>
      <w:r>
        <w:rPr>
          <w:sz w:val="24"/>
        </w:rPr>
        <w:t>” and “</w:t>
      </w:r>
      <w:r>
        <w:rPr>
          <w:b/>
          <w:sz w:val="24"/>
        </w:rPr>
        <w:t>don’t get bored easily</w:t>
      </w:r>
      <w:r>
        <w:rPr>
          <w:sz w:val="24"/>
        </w:rPr>
        <w:t>”. This statementindicatesthatthelearningmetho</w:t>
      </w:r>
      <w:r>
        <w:rPr>
          <w:sz w:val="24"/>
        </w:rPr>
        <w:t>dwithsongscanreduce</w:t>
      </w:r>
      <w:r>
        <w:rPr>
          <w:spacing w:val="-2"/>
          <w:sz w:val="24"/>
        </w:rPr>
        <w:t>boredom,</w:t>
      </w:r>
    </w:p>
    <w:p w:rsidR="00331A24" w:rsidRDefault="00331A24">
      <w:pPr>
        <w:spacing w:line="480" w:lineRule="auto"/>
        <w:jc w:val="both"/>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0"/>
        <w:jc w:val="both"/>
      </w:pPr>
      <w:r>
        <w:rPr>
          <w:noProof/>
          <w:lang w:val="id-ID" w:eastAsia="id-ID"/>
        </w:rPr>
        <w:drawing>
          <wp:anchor distT="0" distB="0" distL="0" distR="0" simplePos="0" relativeHeight="48577126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7" cstate="print"/>
                    <a:stretch>
                      <a:fillRect/>
                    </a:stretch>
                  </pic:blipFill>
                  <pic:spPr>
                    <a:xfrm>
                      <a:off x="0" y="0"/>
                      <a:ext cx="4667249" cy="4591049"/>
                    </a:xfrm>
                    <a:prstGeom prst="rect">
                      <a:avLst/>
                    </a:prstGeom>
                  </pic:spPr>
                </pic:pic>
              </a:graphicData>
            </a:graphic>
          </wp:anchor>
        </w:drawing>
      </w:r>
      <w:r>
        <w:t>which is often a challenge in learning a foreign language. Cheerful, emotional,and easy-to-follow songs provide a fun and relaxed learning atmosphere, so that students can absorb the material more easily. Sev</w:t>
      </w:r>
      <w:r>
        <w:t xml:space="preserve">eral students expressed that love songs were able to help them </w:t>
      </w:r>
      <w:r>
        <w:rPr>
          <w:b/>
        </w:rPr>
        <w:t xml:space="preserve">improve my English-speaking skills </w:t>
      </w:r>
      <w:r>
        <w:t xml:space="preserve">and </w:t>
      </w:r>
      <w:r>
        <w:rPr>
          <w:b/>
        </w:rPr>
        <w:t>cheerful and upbeat songs make it easy for me to understand English</w:t>
      </w:r>
      <w:r>
        <w:t>. This shows that love songs not only function as entertainment, but also as an effective learning medium in developing listening and speaking skills simultaneously.Thesongs are considered to be able to clarify pronunciation, enrich vocabulary, and provide</w:t>
      </w:r>
      <w:r>
        <w:t xml:space="preserve"> a real context in understanding English. Several students also stated that love songs allow them to </w:t>
      </w:r>
      <w:r>
        <w:rPr>
          <w:b/>
        </w:rPr>
        <w:t xml:space="preserve">know certain feelings better through love songs </w:t>
      </w:r>
      <w:r>
        <w:t>and that the songsareoften</w:t>
      </w:r>
      <w:r>
        <w:rPr>
          <w:b/>
        </w:rPr>
        <w:t>emotionallyengagingandenjoyabletolistento</w:t>
      </w:r>
      <w:r>
        <w:t>.Thisshowsthat love songs play a big rol</w:t>
      </w:r>
      <w:r>
        <w:t>e in building students' emotional connections to the material, which has a direct impact on increasing their learning motivation. Thus, it can be concluded that the use of love songs as a medium for listening learning greatly contributes to increasing stud</w:t>
      </w:r>
      <w:r>
        <w:t>ent motivation, both in terms of a pleasant learning experience and more meaningful learning outcomes.</w:t>
      </w:r>
    </w:p>
    <w:p w:rsidR="00331A24" w:rsidRDefault="00331A24">
      <w:pPr>
        <w:pStyle w:val="BodyText"/>
        <w:spacing w:before="4"/>
      </w:pPr>
    </w:p>
    <w:p w:rsidR="00331A24" w:rsidRDefault="00033800">
      <w:pPr>
        <w:spacing w:line="480" w:lineRule="auto"/>
        <w:ind w:left="851" w:right="280" w:firstLine="720"/>
        <w:jc w:val="both"/>
        <w:rPr>
          <w:sz w:val="24"/>
        </w:rPr>
      </w:pPr>
      <w:r>
        <w:rPr>
          <w:sz w:val="24"/>
        </w:rPr>
        <w:t xml:space="preserve">From the results of students' responses to </w:t>
      </w:r>
      <w:r>
        <w:rPr>
          <w:b/>
          <w:sz w:val="24"/>
        </w:rPr>
        <w:t xml:space="preserve">questions number 6 </w:t>
      </w:r>
      <w:r>
        <w:rPr>
          <w:sz w:val="24"/>
        </w:rPr>
        <w:t xml:space="preserve">about </w:t>
      </w:r>
      <w:r>
        <w:rPr>
          <w:b/>
          <w:i/>
          <w:sz w:val="24"/>
        </w:rPr>
        <w:t xml:space="preserve">“What are your suggestion for teachers in using love songs as a media for listening </w:t>
      </w:r>
      <w:r>
        <w:rPr>
          <w:b/>
          <w:i/>
          <w:sz w:val="24"/>
        </w:rPr>
        <w:t>learning in classroom?”</w:t>
      </w:r>
      <w:r>
        <w:rPr>
          <w:sz w:val="24"/>
        </w:rPr>
        <w:t>, it can be concluded that students provide constructive suggestion and are oriented towards increasing the effectiveness of learning.Thesuggestions givenreflect theirexperiences duringlearningwith love songsasamedia,while alsoshowin</w:t>
      </w:r>
      <w:r>
        <w:rPr>
          <w:sz w:val="24"/>
        </w:rPr>
        <w:t>gaspectsthat areconsideredimportant sothat thismethodcanbeappliedoptimallyintheclassroom.Several</w:t>
      </w:r>
      <w:r>
        <w:rPr>
          <w:spacing w:val="-2"/>
          <w:sz w:val="24"/>
        </w:rPr>
        <w:t>students</w:t>
      </w:r>
    </w:p>
    <w:p w:rsidR="00331A24" w:rsidRDefault="00331A24">
      <w:pPr>
        <w:spacing w:line="480" w:lineRule="auto"/>
        <w:jc w:val="both"/>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78"/>
        <w:jc w:val="both"/>
      </w:pPr>
      <w:r>
        <w:rPr>
          <w:noProof/>
          <w:lang w:val="id-ID" w:eastAsia="id-ID"/>
        </w:rPr>
        <w:drawing>
          <wp:anchor distT="0" distB="0" distL="0" distR="0" simplePos="0" relativeHeight="48577177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 cstate="print"/>
                    <a:stretch>
                      <a:fillRect/>
                    </a:stretch>
                  </pic:blipFill>
                  <pic:spPr>
                    <a:xfrm>
                      <a:off x="0" y="0"/>
                      <a:ext cx="4667249" cy="4591049"/>
                    </a:xfrm>
                    <a:prstGeom prst="rect">
                      <a:avLst/>
                    </a:prstGeom>
                  </pic:spPr>
                </pic:pic>
              </a:graphicData>
            </a:graphic>
          </wp:anchor>
        </w:drawing>
      </w:r>
      <w:r>
        <w:t>emphasized the importance of creating a fun and non-boring learning atmosphere. They said that the use of love songs in learning ca</w:t>
      </w:r>
      <w:r>
        <w:t xml:space="preserve">n </w:t>
      </w:r>
      <w:r>
        <w:rPr>
          <w:b/>
        </w:rPr>
        <w:t xml:space="preserve">make students more excited when learning so they don't get bored </w:t>
      </w:r>
      <w:r>
        <w:t xml:space="preserve">and provide a </w:t>
      </w:r>
      <w:r>
        <w:rPr>
          <w:b/>
        </w:rPr>
        <w:t>very good impact on students</w:t>
      </w:r>
      <w:r>
        <w:t>. This shows that students really appreciate a more varied and non- monotonous learning approach, and feel that love songs can lift the spirit of l</w:t>
      </w:r>
      <w:r>
        <w:t xml:space="preserve">earning and create a livelier learning experience. In addition, students also suggested that teachers include more interactive and collaborative activities, such as </w:t>
      </w:r>
      <w:r>
        <w:rPr>
          <w:b/>
        </w:rPr>
        <w:t>students can learn and sing together</w:t>
      </w:r>
      <w:r>
        <w:t>. Activities like this not only make learning more fun,</w:t>
      </w:r>
      <w:r>
        <w:t xml:space="preserve"> but also increase active student participation and strengthen social relationships between students in the classroom. Other suggestions relate to the quality and selection of songs. Students suggested that teachers choose </w:t>
      </w:r>
      <w:r>
        <w:rPr>
          <w:b/>
        </w:rPr>
        <w:t>songs with clear pronunciation, a</w:t>
      </w:r>
      <w:r>
        <w:rPr>
          <w:b/>
        </w:rPr>
        <w:t>ppropriate lyrics, and a tempo that suits the students’ability level</w:t>
      </w:r>
      <w:r>
        <w:t>.This indicates that students are aware of the importance of the material being appropriate to their abilities, both in terms of song speed,clarity of pronunciation, and lyrical content th</w:t>
      </w:r>
      <w:r>
        <w:t>at is appropriate to the context and educational value. Overall, suggestions from students indicate that in order for the use of love songs in listening lessons to be effective, teachers need to payattention to three main aspects:</w:t>
      </w:r>
    </w:p>
    <w:p w:rsidR="00331A24" w:rsidRDefault="00331A24">
      <w:pPr>
        <w:pStyle w:val="BodyText"/>
        <w:spacing w:before="5"/>
      </w:pPr>
    </w:p>
    <w:p w:rsidR="00331A24" w:rsidRDefault="00033800">
      <w:pPr>
        <w:pStyle w:val="ListParagraph"/>
        <w:numPr>
          <w:ilvl w:val="0"/>
          <w:numId w:val="11"/>
        </w:numPr>
        <w:tabs>
          <w:tab w:val="left" w:pos="1571"/>
        </w:tabs>
        <w:rPr>
          <w:sz w:val="24"/>
        </w:rPr>
      </w:pPr>
      <w:r>
        <w:rPr>
          <w:sz w:val="24"/>
        </w:rPr>
        <w:t>Creatingafunand notborin</w:t>
      </w:r>
      <w:r>
        <w:rPr>
          <w:sz w:val="24"/>
        </w:rPr>
        <w:t xml:space="preserve">glearning </w:t>
      </w:r>
      <w:r>
        <w:rPr>
          <w:spacing w:val="-2"/>
          <w:sz w:val="24"/>
        </w:rPr>
        <w:t>atmosphere</w:t>
      </w:r>
    </w:p>
    <w:p w:rsidR="00331A24" w:rsidRDefault="00331A24">
      <w:pPr>
        <w:pStyle w:val="BodyText"/>
      </w:pPr>
    </w:p>
    <w:p w:rsidR="00331A24" w:rsidRDefault="00033800">
      <w:pPr>
        <w:pStyle w:val="ListParagraph"/>
        <w:numPr>
          <w:ilvl w:val="0"/>
          <w:numId w:val="11"/>
        </w:numPr>
        <w:tabs>
          <w:tab w:val="left" w:pos="1571"/>
        </w:tabs>
        <w:rPr>
          <w:sz w:val="24"/>
        </w:rPr>
      </w:pPr>
      <w:r>
        <w:rPr>
          <w:sz w:val="24"/>
        </w:rPr>
        <w:t>Involvingstudentsininteractiveand funlearning</w:t>
      </w:r>
      <w:r>
        <w:rPr>
          <w:spacing w:val="-2"/>
          <w:sz w:val="24"/>
        </w:rPr>
        <w:t>activities,</w:t>
      </w:r>
    </w:p>
    <w:p w:rsidR="00331A24" w:rsidRDefault="00331A24">
      <w:pPr>
        <w:pStyle w:val="BodyText"/>
      </w:pPr>
    </w:p>
    <w:p w:rsidR="00331A24" w:rsidRDefault="00033800">
      <w:pPr>
        <w:pStyle w:val="ListParagraph"/>
        <w:numPr>
          <w:ilvl w:val="0"/>
          <w:numId w:val="11"/>
        </w:numPr>
        <w:tabs>
          <w:tab w:val="left" w:pos="1571"/>
        </w:tabs>
        <w:rPr>
          <w:sz w:val="24"/>
        </w:rPr>
      </w:pPr>
      <w:r>
        <w:rPr>
          <w:sz w:val="24"/>
        </w:rPr>
        <w:t>Choosingsongsthatareappropriatetostudents’abilities,bothinterms</w:t>
      </w:r>
      <w:r>
        <w:rPr>
          <w:spacing w:val="-5"/>
          <w:sz w:val="24"/>
        </w:rPr>
        <w:t>of</w:t>
      </w:r>
    </w:p>
    <w:p w:rsidR="00331A24" w:rsidRDefault="00331A24">
      <w:pPr>
        <w:pStyle w:val="BodyText"/>
      </w:pPr>
    </w:p>
    <w:p w:rsidR="00331A24" w:rsidRDefault="00033800">
      <w:pPr>
        <w:pStyle w:val="BodyText"/>
        <w:ind w:left="1571"/>
      </w:pPr>
      <w:r>
        <w:t>language,tempo,andlyrical</w:t>
      </w:r>
      <w:r>
        <w:rPr>
          <w:spacing w:val="-2"/>
        </w:rPr>
        <w:t>content.</w:t>
      </w:r>
    </w:p>
    <w:p w:rsidR="00331A24" w:rsidRDefault="00331A24">
      <w:pPr>
        <w:pStyle w:val="BodyText"/>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3" w:firstLine="720"/>
        <w:jc w:val="both"/>
      </w:pPr>
      <w:r>
        <w:t>Thus, this suggestion from students can be the basis for consideration for teachers in designing more effective, fun, and meaningful listening lessons using love songs as the main media.</w:t>
      </w:r>
    </w:p>
    <w:p w:rsidR="00331A24" w:rsidRDefault="00331A24">
      <w:pPr>
        <w:pStyle w:val="BodyText"/>
        <w:spacing w:before="5"/>
      </w:pPr>
    </w:p>
    <w:p w:rsidR="00331A24" w:rsidRDefault="00033800">
      <w:pPr>
        <w:pStyle w:val="Heading2"/>
        <w:numPr>
          <w:ilvl w:val="2"/>
          <w:numId w:val="46"/>
        </w:numPr>
        <w:tabs>
          <w:tab w:val="left" w:pos="1391"/>
        </w:tabs>
      </w:pPr>
      <w:bookmarkStart w:id="49" w:name="_bookmark49"/>
      <w:bookmarkEnd w:id="49"/>
      <w:r>
        <w:t>Conclusion</w:t>
      </w:r>
      <w:r>
        <w:rPr>
          <w:spacing w:val="-2"/>
        </w:rPr>
        <w:t>Drawing</w:t>
      </w:r>
    </w:p>
    <w:p w:rsidR="00331A24" w:rsidRDefault="00331A24">
      <w:pPr>
        <w:pStyle w:val="BodyText"/>
        <w:rPr>
          <w:b/>
        </w:rPr>
      </w:pPr>
    </w:p>
    <w:p w:rsidR="00331A24" w:rsidRDefault="00331A24">
      <w:pPr>
        <w:pStyle w:val="BodyText"/>
        <w:spacing w:before="5"/>
        <w:rPr>
          <w:b/>
        </w:rPr>
      </w:pPr>
    </w:p>
    <w:p w:rsidR="00331A24" w:rsidRDefault="00033800">
      <w:pPr>
        <w:pStyle w:val="BodyText"/>
        <w:spacing w:line="480" w:lineRule="auto"/>
        <w:ind w:left="851" w:right="282" w:firstLine="720"/>
        <w:jc w:val="both"/>
      </w:pPr>
      <w:r>
        <w:rPr>
          <w:noProof/>
          <w:lang w:val="id-ID" w:eastAsia="id-ID"/>
        </w:rPr>
        <w:drawing>
          <wp:anchor distT="0" distB="0" distL="0" distR="0" simplePos="0" relativeHeight="485772288" behindDoc="1" locked="0" layoutInCell="1" allowOverlap="1">
            <wp:simplePos x="0" y="0"/>
            <wp:positionH relativeFrom="page">
              <wp:posOffset>1456182</wp:posOffset>
            </wp:positionH>
            <wp:positionV relativeFrom="paragraph">
              <wp:posOffset>-157443</wp:posOffset>
            </wp:positionV>
            <wp:extent cx="4667249" cy="4591049"/>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7" cstate="print"/>
                    <a:stretch>
                      <a:fillRect/>
                    </a:stretch>
                  </pic:blipFill>
                  <pic:spPr>
                    <a:xfrm>
                      <a:off x="0" y="0"/>
                      <a:ext cx="4667249" cy="4591049"/>
                    </a:xfrm>
                    <a:prstGeom prst="rect">
                      <a:avLst/>
                    </a:prstGeom>
                  </pic:spPr>
                </pic:pic>
              </a:graphicData>
            </a:graphic>
          </wp:anchor>
        </w:drawing>
      </w:r>
      <w:r>
        <w:t xml:space="preserve">Based on the results of data analysis from the </w:t>
      </w:r>
      <w:r>
        <w:t>six questionnaire questions given to grade VIII students at MTs Mamiyai Al-Ittihadiyah, it can be concluded that most students have a positive perception of the use of love songs as a media forlearninglistening. Thesesupports theory by (Brewster,2002)which</w:t>
      </w:r>
      <w:r>
        <w:t>statesthat music has great potential in increasing motivation and language comprehension, Songs can be used to develop all language skills integratively, including improving students' pronunciation skills</w:t>
      </w:r>
      <w:r>
        <w:rPr>
          <w:rFonts w:ascii="Calibri"/>
          <w:b/>
          <w:sz w:val="22"/>
        </w:rPr>
        <w:t>.</w:t>
      </w:r>
      <w:r>
        <w:t>Student responses show that love songs have a stron</w:t>
      </w:r>
      <w:r>
        <w:t>g appeal both emotionally and academically in supporting the English learning process. In terms of experience, students stated that they felt more interested, happy, and enthusiastic when learning listening using love songs. The song creates a fun, not bor</w:t>
      </w:r>
      <w:r>
        <w:t>ing, and more relaxed learning atmosphere, making students feel more comfortable and actively involved in the learning process. In terms of effectiveness, students revealed that love song lyrics generally have a clear language structure, easy-to-follow pro</w:t>
      </w:r>
      <w:r>
        <w:t>nunciation, and themes that are relevant to their lives. This makes it easier for them to understand the contents of the song while enriching vocabulary and improving listening skills naturally.</w:t>
      </w:r>
    </w:p>
    <w:p w:rsidR="00331A24" w:rsidRDefault="00331A24">
      <w:pPr>
        <w:pStyle w:val="BodyText"/>
        <w:spacing w:before="4"/>
      </w:pPr>
    </w:p>
    <w:p w:rsidR="00331A24" w:rsidRDefault="00033800">
      <w:pPr>
        <w:pStyle w:val="BodyText"/>
        <w:spacing w:before="1" w:line="480" w:lineRule="auto"/>
        <w:ind w:left="851" w:right="287" w:firstLine="720"/>
        <w:jc w:val="both"/>
      </w:pPr>
      <w:r>
        <w:t>However, there are several challenges that students also fac</w:t>
      </w:r>
      <w:r>
        <w:t>e, such as the tempoofthesongbeingtoofast,theuseoffigurativelanguagethatisdifficult</w:t>
      </w:r>
      <w:r>
        <w:rPr>
          <w:spacing w:val="-5"/>
        </w:rPr>
        <w:t>to</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79"/>
        <w:jc w:val="both"/>
      </w:pPr>
      <w:r>
        <w:rPr>
          <w:noProof/>
          <w:lang w:val="id-ID" w:eastAsia="id-ID"/>
        </w:rPr>
        <w:drawing>
          <wp:anchor distT="0" distB="0" distL="0" distR="0" simplePos="0" relativeHeight="48577280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7" cstate="print"/>
                    <a:stretch>
                      <a:fillRect/>
                    </a:stretch>
                  </pic:blipFill>
                  <pic:spPr>
                    <a:xfrm>
                      <a:off x="0" y="0"/>
                      <a:ext cx="4667249" cy="4591049"/>
                    </a:xfrm>
                    <a:prstGeom prst="rect">
                      <a:avLst/>
                    </a:prstGeom>
                  </pic:spPr>
                </pic:pic>
              </a:graphicData>
            </a:graphic>
          </wp:anchor>
        </w:drawing>
      </w:r>
      <w:r>
        <w:t>understand, and ignorance of certain songs. However, these challenges do not reduce students'</w:t>
      </w:r>
      <w:r>
        <w:t xml:space="preserve"> interest in the method, but rather become important input for teachers in choosing songs that suit the abilities and characteristics of students. In terms of motivation, students stated that love songs increase their enthusiasm for learning, help them und</w:t>
      </w:r>
      <w:r>
        <w:t>erstand the language more emotionally, and make the learning process feel more alive and personal. Songs also provide a learning experience that is not only cognitive, but also affective and social. As asuggestion, students said that teachers should choose</w:t>
      </w:r>
      <w:r>
        <w:t xml:space="preserve"> songs that are clear in pronunciation, in accordance with the classroom context, and involve interactive activities such as singing together or discussing lyrics so that listening learning becomes more effective and enjoyable.</w:t>
      </w:r>
    </w:p>
    <w:p w:rsidR="00331A24" w:rsidRDefault="00331A24">
      <w:pPr>
        <w:pStyle w:val="BodyText"/>
        <w:spacing w:before="4"/>
      </w:pPr>
    </w:p>
    <w:p w:rsidR="00331A24" w:rsidRDefault="00033800">
      <w:pPr>
        <w:pStyle w:val="BodyText"/>
        <w:spacing w:line="480" w:lineRule="auto"/>
        <w:ind w:left="851" w:right="284" w:firstLine="720"/>
        <w:jc w:val="both"/>
      </w:pPr>
      <w:r>
        <w:t>There is a comparison betwe</w:t>
      </w:r>
      <w:r>
        <w:t>en previous research and current research to show novelty, This is in line with research by Ni Luh Eka Yuliarini (2022) Students havedifficulty at the listening sessions, especially in understanding what the speaker is saying. This is because they have a l</w:t>
      </w:r>
      <w:r>
        <w:t>ack of background knowledge to support their listening. To improve their listening skills, a suitable strategy is needed.Theuseofsongs in the listening classroom can increasestudents' interest. Themethodthat wasusedinthisstudywaslibraryresearch. theresearc</w:t>
      </w:r>
      <w:r>
        <w:t>herdidnot make the observation to collect the data, but the researcher collected all the information by reading e-books, e-journals, e-thesis in online and offline media. The findings of this study were gathered after reading and analyzing articles in onli</w:t>
      </w:r>
      <w:r>
        <w:t>ne media. The article provides some findings such as the information about howtoimplementsongs,andtheotherfindingsarethestudents'listening</w:t>
      </w:r>
      <w:r>
        <w:rPr>
          <w:spacing w:val="-2"/>
        </w:rPr>
        <w:t>scores</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480" w:lineRule="auto"/>
        <w:ind w:left="851" w:right="282"/>
        <w:jc w:val="both"/>
      </w:pPr>
      <w:r>
        <w:rPr>
          <w:noProof/>
          <w:lang w:val="id-ID" w:eastAsia="id-ID"/>
        </w:rPr>
        <w:drawing>
          <wp:anchor distT="0" distB="0" distL="0" distR="0" simplePos="0" relativeHeight="48577331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7" cstate="print"/>
                    <a:stretch>
                      <a:fillRect/>
                    </a:stretch>
                  </pic:blipFill>
                  <pic:spPr>
                    <a:xfrm>
                      <a:off x="0" y="0"/>
                      <a:ext cx="4667249" cy="4591049"/>
                    </a:xfrm>
                    <a:prstGeom prst="rect">
                      <a:avLst/>
                    </a:prstGeom>
                  </pic:spPr>
                </pic:pic>
              </a:graphicData>
            </a:graphic>
          </wp:anchor>
        </w:drawing>
      </w:r>
      <w:bookmarkStart w:id="50" w:name="_bookmark50"/>
      <w:bookmarkEnd w:id="50"/>
      <w:r>
        <w:t>improved after implementing songs and students were able to expand their vocabularies. Usin</w:t>
      </w:r>
      <w:r>
        <w:t>g songs as a medium can be a good strategy to motivate students to practice their listening.</w:t>
      </w:r>
    </w:p>
    <w:p w:rsidR="00331A24" w:rsidRDefault="00331A24">
      <w:pPr>
        <w:pStyle w:val="BodyText"/>
        <w:spacing w:line="480" w:lineRule="auto"/>
        <w:jc w:val="both"/>
        <w:sectPr w:rsidR="00331A24">
          <w:pgSz w:w="11910" w:h="16840"/>
          <w:pgMar w:top="1760" w:right="1417" w:bottom="280" w:left="1417" w:header="751" w:footer="0" w:gutter="0"/>
          <w:cols w:space="720"/>
        </w:sectPr>
      </w:pPr>
    </w:p>
    <w:p w:rsidR="00331A24" w:rsidRDefault="00331A24">
      <w:pPr>
        <w:pStyle w:val="BodyText"/>
        <w:spacing w:before="53"/>
      </w:pPr>
    </w:p>
    <w:p w:rsidR="00331A24" w:rsidRDefault="00033800">
      <w:pPr>
        <w:pStyle w:val="Heading1"/>
        <w:spacing w:line="480" w:lineRule="auto"/>
        <w:ind w:left="3052" w:right="2284" w:firstLine="1406"/>
        <w:jc w:val="left"/>
      </w:pPr>
      <w:r>
        <w:t xml:space="preserve">BAB V </w:t>
      </w:r>
      <w:bookmarkStart w:id="51" w:name="_bookmark51"/>
      <w:bookmarkEnd w:id="51"/>
      <w:r>
        <w:t>CONCLUSION&amp;SUGGESTION</w:t>
      </w:r>
    </w:p>
    <w:p w:rsidR="00331A24" w:rsidRDefault="00033800">
      <w:pPr>
        <w:pStyle w:val="Heading2"/>
        <w:numPr>
          <w:ilvl w:val="1"/>
          <w:numId w:val="10"/>
        </w:numPr>
        <w:tabs>
          <w:tab w:val="left" w:pos="1211"/>
        </w:tabs>
      </w:pPr>
      <w:bookmarkStart w:id="52" w:name="_bookmark52"/>
      <w:bookmarkEnd w:id="52"/>
      <w:r>
        <w:rPr>
          <w:spacing w:val="-2"/>
        </w:rPr>
        <w:t>Conclusion</w:t>
      </w:r>
    </w:p>
    <w:p w:rsidR="00331A24" w:rsidRDefault="00331A24">
      <w:pPr>
        <w:pStyle w:val="BodyText"/>
        <w:rPr>
          <w:b/>
        </w:rPr>
      </w:pPr>
    </w:p>
    <w:p w:rsidR="00331A24" w:rsidRDefault="00331A24">
      <w:pPr>
        <w:pStyle w:val="BodyText"/>
        <w:spacing w:before="5"/>
        <w:rPr>
          <w:b/>
        </w:rPr>
      </w:pPr>
    </w:p>
    <w:p w:rsidR="00331A24" w:rsidRDefault="00033800">
      <w:pPr>
        <w:pStyle w:val="BodyText"/>
        <w:spacing w:line="480" w:lineRule="auto"/>
        <w:ind w:left="851" w:right="283" w:firstLine="720"/>
        <w:jc w:val="both"/>
      </w:pPr>
      <w:r>
        <w:rPr>
          <w:noProof/>
          <w:lang w:val="id-ID" w:eastAsia="id-ID"/>
        </w:rPr>
        <w:drawing>
          <wp:anchor distT="0" distB="0" distL="0" distR="0" simplePos="0" relativeHeight="485773824" behindDoc="1" locked="0" layoutInCell="1" allowOverlap="1">
            <wp:simplePos x="0" y="0"/>
            <wp:positionH relativeFrom="page">
              <wp:posOffset>1456182</wp:posOffset>
            </wp:positionH>
            <wp:positionV relativeFrom="paragraph">
              <wp:posOffset>371467</wp:posOffset>
            </wp:positionV>
            <wp:extent cx="4667249" cy="4591049"/>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7" cstate="print"/>
                    <a:stretch>
                      <a:fillRect/>
                    </a:stretch>
                  </pic:blipFill>
                  <pic:spPr>
                    <a:xfrm>
                      <a:off x="0" y="0"/>
                      <a:ext cx="4667249" cy="4591049"/>
                    </a:xfrm>
                    <a:prstGeom prst="rect">
                      <a:avLst/>
                    </a:prstGeom>
                  </pic:spPr>
                </pic:pic>
              </a:graphicData>
            </a:graphic>
          </wp:anchor>
        </w:drawing>
      </w:r>
      <w:r>
        <w:t>Thisresearch wasconductedto investigatestudents’perceptionsoftheuse of love songs as a medium in learn</w:t>
      </w:r>
      <w:r>
        <w:t xml:space="preserve">ing listening skills. The main problem addressed in this research was the low level of students’interest and engagement in conventional listening activities, which often made it difficult for them to understand spoken English and stay motivated during the </w:t>
      </w:r>
      <w:r>
        <w:t>learning process. The use of love songs was introduced as an alternative approach to make listening activities more enjoyable and meaningful.</w:t>
      </w:r>
    </w:p>
    <w:p w:rsidR="00331A24" w:rsidRDefault="00331A24">
      <w:pPr>
        <w:pStyle w:val="BodyText"/>
        <w:spacing w:before="3"/>
      </w:pPr>
    </w:p>
    <w:p w:rsidR="00331A24" w:rsidRDefault="00033800">
      <w:pPr>
        <w:pStyle w:val="BodyText"/>
        <w:spacing w:before="1" w:line="480" w:lineRule="auto"/>
        <w:ind w:left="851" w:right="283" w:firstLine="720"/>
        <w:jc w:val="both"/>
      </w:pPr>
      <w:r>
        <w:t>Basedontheanalysisofthestudents’responses,theresultsshowthat</w:t>
      </w:r>
      <w:r>
        <w:t>most students had positive perceptions of using love songs in listening lessons. Theyfelt that love songs created a more relaxed and enjoyable learning atmosphere, which helped them focus better and feel more motivated. The lyrics of love songs were also c</w:t>
      </w:r>
      <w:r>
        <w:t>onsidered relevant to their daily lives, making the learning content more interesting and easier to understand. In addition, the repeated exposure to English through songs helped students recognize new vocabulary and improve their listening comprehension.</w:t>
      </w:r>
    </w:p>
    <w:p w:rsidR="00331A24" w:rsidRDefault="00331A24">
      <w:pPr>
        <w:pStyle w:val="BodyText"/>
        <w:spacing w:before="5"/>
      </w:pPr>
    </w:p>
    <w:p w:rsidR="00331A24" w:rsidRDefault="00033800">
      <w:pPr>
        <w:pStyle w:val="BodyText"/>
        <w:spacing w:line="480" w:lineRule="auto"/>
        <w:ind w:left="851" w:right="283" w:firstLine="720"/>
        <w:jc w:val="both"/>
      </w:pPr>
      <w:r>
        <w:t>Although some students experienced challenges such as unfamiliar vocabulary, fast pronunciation, and unclear audio, these difficulties did not significantly affect their overall positive attitudes. The findings indicate that love songsarenotonlyentertaini</w:t>
      </w:r>
      <w:r>
        <w:t>ngbutalsofunctionasaneffectivemedium</w:t>
      </w:r>
      <w:r>
        <w:rPr>
          <w:spacing w:val="-5"/>
        </w:rPr>
        <w:t>to</w:t>
      </w:r>
    </w:p>
    <w:p w:rsidR="00331A24" w:rsidRDefault="00331A24">
      <w:pPr>
        <w:pStyle w:val="BodyText"/>
        <w:spacing w:before="55"/>
        <w:rPr>
          <w:sz w:val="22"/>
        </w:rPr>
      </w:pPr>
    </w:p>
    <w:p w:rsidR="00331A24" w:rsidRDefault="00033800">
      <w:pPr>
        <w:ind w:left="1293" w:right="3"/>
        <w:jc w:val="center"/>
        <w:rPr>
          <w:rFonts w:ascii="Calibri"/>
        </w:rPr>
      </w:pPr>
      <w:r>
        <w:rPr>
          <w:rFonts w:ascii="Calibri"/>
          <w:spacing w:val="-5"/>
        </w:rPr>
        <w:t>63</w:t>
      </w:r>
    </w:p>
    <w:p w:rsidR="00331A24" w:rsidRDefault="00331A24">
      <w:pPr>
        <w:jc w:val="center"/>
        <w:rPr>
          <w:rFonts w:ascii="Calibri"/>
        </w:rPr>
        <w:sectPr w:rsidR="00331A24">
          <w:headerReference w:type="default" r:id="rId24"/>
          <w:pgSz w:w="11910" w:h="16840"/>
          <w:pgMar w:top="1920" w:right="1417" w:bottom="280" w:left="1417" w:header="0" w:footer="0" w:gutter="0"/>
          <w:cols w:space="720"/>
        </w:sectPr>
      </w:pPr>
    </w:p>
    <w:p w:rsidR="00331A24" w:rsidRDefault="00331A24">
      <w:pPr>
        <w:pStyle w:val="BodyText"/>
        <w:spacing w:before="196"/>
        <w:rPr>
          <w:rFonts w:ascii="Calibri"/>
        </w:rPr>
      </w:pPr>
    </w:p>
    <w:p w:rsidR="00331A24" w:rsidRDefault="00033800">
      <w:pPr>
        <w:pStyle w:val="BodyText"/>
        <w:spacing w:line="480" w:lineRule="auto"/>
        <w:ind w:left="851" w:right="283"/>
        <w:jc w:val="both"/>
      </w:pPr>
      <w:r>
        <w:t>support students’ listening skills. Therefore, it can be concluded that the use of love songs in listening instruction is beneficial in enhancing students’motivation and helping them better und</w:t>
      </w:r>
      <w:r>
        <w:t>erstand spoken English.</w:t>
      </w:r>
    </w:p>
    <w:p w:rsidR="00331A24" w:rsidRDefault="00331A24">
      <w:pPr>
        <w:pStyle w:val="BodyText"/>
        <w:spacing w:before="5"/>
      </w:pPr>
    </w:p>
    <w:p w:rsidR="00331A24" w:rsidRDefault="00033800">
      <w:pPr>
        <w:pStyle w:val="Heading2"/>
        <w:numPr>
          <w:ilvl w:val="1"/>
          <w:numId w:val="10"/>
        </w:numPr>
        <w:tabs>
          <w:tab w:val="left" w:pos="1211"/>
        </w:tabs>
      </w:pPr>
      <w:bookmarkStart w:id="53" w:name="_bookmark53"/>
      <w:bookmarkEnd w:id="53"/>
      <w:r>
        <w:rPr>
          <w:spacing w:val="-2"/>
        </w:rPr>
        <w:t>Suggestion</w:t>
      </w:r>
    </w:p>
    <w:p w:rsidR="00331A24" w:rsidRDefault="00331A24">
      <w:pPr>
        <w:pStyle w:val="BodyText"/>
        <w:rPr>
          <w:b/>
        </w:rPr>
      </w:pPr>
    </w:p>
    <w:p w:rsidR="00331A24" w:rsidRDefault="00331A24">
      <w:pPr>
        <w:pStyle w:val="BodyText"/>
        <w:spacing w:before="5"/>
        <w:rPr>
          <w:b/>
        </w:rPr>
      </w:pPr>
    </w:p>
    <w:p w:rsidR="00331A24" w:rsidRDefault="00033800">
      <w:pPr>
        <w:pStyle w:val="BodyText"/>
        <w:spacing w:line="480" w:lineRule="auto"/>
        <w:ind w:left="851" w:right="282" w:firstLine="720"/>
        <w:jc w:val="both"/>
      </w:pPr>
      <w:r>
        <w:rPr>
          <w:noProof/>
          <w:lang w:val="id-ID" w:eastAsia="id-ID"/>
        </w:rPr>
        <w:drawing>
          <wp:anchor distT="0" distB="0" distL="0" distR="0" simplePos="0" relativeHeight="485774336" behindDoc="1" locked="0" layoutInCell="1" allowOverlap="1">
            <wp:simplePos x="0" y="0"/>
            <wp:positionH relativeFrom="page">
              <wp:posOffset>1456182</wp:posOffset>
            </wp:positionH>
            <wp:positionV relativeFrom="paragraph">
              <wp:posOffset>-157438</wp:posOffset>
            </wp:positionV>
            <wp:extent cx="4667249" cy="4591049"/>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 cstate="print"/>
                    <a:stretch>
                      <a:fillRect/>
                    </a:stretch>
                  </pic:blipFill>
                  <pic:spPr>
                    <a:xfrm>
                      <a:off x="0" y="0"/>
                      <a:ext cx="4667249" cy="4591049"/>
                    </a:xfrm>
                    <a:prstGeom prst="rect">
                      <a:avLst/>
                    </a:prstGeom>
                  </pic:spPr>
                </pic:pic>
              </a:graphicData>
            </a:graphic>
          </wp:anchor>
        </w:drawing>
      </w:r>
      <w:r>
        <w:t>Based on the conclusions of this research, it is recommended that English teachers integrate love songs into listening activities more frequently. Teachers should carefully choose songs with clear pronunciation, appropriate speed, and suitable vocabulary i</w:t>
      </w:r>
      <w:r>
        <w:t>n order to match students’ proficiency levels and maximize learning outcomes. Creating a comfortable and supportive classroom environment is also important so that students can listen attentively and participate actively.</w:t>
      </w:r>
    </w:p>
    <w:p w:rsidR="00331A24" w:rsidRDefault="00331A24">
      <w:pPr>
        <w:pStyle w:val="BodyText"/>
        <w:spacing w:before="3"/>
      </w:pPr>
    </w:p>
    <w:p w:rsidR="00331A24" w:rsidRDefault="00033800">
      <w:pPr>
        <w:pStyle w:val="BodyText"/>
        <w:spacing w:line="480" w:lineRule="auto"/>
        <w:ind w:left="851" w:right="283" w:firstLine="720"/>
        <w:jc w:val="both"/>
      </w:pPr>
      <w:r>
        <w:t>Students are encouraged to take a</w:t>
      </w:r>
      <w:r>
        <w:t>dvantage of learning through songs by listeningtoEnglishmusicoutsidetheclassroom.Thishabitcanhelpthembecome more familiar with English sounds, improve their vocabulary, and develop better listening skills in an enjoyable way.</w:t>
      </w:r>
    </w:p>
    <w:p w:rsidR="00331A24" w:rsidRDefault="00331A24">
      <w:pPr>
        <w:pStyle w:val="BodyText"/>
        <w:spacing w:before="3"/>
      </w:pPr>
    </w:p>
    <w:p w:rsidR="00331A24" w:rsidRDefault="00033800">
      <w:pPr>
        <w:pStyle w:val="BodyText"/>
        <w:spacing w:line="480" w:lineRule="auto"/>
        <w:ind w:left="851" w:right="283" w:firstLine="720"/>
        <w:jc w:val="both"/>
      </w:pPr>
      <w:r>
        <w:t>For future researchers, it is</w:t>
      </w:r>
      <w:r>
        <w:t xml:space="preserve"> suggested that further research be conducted usingdifferenttypes ofsongs,largernumbersof participants,ordifferent research methods such as interviews and observations. This will provide deeper insights into how music influences students’listening abilitie</w:t>
      </w:r>
      <w:r>
        <w:t>s and learning motivation.</w:t>
      </w:r>
    </w:p>
    <w:p w:rsidR="00331A24" w:rsidRDefault="00331A24">
      <w:pPr>
        <w:pStyle w:val="BodyText"/>
        <w:spacing w:line="480" w:lineRule="auto"/>
        <w:jc w:val="both"/>
        <w:sectPr w:rsidR="00331A24">
          <w:headerReference w:type="default" r:id="rId25"/>
          <w:pgSz w:w="11910" w:h="16840"/>
          <w:pgMar w:top="1760" w:right="1417" w:bottom="280" w:left="1417" w:header="751" w:footer="0" w:gutter="0"/>
          <w:pgNumType w:start="64"/>
          <w:cols w:space="720"/>
        </w:sectPr>
      </w:pPr>
    </w:p>
    <w:p w:rsidR="00331A24" w:rsidRDefault="00331A24">
      <w:pPr>
        <w:pStyle w:val="BodyText"/>
        <w:spacing w:before="213"/>
      </w:pPr>
    </w:p>
    <w:p w:rsidR="00331A24" w:rsidRDefault="00033800">
      <w:pPr>
        <w:pStyle w:val="Heading1"/>
        <w:ind w:left="565" w:right="0"/>
      </w:pPr>
      <w:bookmarkStart w:id="54" w:name="_bookmark54"/>
      <w:bookmarkEnd w:id="54"/>
      <w:r>
        <w:rPr>
          <w:spacing w:val="-2"/>
        </w:rPr>
        <w:t>REFFERENCE</w:t>
      </w:r>
    </w:p>
    <w:p w:rsidR="00331A24" w:rsidRDefault="00331A24">
      <w:pPr>
        <w:pStyle w:val="BodyText"/>
        <w:rPr>
          <w:b/>
        </w:rPr>
      </w:pPr>
    </w:p>
    <w:p w:rsidR="00331A24" w:rsidRDefault="00331A24">
      <w:pPr>
        <w:pStyle w:val="BodyText"/>
        <w:spacing w:before="5"/>
        <w:rPr>
          <w:b/>
        </w:rPr>
      </w:pPr>
    </w:p>
    <w:p w:rsidR="00331A24" w:rsidRDefault="00033800">
      <w:pPr>
        <w:pStyle w:val="BodyText"/>
        <w:ind w:left="567" w:right="3"/>
        <w:jc w:val="center"/>
      </w:pPr>
      <w:r>
        <w:t>Brewster,J.,Ellis,G.,Girard,D.(2002).ThePrimaryEnglishTeacher‟s</w:t>
      </w:r>
      <w:r>
        <w:rPr>
          <w:spacing w:val="-2"/>
        </w:rPr>
        <w:t>Guide.</w:t>
      </w:r>
    </w:p>
    <w:p w:rsidR="00331A24" w:rsidRDefault="00033800">
      <w:pPr>
        <w:pStyle w:val="BodyText"/>
        <w:spacing w:before="137"/>
        <w:ind w:left="1559"/>
      </w:pPr>
      <w:r>
        <w:t xml:space="preserve">England:Penguin </w:t>
      </w:r>
      <w:r>
        <w:rPr>
          <w:spacing w:val="-2"/>
        </w:rPr>
        <w:t>English.</w:t>
      </w:r>
    </w:p>
    <w:p w:rsidR="00331A24" w:rsidRDefault="00331A24">
      <w:pPr>
        <w:pStyle w:val="BodyText"/>
        <w:spacing w:before="141"/>
      </w:pPr>
    </w:p>
    <w:p w:rsidR="00331A24" w:rsidRDefault="00033800">
      <w:pPr>
        <w:pStyle w:val="BodyText"/>
        <w:spacing w:line="360" w:lineRule="auto"/>
        <w:ind w:left="1559" w:right="286" w:hanging="708"/>
        <w:jc w:val="both"/>
      </w:pPr>
      <w:r>
        <w:rPr>
          <w:noProof/>
          <w:lang w:val="id-ID" w:eastAsia="id-ID"/>
        </w:rPr>
        <w:drawing>
          <wp:anchor distT="0" distB="0" distL="0" distR="0" simplePos="0" relativeHeight="485774848" behindDoc="1" locked="0" layoutInCell="1" allowOverlap="1">
            <wp:simplePos x="0" y="0"/>
            <wp:positionH relativeFrom="page">
              <wp:posOffset>1456182</wp:posOffset>
            </wp:positionH>
            <wp:positionV relativeFrom="paragraph">
              <wp:posOffset>370182</wp:posOffset>
            </wp:positionV>
            <wp:extent cx="4667249" cy="4591049"/>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7" cstate="print"/>
                    <a:stretch>
                      <a:fillRect/>
                    </a:stretch>
                  </pic:blipFill>
                  <pic:spPr>
                    <a:xfrm>
                      <a:off x="0" y="0"/>
                      <a:ext cx="4667249" cy="4591049"/>
                    </a:xfrm>
                    <a:prstGeom prst="rect">
                      <a:avLst/>
                    </a:prstGeom>
                  </pic:spPr>
                </pic:pic>
              </a:graphicData>
            </a:graphic>
          </wp:anchor>
        </w:drawing>
      </w:r>
      <w:r>
        <w:t>Creswell, J. W., &amp;</w:t>
      </w:r>
      <w:r>
        <w:t xml:space="preserve"> Poth, C. N. (2016). Qualitative inquiry and research design: Choosing among five approaches. Sage publications.</w:t>
      </w:r>
    </w:p>
    <w:p w:rsidR="00331A24" w:rsidRDefault="00331A24">
      <w:pPr>
        <w:pStyle w:val="BodyText"/>
        <w:spacing w:before="6"/>
      </w:pPr>
    </w:p>
    <w:p w:rsidR="00331A24" w:rsidRDefault="00033800">
      <w:pPr>
        <w:pStyle w:val="BodyText"/>
        <w:spacing w:line="360" w:lineRule="auto"/>
        <w:ind w:left="1559" w:right="285" w:hanging="708"/>
        <w:jc w:val="both"/>
      </w:pPr>
      <w:r>
        <w:t>Fadilah, A., Nurzakiyah, K. R., Kanya, N. A., Hidayat, S. P., &amp; Setiawan, U. (2023). Pengertian media, tujuan, fungsi, manfaat dan urgensi med</w:t>
      </w:r>
      <w:r>
        <w:t xml:space="preserve">ia pembelajaran. </w:t>
      </w:r>
      <w:r>
        <w:rPr>
          <w:i/>
        </w:rPr>
        <w:t>Journal of Student Research</w:t>
      </w:r>
      <w:r>
        <w:t xml:space="preserve">, </w:t>
      </w:r>
      <w:r>
        <w:rPr>
          <w:i/>
        </w:rPr>
        <w:t>1</w:t>
      </w:r>
      <w:r>
        <w:t>(2), 01-17.</w:t>
      </w:r>
    </w:p>
    <w:p w:rsidR="00331A24" w:rsidRDefault="00331A24">
      <w:pPr>
        <w:pStyle w:val="BodyText"/>
        <w:spacing w:before="3"/>
      </w:pPr>
    </w:p>
    <w:p w:rsidR="00331A24" w:rsidRDefault="00033800">
      <w:pPr>
        <w:pStyle w:val="BodyText"/>
        <w:spacing w:line="360" w:lineRule="auto"/>
        <w:ind w:left="1559" w:right="279" w:hanging="708"/>
        <w:jc w:val="both"/>
      </w:pPr>
      <w:r>
        <w:t xml:space="preserve">Field, J. (2010). Listening in the language classroom. </w:t>
      </w:r>
      <w:r>
        <w:rPr>
          <w:i/>
        </w:rPr>
        <w:t>ELT journal</w:t>
      </w:r>
      <w:r>
        <w:t>,</w:t>
      </w:r>
      <w:r>
        <w:rPr>
          <w:i/>
        </w:rPr>
        <w:t>64</w:t>
      </w:r>
      <w:r>
        <w:t xml:space="preserve">(3), 331- </w:t>
      </w:r>
      <w:r>
        <w:rPr>
          <w:spacing w:val="-4"/>
        </w:rPr>
        <w:t>333.</w:t>
      </w:r>
    </w:p>
    <w:p w:rsidR="00331A24" w:rsidRDefault="00331A24">
      <w:pPr>
        <w:pStyle w:val="BodyText"/>
        <w:spacing w:before="5"/>
      </w:pPr>
    </w:p>
    <w:p w:rsidR="00331A24" w:rsidRDefault="00033800">
      <w:pPr>
        <w:pStyle w:val="BodyText"/>
        <w:spacing w:line="360" w:lineRule="auto"/>
        <w:ind w:left="1559" w:right="283" w:hanging="708"/>
        <w:jc w:val="both"/>
      </w:pPr>
      <w:r>
        <w:t>Griffee, D. (1988) “Songs and Music Techniques in Foreign and SecondLanguage Classrooms.” Cross Currents 15 (1)</w:t>
      </w:r>
      <w:r>
        <w:t>: 23-35</w:t>
      </w:r>
    </w:p>
    <w:p w:rsidR="00331A24" w:rsidRDefault="00331A24">
      <w:pPr>
        <w:pStyle w:val="BodyText"/>
        <w:spacing w:before="3"/>
      </w:pPr>
    </w:p>
    <w:p w:rsidR="00331A24" w:rsidRDefault="00033800">
      <w:pPr>
        <w:spacing w:line="360" w:lineRule="auto"/>
        <w:ind w:left="1559" w:right="282" w:hanging="708"/>
        <w:jc w:val="both"/>
        <w:rPr>
          <w:sz w:val="24"/>
        </w:rPr>
      </w:pPr>
      <w:r>
        <w:rPr>
          <w:sz w:val="24"/>
        </w:rPr>
        <w:t xml:space="preserve">Handayani, M. (2020). Persepsi siswa tentang manifestasi tugas-tugas perkembangan remaja siswa kelas XI SMA Negeri 11 Samarinda. </w:t>
      </w:r>
      <w:r>
        <w:rPr>
          <w:i/>
          <w:sz w:val="24"/>
        </w:rPr>
        <w:t>Al-Din: Jurnal Dakwah Dan Sosial Keagamaan</w:t>
      </w:r>
      <w:r>
        <w:rPr>
          <w:sz w:val="24"/>
        </w:rPr>
        <w:t xml:space="preserve">, </w:t>
      </w:r>
      <w:r>
        <w:rPr>
          <w:i/>
          <w:sz w:val="24"/>
        </w:rPr>
        <w:t>5</w:t>
      </w:r>
      <w:r>
        <w:rPr>
          <w:sz w:val="24"/>
        </w:rPr>
        <w:t>(1), 101–117.</w:t>
      </w:r>
    </w:p>
    <w:p w:rsidR="00331A24" w:rsidRDefault="00331A24">
      <w:pPr>
        <w:pStyle w:val="BodyText"/>
        <w:spacing w:before="4"/>
      </w:pPr>
    </w:p>
    <w:p w:rsidR="00331A24" w:rsidRDefault="00033800">
      <w:pPr>
        <w:pStyle w:val="BodyText"/>
        <w:spacing w:line="360" w:lineRule="auto"/>
        <w:ind w:left="1559" w:right="285" w:hanging="708"/>
        <w:jc w:val="both"/>
      </w:pPr>
      <w:r>
        <w:t>Hanifa, R. (2014). Improving the students’ listening skills of the 8th gradestudents of SMPN 1 Ngemplak through scaffolding principles (Undergraduate thesis, UNY), 172.</w:t>
      </w:r>
    </w:p>
    <w:p w:rsidR="00331A24" w:rsidRDefault="00331A24">
      <w:pPr>
        <w:pStyle w:val="BodyText"/>
        <w:spacing w:before="6"/>
      </w:pPr>
    </w:p>
    <w:p w:rsidR="00331A24" w:rsidRDefault="00033800">
      <w:pPr>
        <w:pStyle w:val="BodyText"/>
        <w:spacing w:before="1" w:line="360" w:lineRule="auto"/>
        <w:ind w:left="1559" w:right="285" w:hanging="708"/>
        <w:jc w:val="both"/>
      </w:pPr>
      <w:r>
        <w:t>Hamouda, A. (2013). An investigation of listening comprehension problems encountered by Saudi students in the EL listening classroom. International JournalofAcademicResearchinProgressiveEducationandDevelopment, 2(2), 113-155.</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spacing w:line="360" w:lineRule="auto"/>
        <w:ind w:left="1559" w:right="285" w:hanging="708"/>
        <w:jc w:val="both"/>
        <w:rPr>
          <w:sz w:val="24"/>
        </w:rPr>
      </w:pPr>
      <w:r>
        <w:rPr>
          <w:sz w:val="24"/>
        </w:rPr>
        <w:t>Irviani, Y.</w:t>
      </w:r>
      <w:r>
        <w:rPr>
          <w:sz w:val="24"/>
        </w:rPr>
        <w:t xml:space="preserve"> (2022). Analisis penggunaan dan makna diksi lagu “Asmaralibrasi” SoegiBornean.</w:t>
      </w:r>
      <w:r>
        <w:rPr>
          <w:i/>
          <w:sz w:val="24"/>
        </w:rPr>
        <w:t>InspirasiDunia:JurnalRisetPendidikanDan Bahasa</w:t>
      </w:r>
      <w:r>
        <w:rPr>
          <w:sz w:val="24"/>
        </w:rPr>
        <w:t xml:space="preserve">, </w:t>
      </w:r>
      <w:r>
        <w:rPr>
          <w:i/>
          <w:sz w:val="24"/>
        </w:rPr>
        <w:t>1</w:t>
      </w:r>
      <w:r>
        <w:rPr>
          <w:sz w:val="24"/>
        </w:rPr>
        <w:t>(3), 86-94.</w:t>
      </w:r>
    </w:p>
    <w:p w:rsidR="00331A24" w:rsidRDefault="00331A24">
      <w:pPr>
        <w:pStyle w:val="BodyText"/>
        <w:spacing w:before="3"/>
      </w:pPr>
    </w:p>
    <w:p w:rsidR="00331A24" w:rsidRDefault="00033800">
      <w:pPr>
        <w:spacing w:before="1" w:line="360" w:lineRule="auto"/>
        <w:ind w:left="1559" w:right="278" w:hanging="708"/>
        <w:jc w:val="both"/>
        <w:rPr>
          <w:sz w:val="24"/>
        </w:rPr>
      </w:pPr>
      <w:r>
        <w:rPr>
          <w:noProof/>
          <w:sz w:val="24"/>
          <w:lang w:val="id-ID" w:eastAsia="id-ID"/>
        </w:rPr>
        <w:drawing>
          <wp:anchor distT="0" distB="0" distL="0" distR="0" simplePos="0" relativeHeight="485775360" behindDoc="1" locked="0" layoutInCell="1" allowOverlap="1">
            <wp:simplePos x="0" y="0"/>
            <wp:positionH relativeFrom="page">
              <wp:posOffset>1456182</wp:posOffset>
            </wp:positionH>
            <wp:positionV relativeFrom="paragraph">
              <wp:posOffset>635604</wp:posOffset>
            </wp:positionV>
            <wp:extent cx="4667249" cy="4591049"/>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Kementerian Pendidikan, Kebudayaan, Riset, dan Teknologi. (2021). </w:t>
      </w:r>
      <w:r>
        <w:rPr>
          <w:i/>
          <w:sz w:val="24"/>
        </w:rPr>
        <w:t>Panduan Pembelajaran Bahasa Inggris pada Kurikul</w:t>
      </w:r>
      <w:r>
        <w:rPr>
          <w:i/>
          <w:sz w:val="24"/>
        </w:rPr>
        <w:t>um 2013 untuk Sekolah Menengah Pertama</w:t>
      </w:r>
      <w:r>
        <w:rPr>
          <w:sz w:val="24"/>
        </w:rPr>
        <w:t>. Jakarta: Kemendikbudristek.</w:t>
      </w:r>
    </w:p>
    <w:p w:rsidR="00331A24" w:rsidRDefault="00331A24">
      <w:pPr>
        <w:pStyle w:val="BodyText"/>
        <w:spacing w:before="4"/>
      </w:pPr>
    </w:p>
    <w:p w:rsidR="00331A24" w:rsidRDefault="00033800">
      <w:pPr>
        <w:pStyle w:val="BodyText"/>
        <w:spacing w:line="360" w:lineRule="auto"/>
        <w:ind w:left="1559" w:right="283" w:hanging="708"/>
        <w:jc w:val="both"/>
      </w:pPr>
      <w:r>
        <w:t xml:space="preserve">Lesmana, Gusman. (2022). Psikologi Perkembangan Peserta Didik.Medan: Umsu </w:t>
      </w:r>
      <w:r>
        <w:rPr>
          <w:spacing w:val="-2"/>
        </w:rPr>
        <w:t>Press.</w:t>
      </w:r>
    </w:p>
    <w:p w:rsidR="00331A24" w:rsidRDefault="00331A24">
      <w:pPr>
        <w:pStyle w:val="BodyText"/>
        <w:spacing w:before="5"/>
      </w:pPr>
    </w:p>
    <w:p w:rsidR="00331A24" w:rsidRDefault="00033800">
      <w:pPr>
        <w:spacing w:line="360" w:lineRule="auto"/>
        <w:ind w:left="1559" w:right="283" w:hanging="708"/>
        <w:jc w:val="both"/>
        <w:rPr>
          <w:sz w:val="24"/>
        </w:rPr>
      </w:pPr>
      <w:r>
        <w:rPr>
          <w:sz w:val="24"/>
        </w:rPr>
        <w:t xml:space="preserve">Mukhtorova, M., &amp; Ilxomov, X. (2024). How To Improve Listening Skills Of Both ESL And EFL Students. </w:t>
      </w:r>
      <w:r>
        <w:rPr>
          <w:i/>
          <w:sz w:val="24"/>
        </w:rPr>
        <w:t>QO ‘Q</w:t>
      </w:r>
      <w:r>
        <w:rPr>
          <w:i/>
          <w:sz w:val="24"/>
        </w:rPr>
        <w:t>ON UNIVERSITETIXABARNOMASI</w:t>
      </w:r>
      <w:r>
        <w:rPr>
          <w:sz w:val="24"/>
        </w:rPr>
        <w:t xml:space="preserve">, </w:t>
      </w:r>
      <w:r>
        <w:rPr>
          <w:i/>
          <w:sz w:val="24"/>
        </w:rPr>
        <w:t>11</w:t>
      </w:r>
      <w:r>
        <w:rPr>
          <w:sz w:val="24"/>
        </w:rPr>
        <w:t>, 84-86.</w:t>
      </w:r>
    </w:p>
    <w:p w:rsidR="00331A24" w:rsidRDefault="00331A24">
      <w:pPr>
        <w:pStyle w:val="BodyText"/>
        <w:spacing w:before="3"/>
      </w:pPr>
    </w:p>
    <w:p w:rsidR="00331A24" w:rsidRDefault="00033800">
      <w:pPr>
        <w:pStyle w:val="BodyText"/>
        <w:spacing w:before="1" w:line="360" w:lineRule="auto"/>
        <w:ind w:left="1559" w:right="281" w:hanging="708"/>
        <w:jc w:val="both"/>
      </w:pPr>
      <w:r>
        <w:t>Nawangsasi, E. (2015). Developing listening materials for the eighth-grade students of SMPN 14 Yogyakarta based on 2013 Curriculum (Undergraduate thesis, Universitas Negeri Yogyakarta), 1–364.</w:t>
      </w:r>
    </w:p>
    <w:p w:rsidR="00331A24" w:rsidRDefault="00331A24">
      <w:pPr>
        <w:pStyle w:val="BodyText"/>
        <w:spacing w:before="3"/>
      </w:pPr>
    </w:p>
    <w:p w:rsidR="00331A24" w:rsidRDefault="00033800">
      <w:pPr>
        <w:pStyle w:val="BodyText"/>
        <w:spacing w:before="1"/>
        <w:ind w:left="851"/>
      </w:pPr>
      <w:r>
        <w:t>Nisa,A.H.,Hasna, H., &amp;</w:t>
      </w:r>
      <w:r>
        <w:t>Yarni,L. (2023).Persepsi.</w:t>
      </w:r>
      <w:r>
        <w:rPr>
          <w:i/>
        </w:rPr>
        <w:t>KOLONI</w:t>
      </w:r>
      <w:r>
        <w:t>,</w:t>
      </w:r>
      <w:r>
        <w:rPr>
          <w:i/>
        </w:rPr>
        <w:t>2</w:t>
      </w:r>
      <w:r>
        <w:t>(4), 213-</w:t>
      </w:r>
      <w:r>
        <w:rPr>
          <w:spacing w:val="-4"/>
        </w:rPr>
        <w:t>226.</w:t>
      </w:r>
    </w:p>
    <w:p w:rsidR="00331A24" w:rsidRDefault="00331A24">
      <w:pPr>
        <w:pStyle w:val="BodyText"/>
        <w:spacing w:before="141"/>
      </w:pPr>
    </w:p>
    <w:p w:rsidR="00331A24" w:rsidRDefault="00033800">
      <w:pPr>
        <w:pStyle w:val="BodyText"/>
        <w:spacing w:line="360" w:lineRule="auto"/>
        <w:ind w:left="1559" w:right="284" w:hanging="708"/>
        <w:jc w:val="both"/>
      </w:pPr>
      <w:r>
        <w:t>Nunan, D. (2003). Practical English Language Teaching. New York: Mc Graw Hill (Vol. 57, Issue 3).</w:t>
      </w:r>
    </w:p>
    <w:p w:rsidR="00331A24" w:rsidRDefault="00331A24">
      <w:pPr>
        <w:pStyle w:val="BodyText"/>
        <w:spacing w:before="5"/>
      </w:pPr>
    </w:p>
    <w:p w:rsidR="00331A24" w:rsidRDefault="00033800">
      <w:pPr>
        <w:spacing w:line="360" w:lineRule="auto"/>
        <w:ind w:left="1559" w:right="284" w:hanging="708"/>
        <w:jc w:val="both"/>
        <w:rPr>
          <w:sz w:val="24"/>
        </w:rPr>
      </w:pPr>
      <w:r>
        <w:rPr>
          <w:sz w:val="24"/>
        </w:rPr>
        <w:t xml:space="preserve">Nunan, D. (2003).Listening in asecond language. </w:t>
      </w:r>
      <w:r>
        <w:rPr>
          <w:i/>
          <w:sz w:val="24"/>
        </w:rPr>
        <w:t>TheEnglish Centre, University of Hong Kong. Retrieved Septemb</w:t>
      </w:r>
      <w:r>
        <w:rPr>
          <w:i/>
          <w:sz w:val="24"/>
        </w:rPr>
        <w:t>er</w:t>
      </w:r>
      <w:r>
        <w:rPr>
          <w:sz w:val="24"/>
        </w:rPr>
        <w:t xml:space="preserve">, </w:t>
      </w:r>
      <w:r>
        <w:rPr>
          <w:i/>
          <w:sz w:val="24"/>
        </w:rPr>
        <w:t>18</w:t>
      </w:r>
      <w:r>
        <w:rPr>
          <w:sz w:val="24"/>
        </w:rPr>
        <w:t>, 2008.</w:t>
      </w:r>
    </w:p>
    <w:p w:rsidR="00331A24" w:rsidRDefault="00331A24">
      <w:pPr>
        <w:pStyle w:val="BodyText"/>
        <w:spacing w:before="6"/>
      </w:pPr>
    </w:p>
    <w:p w:rsidR="00331A24" w:rsidRDefault="00033800">
      <w:pPr>
        <w:spacing w:line="360" w:lineRule="auto"/>
        <w:ind w:left="1559" w:right="285" w:hanging="708"/>
        <w:jc w:val="both"/>
        <w:rPr>
          <w:sz w:val="24"/>
        </w:rPr>
      </w:pPr>
      <w:r>
        <w:rPr>
          <w:sz w:val="24"/>
        </w:rPr>
        <w:t xml:space="preserve">Rathi, T., &amp; Ronald, B. (2022). Questionnaire as a tool of data collection in empirical research. </w:t>
      </w:r>
      <w:r>
        <w:rPr>
          <w:i/>
          <w:sz w:val="24"/>
        </w:rPr>
        <w:t>Journal of Positive School Psychology</w:t>
      </w:r>
      <w:r>
        <w:rPr>
          <w:sz w:val="24"/>
        </w:rPr>
        <w:t>, 7697-7699.</w:t>
      </w:r>
    </w:p>
    <w:p w:rsidR="00331A24" w:rsidRDefault="00331A24">
      <w:pPr>
        <w:pStyle w:val="BodyText"/>
        <w:spacing w:before="2"/>
      </w:pPr>
    </w:p>
    <w:p w:rsidR="00331A24" w:rsidRDefault="00033800">
      <w:pPr>
        <w:pStyle w:val="BodyText"/>
        <w:spacing w:line="360" w:lineRule="auto"/>
        <w:ind w:left="1559" w:right="285" w:hanging="708"/>
        <w:jc w:val="both"/>
      </w:pPr>
      <w:r>
        <w:t>Sugiyono,P.(2011).MetodologipenelitiankuantitatifkualitatifdanR&amp;D. Alpabeta, Bandung, 62, 70</w:t>
      </w:r>
      <w:r>
        <w:t>.</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360" w:lineRule="auto"/>
        <w:ind w:left="1559" w:right="284" w:hanging="708"/>
        <w:jc w:val="both"/>
      </w:pPr>
      <w:r>
        <w:t>Susini, M., Ndruru, E., &amp; Warmadewa, U. (2021). Strategi meningkatkan kemampuan berbahasa inggris 1,2. 1(2), 37–48</w:t>
      </w:r>
    </w:p>
    <w:p w:rsidR="00331A24" w:rsidRDefault="00331A24">
      <w:pPr>
        <w:pStyle w:val="BodyText"/>
        <w:spacing w:before="5"/>
      </w:pPr>
    </w:p>
    <w:p w:rsidR="00331A24" w:rsidRDefault="00033800">
      <w:pPr>
        <w:spacing w:line="360" w:lineRule="auto"/>
        <w:ind w:left="1559" w:right="279" w:hanging="708"/>
        <w:jc w:val="both"/>
        <w:rPr>
          <w:sz w:val="24"/>
        </w:rPr>
      </w:pPr>
      <w:r>
        <w:rPr>
          <w:sz w:val="24"/>
        </w:rPr>
        <w:t xml:space="preserve">Tyagi, B. (2013). Listening: An important skill and its various aspects. </w:t>
      </w:r>
      <w:r>
        <w:rPr>
          <w:i/>
          <w:sz w:val="24"/>
        </w:rPr>
        <w:t>The Criterion An International Journal in English</w:t>
      </w:r>
      <w:r>
        <w:rPr>
          <w:sz w:val="24"/>
        </w:rPr>
        <w:t xml:space="preserve">, </w:t>
      </w:r>
      <w:r>
        <w:rPr>
          <w:i/>
          <w:sz w:val="24"/>
        </w:rPr>
        <w:t>12</w:t>
      </w:r>
      <w:r>
        <w:rPr>
          <w:sz w:val="24"/>
        </w:rPr>
        <w:t>(1), 1-8.</w:t>
      </w:r>
    </w:p>
    <w:p w:rsidR="00331A24" w:rsidRDefault="00331A24">
      <w:pPr>
        <w:pStyle w:val="BodyText"/>
        <w:spacing w:before="2"/>
      </w:pPr>
    </w:p>
    <w:p w:rsidR="00331A24" w:rsidRDefault="00033800">
      <w:pPr>
        <w:pStyle w:val="BodyText"/>
        <w:spacing w:line="362" w:lineRule="auto"/>
        <w:ind w:left="1559" w:right="285" w:hanging="708"/>
        <w:jc w:val="both"/>
      </w:pPr>
      <w:r>
        <w:rPr>
          <w:noProof/>
          <w:lang w:val="id-ID" w:eastAsia="id-ID"/>
        </w:rPr>
        <w:drawing>
          <wp:anchor distT="0" distB="0" distL="0" distR="0" simplePos="0" relativeHeight="485775872" behindDoc="1" locked="0" layoutInCell="1" allowOverlap="1">
            <wp:simplePos x="0" y="0"/>
            <wp:positionH relativeFrom="page">
              <wp:posOffset>1456182</wp:posOffset>
            </wp:positionH>
            <wp:positionV relativeFrom="paragraph">
              <wp:posOffset>194952</wp:posOffset>
            </wp:positionV>
            <wp:extent cx="4667249" cy="4591049"/>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 cstate="print"/>
                    <a:stretch>
                      <a:fillRect/>
                    </a:stretch>
                  </pic:blipFill>
                  <pic:spPr>
                    <a:xfrm>
                      <a:off x="0" y="0"/>
                      <a:ext cx="4667249" cy="4591049"/>
                    </a:xfrm>
                    <a:prstGeom prst="rect">
                      <a:avLst/>
                    </a:prstGeom>
                  </pic:spPr>
                </pic:pic>
              </a:graphicData>
            </a:graphic>
          </wp:anchor>
        </w:drawing>
      </w:r>
      <w:r>
        <w:t xml:space="preserve">Vandergrift, L., &amp; Goh, C. (2012). Teaching and learning second language listening: Metacognition in action. </w:t>
      </w:r>
      <w:r>
        <w:rPr>
          <w:i/>
        </w:rPr>
        <w:t>New York</w:t>
      </w:r>
      <w:r>
        <w:t>.</w:t>
      </w:r>
    </w:p>
    <w:p w:rsidR="00331A24" w:rsidRDefault="00331A24">
      <w:pPr>
        <w:pStyle w:val="BodyText"/>
      </w:pPr>
    </w:p>
    <w:p w:rsidR="00331A24" w:rsidRDefault="00033800">
      <w:pPr>
        <w:pStyle w:val="BodyText"/>
        <w:ind w:left="851"/>
      </w:pPr>
      <w:r>
        <w:t>Vogely,J.(2016).ListeningComprehension:AReviewofthe</w:t>
      </w:r>
      <w:r>
        <w:rPr>
          <w:spacing w:val="-2"/>
        </w:rPr>
        <w:t>Literature.</w:t>
      </w:r>
    </w:p>
    <w:p w:rsidR="00331A24" w:rsidRDefault="00033800">
      <w:pPr>
        <w:pStyle w:val="BodyText"/>
        <w:spacing w:before="137"/>
        <w:ind w:left="1559"/>
      </w:pPr>
      <w:r>
        <w:t>Language</w:t>
      </w:r>
      <w:r>
        <w:t>TeachingResearch,20(1),1-</w:t>
      </w:r>
      <w:r>
        <w:rPr>
          <w:spacing w:val="-5"/>
        </w:rPr>
        <w:t>20.</w:t>
      </w:r>
    </w:p>
    <w:p w:rsidR="00331A24" w:rsidRDefault="00331A24">
      <w:pPr>
        <w:pStyle w:val="BodyText"/>
        <w:spacing w:before="144"/>
      </w:pPr>
    </w:p>
    <w:p w:rsidR="00331A24" w:rsidRDefault="00033800">
      <w:pPr>
        <w:pStyle w:val="BodyText"/>
        <w:spacing w:line="360" w:lineRule="auto"/>
        <w:ind w:left="1559" w:right="285" w:hanging="708"/>
        <w:jc w:val="both"/>
      </w:pPr>
      <w:r>
        <w:t xml:space="preserve">Wang, Z. (2020). Teaching listening comprehension. Learning &amp; Education, 9(3), </w:t>
      </w:r>
      <w:r>
        <w:rPr>
          <w:spacing w:val="-4"/>
        </w:rPr>
        <w:t>62.</w:t>
      </w:r>
    </w:p>
    <w:p w:rsidR="00331A24" w:rsidRDefault="00331A24">
      <w:pPr>
        <w:pStyle w:val="BodyText"/>
        <w:spacing w:before="2"/>
      </w:pPr>
    </w:p>
    <w:p w:rsidR="00331A24" w:rsidRDefault="00033800">
      <w:pPr>
        <w:pStyle w:val="BodyText"/>
        <w:spacing w:before="1" w:line="360" w:lineRule="auto"/>
        <w:ind w:left="1559" w:right="284" w:hanging="708"/>
        <w:jc w:val="both"/>
      </w:pPr>
      <w:r>
        <w:t>Wurarah, Masje. (2022). Impikasi Prior Knowledge, Persepsi Siswa Pada Kemampuan Guru Dan Kebiasaan Belajar Siswa Terhadap Hasil Belajar Biologi.Yogyakarta:CV.Bintang Semesta Media.</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Heading1"/>
        <w:ind w:left="567" w:right="0"/>
      </w:pPr>
      <w:bookmarkStart w:id="55" w:name="_bookmark55"/>
      <w:bookmarkEnd w:id="55"/>
      <w:r>
        <w:rPr>
          <w:spacing w:val="-2"/>
        </w:rPr>
        <w:t>APPENDICES</w:t>
      </w:r>
    </w:p>
    <w:p w:rsidR="00331A24" w:rsidRDefault="00331A24">
      <w:pPr>
        <w:pStyle w:val="BodyText"/>
        <w:rPr>
          <w:b/>
        </w:rPr>
      </w:pPr>
    </w:p>
    <w:p w:rsidR="00331A24" w:rsidRDefault="00331A24">
      <w:pPr>
        <w:pStyle w:val="BodyText"/>
        <w:spacing w:before="5"/>
        <w:rPr>
          <w:b/>
        </w:rPr>
      </w:pPr>
    </w:p>
    <w:p w:rsidR="00331A24" w:rsidRDefault="00033800">
      <w:pPr>
        <w:pStyle w:val="Heading2"/>
        <w:ind w:left="851" w:firstLine="0"/>
        <w:jc w:val="left"/>
      </w:pPr>
      <w:bookmarkStart w:id="56" w:name="_bookmark56"/>
      <w:bookmarkEnd w:id="56"/>
      <w:r>
        <w:t>Appendix1</w:t>
      </w:r>
      <w:bookmarkStart w:id="57" w:name="_bookmark57"/>
      <w:bookmarkEnd w:id="57"/>
      <w:r>
        <w:t>.Lyrics</w:t>
      </w:r>
      <w:r>
        <w:rPr>
          <w:spacing w:val="-2"/>
        </w:rPr>
        <w:t xml:space="preserve"> Sheet</w:t>
      </w:r>
    </w:p>
    <w:p w:rsidR="00331A24" w:rsidRDefault="00331A24">
      <w:pPr>
        <w:pStyle w:val="BodyText"/>
        <w:spacing w:before="2"/>
        <w:rPr>
          <w:b/>
        </w:rPr>
      </w:pPr>
    </w:p>
    <w:p w:rsidR="00331A24" w:rsidRDefault="00033800">
      <w:pPr>
        <w:ind w:left="851"/>
        <w:rPr>
          <w:b/>
          <w:sz w:val="24"/>
        </w:rPr>
      </w:pPr>
      <w:r>
        <w:rPr>
          <w:b/>
          <w:sz w:val="24"/>
        </w:rPr>
        <w:t>BrunoMarsFtLady</w:t>
      </w:r>
      <w:r>
        <w:rPr>
          <w:b/>
          <w:sz w:val="24"/>
        </w:rPr>
        <w:t>Gaga "DiewithaSmile"</w:t>
      </w:r>
      <w:r>
        <w:rPr>
          <w:b/>
          <w:spacing w:val="-2"/>
          <w:sz w:val="24"/>
        </w:rPr>
        <w:t xml:space="preserve"> lyrics</w:t>
      </w:r>
    </w:p>
    <w:p w:rsidR="00331A24" w:rsidRDefault="00331A24">
      <w:pPr>
        <w:pStyle w:val="BodyText"/>
        <w:spacing w:before="142"/>
        <w:rPr>
          <w:b/>
        </w:rPr>
      </w:pPr>
    </w:p>
    <w:p w:rsidR="00331A24" w:rsidRDefault="00033800">
      <w:pPr>
        <w:pStyle w:val="BodyText"/>
        <w:ind w:left="851"/>
      </w:pPr>
      <w:r>
        <w:rPr>
          <w:noProof/>
          <w:lang w:val="id-ID" w:eastAsia="id-ID"/>
        </w:rPr>
        <w:drawing>
          <wp:anchor distT="0" distB="0" distL="0" distR="0" simplePos="0" relativeHeight="485776384" behindDoc="1" locked="0" layoutInCell="1" allowOverlap="1">
            <wp:simplePos x="0" y="0"/>
            <wp:positionH relativeFrom="page">
              <wp:posOffset>1456182</wp:posOffset>
            </wp:positionH>
            <wp:positionV relativeFrom="paragraph">
              <wp:posOffset>280027</wp:posOffset>
            </wp:positionV>
            <wp:extent cx="4667249" cy="4591049"/>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7" cstate="print"/>
                    <a:stretch>
                      <a:fillRect/>
                    </a:stretch>
                  </pic:blipFill>
                  <pic:spPr>
                    <a:xfrm>
                      <a:off x="0" y="0"/>
                      <a:ext cx="4667249" cy="4591049"/>
                    </a:xfrm>
                    <a:prstGeom prst="rect">
                      <a:avLst/>
                    </a:prstGeom>
                  </pic:spPr>
                </pic:pic>
              </a:graphicData>
            </a:graphic>
          </wp:anchor>
        </w:drawing>
      </w:r>
      <w:r>
        <w:t xml:space="preserve">(Ooh,ooh) I,Ijust woke upfroma </w:t>
      </w:r>
      <w:r>
        <w:rPr>
          <w:spacing w:val="-4"/>
        </w:rPr>
        <w:t>dream</w:t>
      </w:r>
    </w:p>
    <w:p w:rsidR="00331A24" w:rsidRDefault="00331A24">
      <w:pPr>
        <w:pStyle w:val="BodyText"/>
        <w:spacing w:before="144"/>
      </w:pPr>
    </w:p>
    <w:p w:rsidR="00331A24" w:rsidRDefault="00033800">
      <w:pPr>
        <w:pStyle w:val="BodyText"/>
        <w:spacing w:line="360" w:lineRule="auto"/>
        <w:ind w:left="851" w:right="4528"/>
      </w:pPr>
      <w:r>
        <w:t>WhereyouandIhadtosaygoodbye And I don't know what it all means But since I survived, I realized</w:t>
      </w:r>
    </w:p>
    <w:p w:rsidR="00331A24" w:rsidRDefault="00331A24">
      <w:pPr>
        <w:pStyle w:val="BodyText"/>
        <w:spacing w:before="138"/>
      </w:pPr>
    </w:p>
    <w:p w:rsidR="00331A24" w:rsidRDefault="00033800">
      <w:pPr>
        <w:pStyle w:val="BodyText"/>
        <w:spacing w:before="1" w:line="360" w:lineRule="auto"/>
        <w:ind w:left="851" w:right="4114"/>
      </w:pPr>
      <w:r>
        <w:t>Whereveryougo,that'swhereI'llfollow Nobody's promised tomorrow</w:t>
      </w:r>
    </w:p>
    <w:p w:rsidR="00331A24" w:rsidRDefault="00033800">
      <w:pPr>
        <w:pStyle w:val="BodyText"/>
        <w:spacing w:line="360" w:lineRule="auto"/>
        <w:ind w:left="851" w:right="3336"/>
      </w:pPr>
      <w:r>
        <w:t>SoI'maloveyoueverynightlikei</w:t>
      </w:r>
      <w:r>
        <w:t>t'sthelastnight Like it's the last night</w:t>
      </w:r>
    </w:p>
    <w:p w:rsidR="00331A24" w:rsidRDefault="00331A24">
      <w:pPr>
        <w:pStyle w:val="BodyText"/>
        <w:spacing w:before="137"/>
      </w:pPr>
    </w:p>
    <w:p w:rsidR="00331A24" w:rsidRDefault="00033800">
      <w:pPr>
        <w:pStyle w:val="BodyText"/>
        <w:spacing w:line="360" w:lineRule="auto"/>
        <w:ind w:left="851" w:right="5769"/>
      </w:pPr>
      <w:r>
        <w:t>If the world was ending I'dwannabenexttoyou If the party was over</w:t>
      </w:r>
    </w:p>
    <w:p w:rsidR="00331A24" w:rsidRDefault="00033800">
      <w:pPr>
        <w:pStyle w:val="BodyText"/>
        <w:spacing w:line="360" w:lineRule="auto"/>
        <w:ind w:left="851" w:right="4821"/>
        <w:jc w:val="both"/>
      </w:pPr>
      <w:r>
        <w:t>AndourtimeonEarthwasthrough I'd wanna hold you just for a while And die with a smile</w:t>
      </w:r>
    </w:p>
    <w:p w:rsidR="00331A24" w:rsidRDefault="00033800">
      <w:pPr>
        <w:pStyle w:val="BodyText"/>
        <w:spacing w:line="360" w:lineRule="auto"/>
        <w:ind w:left="851" w:right="5865"/>
        <w:jc w:val="both"/>
      </w:pPr>
      <w:r>
        <w:t>If the world was ending I'd wannabenextto</w:t>
      </w:r>
      <w:r>
        <w:rPr>
          <w:spacing w:val="-5"/>
        </w:rPr>
        <w:t>you</w:t>
      </w:r>
    </w:p>
    <w:p w:rsidR="00331A24" w:rsidRDefault="00331A24">
      <w:pPr>
        <w:pStyle w:val="BodyText"/>
        <w:spacing w:before="5"/>
      </w:pPr>
    </w:p>
    <w:p w:rsidR="00331A24" w:rsidRDefault="00033800">
      <w:pPr>
        <w:pStyle w:val="BodyText"/>
        <w:spacing w:before="1"/>
        <w:ind w:left="851"/>
      </w:pPr>
      <w:r>
        <w:t>(Ooh,</w:t>
      </w:r>
      <w:r>
        <w:rPr>
          <w:spacing w:val="-4"/>
        </w:rPr>
        <w:t>ooh)</w:t>
      </w:r>
    </w:p>
    <w:p w:rsidR="00331A24" w:rsidRDefault="00331A24">
      <w:pPr>
        <w:pStyle w:val="BodyText"/>
        <w:spacing w:before="141"/>
      </w:pPr>
    </w:p>
    <w:p w:rsidR="00331A24" w:rsidRDefault="00033800">
      <w:pPr>
        <w:pStyle w:val="BodyText"/>
        <w:spacing w:line="360" w:lineRule="auto"/>
        <w:ind w:left="851" w:right="4114"/>
      </w:pPr>
      <w:r>
        <w:t>Ooh,</w:t>
      </w:r>
      <w:r>
        <w:t>lost,lostinthewordsthatwescream I don't even wanna do this anymore</w:t>
      </w:r>
    </w:p>
    <w:p w:rsidR="00331A24" w:rsidRDefault="00033800">
      <w:pPr>
        <w:pStyle w:val="BodyText"/>
        <w:spacing w:line="360" w:lineRule="auto"/>
        <w:ind w:left="851" w:right="3336"/>
      </w:pPr>
      <w:r>
        <w:t>'Causeyoualreadyknowwhatyoumeantome And our love's the only war worth fighting for</w:t>
      </w:r>
    </w:p>
    <w:p w:rsidR="00331A24" w:rsidRDefault="00331A24">
      <w:pPr>
        <w:pStyle w:val="BodyText"/>
        <w:spacing w:line="360" w:lineRule="auto"/>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360" w:lineRule="auto"/>
        <w:ind w:left="851" w:right="4114"/>
      </w:pPr>
      <w:r>
        <w:t>Whereveryougo,that'swhereI'llfollow Nobody's promised tomorrow</w:t>
      </w:r>
    </w:p>
    <w:p w:rsidR="00331A24" w:rsidRDefault="00033800">
      <w:pPr>
        <w:pStyle w:val="BodyText"/>
        <w:spacing w:line="360" w:lineRule="auto"/>
        <w:ind w:left="851" w:right="3336"/>
      </w:pPr>
      <w:r>
        <w:t>SoI'maloveyoueverynightl</w:t>
      </w:r>
      <w:r>
        <w:t>ikeit'sthelastnight Like it's the last night</w:t>
      </w:r>
    </w:p>
    <w:p w:rsidR="00331A24" w:rsidRDefault="00033800">
      <w:pPr>
        <w:pStyle w:val="BodyText"/>
        <w:spacing w:line="360" w:lineRule="auto"/>
        <w:ind w:left="851" w:right="5769"/>
      </w:pPr>
      <w:r>
        <w:rPr>
          <w:noProof/>
          <w:lang w:val="id-ID" w:eastAsia="id-ID"/>
        </w:rPr>
        <w:drawing>
          <wp:anchor distT="0" distB="0" distL="0" distR="0" simplePos="0" relativeHeight="485776896"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 cstate="print"/>
                    <a:stretch>
                      <a:fillRect/>
                    </a:stretch>
                  </pic:blipFill>
                  <pic:spPr>
                    <a:xfrm>
                      <a:off x="0" y="0"/>
                      <a:ext cx="4667249" cy="4591049"/>
                    </a:xfrm>
                    <a:prstGeom prst="rect">
                      <a:avLst/>
                    </a:prstGeom>
                  </pic:spPr>
                </pic:pic>
              </a:graphicData>
            </a:graphic>
          </wp:anchor>
        </w:drawing>
      </w:r>
      <w:r>
        <w:t>If the world was ending I'dwannabenexttoyou If the party was over</w:t>
      </w:r>
    </w:p>
    <w:p w:rsidR="00331A24" w:rsidRDefault="00033800">
      <w:pPr>
        <w:pStyle w:val="BodyText"/>
        <w:spacing w:line="360" w:lineRule="auto"/>
        <w:ind w:left="851" w:right="4821"/>
        <w:jc w:val="both"/>
      </w:pPr>
      <w:r>
        <w:t>AndourtimeonEarthwasthrough I'd wanna hold you just for a while And die with a smile</w:t>
      </w:r>
    </w:p>
    <w:p w:rsidR="00331A24" w:rsidRDefault="00033800">
      <w:pPr>
        <w:pStyle w:val="BodyText"/>
        <w:spacing w:before="1" w:line="360" w:lineRule="auto"/>
        <w:ind w:left="851" w:right="5864"/>
        <w:jc w:val="both"/>
      </w:pPr>
      <w:r>
        <w:t>If the world was ending I'd wannabenextto</w:t>
      </w:r>
      <w:r>
        <w:rPr>
          <w:spacing w:val="-5"/>
        </w:rPr>
        <w:t>you</w:t>
      </w:r>
    </w:p>
    <w:p w:rsidR="00331A24" w:rsidRDefault="00331A24">
      <w:pPr>
        <w:pStyle w:val="BodyText"/>
        <w:spacing w:before="2"/>
      </w:pPr>
    </w:p>
    <w:p w:rsidR="00331A24" w:rsidRDefault="00033800">
      <w:pPr>
        <w:pStyle w:val="BodyText"/>
        <w:spacing w:line="360" w:lineRule="auto"/>
        <w:ind w:left="851" w:right="6544"/>
      </w:pPr>
      <w:r>
        <w:t>Rightnextto</w:t>
      </w:r>
      <w:r>
        <w:t xml:space="preserve">you Next to you Rightnexttoyou </w:t>
      </w:r>
      <w:r>
        <w:rPr>
          <w:spacing w:val="-2"/>
        </w:rPr>
        <w:t>Oh-oh</w:t>
      </w:r>
    </w:p>
    <w:p w:rsidR="00331A24" w:rsidRDefault="00033800">
      <w:pPr>
        <w:pStyle w:val="BodyText"/>
        <w:spacing w:before="1" w:line="360" w:lineRule="auto"/>
        <w:ind w:left="851" w:right="5769"/>
      </w:pPr>
      <w:r>
        <w:t>If the world was ending I'dwannabenexttoyou If the party was over</w:t>
      </w:r>
    </w:p>
    <w:p w:rsidR="00331A24" w:rsidRDefault="00033800">
      <w:pPr>
        <w:pStyle w:val="BodyText"/>
        <w:spacing w:before="1" w:line="360" w:lineRule="auto"/>
        <w:ind w:left="851" w:right="4821"/>
        <w:jc w:val="both"/>
      </w:pPr>
      <w:r>
        <w:t>AndourtimeonEarthwasthrough I'd wanna hold you just for a while And die with a smile</w:t>
      </w:r>
    </w:p>
    <w:p w:rsidR="00331A24" w:rsidRDefault="00033800">
      <w:pPr>
        <w:pStyle w:val="BodyText"/>
        <w:spacing w:line="360" w:lineRule="auto"/>
        <w:ind w:left="851" w:right="5769"/>
      </w:pPr>
      <w:r>
        <w:t xml:space="preserve">If the world was ending I'dwannabenexttoyou If the world was ending </w:t>
      </w:r>
      <w:r>
        <w:t>I'd wannabenextto</w:t>
      </w:r>
      <w:r>
        <w:rPr>
          <w:spacing w:val="-5"/>
        </w:rPr>
        <w:t>you</w:t>
      </w:r>
    </w:p>
    <w:p w:rsidR="00331A24" w:rsidRDefault="00331A24">
      <w:pPr>
        <w:pStyle w:val="BodyText"/>
        <w:spacing w:before="139"/>
      </w:pPr>
    </w:p>
    <w:p w:rsidR="00331A24" w:rsidRDefault="00033800">
      <w:pPr>
        <w:pStyle w:val="BodyText"/>
        <w:ind w:left="851"/>
        <w:jc w:val="both"/>
      </w:pPr>
      <w:r>
        <w:t>(Ooh,</w:t>
      </w:r>
      <w:r>
        <w:rPr>
          <w:spacing w:val="-4"/>
        </w:rPr>
        <w:t>ooh)</w:t>
      </w:r>
    </w:p>
    <w:p w:rsidR="00331A24" w:rsidRDefault="00033800">
      <w:pPr>
        <w:pStyle w:val="BodyText"/>
        <w:spacing w:before="137"/>
        <w:ind w:left="851"/>
        <w:jc w:val="both"/>
      </w:pPr>
      <w:r>
        <w:t>I'd wannabenextto</w:t>
      </w:r>
      <w:bookmarkStart w:id="58" w:name="_bookmark58"/>
      <w:bookmarkEnd w:id="58"/>
      <w:r>
        <w:rPr>
          <w:spacing w:val="-5"/>
        </w:rPr>
        <w:t>you</w:t>
      </w:r>
    </w:p>
    <w:p w:rsidR="00331A24" w:rsidRDefault="00331A24">
      <w:pPr>
        <w:pStyle w:val="BodyText"/>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spacing w:line="602" w:lineRule="auto"/>
        <w:ind w:left="851" w:right="5534"/>
        <w:rPr>
          <w:sz w:val="24"/>
        </w:rPr>
      </w:pPr>
      <w:r>
        <w:rPr>
          <w:b/>
          <w:sz w:val="24"/>
        </w:rPr>
        <w:t xml:space="preserve">Appendix2.AnswerSheet Name: </w:t>
      </w:r>
      <w:r>
        <w:rPr>
          <w:sz w:val="24"/>
        </w:rPr>
        <w:t>Leony Olivia</w:t>
      </w:r>
      <w:r>
        <w:rPr>
          <w:b/>
          <w:sz w:val="24"/>
        </w:rPr>
        <w:t xml:space="preserve">Class: </w:t>
      </w:r>
      <w:r>
        <w:rPr>
          <w:sz w:val="24"/>
        </w:rPr>
        <w:t>VIII-2</w:t>
      </w:r>
    </w:p>
    <w:p w:rsidR="00331A24" w:rsidRDefault="00033800">
      <w:pPr>
        <w:spacing w:before="3"/>
        <w:ind w:left="851"/>
        <w:rPr>
          <w:sz w:val="24"/>
        </w:rPr>
      </w:pPr>
      <w:r>
        <w:rPr>
          <w:noProof/>
          <w:sz w:val="24"/>
          <w:lang w:val="id-ID" w:eastAsia="id-ID"/>
        </w:rPr>
        <w:drawing>
          <wp:anchor distT="0" distB="0" distL="0" distR="0" simplePos="0" relativeHeight="485777408" behindDoc="1" locked="0" layoutInCell="1" allowOverlap="1">
            <wp:simplePos x="0" y="0"/>
            <wp:positionH relativeFrom="page">
              <wp:posOffset>1456182</wp:posOffset>
            </wp:positionH>
            <wp:positionV relativeFrom="paragraph">
              <wp:posOffset>281762</wp:posOffset>
            </wp:positionV>
            <wp:extent cx="4667249" cy="4591049"/>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School:</w:t>
      </w:r>
      <w:r>
        <w:rPr>
          <w:sz w:val="24"/>
        </w:rPr>
        <w:t>MTs</w:t>
      </w:r>
      <w:r>
        <w:rPr>
          <w:spacing w:val="-2"/>
          <w:sz w:val="24"/>
        </w:rPr>
        <w:t xml:space="preserve"> Mamiyai</w:t>
      </w:r>
    </w:p>
    <w:p w:rsidR="00331A24" w:rsidRDefault="00331A24">
      <w:pPr>
        <w:pStyle w:val="BodyText"/>
        <w:spacing w:before="144"/>
      </w:pPr>
    </w:p>
    <w:p w:rsidR="00331A24" w:rsidRDefault="00033800">
      <w:pPr>
        <w:pStyle w:val="ListParagraph"/>
        <w:numPr>
          <w:ilvl w:val="0"/>
          <w:numId w:val="9"/>
        </w:numPr>
        <w:tabs>
          <w:tab w:val="left" w:pos="1029"/>
        </w:tabs>
        <w:spacing w:line="360" w:lineRule="auto"/>
        <w:ind w:right="286" w:firstLine="0"/>
        <w:jc w:val="both"/>
        <w:rPr>
          <w:sz w:val="24"/>
        </w:rPr>
      </w:pPr>
      <w:r>
        <w:rPr>
          <w:sz w:val="24"/>
        </w:rPr>
        <w:t>How was your experience listening to love song in the class? (Bagaimana pengalaman Anda mendengarkan lagu cinta di kelas?)</w:t>
      </w:r>
    </w:p>
    <w:p w:rsidR="00331A24" w:rsidRDefault="00331A24">
      <w:pPr>
        <w:pStyle w:val="BodyText"/>
        <w:spacing w:before="3"/>
      </w:pPr>
    </w:p>
    <w:p w:rsidR="00331A24" w:rsidRDefault="00033800">
      <w:pPr>
        <w:pStyle w:val="BodyText"/>
        <w:ind w:left="851"/>
      </w:pPr>
      <w:r>
        <w:t xml:space="preserve">Jawab:Kurangnyaman, karnadikelaspanas+ </w:t>
      </w:r>
      <w:r>
        <w:rPr>
          <w:spacing w:val="-4"/>
        </w:rPr>
        <w:t>ribut</w:t>
      </w:r>
    </w:p>
    <w:p w:rsidR="00331A24" w:rsidRDefault="00331A24">
      <w:pPr>
        <w:pStyle w:val="BodyText"/>
        <w:spacing w:before="141"/>
      </w:pPr>
    </w:p>
    <w:p w:rsidR="00331A24" w:rsidRDefault="00033800">
      <w:pPr>
        <w:pStyle w:val="ListParagraph"/>
        <w:numPr>
          <w:ilvl w:val="0"/>
          <w:numId w:val="9"/>
        </w:numPr>
        <w:tabs>
          <w:tab w:val="left" w:pos="1031"/>
        </w:tabs>
        <w:spacing w:line="360" w:lineRule="auto"/>
        <w:ind w:right="283"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331A24" w:rsidRDefault="00331A24">
      <w:pPr>
        <w:pStyle w:val="BodyText"/>
        <w:spacing w:before="7"/>
      </w:pPr>
    </w:p>
    <w:p w:rsidR="00331A24" w:rsidRDefault="00033800">
      <w:pPr>
        <w:pStyle w:val="BodyText"/>
        <w:spacing w:line="360" w:lineRule="auto"/>
        <w:ind w:left="851" w:right="283"/>
        <w:jc w:val="both"/>
      </w:pPr>
      <w:r>
        <w:t xml:space="preserve">Jawab: Bagus sii, krna klo ngedengerin lagu b </w:t>
      </w:r>
      <w:r>
        <w:t>Inggris bisa ningkatin skill bhsa Inggris, vocabullary nya, klimat"nya krna pengalaman pribadi sya bisa bhsa Inggris krna liat film + dengerin musik</w:t>
      </w:r>
    </w:p>
    <w:p w:rsidR="00331A24" w:rsidRDefault="00331A24">
      <w:pPr>
        <w:pStyle w:val="BodyText"/>
        <w:spacing w:before="3"/>
      </w:pPr>
    </w:p>
    <w:p w:rsidR="00331A24" w:rsidRDefault="00033800">
      <w:pPr>
        <w:pStyle w:val="ListParagraph"/>
        <w:numPr>
          <w:ilvl w:val="0"/>
          <w:numId w:val="9"/>
        </w:numPr>
        <w:tabs>
          <w:tab w:val="left" w:pos="1031"/>
        </w:tabs>
        <w:spacing w:before="1" w:line="360" w:lineRule="auto"/>
        <w:ind w:right="282" w:firstLine="0"/>
        <w:jc w:val="both"/>
        <w:rPr>
          <w:sz w:val="24"/>
        </w:rPr>
      </w:pPr>
      <w:r>
        <w:rPr>
          <w:sz w:val="24"/>
        </w:rPr>
        <w:t>How do you feel about the lyrics of love song used in learning? do you find the lyrics relevant and intere</w:t>
      </w:r>
      <w:r>
        <w:rPr>
          <w:sz w:val="24"/>
        </w:rPr>
        <w:t>sting? (Bagaimana perasaan Anda tentang lirik lagu cinta yang digunakan dalam pembelajaran? Apakah Anda menemukan liriknya relevan dan menarik?)</w:t>
      </w:r>
    </w:p>
    <w:p w:rsidR="00331A24" w:rsidRDefault="00331A24">
      <w:pPr>
        <w:pStyle w:val="BodyText"/>
        <w:spacing w:before="3"/>
      </w:pPr>
    </w:p>
    <w:p w:rsidR="00331A24" w:rsidRDefault="00033800">
      <w:pPr>
        <w:pStyle w:val="BodyText"/>
        <w:ind w:left="851"/>
      </w:pPr>
      <w:r>
        <w:t>Jawab:Lumayanserusii, yaalumayan</w:t>
      </w:r>
      <w:r>
        <w:rPr>
          <w:spacing w:val="-4"/>
        </w:rPr>
        <w:t>dehh</w:t>
      </w:r>
    </w:p>
    <w:p w:rsidR="00331A24" w:rsidRDefault="00331A24">
      <w:pPr>
        <w:pStyle w:val="BodyText"/>
        <w:spacing w:before="141"/>
      </w:pPr>
    </w:p>
    <w:p w:rsidR="00331A24" w:rsidRDefault="00033800">
      <w:pPr>
        <w:pStyle w:val="ListParagraph"/>
        <w:numPr>
          <w:ilvl w:val="0"/>
          <w:numId w:val="9"/>
        </w:numPr>
        <w:tabs>
          <w:tab w:val="left" w:pos="1031"/>
        </w:tabs>
        <w:spacing w:line="360" w:lineRule="auto"/>
        <w:ind w:right="285" w:firstLine="0"/>
        <w:jc w:val="both"/>
        <w:rPr>
          <w:sz w:val="24"/>
        </w:rPr>
      </w:pPr>
      <w:r>
        <w:rPr>
          <w:sz w:val="24"/>
        </w:rPr>
        <w:t xml:space="preserve">What challenges do you face when listening to love songs in the context </w:t>
      </w:r>
      <w:r>
        <w:rPr>
          <w:sz w:val="24"/>
        </w:rPr>
        <w:t>of listening lessons? (Tantangan apa yang Anda hadapi saat mendengarkan lagucinta dalam konteks pelajaran mendengarkan?)</w:t>
      </w:r>
    </w:p>
    <w:p w:rsidR="00331A24" w:rsidRDefault="00331A24">
      <w:pPr>
        <w:pStyle w:val="BodyText"/>
        <w:spacing w:before="6"/>
      </w:pPr>
    </w:p>
    <w:p w:rsidR="00331A24" w:rsidRDefault="00033800">
      <w:pPr>
        <w:pStyle w:val="BodyText"/>
        <w:spacing w:before="1"/>
        <w:ind w:left="851"/>
      </w:pPr>
      <w:r>
        <w:t>Jawab:Kurangjelaslagunya+kelaskmiributjdifeelsnyakaya</w:t>
      </w:r>
      <w:r>
        <w:rPr>
          <w:spacing w:val="-2"/>
        </w:rPr>
        <w:t>kurang</w:t>
      </w:r>
    </w:p>
    <w:p w:rsidR="00331A24" w:rsidRDefault="00331A24">
      <w:pPr>
        <w:pStyle w:val="BodyText"/>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0"/>
          <w:numId w:val="9"/>
        </w:numPr>
        <w:tabs>
          <w:tab w:val="left" w:pos="1031"/>
        </w:tabs>
        <w:spacing w:line="360" w:lineRule="auto"/>
        <w:ind w:right="284"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331A24" w:rsidRDefault="00331A24">
      <w:pPr>
        <w:pStyle w:val="BodyText"/>
        <w:spacing w:before="3"/>
      </w:pPr>
    </w:p>
    <w:p w:rsidR="00331A24" w:rsidRDefault="00033800">
      <w:pPr>
        <w:pStyle w:val="BodyText"/>
        <w:spacing w:before="1" w:line="360" w:lineRule="auto"/>
        <w:ind w:left="851" w:right="284"/>
        <w:jc w:val="both"/>
      </w:pPr>
      <w:r>
        <w:t>Jawab: Tentu, karna jadi lebih mengerti pembelajaran dan le</w:t>
      </w:r>
      <w:r>
        <w:t>bih meningkatkan cara bicara b. Inggris</w:t>
      </w:r>
    </w:p>
    <w:p w:rsidR="00331A24" w:rsidRDefault="00331A24">
      <w:pPr>
        <w:pStyle w:val="BodyText"/>
        <w:spacing w:before="5"/>
      </w:pPr>
    </w:p>
    <w:p w:rsidR="00331A24" w:rsidRDefault="00033800">
      <w:pPr>
        <w:pStyle w:val="ListParagraph"/>
        <w:numPr>
          <w:ilvl w:val="0"/>
          <w:numId w:val="9"/>
        </w:numPr>
        <w:tabs>
          <w:tab w:val="left" w:pos="1031"/>
        </w:tabs>
        <w:spacing w:line="360" w:lineRule="auto"/>
        <w:ind w:right="283" w:firstLine="0"/>
        <w:jc w:val="both"/>
        <w:rPr>
          <w:sz w:val="24"/>
        </w:rPr>
      </w:pPr>
      <w:r>
        <w:rPr>
          <w:noProof/>
          <w:sz w:val="24"/>
          <w:lang w:val="id-ID" w:eastAsia="id-ID"/>
        </w:rPr>
        <w:drawing>
          <wp:anchor distT="0" distB="0" distL="0" distR="0" simplePos="0" relativeHeight="485777920" behindDoc="1" locked="0" layoutInCell="1" allowOverlap="1">
            <wp:simplePos x="0" y="0"/>
            <wp:positionH relativeFrom="page">
              <wp:posOffset>1456182</wp:posOffset>
            </wp:positionH>
            <wp:positionV relativeFrom="paragraph">
              <wp:posOffset>-69185</wp:posOffset>
            </wp:positionV>
            <wp:extent cx="4667249" cy="4591049"/>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pembelajaran mendengarkan di kelas?)</w:t>
      </w:r>
    </w:p>
    <w:p w:rsidR="00331A24" w:rsidRDefault="00331A24">
      <w:pPr>
        <w:pStyle w:val="BodyText"/>
        <w:spacing w:before="4"/>
      </w:pPr>
    </w:p>
    <w:p w:rsidR="00331A24" w:rsidRDefault="00033800">
      <w:pPr>
        <w:pStyle w:val="BodyText"/>
        <w:spacing w:line="360" w:lineRule="auto"/>
        <w:ind w:left="851" w:right="281"/>
        <w:jc w:val="both"/>
      </w:pPr>
      <w:r>
        <w:t>J</w:t>
      </w:r>
      <w:r>
        <w:t>awab: Guru" harus mulai menggunakan cara ini sii, karna suasana kelas jadilebih seru, apalagi kami gen z yang dilanda perhtsan, sngat relate dengan lagu b Inggris yang lagi viral di tiktok, seperti lagu payphone, breakheven, you'll be in my heart, somebody</w:t>
      </w:r>
      <w:r>
        <w:t xml:space="preserve"> pleasure, dandelions, dll jadi lebih kerasa suasananya kalo relate dengan kehidupan gen z skrg.</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z w:val="24"/>
        </w:rPr>
        <w:t>Selvi Ayunda</w:t>
      </w:r>
      <w:r>
        <w:rPr>
          <w:spacing w:val="-2"/>
          <w:sz w:val="24"/>
        </w:rPr>
        <w:t>Putri</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8"/>
        </w:numPr>
        <w:tabs>
          <w:tab w:val="left" w:pos="1029"/>
        </w:tabs>
        <w:spacing w:line="360" w:lineRule="auto"/>
        <w:ind w:right="286" w:firstLine="0"/>
        <w:jc w:val="both"/>
        <w:rPr>
          <w:sz w:val="24"/>
        </w:rPr>
      </w:pPr>
      <w:r>
        <w:rPr>
          <w:noProof/>
          <w:sz w:val="24"/>
          <w:lang w:val="id-ID" w:eastAsia="id-ID"/>
        </w:rPr>
        <w:drawing>
          <wp:anchor distT="0" distB="0" distL="0" distR="0" simplePos="0" relativeHeight="485778432"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 was your experience listening to love song in the class? (Bagaimana pengalaman Anda mendengarkan lagu cinta di kelas?)</w:t>
      </w:r>
    </w:p>
    <w:p w:rsidR="00331A24" w:rsidRDefault="00331A24">
      <w:pPr>
        <w:pStyle w:val="BodyText"/>
        <w:spacing w:before="5"/>
      </w:pPr>
    </w:p>
    <w:p w:rsidR="00331A24" w:rsidRDefault="00033800">
      <w:pPr>
        <w:pStyle w:val="BodyText"/>
        <w:spacing w:line="360" w:lineRule="auto"/>
        <w:ind w:left="851" w:right="283"/>
        <w:jc w:val="both"/>
      </w:pPr>
      <w:r>
        <w:t xml:space="preserve">Jawab: Pengalaman saya mendengarkan lagu cinta di kelas cukup menarik. Lagu tersebut menciptakan suasana yang tenang dan emosional, </w:t>
      </w:r>
      <w:r>
        <w:t>sehingga aktivitas belajar menjadi lebih menyenangkan. Lirik lagu membantu meningkatkan keterampilanmendengarkandanpemahamanterhadapungkapanemosionaldalam bahasa yang berbeda.</w:t>
      </w:r>
    </w:p>
    <w:p w:rsidR="00331A24" w:rsidRDefault="00331A24">
      <w:pPr>
        <w:pStyle w:val="BodyText"/>
        <w:spacing w:before="4"/>
      </w:pPr>
    </w:p>
    <w:p w:rsidR="00331A24" w:rsidRDefault="00033800">
      <w:pPr>
        <w:pStyle w:val="ListParagraph"/>
        <w:numPr>
          <w:ilvl w:val="0"/>
          <w:numId w:val="8"/>
        </w:numPr>
        <w:tabs>
          <w:tab w:val="left" w:pos="1031"/>
        </w:tabs>
        <w:spacing w:line="360" w:lineRule="auto"/>
        <w:ind w:right="283" w:firstLine="0"/>
        <w:jc w:val="both"/>
        <w:rPr>
          <w:sz w:val="24"/>
        </w:rPr>
      </w:pPr>
      <w:r>
        <w:rPr>
          <w:sz w:val="24"/>
        </w:rPr>
        <w:t>What do you think about the use of love song in listening lessons? why do you f</w:t>
      </w:r>
      <w:r>
        <w:rPr>
          <w:sz w:val="24"/>
        </w:rPr>
        <w:t>eel that way? (Apa pendapat Anda tentang penggunaan lagu cinta dalam pembelajaran mendengarkan? Mengapa Anda merasa seperti itu?)</w:t>
      </w:r>
    </w:p>
    <w:p w:rsidR="00331A24" w:rsidRDefault="00331A24">
      <w:pPr>
        <w:pStyle w:val="BodyText"/>
        <w:spacing w:before="4"/>
      </w:pPr>
    </w:p>
    <w:p w:rsidR="00331A24" w:rsidRDefault="00033800">
      <w:pPr>
        <w:pStyle w:val="BodyText"/>
        <w:spacing w:line="360" w:lineRule="auto"/>
        <w:ind w:left="851" w:right="283"/>
        <w:jc w:val="both"/>
      </w:pPr>
      <w:r>
        <w:t>Jawab: Saya rasa penggunaan lagu cinta dalam pembelajaran mendengarkan adalah ide yang bagus. Lagu cinta biasanya memiliki pe</w:t>
      </w:r>
      <w:r>
        <w:t>lafalan yang jelas,ekspresi emosional yang kuat, dan tema yang mudah dipahami, sehingga membantu siswa lebih terhubung dengan materi. Lagu juga bisa membuat pelajaran menjadi lebih menarik dan menyenangkan, mendorong siswa untuk meningkatkan keterampilan m</w:t>
      </w:r>
      <w:r>
        <w:t>endengarkan dengan cara yang menyenangkan.</w:t>
      </w:r>
    </w:p>
    <w:p w:rsidR="00331A24" w:rsidRDefault="00331A24">
      <w:pPr>
        <w:pStyle w:val="BodyText"/>
        <w:spacing w:before="6"/>
      </w:pPr>
    </w:p>
    <w:p w:rsidR="00331A24" w:rsidRDefault="00033800">
      <w:pPr>
        <w:pStyle w:val="ListParagraph"/>
        <w:numPr>
          <w:ilvl w:val="0"/>
          <w:numId w:val="8"/>
        </w:numPr>
        <w:tabs>
          <w:tab w:val="left" w:pos="1031"/>
        </w:tabs>
        <w:spacing w:line="360" w:lineRule="auto"/>
        <w:ind w:right="282" w:firstLine="0"/>
        <w:jc w:val="both"/>
        <w:rPr>
          <w:sz w:val="24"/>
        </w:rPr>
      </w:pPr>
      <w:r>
        <w:rPr>
          <w:sz w:val="24"/>
        </w:rPr>
        <w:t>How do you feel about the lyrics of love song used in learning? do you find the lyrics relevant and interesting? (Bagaimana perasaan Anda tentang lirik lagu cinta yang digunakan dalam pembelajaran? Apakah Anda me</w:t>
      </w:r>
      <w:r>
        <w:rPr>
          <w:sz w:val="24"/>
        </w:rPr>
        <w:t>nemukan liriknya relevan dan menarik?)</w:t>
      </w:r>
    </w:p>
    <w:p w:rsidR="00331A24" w:rsidRDefault="00331A24">
      <w:pPr>
        <w:pStyle w:val="BodyText"/>
        <w:spacing w:before="2"/>
      </w:pPr>
    </w:p>
    <w:p w:rsidR="00331A24" w:rsidRDefault="00033800">
      <w:pPr>
        <w:pStyle w:val="BodyText"/>
        <w:spacing w:line="360" w:lineRule="auto"/>
        <w:ind w:left="851" w:right="286"/>
        <w:jc w:val="both"/>
      </w:pPr>
      <w:r>
        <w:t>Jawab: Saya merasa bahwa lirik lagu cinta yang digunakan dalam pembelajaran bisabermaknadanmenarik.Banyaklagucintayangmengungkapkanemosi</w:t>
      </w:r>
      <w:r>
        <w:rPr>
          <w:spacing w:val="-4"/>
        </w:rPr>
        <w:t>yang</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360" w:lineRule="auto"/>
        <w:ind w:left="851" w:right="281"/>
        <w:jc w:val="both"/>
      </w:pPr>
      <w:r>
        <w:t>mendalam dan menggunakan bahasa sehari-hari, sehingga liriknya mudah dipahami dan membantu meningkatkan kosa kata serta pemahaman konteks. Ya, saya merasa liriknya relevan dan menarik, terutama jika sesuai dengan tema pelajaran atau terhubung dengan situas</w:t>
      </w:r>
      <w:r>
        <w:t>i kehidupan nyata.</w:t>
      </w:r>
    </w:p>
    <w:p w:rsidR="00331A24" w:rsidRDefault="00331A24">
      <w:pPr>
        <w:pStyle w:val="BodyText"/>
        <w:spacing w:before="5"/>
      </w:pPr>
    </w:p>
    <w:p w:rsidR="00331A24" w:rsidRDefault="00033800">
      <w:pPr>
        <w:pStyle w:val="ListParagraph"/>
        <w:numPr>
          <w:ilvl w:val="0"/>
          <w:numId w:val="8"/>
        </w:numPr>
        <w:tabs>
          <w:tab w:val="left" w:pos="1031"/>
        </w:tabs>
        <w:spacing w:line="360" w:lineRule="auto"/>
        <w:ind w:right="285" w:firstLine="0"/>
        <w:jc w:val="both"/>
        <w:rPr>
          <w:sz w:val="24"/>
        </w:rPr>
      </w:pPr>
      <w:r>
        <w:rPr>
          <w:noProof/>
          <w:sz w:val="24"/>
          <w:lang w:val="id-ID" w:eastAsia="id-ID"/>
        </w:rPr>
        <w:drawing>
          <wp:anchor distT="0" distB="0" distL="0" distR="0" simplePos="0" relativeHeight="485778944" behindDoc="1" locked="0" layoutInCell="1" allowOverlap="1">
            <wp:simplePos x="0" y="0"/>
            <wp:positionH relativeFrom="page">
              <wp:posOffset>1456182</wp:posOffset>
            </wp:positionH>
            <wp:positionV relativeFrom="paragraph">
              <wp:posOffset>371467</wp:posOffset>
            </wp:positionV>
            <wp:extent cx="4667249" cy="4591049"/>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challenges do you face when listening to love songs in the context of listening lessons? (Tantangan apa yang Anda hadapi saat mendengarkan lagucinta dalam konteks pelajaran mendengarkan?)</w:t>
      </w:r>
    </w:p>
    <w:p w:rsidR="00331A24" w:rsidRDefault="00331A24">
      <w:pPr>
        <w:pStyle w:val="BodyText"/>
        <w:spacing w:before="4"/>
      </w:pPr>
    </w:p>
    <w:p w:rsidR="00331A24" w:rsidRDefault="00033800">
      <w:pPr>
        <w:pStyle w:val="BodyText"/>
        <w:spacing w:line="360" w:lineRule="auto"/>
        <w:ind w:left="851" w:right="282"/>
        <w:jc w:val="both"/>
      </w:pPr>
      <w:r>
        <w:t>Jawab: Salah satu tantangan yang saya had</w:t>
      </w:r>
      <w:r>
        <w:t>api saat mendengarkan lagu cintadalam pelajaran mendengarkan adalah memahami liriknya dengan jelas, terutama jika pengucapan penyanyinya kurang jelas atau lagu tersebut memiliki tempoyang cepat. Kadang-kadang, lagu cinta menggunakan bahasa kiasan atauungka</w:t>
      </w:r>
      <w:r>
        <w:t>pan puitis yang sulit untuk ditafsirkan. Musik latar juga bisa membuat saya kesulitan fokus pada kata-katanya.</w:t>
      </w:r>
    </w:p>
    <w:p w:rsidR="00331A24" w:rsidRDefault="00331A24">
      <w:pPr>
        <w:pStyle w:val="BodyText"/>
        <w:spacing w:before="3"/>
      </w:pPr>
    </w:p>
    <w:p w:rsidR="00331A24" w:rsidRDefault="00033800">
      <w:pPr>
        <w:pStyle w:val="ListParagraph"/>
        <w:numPr>
          <w:ilvl w:val="0"/>
          <w:numId w:val="8"/>
        </w:numPr>
        <w:tabs>
          <w:tab w:val="left" w:pos="1031"/>
        </w:tabs>
        <w:spacing w:line="360" w:lineRule="auto"/>
        <w:ind w:right="284" w:firstLine="0"/>
        <w:jc w:val="both"/>
        <w:rPr>
          <w:sz w:val="24"/>
        </w:rPr>
      </w:pPr>
      <w:r>
        <w:rPr>
          <w:sz w:val="24"/>
        </w:rPr>
        <w:t>Do you feel motivated to learn listening when using love songs? Explain your reasons! (Apakah Anda merasa termotivasi untuk belajar mendengarkan</w:t>
      </w:r>
      <w:r>
        <w:rPr>
          <w:sz w:val="24"/>
        </w:rPr>
        <w:t xml:space="preserve"> saat menggunakan lagu cinta? Jelaskan alasan Anda)</w:t>
      </w:r>
    </w:p>
    <w:p w:rsidR="00331A24" w:rsidRDefault="00331A24">
      <w:pPr>
        <w:pStyle w:val="BodyText"/>
        <w:spacing w:before="4"/>
      </w:pPr>
    </w:p>
    <w:p w:rsidR="00331A24" w:rsidRDefault="00033800">
      <w:pPr>
        <w:pStyle w:val="BodyText"/>
        <w:spacing w:line="360" w:lineRule="auto"/>
        <w:ind w:left="851" w:right="283"/>
        <w:jc w:val="both"/>
      </w:pPr>
      <w:r>
        <w:t>Jawab: Ya, saya merasa lebih termotivasi untuk belajar mendengarkan saat menggunakan lagu cinta. Lagu cinta seringkali menarik secara emosional dan menyenangkan untuk didengarkan, sehingga proses belajar terasa lebih seperti hiburan daripada tugas. Lagu-la</w:t>
      </w:r>
      <w:r>
        <w:t>gu ini juga membantu saya menghubungkan bahasa dengan perasaan dan pengalaman nyata, sehingga lebih mudah mengingat kosakata dan memahami konteks.</w:t>
      </w:r>
    </w:p>
    <w:p w:rsidR="00331A24" w:rsidRDefault="00331A24">
      <w:pPr>
        <w:pStyle w:val="BodyText"/>
        <w:spacing w:before="5"/>
      </w:pPr>
    </w:p>
    <w:p w:rsidR="00331A24" w:rsidRDefault="00033800">
      <w:pPr>
        <w:pStyle w:val="ListParagraph"/>
        <w:numPr>
          <w:ilvl w:val="0"/>
          <w:numId w:val="8"/>
        </w:numPr>
        <w:tabs>
          <w:tab w:val="left" w:pos="1031"/>
        </w:tabs>
        <w:spacing w:before="1" w:line="360" w:lineRule="auto"/>
        <w:ind w:right="283" w:firstLine="0"/>
        <w:jc w:val="both"/>
        <w:rPr>
          <w:sz w:val="24"/>
        </w:rPr>
      </w:pPr>
      <w:r>
        <w:rPr>
          <w:sz w:val="24"/>
        </w:rPr>
        <w:t>What are your suggestion for teachers in using love songs as a media for listening learning in classroom? (A</w:t>
      </w:r>
      <w:r>
        <w:rPr>
          <w:sz w:val="24"/>
        </w:rPr>
        <w:t>pa saran Anda bagi guru dalam menggunakan lagu cinta sebagai media pembelajaran mendengarkan di kelas?)</w:t>
      </w:r>
    </w:p>
    <w:p w:rsidR="00331A24" w:rsidRDefault="00331A24">
      <w:pPr>
        <w:pStyle w:val="BodyText"/>
        <w:spacing w:before="3"/>
      </w:pPr>
    </w:p>
    <w:p w:rsidR="00331A24" w:rsidRDefault="00033800">
      <w:pPr>
        <w:pStyle w:val="BodyText"/>
        <w:spacing w:line="360" w:lineRule="auto"/>
        <w:ind w:left="851" w:right="285"/>
        <w:jc w:val="both"/>
      </w:pPr>
      <w:r>
        <w:t>Jawab: Saran saya bagi guru dalam menggunakan lagu cinta sebagai media pembelajaranmendengarkandikelasadalahmemilihlaguyang</w:t>
      </w:r>
      <w:r>
        <w:rPr>
          <w:spacing w:val="-2"/>
        </w:rPr>
        <w:t>memiliki</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360" w:lineRule="auto"/>
        <w:ind w:left="851" w:right="284"/>
        <w:jc w:val="both"/>
      </w:pPr>
      <w:r>
        <w:rPr>
          <w:noProof/>
          <w:lang w:val="id-ID" w:eastAsia="id-ID"/>
        </w:rPr>
        <w:drawing>
          <wp:anchor distT="0" distB="0" distL="0" distR="0" simplePos="0" relativeHeight="48577945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7" cstate="print"/>
                    <a:stretch>
                      <a:fillRect/>
                    </a:stretch>
                  </pic:blipFill>
                  <pic:spPr>
                    <a:xfrm>
                      <a:off x="0" y="0"/>
                      <a:ext cx="4667249" cy="4591049"/>
                    </a:xfrm>
                    <a:prstGeom prst="rect">
                      <a:avLst/>
                    </a:prstGeom>
                  </pic:spPr>
                </pic:pic>
              </a:graphicData>
            </a:graphic>
          </wp:anchor>
        </w:drawing>
      </w:r>
      <w:r>
        <w:t>pelafalan yang jelas, lirik yang sesuai, dan tempo yang sesuai dengan tingkat kemampuan siswa. Guru juga sebaiknya menyiapkan aktivitas sebelum dan sesudah mendengarkan, seperti diskusi kosakata, mengisi bagian lirik yang kosong, atau menafsirkan makna la</w:t>
      </w:r>
      <w:r>
        <w:t>gu, agar siswa lebih terlibat. Penting jugauntuk memilih lagu yang sesuai secara budaya dan relevan dengan minat siswa.</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z w:val="24"/>
        </w:rPr>
        <w:t xml:space="preserve">KhanzaQuran </w:t>
      </w:r>
      <w:r>
        <w:rPr>
          <w:spacing w:val="-2"/>
          <w:sz w:val="24"/>
        </w:rPr>
        <w:t>Azzahra</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7"/>
        </w:numPr>
        <w:tabs>
          <w:tab w:val="left" w:pos="1029"/>
        </w:tabs>
        <w:spacing w:line="360" w:lineRule="auto"/>
        <w:ind w:right="969" w:firstLine="0"/>
        <w:rPr>
          <w:sz w:val="24"/>
        </w:rPr>
      </w:pPr>
      <w:r>
        <w:rPr>
          <w:noProof/>
          <w:sz w:val="24"/>
          <w:lang w:val="id-ID" w:eastAsia="id-ID"/>
        </w:rPr>
        <w:drawing>
          <wp:anchor distT="0" distB="0" distL="0" distR="0" simplePos="0" relativeHeight="485779968"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w:t>
      </w:r>
      <w:r>
        <w:rPr>
          <w:sz w:val="24"/>
        </w:rPr>
        <w:t>ana pengalaman Anda mendengarkan lagu cinta di kelas?)</w:t>
      </w:r>
    </w:p>
    <w:p w:rsidR="00331A24" w:rsidRDefault="00331A24">
      <w:pPr>
        <w:pStyle w:val="BodyText"/>
        <w:spacing w:before="5"/>
      </w:pPr>
    </w:p>
    <w:p w:rsidR="00331A24" w:rsidRDefault="00033800">
      <w:pPr>
        <w:pStyle w:val="BodyText"/>
        <w:spacing w:line="360" w:lineRule="auto"/>
        <w:ind w:left="851" w:right="648"/>
      </w:pPr>
      <w:r>
        <w:t>Jawab:Belajarsambilmendengarkanlaguserubangetapalagilagunyayang kekinian membuat mood belajar meningkat.</w:t>
      </w:r>
    </w:p>
    <w:p w:rsidR="00331A24" w:rsidRDefault="00331A24">
      <w:pPr>
        <w:pStyle w:val="BodyText"/>
        <w:spacing w:before="5"/>
      </w:pPr>
    </w:p>
    <w:p w:rsidR="00331A24" w:rsidRDefault="00033800">
      <w:pPr>
        <w:pStyle w:val="ListParagraph"/>
        <w:numPr>
          <w:ilvl w:val="0"/>
          <w:numId w:val="7"/>
        </w:numPr>
        <w:tabs>
          <w:tab w:val="left" w:pos="1031"/>
        </w:tabs>
        <w:spacing w:line="360" w:lineRule="auto"/>
        <w:ind w:right="487" w:firstLine="0"/>
        <w:rPr>
          <w:sz w:val="24"/>
        </w:rPr>
      </w:pPr>
      <w:r>
        <w:rPr>
          <w:sz w:val="24"/>
        </w:rPr>
        <w:t>Whatdoyouthinkabouttheuseoflovesonginlisteninglessons?whydo</w:t>
      </w:r>
      <w:r>
        <w:rPr>
          <w:sz w:val="24"/>
        </w:rPr>
        <w:t>you feel that way? (Apa pendapat Anda tentang penggunaan lagu cinta dalam pembelajaran mendengarkan? Mengapa Anda merasa seperti itu?)</w:t>
      </w:r>
    </w:p>
    <w:p w:rsidR="00331A24" w:rsidRDefault="00331A24">
      <w:pPr>
        <w:pStyle w:val="BodyText"/>
        <w:spacing w:before="4"/>
      </w:pPr>
    </w:p>
    <w:p w:rsidR="00331A24" w:rsidRDefault="00033800">
      <w:pPr>
        <w:pStyle w:val="BodyText"/>
        <w:spacing w:line="360" w:lineRule="auto"/>
        <w:ind w:left="851" w:right="234"/>
      </w:pPr>
      <w:r>
        <w:t>Jawab: Belajar b. Inggris dengan cara mendengarkan dapat membuat skill b. Inggrismeningkatkarnasayajugalesdiluardenganad</w:t>
      </w:r>
      <w:r>
        <w:t>anyalisteningb.inggris saya lebih baik</w:t>
      </w:r>
    </w:p>
    <w:p w:rsidR="00331A24" w:rsidRDefault="00331A24">
      <w:pPr>
        <w:pStyle w:val="BodyText"/>
        <w:spacing w:before="4"/>
      </w:pPr>
    </w:p>
    <w:p w:rsidR="00331A24" w:rsidRDefault="00033800">
      <w:pPr>
        <w:pStyle w:val="ListParagraph"/>
        <w:numPr>
          <w:ilvl w:val="0"/>
          <w:numId w:val="7"/>
        </w:numPr>
        <w:tabs>
          <w:tab w:val="left" w:pos="1083"/>
        </w:tabs>
        <w:spacing w:line="360" w:lineRule="auto"/>
        <w:ind w:right="343" w:firstLine="0"/>
        <w:jc w:val="both"/>
        <w:rPr>
          <w:sz w:val="24"/>
        </w:rPr>
      </w:pPr>
      <w:r>
        <w:rPr>
          <w:sz w:val="24"/>
        </w:rPr>
        <w:t>Howdo you feel about the lyricsoflove song used in learning?do you find the lyricsrelevantandinteresting?(BagaimanaperasaanAndatentangliriklagucinta yang digunakan dalam pembelajaran? Apakah Anda menemukan liriknya r</w:t>
      </w:r>
      <w:r>
        <w:rPr>
          <w:sz w:val="24"/>
        </w:rPr>
        <w:t>elevan dan menarik?)</w:t>
      </w:r>
    </w:p>
    <w:p w:rsidR="00331A24" w:rsidRDefault="00331A24">
      <w:pPr>
        <w:pStyle w:val="BodyText"/>
        <w:spacing w:before="5"/>
      </w:pPr>
    </w:p>
    <w:p w:rsidR="00331A24" w:rsidRDefault="00033800">
      <w:pPr>
        <w:pStyle w:val="BodyText"/>
        <w:ind w:left="851"/>
      </w:pPr>
      <w:r>
        <w:t>Jawab:Sangatmenarikdanrelatedengankehidupangenz</w:t>
      </w:r>
      <w:r>
        <w:rPr>
          <w:spacing w:val="-2"/>
        </w:rPr>
        <w:t>skrg.</w:t>
      </w:r>
    </w:p>
    <w:p w:rsidR="00331A24" w:rsidRDefault="00331A24">
      <w:pPr>
        <w:pStyle w:val="BodyText"/>
        <w:spacing w:before="142"/>
      </w:pPr>
    </w:p>
    <w:p w:rsidR="00331A24" w:rsidRDefault="00033800">
      <w:pPr>
        <w:pStyle w:val="ListParagraph"/>
        <w:numPr>
          <w:ilvl w:val="0"/>
          <w:numId w:val="7"/>
        </w:numPr>
        <w:tabs>
          <w:tab w:val="left" w:pos="1031"/>
        </w:tabs>
        <w:spacing w:line="360" w:lineRule="auto"/>
        <w:ind w:right="800" w:firstLine="0"/>
        <w:jc w:val="both"/>
        <w:rPr>
          <w:sz w:val="24"/>
        </w:rPr>
      </w:pPr>
      <w:r>
        <w:rPr>
          <w:sz w:val="24"/>
        </w:rPr>
        <w:t>What challenges do you face when listening to love songs in the context of listeninglessons?(TantanganapayangAndahadapisaatmendengarkanlagu cinta dalam konteks pelajaran mendengark</w:t>
      </w:r>
      <w:r>
        <w:rPr>
          <w:sz w:val="24"/>
        </w:rPr>
        <w:t>an?)</w:t>
      </w:r>
    </w:p>
    <w:p w:rsidR="00331A24" w:rsidRDefault="00331A24">
      <w:pPr>
        <w:pStyle w:val="BodyText"/>
        <w:spacing w:before="4"/>
      </w:pPr>
    </w:p>
    <w:p w:rsidR="00331A24" w:rsidRDefault="00033800">
      <w:pPr>
        <w:pStyle w:val="BodyText"/>
        <w:ind w:left="851"/>
      </w:pPr>
      <w:r>
        <w:t xml:space="preserve">Jawab:Artidarilagunyayangkurangbisadipahami jikalagunyayang </w:t>
      </w:r>
      <w:r>
        <w:rPr>
          <w:spacing w:val="-2"/>
        </w:rPr>
        <w:t>asing.</w:t>
      </w:r>
    </w:p>
    <w:p w:rsidR="00331A24" w:rsidRDefault="00331A24">
      <w:pPr>
        <w:pStyle w:val="BodyText"/>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0"/>
          <w:numId w:val="7"/>
        </w:numPr>
        <w:tabs>
          <w:tab w:val="left" w:pos="1031"/>
        </w:tabs>
        <w:spacing w:line="360" w:lineRule="auto"/>
        <w:ind w:right="561" w:firstLine="0"/>
        <w:rPr>
          <w:sz w:val="24"/>
        </w:rPr>
      </w:pPr>
      <w:r>
        <w:rPr>
          <w:sz w:val="24"/>
        </w:rPr>
        <w:t>Doyoufeelmotivatedtolearnlisteningwhenusinglovesongs?Explainyour reasons! (Apakah Anda merasa termotivasi untuk belajar mendengarkan saat menggunakan lagu cinta? Je</w:t>
      </w:r>
      <w:r>
        <w:rPr>
          <w:sz w:val="24"/>
        </w:rPr>
        <w:t>laskan alasan Anda)</w:t>
      </w:r>
    </w:p>
    <w:p w:rsidR="00331A24" w:rsidRDefault="00331A24">
      <w:pPr>
        <w:pStyle w:val="BodyText"/>
        <w:spacing w:before="3"/>
      </w:pPr>
    </w:p>
    <w:p w:rsidR="00331A24" w:rsidRDefault="00033800">
      <w:pPr>
        <w:pStyle w:val="BodyText"/>
        <w:spacing w:before="1" w:line="360" w:lineRule="auto"/>
        <w:ind w:left="851" w:right="648"/>
      </w:pPr>
      <w:r>
        <w:t>Jawab:Iyaasayasangattermotivasikarnaketikamendengarkanlagutersebut maka perasaan saya terasa lebih tenang.</w:t>
      </w:r>
    </w:p>
    <w:p w:rsidR="00331A24" w:rsidRDefault="00331A24">
      <w:pPr>
        <w:pStyle w:val="BodyText"/>
        <w:spacing w:before="5"/>
      </w:pPr>
    </w:p>
    <w:p w:rsidR="00331A24" w:rsidRDefault="00033800">
      <w:pPr>
        <w:pStyle w:val="ListParagraph"/>
        <w:numPr>
          <w:ilvl w:val="0"/>
          <w:numId w:val="7"/>
        </w:numPr>
        <w:tabs>
          <w:tab w:val="left" w:pos="1031"/>
        </w:tabs>
        <w:spacing w:line="360" w:lineRule="auto"/>
        <w:ind w:right="450" w:firstLine="0"/>
        <w:rPr>
          <w:sz w:val="24"/>
        </w:rPr>
      </w:pPr>
      <w:r>
        <w:rPr>
          <w:noProof/>
          <w:sz w:val="24"/>
          <w:lang w:val="id-ID" w:eastAsia="id-ID"/>
        </w:rPr>
        <w:drawing>
          <wp:anchor distT="0" distB="0" distL="0" distR="0" simplePos="0" relativeHeight="485780480" behindDoc="1" locked="0" layoutInCell="1" allowOverlap="1">
            <wp:simplePos x="0" y="0"/>
            <wp:positionH relativeFrom="page">
              <wp:posOffset>1456182</wp:posOffset>
            </wp:positionH>
            <wp:positionV relativeFrom="paragraph">
              <wp:posOffset>-69185</wp:posOffset>
            </wp:positionV>
            <wp:extent cx="4667249" cy="4591049"/>
            <wp:effectExtent l="0" t="0" r="0" b="0"/>
            <wp:wrapNone/>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listeninglearninginclassroom?(ApasaranAndabagiguru</w:t>
      </w:r>
      <w:r>
        <w:rPr>
          <w:sz w:val="24"/>
        </w:rPr>
        <w:t>dalammenggunakan lagu cinta sebagai media pembelajaran mendengarkan di kelas?)</w:t>
      </w:r>
    </w:p>
    <w:p w:rsidR="00331A24" w:rsidRDefault="00331A24">
      <w:pPr>
        <w:pStyle w:val="BodyText"/>
        <w:spacing w:before="4"/>
      </w:pPr>
    </w:p>
    <w:p w:rsidR="00331A24" w:rsidRDefault="00033800">
      <w:pPr>
        <w:pStyle w:val="BodyText"/>
        <w:spacing w:line="360" w:lineRule="auto"/>
        <w:ind w:left="851" w:right="648"/>
      </w:pPr>
      <w:r>
        <w:t>Jawab:Suratterbukabuatgurugurukarnadapatmembuatanakanakmenjadi lebih asik saat belajar agar tidak bosan.</w:t>
      </w:r>
    </w:p>
    <w:p w:rsidR="00331A24" w:rsidRDefault="00331A24">
      <w:pPr>
        <w:pStyle w:val="BodyText"/>
        <w:spacing w:line="360" w:lineRule="auto"/>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z w:val="24"/>
        </w:rPr>
        <w:t>Adelina</w:t>
      </w:r>
      <w:r>
        <w:rPr>
          <w:spacing w:val="-2"/>
          <w:sz w:val="24"/>
        </w:rPr>
        <w:t>Waruhu</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6"/>
        </w:numPr>
        <w:tabs>
          <w:tab w:val="left" w:pos="1029"/>
        </w:tabs>
        <w:spacing w:line="360" w:lineRule="auto"/>
        <w:ind w:right="286" w:firstLine="0"/>
        <w:jc w:val="both"/>
        <w:rPr>
          <w:sz w:val="24"/>
        </w:rPr>
      </w:pPr>
      <w:r>
        <w:rPr>
          <w:noProof/>
          <w:sz w:val="24"/>
          <w:lang w:val="id-ID" w:eastAsia="id-ID"/>
        </w:rPr>
        <w:drawing>
          <wp:anchor distT="0" distB="0" distL="0" distR="0" simplePos="0" relativeHeight="485780992"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 was your experience listening to love song in the class? (Bagaimana pengalaman Anda mendengarkan lagu cinta di kelas?)</w:t>
      </w:r>
    </w:p>
    <w:p w:rsidR="00331A24" w:rsidRDefault="00331A24">
      <w:pPr>
        <w:pStyle w:val="BodyText"/>
        <w:spacing w:before="5"/>
      </w:pPr>
    </w:p>
    <w:p w:rsidR="00331A24" w:rsidRDefault="00033800">
      <w:pPr>
        <w:pStyle w:val="BodyText"/>
        <w:spacing w:line="360" w:lineRule="auto"/>
        <w:ind w:left="851" w:right="286"/>
        <w:jc w:val="both"/>
      </w:pPr>
      <w:r>
        <w:t>Jawab: Pengamalan yang sangat baik karna sebelum nya kami jarang belajar menggunakan musik hanya menggunakan buku.</w:t>
      </w:r>
    </w:p>
    <w:p w:rsidR="00331A24" w:rsidRDefault="00331A24">
      <w:pPr>
        <w:pStyle w:val="BodyText"/>
        <w:spacing w:before="5"/>
      </w:pPr>
    </w:p>
    <w:p w:rsidR="00331A24" w:rsidRDefault="00033800">
      <w:pPr>
        <w:pStyle w:val="ListParagraph"/>
        <w:numPr>
          <w:ilvl w:val="0"/>
          <w:numId w:val="6"/>
        </w:numPr>
        <w:tabs>
          <w:tab w:val="left" w:pos="1031"/>
        </w:tabs>
        <w:spacing w:line="360" w:lineRule="auto"/>
        <w:ind w:right="283"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331A24" w:rsidRDefault="00331A24">
      <w:pPr>
        <w:pStyle w:val="BodyText"/>
        <w:spacing w:before="4"/>
      </w:pPr>
    </w:p>
    <w:p w:rsidR="00331A24" w:rsidRDefault="00033800">
      <w:pPr>
        <w:pStyle w:val="BodyText"/>
        <w:spacing w:line="360" w:lineRule="auto"/>
        <w:ind w:left="851" w:right="286"/>
        <w:jc w:val="both"/>
      </w:pPr>
      <w:r>
        <w:t>Jawab: Belajar dengan cara listening membuat k</w:t>
      </w:r>
      <w:r>
        <w:t>ita dapat banyak mengetahui vocabullary karna dengan cara melihat lirik yang ada translate nya kita dapat mengetahui kosa kata itu.</w:t>
      </w:r>
    </w:p>
    <w:p w:rsidR="00331A24" w:rsidRDefault="00331A24">
      <w:pPr>
        <w:pStyle w:val="BodyText"/>
        <w:spacing w:before="4"/>
      </w:pPr>
    </w:p>
    <w:p w:rsidR="00331A24" w:rsidRDefault="00033800">
      <w:pPr>
        <w:pStyle w:val="ListParagraph"/>
        <w:numPr>
          <w:ilvl w:val="0"/>
          <w:numId w:val="6"/>
        </w:numPr>
        <w:tabs>
          <w:tab w:val="left" w:pos="1031"/>
        </w:tabs>
        <w:spacing w:line="360" w:lineRule="auto"/>
        <w:ind w:right="282" w:firstLine="0"/>
        <w:jc w:val="both"/>
        <w:rPr>
          <w:sz w:val="24"/>
        </w:rPr>
      </w:pPr>
      <w:r>
        <w:rPr>
          <w:sz w:val="24"/>
        </w:rPr>
        <w:t>How do you feel about the lyrics of love song used in learning? do you find the lyrics relevant and interesting? (Bagaimana</w:t>
      </w:r>
      <w:r>
        <w:rPr>
          <w:sz w:val="24"/>
        </w:rPr>
        <w:t xml:space="preserve"> perasaan Anda tentang lirik lagu cinta yang digunakan dalam pembelajaran? Apakah Anda menemukan liriknya relevan dan menarik?)</w:t>
      </w:r>
    </w:p>
    <w:p w:rsidR="00331A24" w:rsidRDefault="00331A24">
      <w:pPr>
        <w:pStyle w:val="BodyText"/>
        <w:spacing w:before="5"/>
      </w:pPr>
    </w:p>
    <w:p w:rsidR="00331A24" w:rsidRDefault="00033800">
      <w:pPr>
        <w:pStyle w:val="BodyText"/>
        <w:spacing w:line="360" w:lineRule="auto"/>
        <w:ind w:left="851" w:right="285"/>
        <w:jc w:val="both"/>
      </w:pPr>
      <w:r>
        <w:t xml:space="preserve">Jawab: Saya senang sekali karna first time belajar menggunakan lagu iyaa saya menemukannya, dan membuat saya banyak mengetahui </w:t>
      </w:r>
      <w:r>
        <w:t>vocabullary.</w:t>
      </w:r>
    </w:p>
    <w:p w:rsidR="00331A24" w:rsidRDefault="00331A24">
      <w:pPr>
        <w:pStyle w:val="BodyText"/>
        <w:spacing w:before="3"/>
      </w:pPr>
    </w:p>
    <w:p w:rsidR="00331A24" w:rsidRDefault="00033800">
      <w:pPr>
        <w:pStyle w:val="ListParagraph"/>
        <w:numPr>
          <w:ilvl w:val="0"/>
          <w:numId w:val="6"/>
        </w:numPr>
        <w:tabs>
          <w:tab w:val="left" w:pos="1031"/>
        </w:tabs>
        <w:spacing w:line="360" w:lineRule="auto"/>
        <w:ind w:right="285"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331A24" w:rsidRDefault="00331A24">
      <w:pPr>
        <w:pStyle w:val="BodyText"/>
        <w:spacing w:before="4"/>
      </w:pPr>
    </w:p>
    <w:p w:rsidR="00331A24" w:rsidRDefault="00033800">
      <w:pPr>
        <w:pStyle w:val="BodyText"/>
        <w:spacing w:line="360" w:lineRule="auto"/>
        <w:ind w:left="851" w:right="285"/>
        <w:jc w:val="both"/>
      </w:pPr>
      <w:r>
        <w:t>Jawab: Tantangan yang saya hadapin adalah ketika</w:t>
      </w:r>
      <w:r>
        <w:t xml:space="preserve"> saya tidak tau lagu atau nada tersebut maka saya hanya melihat lirik nya saja dan tidak ikut bernyanyi.</w:t>
      </w:r>
    </w:p>
    <w:p w:rsidR="00331A24" w:rsidRDefault="00331A24">
      <w:pPr>
        <w:pStyle w:val="BodyText"/>
        <w:spacing w:line="360" w:lineRule="auto"/>
        <w:jc w:val="both"/>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0"/>
          <w:numId w:val="6"/>
        </w:numPr>
        <w:tabs>
          <w:tab w:val="left" w:pos="1031"/>
        </w:tabs>
        <w:spacing w:line="360" w:lineRule="auto"/>
        <w:ind w:right="284"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331A24" w:rsidRDefault="00331A24">
      <w:pPr>
        <w:pStyle w:val="BodyText"/>
        <w:spacing w:before="3"/>
      </w:pPr>
    </w:p>
    <w:p w:rsidR="00331A24" w:rsidRDefault="00033800">
      <w:pPr>
        <w:pStyle w:val="BodyText"/>
        <w:spacing w:before="1" w:line="360" w:lineRule="auto"/>
        <w:ind w:left="851"/>
      </w:pPr>
      <w:r>
        <w:t>Jawab:Iyaa,karnabanyakanakzamansekarangyangmengetahuilagu"c</w:t>
      </w:r>
      <w:r>
        <w:t>inta tersebut, dan membuat semangat belajar meningkat.</w:t>
      </w:r>
    </w:p>
    <w:p w:rsidR="00331A24" w:rsidRDefault="00331A24">
      <w:pPr>
        <w:pStyle w:val="BodyText"/>
        <w:spacing w:before="5"/>
      </w:pPr>
    </w:p>
    <w:p w:rsidR="00331A24" w:rsidRDefault="00033800">
      <w:pPr>
        <w:pStyle w:val="ListParagraph"/>
        <w:numPr>
          <w:ilvl w:val="0"/>
          <w:numId w:val="6"/>
        </w:numPr>
        <w:tabs>
          <w:tab w:val="left" w:pos="1031"/>
        </w:tabs>
        <w:spacing w:line="360" w:lineRule="auto"/>
        <w:ind w:right="283" w:firstLine="0"/>
        <w:jc w:val="both"/>
        <w:rPr>
          <w:sz w:val="24"/>
        </w:rPr>
      </w:pPr>
      <w:r>
        <w:rPr>
          <w:noProof/>
          <w:sz w:val="24"/>
          <w:lang w:val="id-ID" w:eastAsia="id-ID"/>
        </w:rPr>
        <w:drawing>
          <wp:anchor distT="0" distB="0" distL="0" distR="0" simplePos="0" relativeHeight="485781504" behindDoc="1" locked="0" layoutInCell="1" allowOverlap="1">
            <wp:simplePos x="0" y="0"/>
            <wp:positionH relativeFrom="page">
              <wp:posOffset>1456182</wp:posOffset>
            </wp:positionH>
            <wp:positionV relativeFrom="paragraph">
              <wp:posOffset>-69185</wp:posOffset>
            </wp:positionV>
            <wp:extent cx="4667249" cy="4591049"/>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pembelajaran mendengarka</w:t>
      </w:r>
      <w:r>
        <w:rPr>
          <w:sz w:val="24"/>
        </w:rPr>
        <w:t>n di kelas?)</w:t>
      </w:r>
    </w:p>
    <w:p w:rsidR="00331A24" w:rsidRDefault="00331A24">
      <w:pPr>
        <w:pStyle w:val="BodyText"/>
        <w:spacing w:before="4"/>
      </w:pPr>
    </w:p>
    <w:p w:rsidR="00331A24" w:rsidRDefault="00033800">
      <w:pPr>
        <w:pStyle w:val="BodyText"/>
        <w:ind w:left="851"/>
      </w:pPr>
      <w:r>
        <w:t>Jawab:ITUSANGATREKOMENDASIKEGURU"GENMELENIAL</w:t>
      </w:r>
      <w:r>
        <w:rPr>
          <w:spacing w:val="-2"/>
        </w:rPr>
        <w:t>karna</w:t>
      </w:r>
    </w:p>
    <w:p w:rsidR="00331A24" w:rsidRDefault="00033800">
      <w:pPr>
        <w:pStyle w:val="BodyText"/>
        <w:spacing w:before="137"/>
        <w:ind w:left="851"/>
      </w:pPr>
      <w:r>
        <w:t xml:space="preserve">dengancarasepertiitu anakanak dapatbelajar sama </w:t>
      </w:r>
      <w:r>
        <w:rPr>
          <w:spacing w:val="-2"/>
        </w:rPr>
        <w:t>bernyanyi.</w:t>
      </w:r>
    </w:p>
    <w:p w:rsidR="00331A24" w:rsidRDefault="00331A24">
      <w:pPr>
        <w:pStyle w:val="BodyText"/>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z w:val="24"/>
        </w:rPr>
        <w:t xml:space="preserve">Zahra </w:t>
      </w:r>
      <w:r>
        <w:rPr>
          <w:spacing w:val="-4"/>
          <w:sz w:val="24"/>
        </w:rPr>
        <w:t>Nazwa</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5"/>
        </w:numPr>
        <w:tabs>
          <w:tab w:val="left" w:pos="1029"/>
        </w:tabs>
        <w:spacing w:line="360" w:lineRule="auto"/>
        <w:ind w:right="286" w:firstLine="0"/>
        <w:rPr>
          <w:sz w:val="24"/>
        </w:rPr>
      </w:pPr>
      <w:r>
        <w:rPr>
          <w:noProof/>
          <w:sz w:val="24"/>
          <w:lang w:val="id-ID" w:eastAsia="id-ID"/>
        </w:rPr>
        <w:drawing>
          <wp:anchor distT="0" distB="0" distL="0" distR="0" simplePos="0" relativeHeight="485782016"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w:t>
      </w:r>
      <w:r>
        <w:rPr>
          <w:sz w:val="24"/>
        </w:rPr>
        <w:t>pengalaman Anda mendengarkan lagu cinta di kelas?)</w:t>
      </w:r>
    </w:p>
    <w:p w:rsidR="00331A24" w:rsidRDefault="00331A24">
      <w:pPr>
        <w:pStyle w:val="BodyText"/>
        <w:spacing w:before="5"/>
      </w:pPr>
    </w:p>
    <w:p w:rsidR="00331A24" w:rsidRDefault="00033800">
      <w:pPr>
        <w:pStyle w:val="BodyText"/>
        <w:ind w:left="851"/>
      </w:pPr>
      <w:r>
        <w:t xml:space="preserve">Jawab:Sayamerasasenangketikamendengarlagu </w:t>
      </w:r>
      <w:r>
        <w:rPr>
          <w:spacing w:val="-2"/>
        </w:rPr>
        <w:t>tersebut.</w:t>
      </w:r>
    </w:p>
    <w:p w:rsidR="00331A24" w:rsidRDefault="00331A24">
      <w:pPr>
        <w:pStyle w:val="BodyText"/>
        <w:spacing w:before="142"/>
      </w:pPr>
    </w:p>
    <w:p w:rsidR="00331A24" w:rsidRDefault="00033800">
      <w:pPr>
        <w:pStyle w:val="ListParagraph"/>
        <w:numPr>
          <w:ilvl w:val="0"/>
          <w:numId w:val="5"/>
        </w:numPr>
        <w:tabs>
          <w:tab w:val="left" w:pos="1031"/>
        </w:tabs>
        <w:spacing w:line="360" w:lineRule="auto"/>
        <w:ind w:right="283" w:firstLine="0"/>
        <w:jc w:val="both"/>
        <w:rPr>
          <w:sz w:val="24"/>
        </w:rPr>
      </w:pPr>
      <w:r>
        <w:rPr>
          <w:sz w:val="24"/>
        </w:rPr>
        <w:t>What do you think about the use of love song in listening lessons? why do you feel that way? (Apa pendapat Anda tentang penggunaan lagu cinta dalam pem</w:t>
      </w:r>
      <w:r>
        <w:rPr>
          <w:sz w:val="24"/>
        </w:rPr>
        <w:t>belajaran mendengarkan? Mengapa Anda merasa seperti itu?)</w:t>
      </w:r>
    </w:p>
    <w:p w:rsidR="00331A24" w:rsidRDefault="00331A24">
      <w:pPr>
        <w:pStyle w:val="BodyText"/>
        <w:spacing w:before="3"/>
      </w:pPr>
    </w:p>
    <w:p w:rsidR="00331A24" w:rsidRDefault="00033800">
      <w:pPr>
        <w:pStyle w:val="BodyText"/>
        <w:spacing w:before="1" w:line="360" w:lineRule="auto"/>
        <w:ind w:left="851"/>
      </w:pPr>
      <w:r>
        <w:t>Jawab: Pendapat sayamenarikmendengarkanlagucintadalamsaat pembelajaran, karna bisa membuat suasana tidak bosan dan santai dalam proses pembelajaran.</w:t>
      </w:r>
    </w:p>
    <w:p w:rsidR="00331A24" w:rsidRDefault="00331A24">
      <w:pPr>
        <w:pStyle w:val="BodyText"/>
        <w:spacing w:before="5"/>
      </w:pPr>
    </w:p>
    <w:p w:rsidR="00331A24" w:rsidRDefault="00033800">
      <w:pPr>
        <w:pStyle w:val="ListParagraph"/>
        <w:numPr>
          <w:ilvl w:val="0"/>
          <w:numId w:val="5"/>
        </w:numPr>
        <w:tabs>
          <w:tab w:val="left" w:pos="1031"/>
        </w:tabs>
        <w:spacing w:line="360" w:lineRule="auto"/>
        <w:ind w:right="282" w:firstLine="0"/>
        <w:jc w:val="both"/>
        <w:rPr>
          <w:sz w:val="24"/>
        </w:rPr>
      </w:pPr>
      <w:r>
        <w:rPr>
          <w:sz w:val="24"/>
        </w:rPr>
        <w:t>How do you feel about the lyrics of love song u</w:t>
      </w:r>
      <w:r>
        <w:rPr>
          <w:sz w:val="24"/>
        </w:rPr>
        <w:t>sed in learning? do you find the lyrics relevant and interesting? (Bagaimana perasaan Anda tentang lirik lagu cinta yang digunakan dalam pembelajaran? Apakah Anda menemukan liriknya relevan dan menarik?)</w:t>
      </w:r>
    </w:p>
    <w:p w:rsidR="00331A24" w:rsidRDefault="00331A24">
      <w:pPr>
        <w:pStyle w:val="BodyText"/>
        <w:spacing w:before="5"/>
      </w:pPr>
    </w:p>
    <w:p w:rsidR="00331A24" w:rsidRDefault="00033800">
      <w:pPr>
        <w:pStyle w:val="BodyText"/>
        <w:spacing w:line="360" w:lineRule="auto"/>
        <w:ind w:left="851" w:right="234"/>
      </w:pPr>
      <w:r>
        <w:t>Jawab: Perasaan saya tentang lirik lagunya sangat m</w:t>
      </w:r>
      <w:r>
        <w:t>embuat saya merasa senangdan mewakili perasaan saya, liriknya sangat menarik.</w:t>
      </w:r>
    </w:p>
    <w:p w:rsidR="00331A24" w:rsidRDefault="00331A24">
      <w:pPr>
        <w:pStyle w:val="BodyText"/>
        <w:spacing w:before="3"/>
      </w:pPr>
    </w:p>
    <w:p w:rsidR="00331A24" w:rsidRDefault="00033800">
      <w:pPr>
        <w:pStyle w:val="ListParagraph"/>
        <w:numPr>
          <w:ilvl w:val="0"/>
          <w:numId w:val="5"/>
        </w:numPr>
        <w:tabs>
          <w:tab w:val="left" w:pos="1031"/>
        </w:tabs>
        <w:spacing w:line="360" w:lineRule="auto"/>
        <w:ind w:right="285" w:firstLine="0"/>
        <w:jc w:val="both"/>
        <w:rPr>
          <w:sz w:val="24"/>
        </w:rPr>
      </w:pPr>
      <w:r>
        <w:rPr>
          <w:sz w:val="24"/>
        </w:rPr>
        <w:t>What challenges do you face when listening to love songs in the context of listening lessons? (Tantangan apa yang Anda hadapi saat mendengarkan lagucinta dalam konteks pelajaran</w:t>
      </w:r>
      <w:r>
        <w:rPr>
          <w:sz w:val="24"/>
        </w:rPr>
        <w:t xml:space="preserve"> mendengarkan?)</w:t>
      </w:r>
    </w:p>
    <w:p w:rsidR="00331A24" w:rsidRDefault="00331A24">
      <w:pPr>
        <w:pStyle w:val="BodyText"/>
        <w:spacing w:before="4"/>
      </w:pPr>
    </w:p>
    <w:p w:rsidR="00331A24" w:rsidRDefault="00033800">
      <w:pPr>
        <w:pStyle w:val="BodyText"/>
        <w:ind w:left="851"/>
      </w:pPr>
      <w:r>
        <w:t xml:space="preserve">Jawab:Gaada, karnasayamenikmati lagu </w:t>
      </w:r>
      <w:r>
        <w:rPr>
          <w:spacing w:val="-2"/>
        </w:rPr>
        <w:t>tersebut.</w:t>
      </w:r>
    </w:p>
    <w:p w:rsidR="00331A24" w:rsidRDefault="00331A24">
      <w:pPr>
        <w:pStyle w:val="BodyText"/>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0"/>
          <w:numId w:val="5"/>
        </w:numPr>
        <w:tabs>
          <w:tab w:val="left" w:pos="1031"/>
        </w:tabs>
        <w:spacing w:line="360" w:lineRule="auto"/>
        <w:ind w:right="284"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331A24" w:rsidRDefault="00331A24">
      <w:pPr>
        <w:pStyle w:val="BodyText"/>
        <w:spacing w:before="3"/>
      </w:pPr>
    </w:p>
    <w:p w:rsidR="00331A24" w:rsidRDefault="00033800">
      <w:pPr>
        <w:pStyle w:val="BodyText"/>
        <w:spacing w:before="1" w:line="360" w:lineRule="auto"/>
        <w:ind w:left="851"/>
      </w:pPr>
      <w:r>
        <w:t>Jawab:Iya,karnadenganmendengarkanlagusayasemakinsemangatdal</w:t>
      </w:r>
      <w:r>
        <w:t>am belajar dan tidak membuat saya merasa bosan.</w:t>
      </w:r>
    </w:p>
    <w:p w:rsidR="00331A24" w:rsidRDefault="00331A24">
      <w:pPr>
        <w:pStyle w:val="BodyText"/>
        <w:spacing w:before="5"/>
      </w:pPr>
    </w:p>
    <w:p w:rsidR="00331A24" w:rsidRDefault="00033800">
      <w:pPr>
        <w:pStyle w:val="ListParagraph"/>
        <w:numPr>
          <w:ilvl w:val="0"/>
          <w:numId w:val="5"/>
        </w:numPr>
        <w:tabs>
          <w:tab w:val="left" w:pos="1031"/>
        </w:tabs>
        <w:spacing w:line="360" w:lineRule="auto"/>
        <w:ind w:right="283" w:firstLine="0"/>
        <w:jc w:val="both"/>
        <w:rPr>
          <w:sz w:val="24"/>
        </w:rPr>
      </w:pPr>
      <w:r>
        <w:rPr>
          <w:noProof/>
          <w:sz w:val="24"/>
          <w:lang w:val="id-ID" w:eastAsia="id-ID"/>
        </w:rPr>
        <w:drawing>
          <wp:anchor distT="0" distB="0" distL="0" distR="0" simplePos="0" relativeHeight="485782528" behindDoc="1" locked="0" layoutInCell="1" allowOverlap="1">
            <wp:simplePos x="0" y="0"/>
            <wp:positionH relativeFrom="page">
              <wp:posOffset>1456182</wp:posOffset>
            </wp:positionH>
            <wp:positionV relativeFrom="paragraph">
              <wp:posOffset>-69185</wp:posOffset>
            </wp:positionV>
            <wp:extent cx="4667249" cy="4591049"/>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pembelajaran mendengarkan di kelas?)</w:t>
      </w:r>
    </w:p>
    <w:p w:rsidR="00331A24" w:rsidRDefault="00331A24">
      <w:pPr>
        <w:pStyle w:val="BodyText"/>
        <w:spacing w:before="4"/>
      </w:pPr>
    </w:p>
    <w:p w:rsidR="00331A24" w:rsidRDefault="00033800">
      <w:pPr>
        <w:pStyle w:val="BodyText"/>
        <w:spacing w:line="360" w:lineRule="auto"/>
        <w:ind w:left="851" w:right="234"/>
      </w:pPr>
      <w:r>
        <w:t>Jawab: Saran saya adalah sering sering memu</w:t>
      </w:r>
      <w:r>
        <w:t>tarkan lagu supaya tidak membuatsiswa merasa bosan di dalam kelas.</w:t>
      </w:r>
    </w:p>
    <w:p w:rsidR="00331A24" w:rsidRDefault="00331A24">
      <w:pPr>
        <w:pStyle w:val="BodyText"/>
        <w:spacing w:line="360" w:lineRule="auto"/>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z w:val="24"/>
        </w:rPr>
        <w:t xml:space="preserve">Selvi </w:t>
      </w:r>
      <w:r>
        <w:rPr>
          <w:spacing w:val="-2"/>
          <w:sz w:val="24"/>
        </w:rPr>
        <w:t>Apriyani</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4"/>
        </w:numPr>
        <w:tabs>
          <w:tab w:val="left" w:pos="1029"/>
        </w:tabs>
        <w:spacing w:line="360" w:lineRule="auto"/>
        <w:ind w:right="286" w:firstLine="0"/>
        <w:rPr>
          <w:sz w:val="24"/>
        </w:rPr>
      </w:pPr>
      <w:r>
        <w:rPr>
          <w:noProof/>
          <w:sz w:val="24"/>
          <w:lang w:val="id-ID" w:eastAsia="id-ID"/>
        </w:rPr>
        <w:drawing>
          <wp:anchor distT="0" distB="0" distL="0" distR="0" simplePos="0" relativeHeight="485783040"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Howwasyourexperiencelisteningtolovesongintheclass?(Bagaimanapengalaman Anda mendengarkan lagu cinta di kelas?)</w:t>
      </w:r>
    </w:p>
    <w:p w:rsidR="00331A24" w:rsidRDefault="00331A24">
      <w:pPr>
        <w:pStyle w:val="BodyText"/>
        <w:spacing w:before="5"/>
      </w:pPr>
    </w:p>
    <w:p w:rsidR="00331A24" w:rsidRDefault="00033800">
      <w:pPr>
        <w:pStyle w:val="BodyText"/>
        <w:ind w:left="851"/>
      </w:pPr>
      <w:r>
        <w:t>Jawab:</w:t>
      </w:r>
      <w:r>
        <w:rPr>
          <w:spacing w:val="-2"/>
        </w:rPr>
        <w:t>Senang</w:t>
      </w:r>
    </w:p>
    <w:p w:rsidR="00331A24" w:rsidRDefault="00331A24">
      <w:pPr>
        <w:pStyle w:val="BodyText"/>
        <w:spacing w:before="142"/>
      </w:pPr>
    </w:p>
    <w:p w:rsidR="00331A24" w:rsidRDefault="00033800">
      <w:pPr>
        <w:pStyle w:val="ListParagraph"/>
        <w:numPr>
          <w:ilvl w:val="0"/>
          <w:numId w:val="4"/>
        </w:numPr>
        <w:tabs>
          <w:tab w:val="left" w:pos="1031"/>
        </w:tabs>
        <w:spacing w:line="360" w:lineRule="auto"/>
        <w:ind w:right="283"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331A24" w:rsidRDefault="00331A24">
      <w:pPr>
        <w:pStyle w:val="BodyText"/>
        <w:spacing w:before="3"/>
      </w:pPr>
    </w:p>
    <w:p w:rsidR="00331A24" w:rsidRDefault="00033800">
      <w:pPr>
        <w:pStyle w:val="BodyText"/>
        <w:spacing w:before="1"/>
        <w:ind w:left="851"/>
      </w:pPr>
      <w:r>
        <w:t>Jawab:Menjaditambahsemangatdalam</w:t>
      </w:r>
      <w:r>
        <w:rPr>
          <w:spacing w:val="-2"/>
        </w:rPr>
        <w:t>belajar</w:t>
      </w:r>
    </w:p>
    <w:p w:rsidR="00331A24" w:rsidRDefault="00331A24">
      <w:pPr>
        <w:pStyle w:val="BodyText"/>
        <w:spacing w:before="144"/>
      </w:pPr>
    </w:p>
    <w:p w:rsidR="00331A24" w:rsidRDefault="00033800">
      <w:pPr>
        <w:pStyle w:val="ListParagraph"/>
        <w:numPr>
          <w:ilvl w:val="0"/>
          <w:numId w:val="4"/>
        </w:numPr>
        <w:tabs>
          <w:tab w:val="left" w:pos="1031"/>
        </w:tabs>
        <w:spacing w:line="360" w:lineRule="auto"/>
        <w:ind w:right="282" w:firstLine="0"/>
        <w:jc w:val="both"/>
        <w:rPr>
          <w:sz w:val="24"/>
        </w:rPr>
      </w:pPr>
      <w:r>
        <w:rPr>
          <w:sz w:val="24"/>
        </w:rPr>
        <w:t>How do you feel about the lyrics of love song used in learning? do you find the lyrics relevant and interesting? (Bagaimana perasaan Anda tentang lirik lagu cinta yang digunakan dalam pembelajaran? Apakah Anda menemukan liriknya relevan dan menari</w:t>
      </w:r>
      <w:r>
        <w:rPr>
          <w:sz w:val="24"/>
        </w:rPr>
        <w:t>k?)</w:t>
      </w:r>
    </w:p>
    <w:p w:rsidR="00331A24" w:rsidRDefault="00331A24">
      <w:pPr>
        <w:pStyle w:val="BodyText"/>
        <w:spacing w:before="2"/>
      </w:pPr>
    </w:p>
    <w:p w:rsidR="00331A24" w:rsidRDefault="00033800">
      <w:pPr>
        <w:pStyle w:val="BodyText"/>
        <w:spacing w:before="1"/>
        <w:ind w:left="851"/>
      </w:pPr>
      <w:r>
        <w:t>Jawab:Ya,banyaklirikyangmenarikdanmemudahkandalam</w:t>
      </w:r>
      <w:r>
        <w:rPr>
          <w:spacing w:val="-2"/>
        </w:rPr>
        <w:t>belajar</w:t>
      </w:r>
    </w:p>
    <w:p w:rsidR="00331A24" w:rsidRDefault="00331A24">
      <w:pPr>
        <w:pStyle w:val="BodyText"/>
        <w:spacing w:before="141"/>
      </w:pPr>
    </w:p>
    <w:p w:rsidR="00331A24" w:rsidRDefault="00033800">
      <w:pPr>
        <w:pStyle w:val="ListParagraph"/>
        <w:numPr>
          <w:ilvl w:val="0"/>
          <w:numId w:val="4"/>
        </w:numPr>
        <w:tabs>
          <w:tab w:val="left" w:pos="1031"/>
        </w:tabs>
        <w:spacing w:line="360" w:lineRule="auto"/>
        <w:ind w:right="285"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331A24" w:rsidRDefault="00331A24">
      <w:pPr>
        <w:pStyle w:val="BodyText"/>
        <w:spacing w:before="4"/>
      </w:pPr>
    </w:p>
    <w:p w:rsidR="00331A24" w:rsidRDefault="00033800">
      <w:pPr>
        <w:pStyle w:val="BodyText"/>
        <w:spacing w:before="1"/>
        <w:ind w:left="851"/>
      </w:pPr>
      <w:r>
        <w:t>Jawab:Terkadangsuarapenyanyitidakterlalu</w:t>
      </w:r>
      <w:r>
        <w:rPr>
          <w:spacing w:val="-2"/>
        </w:rPr>
        <w:t>jelas.</w:t>
      </w:r>
    </w:p>
    <w:p w:rsidR="00331A24" w:rsidRDefault="00331A24">
      <w:pPr>
        <w:pStyle w:val="BodyText"/>
        <w:spacing w:before="144"/>
      </w:pPr>
    </w:p>
    <w:p w:rsidR="00331A24" w:rsidRDefault="00033800">
      <w:pPr>
        <w:pStyle w:val="ListParagraph"/>
        <w:numPr>
          <w:ilvl w:val="0"/>
          <w:numId w:val="4"/>
        </w:numPr>
        <w:tabs>
          <w:tab w:val="left" w:pos="1031"/>
        </w:tabs>
        <w:spacing w:line="360" w:lineRule="auto"/>
        <w:ind w:right="284"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331A24" w:rsidRDefault="00331A24">
      <w:pPr>
        <w:pStyle w:val="ListParagraph"/>
        <w:spacing w:line="360" w:lineRule="auto"/>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spacing w:line="360" w:lineRule="auto"/>
        <w:ind w:left="851"/>
      </w:pPr>
      <w:r>
        <w:t>Jawab:Ya,lagusemangatdanceriainimampumembuatsayamudahdalam memahami berbahasa inggris.</w:t>
      </w:r>
    </w:p>
    <w:p w:rsidR="00331A24" w:rsidRDefault="00331A24">
      <w:pPr>
        <w:pStyle w:val="BodyText"/>
        <w:spacing w:before="5"/>
      </w:pPr>
    </w:p>
    <w:p w:rsidR="00331A24" w:rsidRDefault="00033800">
      <w:pPr>
        <w:pStyle w:val="ListParagraph"/>
        <w:numPr>
          <w:ilvl w:val="0"/>
          <w:numId w:val="4"/>
        </w:numPr>
        <w:tabs>
          <w:tab w:val="left" w:pos="1031"/>
        </w:tabs>
        <w:spacing w:line="360" w:lineRule="auto"/>
        <w:ind w:right="283" w:firstLine="0"/>
        <w:jc w:val="both"/>
        <w:rPr>
          <w:sz w:val="24"/>
        </w:rPr>
      </w:pPr>
      <w:r>
        <w:rPr>
          <w:sz w:val="24"/>
        </w:rPr>
        <w:t>What are your suggestion for teachers in using love songs as a media for listening learning in classroom? (Apa saran Anda bagi guru dalam menggunaka</w:t>
      </w:r>
      <w:r>
        <w:rPr>
          <w:sz w:val="24"/>
        </w:rPr>
        <w:t>n lagu cinta sebagai media pembelajaran mendengarkan di kelas?)</w:t>
      </w:r>
    </w:p>
    <w:p w:rsidR="00331A24" w:rsidRDefault="00331A24">
      <w:pPr>
        <w:pStyle w:val="BodyText"/>
        <w:spacing w:before="4"/>
      </w:pPr>
    </w:p>
    <w:p w:rsidR="00331A24" w:rsidRDefault="00033800">
      <w:pPr>
        <w:pStyle w:val="BodyText"/>
        <w:spacing w:line="360" w:lineRule="auto"/>
        <w:ind w:left="851"/>
      </w:pPr>
      <w:r>
        <w:rPr>
          <w:noProof/>
          <w:lang w:val="id-ID" w:eastAsia="id-ID"/>
        </w:rPr>
        <w:drawing>
          <wp:anchor distT="0" distB="0" distL="0" distR="0" simplePos="0" relativeHeight="485783552" behindDoc="1" locked="0" layoutInCell="1" allowOverlap="1">
            <wp:simplePos x="0" y="0"/>
            <wp:positionH relativeFrom="page">
              <wp:posOffset>1456182</wp:posOffset>
            </wp:positionH>
            <wp:positionV relativeFrom="paragraph">
              <wp:posOffset>-69185</wp:posOffset>
            </wp:positionV>
            <wp:extent cx="4667249" cy="4591049"/>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7" cstate="print"/>
                    <a:stretch>
                      <a:fillRect/>
                    </a:stretch>
                  </pic:blipFill>
                  <pic:spPr>
                    <a:xfrm>
                      <a:off x="0" y="0"/>
                      <a:ext cx="4667249" cy="4591049"/>
                    </a:xfrm>
                    <a:prstGeom prst="rect">
                      <a:avLst/>
                    </a:prstGeom>
                  </pic:spPr>
                </pic:pic>
              </a:graphicData>
            </a:graphic>
          </wp:anchor>
        </w:drawing>
      </w:r>
      <w:r>
        <w:t xml:space="preserve">Jawab:Diperbanyaklagiagarparasiswatidakbosandalambelajarberbahasa </w:t>
      </w:r>
      <w:r>
        <w:rPr>
          <w:spacing w:val="-2"/>
        </w:rPr>
        <w:t>inggris.</w:t>
      </w:r>
    </w:p>
    <w:p w:rsidR="00331A24" w:rsidRDefault="00331A24">
      <w:pPr>
        <w:pStyle w:val="BodyText"/>
        <w:spacing w:line="360" w:lineRule="auto"/>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pacing w:val="-2"/>
          <w:sz w:val="24"/>
        </w:rPr>
        <w:t>Irwansyah</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3"/>
        </w:numPr>
        <w:tabs>
          <w:tab w:val="left" w:pos="1029"/>
        </w:tabs>
        <w:spacing w:line="360" w:lineRule="auto"/>
        <w:ind w:right="286" w:firstLine="0"/>
        <w:rPr>
          <w:sz w:val="24"/>
        </w:rPr>
      </w:pPr>
      <w:r>
        <w:rPr>
          <w:noProof/>
          <w:sz w:val="24"/>
          <w:lang w:val="id-ID" w:eastAsia="id-ID"/>
        </w:rPr>
        <w:drawing>
          <wp:anchor distT="0" distB="0" distL="0" distR="0" simplePos="0" relativeHeight="485784064"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w:t>
      </w:r>
      <w:r>
        <w:rPr>
          <w:sz w:val="24"/>
        </w:rPr>
        <w:t>class?(Bagaimanapengalaman Anda mendengarkan lagu cinta di kelas?)</w:t>
      </w:r>
    </w:p>
    <w:p w:rsidR="00331A24" w:rsidRDefault="00331A24">
      <w:pPr>
        <w:pStyle w:val="BodyText"/>
        <w:spacing w:before="5"/>
      </w:pPr>
    </w:p>
    <w:p w:rsidR="00331A24" w:rsidRDefault="00033800">
      <w:pPr>
        <w:pStyle w:val="BodyText"/>
        <w:ind w:left="851"/>
      </w:pPr>
      <w:r>
        <w:t>Jawab:Lagunyamembuatsaya</w:t>
      </w:r>
      <w:r>
        <w:rPr>
          <w:spacing w:val="-2"/>
        </w:rPr>
        <w:t xml:space="preserve"> baper.</w:t>
      </w:r>
    </w:p>
    <w:p w:rsidR="00331A24" w:rsidRDefault="00331A24">
      <w:pPr>
        <w:pStyle w:val="BodyText"/>
        <w:spacing w:before="142"/>
      </w:pPr>
    </w:p>
    <w:p w:rsidR="00331A24" w:rsidRDefault="00033800">
      <w:pPr>
        <w:pStyle w:val="ListParagraph"/>
        <w:numPr>
          <w:ilvl w:val="0"/>
          <w:numId w:val="3"/>
        </w:numPr>
        <w:tabs>
          <w:tab w:val="left" w:pos="1031"/>
        </w:tabs>
        <w:spacing w:line="360" w:lineRule="auto"/>
        <w:ind w:right="283"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331A24" w:rsidRDefault="00331A24">
      <w:pPr>
        <w:pStyle w:val="BodyText"/>
        <w:spacing w:before="3"/>
      </w:pPr>
    </w:p>
    <w:p w:rsidR="00331A24" w:rsidRDefault="00033800">
      <w:pPr>
        <w:pStyle w:val="BodyText"/>
        <w:spacing w:before="1" w:line="360" w:lineRule="auto"/>
        <w:ind w:left="851"/>
      </w:pPr>
      <w:r>
        <w:t>Jawab: Saya pikir menarik, karena dengan adany</w:t>
      </w:r>
      <w:r>
        <w:t>a proses penggunaan lagu cintadalam pembelajaran di kelas membuat para siswa siswi tidak bosan dan ngantuk.</w:t>
      </w:r>
    </w:p>
    <w:p w:rsidR="00331A24" w:rsidRDefault="00331A24">
      <w:pPr>
        <w:pStyle w:val="BodyText"/>
        <w:spacing w:before="5"/>
      </w:pPr>
    </w:p>
    <w:p w:rsidR="00331A24" w:rsidRDefault="00033800">
      <w:pPr>
        <w:pStyle w:val="ListParagraph"/>
        <w:numPr>
          <w:ilvl w:val="0"/>
          <w:numId w:val="3"/>
        </w:numPr>
        <w:tabs>
          <w:tab w:val="left" w:pos="1031"/>
        </w:tabs>
        <w:spacing w:line="360" w:lineRule="auto"/>
        <w:ind w:right="282" w:firstLine="0"/>
        <w:jc w:val="both"/>
        <w:rPr>
          <w:sz w:val="24"/>
        </w:rPr>
      </w:pPr>
      <w:r>
        <w:rPr>
          <w:sz w:val="24"/>
        </w:rPr>
        <w:t>How do you feel about the lyrics of love song used in learning? do you find the lyrics relevant and interesting? (Bagaimana perasaan Anda tentang l</w:t>
      </w:r>
      <w:r>
        <w:rPr>
          <w:sz w:val="24"/>
        </w:rPr>
        <w:t>irik lagu cinta yang digunakan dalam pembelajaran? Apakah Anda menemukan liriknya relevan dan menarik?)</w:t>
      </w:r>
    </w:p>
    <w:p w:rsidR="00331A24" w:rsidRDefault="00331A24">
      <w:pPr>
        <w:pStyle w:val="BodyText"/>
        <w:spacing w:before="5"/>
      </w:pPr>
    </w:p>
    <w:p w:rsidR="00331A24" w:rsidRDefault="00033800">
      <w:pPr>
        <w:pStyle w:val="BodyText"/>
        <w:spacing w:line="360" w:lineRule="auto"/>
        <w:ind w:left="851"/>
      </w:pPr>
      <w:r>
        <w:t xml:space="preserve">Jawab: Perasaan saya merasa senang karena lagunya sangat membuat mood saya </w:t>
      </w:r>
      <w:r>
        <w:rPr>
          <w:spacing w:val="-2"/>
        </w:rPr>
        <w:t>bagus.</w:t>
      </w:r>
    </w:p>
    <w:p w:rsidR="00331A24" w:rsidRDefault="00331A24">
      <w:pPr>
        <w:pStyle w:val="BodyText"/>
        <w:spacing w:before="3"/>
      </w:pPr>
    </w:p>
    <w:p w:rsidR="00331A24" w:rsidRDefault="00033800">
      <w:pPr>
        <w:pStyle w:val="ListParagraph"/>
        <w:numPr>
          <w:ilvl w:val="0"/>
          <w:numId w:val="3"/>
        </w:numPr>
        <w:tabs>
          <w:tab w:val="left" w:pos="1031"/>
        </w:tabs>
        <w:spacing w:line="360" w:lineRule="auto"/>
        <w:ind w:right="285"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331A24" w:rsidRDefault="00331A24">
      <w:pPr>
        <w:pStyle w:val="BodyText"/>
        <w:spacing w:before="4"/>
      </w:pPr>
    </w:p>
    <w:p w:rsidR="00331A24" w:rsidRDefault="00033800">
      <w:pPr>
        <w:pStyle w:val="BodyText"/>
        <w:ind w:left="851"/>
      </w:pPr>
      <w:r>
        <w:t>Jawab:Tidak</w:t>
      </w:r>
      <w:r>
        <w:rPr>
          <w:spacing w:val="-4"/>
        </w:rPr>
        <w:t>ada.</w:t>
      </w:r>
    </w:p>
    <w:p w:rsidR="00331A24" w:rsidRDefault="00331A24">
      <w:pPr>
        <w:pStyle w:val="BodyText"/>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0"/>
          <w:numId w:val="3"/>
        </w:numPr>
        <w:tabs>
          <w:tab w:val="left" w:pos="1031"/>
        </w:tabs>
        <w:spacing w:line="360" w:lineRule="auto"/>
        <w:ind w:right="284" w:firstLine="0"/>
        <w:jc w:val="both"/>
        <w:rPr>
          <w:sz w:val="24"/>
        </w:rPr>
      </w:pPr>
      <w:r>
        <w:rPr>
          <w:sz w:val="24"/>
        </w:rPr>
        <w:t>Do you feel motivated to le</w:t>
      </w:r>
      <w:r>
        <w:rPr>
          <w:sz w:val="24"/>
        </w:rPr>
        <w:t>arn listening when using love songs? Explain your reasons! (Apakah Anda merasa termotivasi untuk belajar mendengarkan saat menggunakan lagu cinta? Jelaskan alasan Anda)</w:t>
      </w:r>
    </w:p>
    <w:p w:rsidR="00331A24" w:rsidRDefault="00331A24">
      <w:pPr>
        <w:pStyle w:val="BodyText"/>
        <w:spacing w:before="3"/>
      </w:pPr>
    </w:p>
    <w:p w:rsidR="00331A24" w:rsidRDefault="00033800">
      <w:pPr>
        <w:pStyle w:val="BodyText"/>
        <w:spacing w:before="1" w:line="360" w:lineRule="auto"/>
        <w:ind w:left="851"/>
      </w:pPr>
      <w:r>
        <w:t xml:space="preserve">Jawab: Iya, saya termotivasi dengan mendengarkan lagu cinta diri saya semakinsemangat </w:t>
      </w:r>
      <w:r>
        <w:t>mengerjakan tugas.</w:t>
      </w:r>
    </w:p>
    <w:p w:rsidR="00331A24" w:rsidRDefault="00331A24">
      <w:pPr>
        <w:pStyle w:val="BodyText"/>
        <w:spacing w:before="5"/>
      </w:pPr>
    </w:p>
    <w:p w:rsidR="00331A24" w:rsidRDefault="00033800">
      <w:pPr>
        <w:pStyle w:val="ListParagraph"/>
        <w:numPr>
          <w:ilvl w:val="0"/>
          <w:numId w:val="3"/>
        </w:numPr>
        <w:tabs>
          <w:tab w:val="left" w:pos="1031"/>
        </w:tabs>
        <w:spacing w:line="360" w:lineRule="auto"/>
        <w:ind w:right="283" w:firstLine="0"/>
        <w:jc w:val="both"/>
        <w:rPr>
          <w:sz w:val="24"/>
        </w:rPr>
      </w:pPr>
      <w:r>
        <w:rPr>
          <w:noProof/>
          <w:sz w:val="24"/>
          <w:lang w:val="id-ID" w:eastAsia="id-ID"/>
        </w:rPr>
        <w:drawing>
          <wp:anchor distT="0" distB="0" distL="0" distR="0" simplePos="0" relativeHeight="485784576" behindDoc="1" locked="0" layoutInCell="1" allowOverlap="1">
            <wp:simplePos x="0" y="0"/>
            <wp:positionH relativeFrom="page">
              <wp:posOffset>1456182</wp:posOffset>
            </wp:positionH>
            <wp:positionV relativeFrom="paragraph">
              <wp:posOffset>-69185</wp:posOffset>
            </wp:positionV>
            <wp:extent cx="4667249" cy="4591049"/>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pembelajaran mendengarkan di kelas?)</w:t>
      </w:r>
    </w:p>
    <w:p w:rsidR="00331A24" w:rsidRDefault="00331A24">
      <w:pPr>
        <w:pStyle w:val="BodyText"/>
        <w:spacing w:before="4"/>
      </w:pPr>
    </w:p>
    <w:p w:rsidR="00331A24" w:rsidRDefault="00033800">
      <w:pPr>
        <w:pStyle w:val="BodyText"/>
        <w:spacing w:line="360" w:lineRule="auto"/>
        <w:ind w:left="851"/>
      </w:pPr>
      <w:r>
        <w:t>Jawab:Saransayaserings</w:t>
      </w:r>
      <w:r>
        <w:t>eringmemutarkanlaguyangrelevandengansituasi saya saat ini.</w:t>
      </w:r>
    </w:p>
    <w:p w:rsidR="00331A24" w:rsidRDefault="00331A24">
      <w:pPr>
        <w:pStyle w:val="BodyText"/>
        <w:spacing w:line="360" w:lineRule="auto"/>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z w:val="24"/>
        </w:rPr>
        <w:t xml:space="preserve">Dwi </w:t>
      </w:r>
      <w:r>
        <w:rPr>
          <w:spacing w:val="-2"/>
          <w:sz w:val="24"/>
        </w:rPr>
        <w:t>Chandra</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2"/>
        </w:numPr>
        <w:tabs>
          <w:tab w:val="left" w:pos="1029"/>
        </w:tabs>
        <w:spacing w:line="360" w:lineRule="auto"/>
        <w:ind w:right="286" w:firstLine="0"/>
        <w:rPr>
          <w:sz w:val="24"/>
        </w:rPr>
      </w:pPr>
      <w:r>
        <w:rPr>
          <w:noProof/>
          <w:sz w:val="24"/>
          <w:lang w:val="id-ID" w:eastAsia="id-ID"/>
        </w:rPr>
        <w:drawing>
          <wp:anchor distT="0" distB="0" distL="0" distR="0" simplePos="0" relativeHeight="485785088"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Howwasyourexperiencelisteningtolovesongintheclass?(Bagaimanapengalaman Anda mendengarkan lagu cinta di kelas?)</w:t>
      </w:r>
    </w:p>
    <w:p w:rsidR="00331A24" w:rsidRDefault="00331A24">
      <w:pPr>
        <w:pStyle w:val="BodyText"/>
        <w:spacing w:before="5"/>
      </w:pPr>
    </w:p>
    <w:p w:rsidR="00331A24" w:rsidRDefault="00033800">
      <w:pPr>
        <w:pStyle w:val="BodyText"/>
        <w:ind w:left="851"/>
      </w:pPr>
      <w:r>
        <w:t>jawab:</w:t>
      </w:r>
      <w:r>
        <w:t>Menyenangkan,lagunyaenak</w:t>
      </w:r>
      <w:r>
        <w:rPr>
          <w:spacing w:val="-2"/>
        </w:rPr>
        <w:t>didengar</w:t>
      </w:r>
    </w:p>
    <w:p w:rsidR="00331A24" w:rsidRDefault="00331A24">
      <w:pPr>
        <w:pStyle w:val="BodyText"/>
        <w:spacing w:before="142"/>
      </w:pPr>
    </w:p>
    <w:p w:rsidR="00331A24" w:rsidRDefault="00033800">
      <w:pPr>
        <w:pStyle w:val="ListParagraph"/>
        <w:numPr>
          <w:ilvl w:val="0"/>
          <w:numId w:val="2"/>
        </w:numPr>
        <w:tabs>
          <w:tab w:val="left" w:pos="1031"/>
        </w:tabs>
        <w:spacing w:line="360" w:lineRule="auto"/>
        <w:ind w:right="283"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331A24" w:rsidRDefault="00331A24">
      <w:pPr>
        <w:pStyle w:val="BodyText"/>
        <w:spacing w:before="3"/>
      </w:pPr>
    </w:p>
    <w:p w:rsidR="00331A24" w:rsidRDefault="00033800">
      <w:pPr>
        <w:pStyle w:val="BodyText"/>
        <w:spacing w:before="1"/>
        <w:ind w:left="851"/>
      </w:pPr>
      <w:r>
        <w:t>Jawab:Sukase</w:t>
      </w:r>
      <w:r>
        <w:t xml:space="preserve">kali,apalgi untukkamiankgen </w:t>
      </w:r>
      <w:r>
        <w:rPr>
          <w:spacing w:val="-7"/>
        </w:rPr>
        <w:t>z.</w:t>
      </w:r>
    </w:p>
    <w:p w:rsidR="00331A24" w:rsidRDefault="00331A24">
      <w:pPr>
        <w:pStyle w:val="BodyText"/>
        <w:spacing w:before="144"/>
      </w:pPr>
    </w:p>
    <w:p w:rsidR="00331A24" w:rsidRDefault="00033800">
      <w:pPr>
        <w:pStyle w:val="ListParagraph"/>
        <w:numPr>
          <w:ilvl w:val="0"/>
          <w:numId w:val="2"/>
        </w:numPr>
        <w:tabs>
          <w:tab w:val="left" w:pos="1031"/>
        </w:tabs>
        <w:spacing w:line="360" w:lineRule="auto"/>
        <w:ind w:right="282" w:firstLine="0"/>
        <w:jc w:val="both"/>
        <w:rPr>
          <w:sz w:val="24"/>
        </w:rPr>
      </w:pPr>
      <w:r>
        <w:rPr>
          <w:sz w:val="24"/>
        </w:rPr>
        <w:t>How do you feel about the lyrics of love song used in learning? do you find the lyrics relevant and interesting? (Bagaimana perasaan Anda tentang lirik lagu cinta yang digunakan dalam pembelajaran? Apakah Anda menemukan liriknya relevan dan menarik?)</w:t>
      </w:r>
    </w:p>
    <w:p w:rsidR="00331A24" w:rsidRDefault="00331A24">
      <w:pPr>
        <w:pStyle w:val="BodyText"/>
        <w:spacing w:before="2"/>
      </w:pPr>
    </w:p>
    <w:p w:rsidR="00331A24" w:rsidRDefault="00033800">
      <w:pPr>
        <w:pStyle w:val="BodyText"/>
        <w:spacing w:before="1" w:line="360" w:lineRule="auto"/>
        <w:ind w:left="851" w:right="234"/>
      </w:pPr>
      <w:r>
        <w:t>Jawa</w:t>
      </w:r>
      <w:r>
        <w:t>b: Menambah wawasan saya karna ada bbrp kosa kata ga saya tau jadi tau,terus liriknya relate sama yg saya alamin.</w:t>
      </w:r>
    </w:p>
    <w:p w:rsidR="00331A24" w:rsidRDefault="00331A24">
      <w:pPr>
        <w:pStyle w:val="BodyText"/>
        <w:spacing w:before="4"/>
      </w:pPr>
    </w:p>
    <w:p w:rsidR="00331A24" w:rsidRDefault="00033800">
      <w:pPr>
        <w:pStyle w:val="ListParagraph"/>
        <w:numPr>
          <w:ilvl w:val="0"/>
          <w:numId w:val="2"/>
        </w:numPr>
        <w:tabs>
          <w:tab w:val="left" w:pos="1031"/>
        </w:tabs>
        <w:spacing w:before="1" w:line="360" w:lineRule="auto"/>
        <w:ind w:right="285" w:firstLine="0"/>
        <w:jc w:val="both"/>
        <w:rPr>
          <w:sz w:val="24"/>
        </w:rPr>
      </w:pPr>
      <w:r>
        <w:rPr>
          <w:sz w:val="24"/>
        </w:rPr>
        <w:t>What challenges do you face when listening to love songs in the context of listening lessons? (Tantangan apa yang Anda hadapi saat mendengark</w:t>
      </w:r>
      <w:r>
        <w:rPr>
          <w:sz w:val="24"/>
        </w:rPr>
        <w:t>an lagucinta dalam konteks pelajaran mendengarkan?)</w:t>
      </w:r>
    </w:p>
    <w:p w:rsidR="00331A24" w:rsidRDefault="00331A24">
      <w:pPr>
        <w:pStyle w:val="BodyText"/>
        <w:spacing w:before="4"/>
      </w:pPr>
    </w:p>
    <w:p w:rsidR="00331A24" w:rsidRDefault="00033800">
      <w:pPr>
        <w:pStyle w:val="BodyText"/>
        <w:ind w:left="851"/>
      </w:pPr>
      <w:r>
        <w:t>Jawab:Ada arti kosatakata yg gasayatau, trsjadi tau carabilang kosakata</w:t>
      </w:r>
      <w:r>
        <w:rPr>
          <w:spacing w:val="-4"/>
        </w:rPr>
        <w:t>itu.</w:t>
      </w:r>
    </w:p>
    <w:p w:rsidR="00331A24" w:rsidRDefault="00331A24">
      <w:pPr>
        <w:pStyle w:val="BodyText"/>
        <w:spacing w:before="141"/>
      </w:pPr>
    </w:p>
    <w:p w:rsidR="00331A24" w:rsidRDefault="00033800">
      <w:pPr>
        <w:pStyle w:val="ListParagraph"/>
        <w:numPr>
          <w:ilvl w:val="0"/>
          <w:numId w:val="2"/>
        </w:numPr>
        <w:tabs>
          <w:tab w:val="left" w:pos="1031"/>
        </w:tabs>
        <w:spacing w:before="1" w:line="360" w:lineRule="auto"/>
        <w:ind w:right="284" w:firstLine="0"/>
        <w:jc w:val="both"/>
        <w:rPr>
          <w:sz w:val="24"/>
        </w:rPr>
      </w:pPr>
      <w:r>
        <w:rPr>
          <w:sz w:val="24"/>
        </w:rPr>
        <w:t>Do you feel motivated to learn listening when using love songs? Explain your reasons! (Apakah Anda merasa termotivasi untuk be</w:t>
      </w:r>
      <w:r>
        <w:rPr>
          <w:sz w:val="24"/>
        </w:rPr>
        <w:t>lajar mendengarkan saat menggunakan lagu cinta? Jelaskan alasan Anda)</w:t>
      </w:r>
    </w:p>
    <w:p w:rsidR="00331A24" w:rsidRDefault="00331A24">
      <w:pPr>
        <w:pStyle w:val="ListParagraph"/>
        <w:spacing w:line="360" w:lineRule="auto"/>
        <w:rPr>
          <w:sz w:val="24"/>
        </w:rPr>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BodyText"/>
        <w:ind w:left="851"/>
      </w:pPr>
      <w:r>
        <w:t>Jawab:Iyasangattermotivasi,lagunyabikinmood</w:t>
      </w:r>
      <w:r>
        <w:rPr>
          <w:spacing w:val="-2"/>
        </w:rPr>
        <w:t>naik.</w:t>
      </w:r>
    </w:p>
    <w:p w:rsidR="00331A24" w:rsidRDefault="00331A24">
      <w:pPr>
        <w:pStyle w:val="BodyText"/>
        <w:spacing w:before="141"/>
      </w:pPr>
    </w:p>
    <w:p w:rsidR="00331A24" w:rsidRDefault="00033800">
      <w:pPr>
        <w:pStyle w:val="ListParagraph"/>
        <w:numPr>
          <w:ilvl w:val="0"/>
          <w:numId w:val="2"/>
        </w:numPr>
        <w:tabs>
          <w:tab w:val="left" w:pos="1031"/>
        </w:tabs>
        <w:spacing w:before="1" w:line="360" w:lineRule="auto"/>
        <w:ind w:right="283" w:firstLine="0"/>
        <w:jc w:val="both"/>
        <w:rPr>
          <w:sz w:val="24"/>
        </w:rPr>
      </w:pPr>
      <w:r>
        <w:rPr>
          <w:sz w:val="24"/>
        </w:rPr>
        <w:t>What are your suggestion for teachers in using love songs as a media for listening learning in classroom? (Apa saran Anda bagi guru dalam menggunakan lagu cinta sebagai media pembelajaran mendengarkan di kelas?)</w:t>
      </w:r>
    </w:p>
    <w:p w:rsidR="00331A24" w:rsidRDefault="00331A24">
      <w:pPr>
        <w:pStyle w:val="BodyText"/>
        <w:spacing w:before="3"/>
      </w:pPr>
    </w:p>
    <w:p w:rsidR="00331A24" w:rsidRDefault="00033800">
      <w:pPr>
        <w:pStyle w:val="BodyText"/>
        <w:spacing w:line="362" w:lineRule="auto"/>
        <w:ind w:left="851"/>
      </w:pPr>
      <w:r>
        <w:rPr>
          <w:noProof/>
          <w:lang w:val="id-ID" w:eastAsia="id-ID"/>
        </w:rPr>
        <w:drawing>
          <wp:anchor distT="0" distB="0" distL="0" distR="0" simplePos="0" relativeHeight="485785600" behindDoc="1" locked="0" layoutInCell="1" allowOverlap="1">
            <wp:simplePos x="0" y="0"/>
            <wp:positionH relativeFrom="page">
              <wp:posOffset>1456182</wp:posOffset>
            </wp:positionH>
            <wp:positionV relativeFrom="paragraph">
              <wp:posOffset>194944</wp:posOffset>
            </wp:positionV>
            <wp:extent cx="4667249" cy="4591049"/>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7" cstate="print"/>
                    <a:stretch>
                      <a:fillRect/>
                    </a:stretch>
                  </pic:blipFill>
                  <pic:spPr>
                    <a:xfrm>
                      <a:off x="0" y="0"/>
                      <a:ext cx="4667249" cy="4591049"/>
                    </a:xfrm>
                    <a:prstGeom prst="rect">
                      <a:avLst/>
                    </a:prstGeom>
                  </pic:spPr>
                </pic:pic>
              </a:graphicData>
            </a:graphic>
          </wp:anchor>
        </w:drawing>
      </w:r>
      <w:r>
        <w:t>Jawab:Semogagurugurubisapakelagubuat</w:t>
      </w:r>
      <w:r>
        <w:t>ngajarinkamibahasainggris, jangan kebanyakan disuruh nulis</w:t>
      </w:r>
    </w:p>
    <w:p w:rsidR="00331A24" w:rsidRDefault="00331A24">
      <w:pPr>
        <w:pStyle w:val="BodyText"/>
        <w:spacing w:line="362" w:lineRule="auto"/>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ind w:left="851"/>
        <w:rPr>
          <w:sz w:val="24"/>
        </w:rPr>
      </w:pPr>
      <w:r>
        <w:rPr>
          <w:b/>
          <w:sz w:val="24"/>
        </w:rPr>
        <w:t>Name:</w:t>
      </w:r>
      <w:r>
        <w:rPr>
          <w:sz w:val="24"/>
        </w:rPr>
        <w:t xml:space="preserve">Bangun </w:t>
      </w:r>
      <w:r>
        <w:rPr>
          <w:spacing w:val="-2"/>
          <w:sz w:val="24"/>
        </w:rPr>
        <w:t>Rejeki</w:t>
      </w:r>
    </w:p>
    <w:p w:rsidR="00331A24" w:rsidRDefault="00331A24">
      <w:pPr>
        <w:pStyle w:val="BodyText"/>
        <w:spacing w:before="141"/>
      </w:pPr>
    </w:p>
    <w:p w:rsidR="00331A24" w:rsidRDefault="00033800">
      <w:pPr>
        <w:spacing w:before="1"/>
        <w:ind w:left="851"/>
        <w:rPr>
          <w:sz w:val="24"/>
        </w:rPr>
      </w:pPr>
      <w:r>
        <w:rPr>
          <w:b/>
          <w:sz w:val="24"/>
        </w:rPr>
        <w:t>Class:</w:t>
      </w:r>
      <w:r>
        <w:rPr>
          <w:sz w:val="24"/>
        </w:rPr>
        <w:t>VIII-</w:t>
      </w:r>
      <w:r>
        <w:rPr>
          <w:spacing w:val="-10"/>
          <w:sz w:val="24"/>
        </w:rPr>
        <w:t>2</w:t>
      </w:r>
    </w:p>
    <w:p w:rsidR="00331A24" w:rsidRDefault="00331A24">
      <w:pPr>
        <w:pStyle w:val="BodyText"/>
        <w:spacing w:before="141"/>
      </w:pPr>
    </w:p>
    <w:p w:rsidR="00331A24" w:rsidRDefault="00033800">
      <w:pPr>
        <w:ind w:left="851"/>
        <w:rPr>
          <w:sz w:val="24"/>
        </w:rPr>
      </w:pPr>
      <w:r>
        <w:rPr>
          <w:b/>
          <w:sz w:val="24"/>
        </w:rPr>
        <w:t>School:</w:t>
      </w:r>
      <w:r>
        <w:rPr>
          <w:sz w:val="24"/>
        </w:rPr>
        <w:t>MTs</w:t>
      </w:r>
      <w:r>
        <w:rPr>
          <w:spacing w:val="-2"/>
          <w:sz w:val="24"/>
        </w:rPr>
        <w:t>Mamiyai</w:t>
      </w:r>
    </w:p>
    <w:p w:rsidR="00331A24" w:rsidRDefault="00331A24">
      <w:pPr>
        <w:pStyle w:val="BodyText"/>
        <w:spacing w:before="142"/>
      </w:pPr>
    </w:p>
    <w:p w:rsidR="00331A24" w:rsidRDefault="00033800">
      <w:pPr>
        <w:pStyle w:val="ListParagraph"/>
        <w:numPr>
          <w:ilvl w:val="0"/>
          <w:numId w:val="1"/>
        </w:numPr>
        <w:tabs>
          <w:tab w:val="left" w:pos="1029"/>
        </w:tabs>
        <w:spacing w:line="360" w:lineRule="auto"/>
        <w:ind w:right="286" w:firstLine="0"/>
        <w:rPr>
          <w:sz w:val="24"/>
        </w:rPr>
      </w:pPr>
      <w:r>
        <w:rPr>
          <w:noProof/>
          <w:sz w:val="24"/>
          <w:lang w:val="id-ID" w:eastAsia="id-ID"/>
        </w:rPr>
        <w:drawing>
          <wp:anchor distT="0" distB="0" distL="0" distR="0" simplePos="0" relativeHeight="485786112" behindDoc="1" locked="0" layoutInCell="1" allowOverlap="1">
            <wp:simplePos x="0" y="0"/>
            <wp:positionH relativeFrom="page">
              <wp:posOffset>1456182</wp:posOffset>
            </wp:positionH>
            <wp:positionV relativeFrom="paragraph">
              <wp:posOffset>280012</wp:posOffset>
            </wp:positionV>
            <wp:extent cx="4667249" cy="4591049"/>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Howwasyourexperiencelisteningtolovesongintheclass?(Bagaimanapengalaman Anda mendengarkan lagu cinta di kelas?)</w:t>
      </w:r>
    </w:p>
    <w:p w:rsidR="00331A24" w:rsidRDefault="00331A24">
      <w:pPr>
        <w:pStyle w:val="BodyText"/>
        <w:spacing w:before="5"/>
      </w:pPr>
    </w:p>
    <w:p w:rsidR="00331A24" w:rsidRDefault="00033800">
      <w:pPr>
        <w:pStyle w:val="BodyText"/>
        <w:ind w:left="851"/>
      </w:pPr>
      <w:r>
        <w:t>Jawab:Cukup</w:t>
      </w:r>
      <w:r>
        <w:rPr>
          <w:spacing w:val="-2"/>
        </w:rPr>
        <w:t>m</w:t>
      </w:r>
      <w:r>
        <w:rPr>
          <w:spacing w:val="-2"/>
        </w:rPr>
        <w:t>enyenangkan.</w:t>
      </w:r>
    </w:p>
    <w:p w:rsidR="00331A24" w:rsidRDefault="00331A24">
      <w:pPr>
        <w:pStyle w:val="BodyText"/>
        <w:spacing w:before="142"/>
      </w:pPr>
    </w:p>
    <w:p w:rsidR="00331A24" w:rsidRDefault="00033800">
      <w:pPr>
        <w:pStyle w:val="ListParagraph"/>
        <w:numPr>
          <w:ilvl w:val="0"/>
          <w:numId w:val="1"/>
        </w:numPr>
        <w:tabs>
          <w:tab w:val="left" w:pos="1031"/>
        </w:tabs>
        <w:spacing w:line="360" w:lineRule="auto"/>
        <w:ind w:right="283"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331A24" w:rsidRDefault="00331A24">
      <w:pPr>
        <w:pStyle w:val="BodyText"/>
        <w:spacing w:before="3"/>
      </w:pPr>
    </w:p>
    <w:p w:rsidR="00331A24" w:rsidRDefault="00033800">
      <w:pPr>
        <w:pStyle w:val="BodyText"/>
        <w:spacing w:before="1" w:line="360" w:lineRule="auto"/>
        <w:ind w:left="851" w:right="234"/>
      </w:pPr>
      <w:r>
        <w:t>Jawab: Pendapatku bagus"</w:t>
      </w:r>
      <w:r>
        <w:t xml:space="preserve"> aja soalnya enak didengar dan ga bkin bosen kalo didalam kelas</w:t>
      </w:r>
    </w:p>
    <w:p w:rsidR="00331A24" w:rsidRDefault="00331A24">
      <w:pPr>
        <w:pStyle w:val="BodyText"/>
        <w:spacing w:before="5"/>
      </w:pPr>
    </w:p>
    <w:p w:rsidR="00331A24" w:rsidRDefault="00033800">
      <w:pPr>
        <w:pStyle w:val="ListParagraph"/>
        <w:numPr>
          <w:ilvl w:val="0"/>
          <w:numId w:val="1"/>
        </w:numPr>
        <w:tabs>
          <w:tab w:val="left" w:pos="1031"/>
        </w:tabs>
        <w:spacing w:line="360" w:lineRule="auto"/>
        <w:ind w:right="282" w:firstLine="0"/>
        <w:jc w:val="both"/>
        <w:rPr>
          <w:sz w:val="24"/>
        </w:rPr>
      </w:pPr>
      <w:r>
        <w:rPr>
          <w:sz w:val="24"/>
        </w:rPr>
        <w:t>How do you feel about the lyrics of love song used in learning? do you find the lyrics relevant and interesting? (Bagaimana perasaan Anda tentang lirik lagu cinta yang digunakan dalam pembela</w:t>
      </w:r>
      <w:r>
        <w:rPr>
          <w:sz w:val="24"/>
        </w:rPr>
        <w:t>jaran? Apakah Anda menemukan liriknya relevan dan menarik?)</w:t>
      </w:r>
    </w:p>
    <w:p w:rsidR="00331A24" w:rsidRDefault="00331A24">
      <w:pPr>
        <w:pStyle w:val="BodyText"/>
        <w:spacing w:before="5"/>
      </w:pPr>
    </w:p>
    <w:p w:rsidR="00331A24" w:rsidRDefault="00033800">
      <w:pPr>
        <w:pStyle w:val="BodyText"/>
        <w:spacing w:line="360" w:lineRule="auto"/>
        <w:ind w:left="851"/>
      </w:pPr>
      <w:r>
        <w:t xml:space="preserve">Jawab:Perasaankubiasaajagarelavantpmenarikkarnagabuatbosanketika </w:t>
      </w:r>
      <w:r>
        <w:rPr>
          <w:spacing w:val="-2"/>
        </w:rPr>
        <w:t>pembelajaran.</w:t>
      </w:r>
    </w:p>
    <w:p w:rsidR="00331A24" w:rsidRDefault="00331A24">
      <w:pPr>
        <w:pStyle w:val="BodyText"/>
        <w:spacing w:before="3"/>
      </w:pPr>
    </w:p>
    <w:p w:rsidR="00331A24" w:rsidRDefault="00033800">
      <w:pPr>
        <w:pStyle w:val="ListParagraph"/>
        <w:numPr>
          <w:ilvl w:val="0"/>
          <w:numId w:val="1"/>
        </w:numPr>
        <w:tabs>
          <w:tab w:val="left" w:pos="1031"/>
        </w:tabs>
        <w:spacing w:line="360" w:lineRule="auto"/>
        <w:ind w:right="285" w:firstLine="0"/>
        <w:jc w:val="both"/>
        <w:rPr>
          <w:sz w:val="24"/>
        </w:rPr>
      </w:pPr>
      <w:r>
        <w:rPr>
          <w:sz w:val="24"/>
        </w:rPr>
        <w:t>What challenges do you face when listening to love songs in the context of listening lessons? (Tantangan apa yang A</w:t>
      </w:r>
      <w:r>
        <w:rPr>
          <w:sz w:val="24"/>
        </w:rPr>
        <w:t>nda hadapi saat mendengarkan lagucinta dalam konteks pelajaran mendengarkan?)</w:t>
      </w:r>
    </w:p>
    <w:p w:rsidR="00331A24" w:rsidRDefault="00331A24">
      <w:pPr>
        <w:pStyle w:val="BodyText"/>
        <w:spacing w:before="4"/>
      </w:pPr>
    </w:p>
    <w:p w:rsidR="00331A24" w:rsidRDefault="00033800">
      <w:pPr>
        <w:pStyle w:val="BodyText"/>
        <w:ind w:left="851"/>
      </w:pPr>
      <w:r>
        <w:t>Jawab:</w:t>
      </w:r>
      <w:r>
        <w:rPr>
          <w:spacing w:val="-2"/>
        </w:rPr>
        <w:t>Gaada</w:t>
      </w:r>
    </w:p>
    <w:p w:rsidR="00331A24" w:rsidRDefault="00331A24">
      <w:pPr>
        <w:pStyle w:val="BodyText"/>
        <w:sectPr w:rsidR="00331A24">
          <w:pgSz w:w="11910" w:h="16840"/>
          <w:pgMar w:top="1760" w:right="1417" w:bottom="280" w:left="1417" w:header="751" w:footer="0" w:gutter="0"/>
          <w:cols w:space="720"/>
        </w:sectPr>
      </w:pPr>
    </w:p>
    <w:p w:rsidR="00331A24" w:rsidRDefault="00331A24">
      <w:pPr>
        <w:pStyle w:val="BodyText"/>
        <w:spacing w:before="213"/>
      </w:pPr>
    </w:p>
    <w:p w:rsidR="00331A24" w:rsidRDefault="00033800">
      <w:pPr>
        <w:pStyle w:val="ListParagraph"/>
        <w:numPr>
          <w:ilvl w:val="0"/>
          <w:numId w:val="1"/>
        </w:numPr>
        <w:tabs>
          <w:tab w:val="left" w:pos="1031"/>
        </w:tabs>
        <w:spacing w:line="360" w:lineRule="auto"/>
        <w:ind w:right="284"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331A24" w:rsidRDefault="00331A24">
      <w:pPr>
        <w:pStyle w:val="BodyText"/>
        <w:spacing w:before="3"/>
      </w:pPr>
    </w:p>
    <w:p w:rsidR="00331A24" w:rsidRDefault="00033800">
      <w:pPr>
        <w:pStyle w:val="BodyText"/>
        <w:spacing w:before="1" w:line="360" w:lineRule="auto"/>
        <w:ind w:left="851"/>
      </w:pPr>
      <w:r>
        <w:t>Jawab:Iyakarnadenganmendengarkanlagumauitulagucintaataupunn</w:t>
      </w:r>
      <w:r>
        <w:t>gga bkin aku semangat belajar dan ga gampang bosan karna nada lagunya.</w:t>
      </w:r>
    </w:p>
    <w:p w:rsidR="00331A24" w:rsidRDefault="00331A24">
      <w:pPr>
        <w:pStyle w:val="BodyText"/>
        <w:spacing w:before="5"/>
      </w:pPr>
    </w:p>
    <w:p w:rsidR="00331A24" w:rsidRDefault="00033800">
      <w:pPr>
        <w:pStyle w:val="ListParagraph"/>
        <w:numPr>
          <w:ilvl w:val="0"/>
          <w:numId w:val="1"/>
        </w:numPr>
        <w:tabs>
          <w:tab w:val="left" w:pos="1031"/>
        </w:tabs>
        <w:spacing w:line="360" w:lineRule="auto"/>
        <w:ind w:right="283" w:firstLine="0"/>
        <w:jc w:val="both"/>
        <w:rPr>
          <w:sz w:val="24"/>
        </w:rPr>
      </w:pPr>
      <w:r>
        <w:rPr>
          <w:noProof/>
          <w:sz w:val="24"/>
          <w:lang w:val="id-ID" w:eastAsia="id-ID"/>
        </w:rPr>
        <w:drawing>
          <wp:anchor distT="0" distB="0" distL="0" distR="0" simplePos="0" relativeHeight="485786624" behindDoc="1" locked="0" layoutInCell="1" allowOverlap="1">
            <wp:simplePos x="0" y="0"/>
            <wp:positionH relativeFrom="page">
              <wp:posOffset>1456182</wp:posOffset>
            </wp:positionH>
            <wp:positionV relativeFrom="paragraph">
              <wp:posOffset>-69185</wp:posOffset>
            </wp:positionV>
            <wp:extent cx="4667249" cy="4591049"/>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w:t>
      </w:r>
      <w:r>
        <w:rPr>
          <w:sz w:val="24"/>
        </w:rPr>
        <w:t>aran mendengarkan di kelas?)</w:t>
      </w:r>
    </w:p>
    <w:p w:rsidR="00331A24" w:rsidRDefault="00331A24">
      <w:pPr>
        <w:pStyle w:val="BodyText"/>
        <w:spacing w:before="4"/>
      </w:pPr>
    </w:p>
    <w:p w:rsidR="00331A24" w:rsidRDefault="00033800">
      <w:pPr>
        <w:pStyle w:val="BodyText"/>
        <w:spacing w:line="360" w:lineRule="auto"/>
        <w:ind w:left="851"/>
      </w:pPr>
      <w:r>
        <w:t>Jawab:Sering"putarinlaguketikadidalampembelajaransupayamuridtida bosan dan gampang ngantuk.</w:t>
      </w:r>
    </w:p>
    <w:p w:rsidR="00331A24" w:rsidRDefault="00331A24">
      <w:pPr>
        <w:pStyle w:val="BodyText"/>
        <w:spacing w:line="360" w:lineRule="auto"/>
        <w:sectPr w:rsidR="00331A24">
          <w:pgSz w:w="11910" w:h="16840"/>
          <w:pgMar w:top="1760" w:right="1417" w:bottom="280" w:left="1417" w:header="751" w:footer="0" w:gutter="0"/>
          <w:cols w:space="720"/>
        </w:sectPr>
      </w:pPr>
    </w:p>
    <w:p w:rsidR="00331A24" w:rsidRDefault="00033800">
      <w:pPr>
        <w:pStyle w:val="BodyText"/>
        <w:spacing w:before="213"/>
      </w:pPr>
      <w:r>
        <w:rPr>
          <w:noProof/>
          <w:lang w:val="id-ID" w:eastAsia="id-ID"/>
        </w:rPr>
        <w:lastRenderedPageBreak/>
        <w:drawing>
          <wp:anchor distT="0" distB="0" distL="0" distR="0" simplePos="0" relativeHeight="485788160"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7" cstate="print"/>
                    <a:stretch>
                      <a:fillRect/>
                    </a:stretch>
                  </pic:blipFill>
                  <pic:spPr>
                    <a:xfrm>
                      <a:off x="0" y="0"/>
                      <a:ext cx="4667249" cy="4591049"/>
                    </a:xfrm>
                    <a:prstGeom prst="rect">
                      <a:avLst/>
                    </a:prstGeom>
                  </pic:spPr>
                </pic:pic>
              </a:graphicData>
            </a:graphic>
          </wp:anchor>
        </w:drawing>
      </w:r>
    </w:p>
    <w:p w:rsidR="00331A24" w:rsidRDefault="00033800">
      <w:pPr>
        <w:ind w:left="851"/>
        <w:rPr>
          <w:b/>
          <w:sz w:val="24"/>
        </w:rPr>
      </w:pPr>
      <w:r>
        <w:rPr>
          <w:b/>
          <w:sz w:val="24"/>
        </w:rPr>
        <w:t>Appendix3.</w:t>
      </w:r>
      <w:r>
        <w:rPr>
          <w:b/>
          <w:spacing w:val="-2"/>
          <w:sz w:val="24"/>
        </w:rPr>
        <w:t>Documentation</w:t>
      </w:r>
    </w:p>
    <w:p w:rsidR="00331A24" w:rsidRDefault="00033800">
      <w:pPr>
        <w:pStyle w:val="BodyText"/>
        <w:spacing w:before="164"/>
        <w:rPr>
          <w:b/>
          <w:sz w:val="20"/>
        </w:rPr>
      </w:pPr>
      <w:r>
        <w:rPr>
          <w:b/>
          <w:noProof/>
          <w:sz w:val="20"/>
          <w:lang w:val="id-ID" w:eastAsia="id-ID"/>
        </w:rPr>
        <w:drawing>
          <wp:anchor distT="0" distB="0" distL="0" distR="0" simplePos="0" relativeHeight="487647744" behindDoc="1" locked="0" layoutInCell="1" allowOverlap="1">
            <wp:simplePos x="0" y="0"/>
            <wp:positionH relativeFrom="page">
              <wp:posOffset>1953895</wp:posOffset>
            </wp:positionH>
            <wp:positionV relativeFrom="paragraph">
              <wp:posOffset>265840</wp:posOffset>
            </wp:positionV>
            <wp:extent cx="4010533" cy="3008376"/>
            <wp:effectExtent l="0" t="0" r="0" b="0"/>
            <wp:wrapTopAndBottom/>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26" cstate="print"/>
                    <a:stretch>
                      <a:fillRect/>
                    </a:stretch>
                  </pic:blipFill>
                  <pic:spPr>
                    <a:xfrm>
                      <a:off x="0" y="0"/>
                      <a:ext cx="4010533" cy="3008376"/>
                    </a:xfrm>
                    <a:prstGeom prst="rect">
                      <a:avLst/>
                    </a:prstGeom>
                  </pic:spPr>
                </pic:pic>
              </a:graphicData>
            </a:graphic>
          </wp:anchor>
        </w:drawing>
      </w:r>
      <w:r>
        <w:rPr>
          <w:b/>
          <w:noProof/>
          <w:sz w:val="20"/>
          <w:lang w:val="id-ID" w:eastAsia="id-ID"/>
        </w:rPr>
        <w:drawing>
          <wp:anchor distT="0" distB="0" distL="0" distR="0" simplePos="0" relativeHeight="487648256" behindDoc="1" locked="0" layoutInCell="1" allowOverlap="1">
            <wp:simplePos x="0" y="0"/>
            <wp:positionH relativeFrom="page">
              <wp:posOffset>1953895</wp:posOffset>
            </wp:positionH>
            <wp:positionV relativeFrom="paragraph">
              <wp:posOffset>3540269</wp:posOffset>
            </wp:positionV>
            <wp:extent cx="4010533" cy="3008376"/>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7" cstate="print"/>
                    <a:stretch>
                      <a:fillRect/>
                    </a:stretch>
                  </pic:blipFill>
                  <pic:spPr>
                    <a:xfrm>
                      <a:off x="0" y="0"/>
                      <a:ext cx="4010533" cy="3008376"/>
                    </a:xfrm>
                    <a:prstGeom prst="rect">
                      <a:avLst/>
                    </a:prstGeom>
                  </pic:spPr>
                </pic:pic>
              </a:graphicData>
            </a:graphic>
          </wp:anchor>
        </w:drawing>
      </w:r>
    </w:p>
    <w:p w:rsidR="00331A24" w:rsidRDefault="00331A24">
      <w:pPr>
        <w:pStyle w:val="BodyText"/>
        <w:spacing w:before="165"/>
        <w:rPr>
          <w:b/>
          <w:sz w:val="20"/>
        </w:rPr>
      </w:pPr>
    </w:p>
    <w:p w:rsidR="00331A24" w:rsidRDefault="00331A24">
      <w:pPr>
        <w:pStyle w:val="BodyText"/>
        <w:rPr>
          <w:b/>
          <w:sz w:val="20"/>
        </w:rPr>
        <w:sectPr w:rsidR="00331A24">
          <w:pgSz w:w="11910" w:h="16840"/>
          <w:pgMar w:top="1760" w:right="1417" w:bottom="280" w:left="1417" w:header="751"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8867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64" o:spid="_x0000_s1121" style="position:absolute;margin-left:0;margin-top:0;width:595.2pt;height:841.7pt;z-index:15790592;mso-position-horizontal-relative:page;mso-position-vertical-relative:page" coordsize="11904,16834">
            <v:shape id="docshape65" o:spid="_x0000_s1127" type="#_x0000_t75" style="position:absolute;width:11904;height:16834">
              <v:imagedata r:id="rId28" o:title=""/>
            </v:shape>
            <v:shape id="docshape66" o:spid="_x0000_s1126" type="#_x0000_t75" style="position:absolute;left:2150;top:614;width:8986;height:327">
              <v:imagedata r:id="rId29" o:title=""/>
            </v:shape>
            <v:shape id="docshape67" o:spid="_x0000_s1125" type="#_x0000_t75" style="position:absolute;left:2265;top:1056;width:8832;height:1191">
              <v:imagedata r:id="rId30" o:title=""/>
            </v:shape>
            <v:shape id="docshape68" o:spid="_x0000_s1124" type="#_x0000_t75" style="position:absolute;left:998;top:2073;width:10253;height:13805">
              <v:imagedata r:id="rId31" o:title=""/>
            </v:shape>
            <v:shape id="docshape69" o:spid="_x0000_s1123" type="#_x0000_t75" style="position:absolute;left:9024;top:7027;width:346;height:346">
              <v:imagedata r:id="rId32" o:title=""/>
            </v:shape>
            <v:shape id="docshape70" o:spid="_x0000_s1122" type="#_x0000_t75" style="position:absolute;left:9062;top:9408;width:346;height:404">
              <v:imagedata r:id="rId33" o:title=""/>
            </v:shape>
            <w10:wrap anchorx="page" anchory="page"/>
          </v:group>
        </w:pict>
      </w:r>
    </w:p>
    <w:p w:rsidR="00331A24" w:rsidRDefault="00331A24">
      <w:pPr>
        <w:pStyle w:val="BodyText"/>
        <w:rPr>
          <w:b/>
          <w:sz w:val="17"/>
        </w:rPr>
        <w:sectPr w:rsidR="00331A24">
          <w:headerReference w:type="default" r:id="rId34"/>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8969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71" o:spid="_x0000_s1116" style="position:absolute;margin-left:0;margin-top:0;width:595.2pt;height:841.7pt;z-index:15791616;mso-position-horizontal-relative:page;mso-position-vertical-relative:page" coordsize="11904,16834">
            <v:shape id="docshape72" o:spid="_x0000_s1120" type="#_x0000_t75" style="position:absolute;width:11904;height:16834">
              <v:imagedata r:id="rId35" o:title=""/>
            </v:shape>
            <v:shape id="docshape73" o:spid="_x0000_s1119" type="#_x0000_t75" style="position:absolute;left:2150;top:672;width:8948;height:1210">
              <v:imagedata r:id="rId36" o:title=""/>
            </v:shape>
            <v:shape id="docshape74" o:spid="_x0000_s1118" type="#_x0000_t75" style="position:absolute;left:844;top:2073;width:10407;height:13018">
              <v:imagedata r:id="rId37" o:title=""/>
            </v:shape>
            <v:shape id="docshape75" o:spid="_x0000_s1117" type="#_x0000_t75" style="position:absolute;left:1344;top:10656;width:1191;height:1287">
              <v:imagedata r:id="rId38" o:title=""/>
            </v:shape>
            <w10:wrap anchorx="page" anchory="page"/>
          </v:group>
        </w:pict>
      </w:r>
    </w:p>
    <w:p w:rsidR="00331A24" w:rsidRDefault="00331A24">
      <w:pPr>
        <w:pStyle w:val="BodyText"/>
        <w:rPr>
          <w:b/>
          <w:sz w:val="17"/>
        </w:rPr>
        <w:sectPr w:rsidR="00331A24">
          <w:headerReference w:type="default" r:id="rId39"/>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072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76" o:spid="_x0000_s1111" style="position:absolute;margin-left:0;margin-top:0;width:595.2pt;height:841.7pt;z-index:15792640;mso-position-horizontal-relative:page;mso-position-vertical-relative:page" coordsize="11904,16834">
            <v:shape id="docshape77" o:spid="_x0000_s1115" type="#_x0000_t75" style="position:absolute;width:11904;height:16834">
              <v:imagedata r:id="rId40" o:title=""/>
            </v:shape>
            <v:shape id="docshape78" o:spid="_x0000_s1114" type="#_x0000_t75" style="position:absolute;left:2150;top:672;width:8948;height:1229">
              <v:imagedata r:id="rId41" o:title=""/>
            </v:shape>
            <v:shape id="docshape79" o:spid="_x0000_s1113" type="#_x0000_t75" style="position:absolute;left:921;top:2092;width:10330;height:11732">
              <v:imagedata r:id="rId42" o:title=""/>
            </v:shape>
            <v:shape id="docshape80" o:spid="_x0000_s1112" type="#_x0000_t75" style="position:absolute;left:6528;top:11769;width:692;height:884">
              <v:imagedata r:id="rId43" o:title=""/>
            </v:shape>
            <w10:wrap anchorx="page" anchory="page"/>
          </v:group>
        </w:pict>
      </w:r>
    </w:p>
    <w:p w:rsidR="00331A24" w:rsidRDefault="00331A24">
      <w:pPr>
        <w:pStyle w:val="BodyText"/>
        <w:rPr>
          <w:b/>
          <w:sz w:val="17"/>
        </w:rPr>
        <w:sectPr w:rsidR="00331A24">
          <w:headerReference w:type="default" r:id="rId44"/>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174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81" o:spid="_x0000_s1102" style="position:absolute;margin-left:0;margin-top:0;width:595.2pt;height:841.7pt;z-index:15793664;mso-position-horizontal-relative:page;mso-position-vertical-relative:page" coordsize="11904,16834">
            <v:shape id="docshape82" o:spid="_x0000_s1110" type="#_x0000_t75" style="position:absolute;width:11904;height:16834">
              <v:imagedata r:id="rId45" o:title=""/>
            </v:shape>
            <v:shape id="docshape83" o:spid="_x0000_s1109" type="#_x0000_t75" style="position:absolute;left:3072;top:499;width:7949;height:941">
              <v:imagedata r:id="rId46" o:title=""/>
            </v:shape>
            <v:shape id="docshape84" o:spid="_x0000_s1108" type="#_x0000_t75" style="position:absolute;left:1190;top:13977;width:576;height:1114">
              <v:imagedata r:id="rId47" o:title=""/>
            </v:shape>
            <v:shape id="docshape85" o:spid="_x0000_s1107" type="#_x0000_t75" style="position:absolute;left:3148;top:1574;width:7373;height:576">
              <v:imagedata r:id="rId48" o:title=""/>
            </v:shape>
            <v:shape id="docshape86" o:spid="_x0000_s1106" type="#_x0000_t75" style="position:absolute;left:230;top:2956;width:10676;height:12845">
              <v:imagedata r:id="rId49" o:title=""/>
            </v:shape>
            <v:shape id="docshape87" o:spid="_x0000_s1105" type="#_x0000_t75" style="position:absolute;left:768;top:14457;width:192;height:615">
              <v:imagedata r:id="rId50" o:title=""/>
            </v:shape>
            <v:shape id="docshape88" o:spid="_x0000_s1104" type="#_x0000_t75" style="position:absolute;left:2150;top:14496;width:1076;height:1325">
              <v:imagedata r:id="rId51" o:title=""/>
            </v:shape>
            <v:shape id="docshape89" o:spid="_x0000_s1103" type="#_x0000_t75" style="position:absolute;left:10329;top:8332;width:576;height:1018">
              <v:imagedata r:id="rId52" o:title=""/>
            </v:shape>
            <w10:wrap anchorx="page" anchory="page"/>
          </v:group>
        </w:pict>
      </w:r>
    </w:p>
    <w:p w:rsidR="00331A24" w:rsidRDefault="00331A24">
      <w:pPr>
        <w:pStyle w:val="BodyText"/>
        <w:rPr>
          <w:b/>
          <w:sz w:val="17"/>
        </w:rPr>
        <w:sectPr w:rsidR="00331A24">
          <w:headerReference w:type="default" r:id="rId53"/>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276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90" o:spid="_x0000_s1095" style="position:absolute;margin-left:0;margin-top:0;width:595.2pt;height:841.7pt;z-index:15794688;mso-position-horizontal-relative:page;mso-position-vertical-relative:page" coordsize="11904,16834">
            <v:shape id="docshape91" o:spid="_x0000_s1101" type="#_x0000_t75" style="position:absolute;width:11904;height:16834">
              <v:imagedata r:id="rId54" o:title=""/>
            </v:shape>
            <v:shape id="docshape92" o:spid="_x0000_s1100" type="#_x0000_t75" style="position:absolute;left:921;top:230;width:1191;height:1095">
              <v:imagedata r:id="rId55" o:title=""/>
            </v:shape>
            <v:shape id="docshape93" o:spid="_x0000_s1099" type="#_x0000_t75" style="position:absolute;left:614;top:230;width:192;height:192">
              <v:imagedata r:id="rId56" o:title=""/>
            </v:shape>
            <v:shape id="docshape94" o:spid="_x0000_s1098" type="#_x0000_t75" style="position:absolute;left:384;top:230;width:10868;height:1805">
              <v:imagedata r:id="rId57" o:title=""/>
            </v:shape>
            <v:shape id="docshape95" o:spid="_x0000_s1097" type="#_x0000_t75" style="position:absolute;left:1881;top:2323;width:9255;height:14093">
              <v:imagedata r:id="rId58" o:title=""/>
            </v:shape>
            <v:shape id="docshape96" o:spid="_x0000_s1096" type="#_x0000_t75" style="position:absolute;left:1574;top:13900;width:1191;height:557">
              <v:imagedata r:id="rId59" o:title=""/>
            </v:shape>
            <w10:wrap anchorx="page" anchory="page"/>
          </v:group>
        </w:pict>
      </w:r>
    </w:p>
    <w:p w:rsidR="00331A24" w:rsidRDefault="00331A24">
      <w:pPr>
        <w:pStyle w:val="BodyText"/>
        <w:rPr>
          <w:b/>
          <w:sz w:val="17"/>
        </w:rPr>
        <w:sectPr w:rsidR="00331A24">
          <w:headerReference w:type="default" r:id="rId60"/>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379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97" o:spid="_x0000_s1088" style="position:absolute;margin-left:0;margin-top:0;width:595.2pt;height:841.7pt;z-index:15795712;mso-position-horizontal-relative:page;mso-position-vertical-relative:page" coordsize="11904,16834">
            <v:shape id="docshape98" o:spid="_x0000_s1094" type="#_x0000_t75" style="position:absolute;width:11904;height:16834">
              <v:imagedata r:id="rId61" o:title=""/>
            </v:shape>
            <v:shape id="docshape99" o:spid="_x0000_s1093" type="#_x0000_t75" style="position:absolute;left:537;top:518;width:1152;height:980">
              <v:imagedata r:id="rId62" o:title=""/>
            </v:shape>
            <v:shape id="docshape100" o:spid="_x0000_s1092" type="#_x0000_t75" style="position:absolute;left:2918;top:230;width:8295;height:1728">
              <v:imagedata r:id="rId63" o:title=""/>
            </v:shape>
            <v:shape id="docshape101" o:spid="_x0000_s1091" type="#_x0000_t75" style="position:absolute;left:1804;top:2419;width:9677;height:14208">
              <v:imagedata r:id="rId64" o:title=""/>
            </v:shape>
            <v:shape id="docshape102" o:spid="_x0000_s1090" type="#_x0000_t75" style="position:absolute;left:307;top:1958;width:11405;height:308">
              <v:imagedata r:id="rId65" o:title=""/>
            </v:shape>
            <v:shape id="docshape103" o:spid="_x0000_s1089" type="#_x0000_t75" style="position:absolute;left:7718;top:13536;width:308;height:308">
              <v:imagedata r:id="rId66" o:title=""/>
            </v:shape>
            <w10:wrap anchorx="page" anchory="page"/>
          </v:group>
        </w:pict>
      </w:r>
    </w:p>
    <w:p w:rsidR="00331A24" w:rsidRDefault="00331A24">
      <w:pPr>
        <w:pStyle w:val="BodyText"/>
        <w:rPr>
          <w:b/>
          <w:sz w:val="17"/>
        </w:rPr>
        <w:sectPr w:rsidR="00331A24">
          <w:headerReference w:type="default" r:id="rId67"/>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481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04" o:spid="_x0000_s1081" style="position:absolute;margin-left:0;margin-top:0;width:595.2pt;height:841.7pt;z-index:15796736;mso-position-horizontal-relative:page;mso-position-vertical-relative:page" coordsize="11904,16834">
            <v:shape id="docshape105" o:spid="_x0000_s1087" type="#_x0000_t75" style="position:absolute;width:11904;height:16834">
              <v:imagedata r:id="rId68" o:title=""/>
            </v:shape>
            <v:shape id="docshape106" o:spid="_x0000_s1086" type="#_x0000_t75" style="position:absolute;left:691;top:1382;width:845;height:231">
              <v:imagedata r:id="rId69" o:title=""/>
            </v:shape>
            <v:shape id="docshape107" o:spid="_x0000_s1085" type="#_x0000_t75" style="position:absolute;left:2764;top:364;width:8295;height:1728">
              <v:imagedata r:id="rId70" o:title=""/>
            </v:shape>
            <v:shape id="docshape108" o:spid="_x0000_s1084" type="#_x0000_t75" style="position:absolute;left:3072;top:3340;width:7373;height:10484">
              <v:imagedata r:id="rId71" o:title=""/>
            </v:shape>
            <v:shape id="docshape109" o:spid="_x0000_s1083" type="#_x0000_t75" style="position:absolute;left:9907;top:7238;width:308;height:596">
              <v:imagedata r:id="rId72" o:title=""/>
            </v:shape>
            <v:shape id="docshape110" o:spid="_x0000_s1082" type="#_x0000_t75" style="position:absolute;left:9100;top:7910;width:922;height:480">
              <v:imagedata r:id="rId73" o:title=""/>
            </v:shape>
            <w10:wrap anchorx="page" anchory="page"/>
          </v:group>
        </w:pict>
      </w:r>
    </w:p>
    <w:p w:rsidR="00331A24" w:rsidRDefault="00331A24">
      <w:pPr>
        <w:pStyle w:val="BodyText"/>
        <w:rPr>
          <w:b/>
          <w:sz w:val="17"/>
        </w:rPr>
        <w:sectPr w:rsidR="00331A24">
          <w:headerReference w:type="default" r:id="rId74"/>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584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11" o:spid="_x0000_s1078" style="position:absolute;margin-left:0;margin-top:0;width:595.2pt;height:841.7pt;z-index:15797760;mso-position-horizontal-relative:page;mso-position-vertical-relative:page" coordsize="11904,16834">
            <v:shape id="docshape112" o:spid="_x0000_s1080" type="#_x0000_t75" style="position:absolute;width:11904;height:16834">
              <v:imagedata r:id="rId75" o:title=""/>
            </v:shape>
            <v:shape id="docshape113" o:spid="_x0000_s1079" type="#_x0000_t75" style="position:absolute;left:1574;top:748;width:8794;height:13076">
              <v:imagedata r:id="rId76" o:title=""/>
            </v:shape>
            <w10:wrap anchorx="page" anchory="page"/>
          </v:group>
        </w:pict>
      </w:r>
    </w:p>
    <w:p w:rsidR="00331A24" w:rsidRDefault="00331A24">
      <w:pPr>
        <w:pStyle w:val="BodyText"/>
        <w:rPr>
          <w:b/>
          <w:sz w:val="17"/>
        </w:rPr>
        <w:sectPr w:rsidR="00331A24">
          <w:headerReference w:type="default" r:id="rId77"/>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686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14" o:spid="_x0000_s1071" style="position:absolute;margin-left:0;margin-top:0;width:595.2pt;height:841.7pt;z-index:15798784;mso-position-horizontal-relative:page;mso-position-vertical-relative:page" coordsize="11904,16834">
            <v:shape id="docshape115" o:spid="_x0000_s1077" type="#_x0000_t75" style="position:absolute;width:11904;height:16834">
              <v:imagedata r:id="rId78" o:title=""/>
            </v:shape>
            <v:shape id="docshape116" o:spid="_x0000_s1076" type="#_x0000_t75" style="position:absolute;left:2073;top:614;width:9024;height:1575">
              <v:imagedata r:id="rId79" o:title=""/>
            </v:shape>
            <v:shape id="docshape117" o:spid="_x0000_s1075" type="#_x0000_t75" style="position:absolute;left:1036;top:2841;width:10138;height:13037">
              <v:imagedata r:id="rId80" o:title=""/>
            </v:shape>
            <v:shape id="docshape118" o:spid="_x0000_s1074" type="#_x0000_t75" style="position:absolute;left:8179;top:7104;width:615;height:308">
              <v:imagedata r:id="rId81" o:title=""/>
            </v:shape>
            <v:shape id="docshape119" o:spid="_x0000_s1073" type="#_x0000_t75" style="position:absolute;left:7948;top:7468;width:1037;height:4148">
              <v:imagedata r:id="rId82" o:title=""/>
            </v:shape>
            <v:shape id="docshape120" o:spid="_x0000_s1072" type="#_x0000_t75" style="position:absolute;left:8524;top:7833;width:615;height:2727">
              <v:imagedata r:id="rId83" o:title=""/>
            </v:shape>
            <w10:wrap anchorx="page" anchory="page"/>
          </v:group>
        </w:pict>
      </w:r>
    </w:p>
    <w:p w:rsidR="00331A24" w:rsidRDefault="00331A24">
      <w:pPr>
        <w:pStyle w:val="BodyText"/>
        <w:rPr>
          <w:b/>
          <w:sz w:val="17"/>
        </w:rPr>
        <w:sectPr w:rsidR="00331A24">
          <w:headerReference w:type="default" r:id="rId84"/>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788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21" o:spid="_x0000_s1066" style="position:absolute;margin-left:0;margin-top:0;width:595.2pt;height:841.7pt;z-index:15799808;mso-position-horizontal-relative:page;mso-position-vertical-relative:page" coordsize="11904,16834">
            <v:shape id="docshape122" o:spid="_x0000_s1070" type="#_x0000_t75" style="position:absolute;width:11904;height:16834">
              <v:imagedata r:id="rId85" o:title=""/>
            </v:shape>
            <v:shape id="docshape123" o:spid="_x0000_s1069" type="#_x0000_t75" style="position:absolute;left:2073;top:614;width:9024;height:346">
              <v:imagedata r:id="rId86" o:title=""/>
            </v:shape>
            <v:shape id="docshape124" o:spid="_x0000_s1068" type="#_x0000_t75" style="position:absolute;left:2227;top:1056;width:9063;height:1210">
              <v:imagedata r:id="rId87" o:title=""/>
            </v:shape>
            <v:shape id="docshape125" o:spid="_x0000_s1067" type="#_x0000_t75" style="position:absolute;left:998;top:2784;width:10176;height:13229">
              <v:imagedata r:id="rId88" o:title=""/>
            </v:shape>
            <w10:wrap anchorx="page" anchory="page"/>
          </v:group>
        </w:pict>
      </w:r>
    </w:p>
    <w:p w:rsidR="00331A24" w:rsidRDefault="00331A24">
      <w:pPr>
        <w:pStyle w:val="BodyText"/>
        <w:rPr>
          <w:b/>
          <w:sz w:val="17"/>
        </w:rPr>
        <w:sectPr w:rsidR="00331A24">
          <w:headerReference w:type="default" r:id="rId89"/>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891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26" o:spid="_x0000_s1062" style="position:absolute;margin-left:0;margin-top:0;width:595.2pt;height:841.7pt;z-index:15800832;mso-position-horizontal-relative:page;mso-position-vertical-relative:page" coordsize="11904,16834">
            <v:shape id="docshape127" o:spid="_x0000_s1065" type="#_x0000_t75" style="position:absolute;width:11904;height:16834">
              <v:imagedata r:id="rId90" o:title=""/>
            </v:shape>
            <v:shape id="docshape128" o:spid="_x0000_s1064" type="#_x0000_t75" style="position:absolute;left:2073;top:633;width:9024;height:1248">
              <v:imagedata r:id="rId91" o:title=""/>
            </v:shape>
            <v:shape id="docshape129" o:spid="_x0000_s1063" type="#_x0000_t75" style="position:absolute;left:960;top:2073;width:10330;height:13844">
              <v:imagedata r:id="rId92" o:title=""/>
            </v:shape>
            <w10:wrap anchorx="page" anchory="page"/>
          </v:group>
        </w:pict>
      </w:r>
    </w:p>
    <w:p w:rsidR="00331A24" w:rsidRDefault="00331A24">
      <w:pPr>
        <w:pStyle w:val="BodyText"/>
        <w:rPr>
          <w:b/>
          <w:sz w:val="17"/>
        </w:rPr>
        <w:sectPr w:rsidR="00331A24">
          <w:headerReference w:type="default" r:id="rId93"/>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79993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30" o:spid="_x0000_s1057" style="position:absolute;margin-left:0;margin-top:0;width:595.2pt;height:841.7pt;z-index:15801856;mso-position-horizontal-relative:page;mso-position-vertical-relative:page" coordsize="11904,16834">
            <v:shape id="docshape131" o:spid="_x0000_s1061" type="#_x0000_t75" style="position:absolute;width:11904;height:16834">
              <v:imagedata r:id="rId94" o:title=""/>
            </v:shape>
            <v:shape id="docshape132" o:spid="_x0000_s1060" type="#_x0000_t75" style="position:absolute;left:2073;top:633;width:9024;height:288">
              <v:imagedata r:id="rId95" o:title=""/>
            </v:shape>
            <v:shape id="docshape133" o:spid="_x0000_s1059" type="#_x0000_t75" style="position:absolute;left:2188;top:1056;width:8794;height:826">
              <v:imagedata r:id="rId96" o:title=""/>
            </v:shape>
            <v:shape id="docshape134" o:spid="_x0000_s1058" type="#_x0000_t75" style="position:absolute;left:960;top:2073;width:10330;height:13844">
              <v:imagedata r:id="rId97" o:title=""/>
            </v:shape>
            <w10:wrap anchorx="page" anchory="page"/>
          </v:group>
        </w:pict>
      </w:r>
    </w:p>
    <w:p w:rsidR="00331A24" w:rsidRDefault="00331A24">
      <w:pPr>
        <w:pStyle w:val="BodyText"/>
        <w:rPr>
          <w:b/>
          <w:sz w:val="17"/>
        </w:rPr>
        <w:sectPr w:rsidR="00331A24">
          <w:headerReference w:type="default" r:id="rId98"/>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80096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35" o:spid="_x0000_s1049" style="position:absolute;margin-left:0;margin-top:0;width:595.2pt;height:841.7pt;z-index:15802880;mso-position-horizontal-relative:page;mso-position-vertical-relative:page" coordsize="11904,16834">
            <v:shape id="docshape136" o:spid="_x0000_s1056" type="#_x0000_t75" style="position:absolute;width:11904;height:16834">
              <v:imagedata r:id="rId99" o:title=""/>
            </v:shape>
            <v:shape id="docshape137" o:spid="_x0000_s1055" type="#_x0000_t75" style="position:absolute;left:2073;top:633;width:9024;height:308">
              <v:imagedata r:id="rId100" o:title=""/>
            </v:shape>
            <v:shape id="docshape138" o:spid="_x0000_s1054" type="#_x0000_t75" style="position:absolute;left:2227;top:1075;width:8756;height:1037">
              <v:imagedata r:id="rId101" o:title=""/>
            </v:shape>
            <v:shape id="docshape139" o:spid="_x0000_s1053" type="#_x0000_t75" style="position:absolute;left:960;top:2707;width:10368;height:13191">
              <v:imagedata r:id="rId102" o:title=""/>
            </v:shape>
            <v:shape id="docshape140" o:spid="_x0000_s1052" type="#_x0000_t75" style="position:absolute;left:7603;top:7545;width:269;height:116">
              <v:imagedata r:id="rId103" o:title=""/>
            </v:shape>
            <v:shape id="docshape141" o:spid="_x0000_s1051" type="#_x0000_t75" style="position:absolute;left:7603;top:8102;width:346;height:135">
              <v:imagedata r:id="rId104" o:title=""/>
            </v:shape>
            <v:shape id="docshape142" o:spid="_x0000_s1050" type="#_x0000_t75" style="position:absolute;left:7603;top:8332;width:538;height:96">
              <v:imagedata r:id="rId105" o:title=""/>
            </v:shape>
            <w10:wrap anchorx="page" anchory="page"/>
          </v:group>
        </w:pict>
      </w:r>
    </w:p>
    <w:p w:rsidR="00331A24" w:rsidRDefault="00331A24">
      <w:pPr>
        <w:pStyle w:val="BodyText"/>
        <w:rPr>
          <w:b/>
          <w:sz w:val="17"/>
        </w:rPr>
        <w:sectPr w:rsidR="00331A24">
          <w:headerReference w:type="default" r:id="rId106"/>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80198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43" o:spid="_x0000_s1041" style="position:absolute;margin-left:0;margin-top:0;width:595.2pt;height:841.7pt;z-index:15803904;mso-position-horizontal-relative:page;mso-position-vertical-relative:page" coordsize="11904,16834">
            <v:shape id="docshape144" o:spid="_x0000_s1048" type="#_x0000_t75" style="position:absolute;width:11904;height:16834">
              <v:imagedata r:id="rId107" o:title=""/>
            </v:shape>
            <v:shape id="docshape145" o:spid="_x0000_s1047" type="#_x0000_t75" style="position:absolute;left:2112;top:633;width:9024;height:346">
              <v:imagedata r:id="rId108" o:title=""/>
            </v:shape>
            <v:shape id="docshape146" o:spid="_x0000_s1046" type="#_x0000_t75" style="position:absolute;left:2227;top:1075;width:8832;height:1191">
              <v:imagedata r:id="rId109" o:title=""/>
            </v:shape>
            <v:shape id="docshape147" o:spid="_x0000_s1045" type="#_x0000_t75" style="position:absolute;left:998;top:2092;width:10484;height:13767">
              <v:imagedata r:id="rId110" o:title=""/>
            </v:shape>
            <v:shape id="docshape148" o:spid="_x0000_s1044" type="#_x0000_t75" style="position:absolute;left:2304;top:8620;width:3994;height:442">
              <v:imagedata r:id="rId111" o:title=""/>
            </v:shape>
            <v:shape id="docshape149" o:spid="_x0000_s1043" type="#_x0000_t75" style="position:absolute;left:9024;top:8582;width:346;height:346">
              <v:imagedata r:id="rId112" o:title=""/>
            </v:shape>
            <v:shape id="docshape150" o:spid="_x0000_s1042" type="#_x0000_t75" style="position:absolute;left:11404;top:16396;width:308;height:250">
              <v:imagedata r:id="rId113" o:title=""/>
            </v:shape>
            <w10:wrap anchorx="page" anchory="page"/>
          </v:group>
        </w:pict>
      </w:r>
    </w:p>
    <w:p w:rsidR="00331A24" w:rsidRDefault="00331A24">
      <w:pPr>
        <w:pStyle w:val="BodyText"/>
        <w:rPr>
          <w:b/>
          <w:sz w:val="17"/>
        </w:rPr>
        <w:sectPr w:rsidR="00331A24">
          <w:headerReference w:type="default" r:id="rId114"/>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80300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51" o:spid="_x0000_s1038" style="position:absolute;margin-left:0;margin-top:0;width:595.2pt;height:841.7pt;z-index:15804928;mso-position-horizontal-relative:page;mso-position-vertical-relative:page" coordsize="11904,16834">
            <v:shape id="docshape152" o:spid="_x0000_s1040" type="#_x0000_t75" style="position:absolute;width:11904;height:16834">
              <v:imagedata r:id="rId115" o:title=""/>
            </v:shape>
            <v:shape id="docshape153" o:spid="_x0000_s1039" type="#_x0000_t75" style="position:absolute;left:652;top:787;width:10714;height:13728">
              <v:imagedata r:id="rId116" o:title=""/>
            </v:shape>
            <w10:wrap anchorx="page" anchory="page"/>
          </v:group>
        </w:pict>
      </w:r>
    </w:p>
    <w:p w:rsidR="00331A24" w:rsidRDefault="00331A24">
      <w:pPr>
        <w:pStyle w:val="BodyText"/>
        <w:rPr>
          <w:b/>
          <w:sz w:val="17"/>
        </w:rPr>
        <w:sectPr w:rsidR="00331A24">
          <w:headerReference w:type="default" r:id="rId117"/>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80403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54" o:spid="_x0000_s1029" style="position:absolute;margin-left:0;margin-top:0;width:595.2pt;height:841.7pt;z-index:15805952;mso-position-horizontal-relative:page;mso-position-vertical-relative:page" coordsize="11904,16834">
            <v:shape id="docshape155" o:spid="_x0000_s1037" type="#_x0000_t75" style="position:absolute;width:11904;height:16834">
              <v:imagedata r:id="rId118" o:title=""/>
            </v:shape>
            <v:shape id="docshape156" o:spid="_x0000_s1036" type="#_x0000_t75" style="position:absolute;left:460;top:1593;width:1805;height:14554">
              <v:imagedata r:id="rId119" o:title=""/>
            </v:shape>
            <v:shape id="docshape157" o:spid="_x0000_s1035" type="#_x0000_t75" style="position:absolute;left:691;top:230;width:1344;height:1095">
              <v:imagedata r:id="rId120" o:title=""/>
            </v:shape>
            <v:shape id="docshape158" o:spid="_x0000_s1034" type="#_x0000_t75" style="position:absolute;left:2995;top:230;width:8256;height:1613">
              <v:imagedata r:id="rId121" o:title=""/>
            </v:shape>
            <v:shape id="docshape159" o:spid="_x0000_s1033" type="#_x0000_t75" style="position:absolute;left:1881;top:2438;width:9754;height:14208">
              <v:imagedata r:id="rId122" o:title=""/>
            </v:shape>
            <v:shape id="docshape160" o:spid="_x0000_s1032" type="#_x0000_t75" style="position:absolute;left:2688;top:7545;width:1076;height:327">
              <v:imagedata r:id="rId123" o:title=""/>
            </v:shape>
            <v:shape id="docshape161" o:spid="_x0000_s1031" type="#_x0000_t75" style="position:absolute;left:6182;top:7776;width:4685;height:7258">
              <v:imagedata r:id="rId124" o:title=""/>
            </v:shape>
            <v:shape id="docshape162" o:spid="_x0000_s1030" type="#_x0000_t75" style="position:absolute;left:7680;top:14880;width:1229;height:250">
              <v:imagedata r:id="rId125" o:title=""/>
            </v:shape>
            <w10:wrap anchorx="page" anchory="page"/>
          </v:group>
        </w:pict>
      </w:r>
    </w:p>
    <w:p w:rsidR="00331A24" w:rsidRDefault="00331A24">
      <w:pPr>
        <w:pStyle w:val="BodyText"/>
        <w:rPr>
          <w:b/>
          <w:sz w:val="17"/>
        </w:rPr>
        <w:sectPr w:rsidR="00331A24">
          <w:headerReference w:type="default" r:id="rId126"/>
          <w:pgSz w:w="11910" w:h="16840"/>
          <w:pgMar w:top="1920" w:right="1700" w:bottom="280" w:left="1700" w:header="0" w:footer="0" w:gutter="0"/>
          <w:cols w:space="720"/>
        </w:sectPr>
      </w:pPr>
    </w:p>
    <w:p w:rsidR="00331A24" w:rsidRDefault="00033800">
      <w:pPr>
        <w:pStyle w:val="BodyText"/>
        <w:spacing w:before="4"/>
        <w:rPr>
          <w:b/>
          <w:sz w:val="17"/>
        </w:rPr>
      </w:pPr>
      <w:r>
        <w:rPr>
          <w:b/>
          <w:noProof/>
          <w:sz w:val="17"/>
          <w:lang w:val="id-ID" w:eastAsia="id-ID"/>
        </w:rPr>
        <w:lastRenderedPageBreak/>
        <w:drawing>
          <wp:anchor distT="0" distB="0" distL="0" distR="0" simplePos="0" relativeHeight="48580505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7" cstate="print"/>
                    <a:stretch>
                      <a:fillRect/>
                    </a:stretch>
                  </pic:blipFill>
                  <pic:spPr>
                    <a:xfrm>
                      <a:off x="0" y="0"/>
                      <a:ext cx="4667249" cy="4591049"/>
                    </a:xfrm>
                    <a:prstGeom prst="rect">
                      <a:avLst/>
                    </a:prstGeom>
                  </pic:spPr>
                </pic:pic>
              </a:graphicData>
            </a:graphic>
          </wp:anchor>
        </w:drawing>
      </w:r>
      <w:r w:rsidR="00331A24" w:rsidRPr="00331A24">
        <w:rPr>
          <w:b/>
          <w:sz w:val="17"/>
        </w:rPr>
        <w:pict>
          <v:group id="docshapegroup163" o:spid="_x0000_s1026" style="position:absolute;margin-left:0;margin-top:0;width:595.2pt;height:841.7pt;z-index:15806976;mso-position-horizontal-relative:page;mso-position-vertical-relative:page" coordsize="11904,16834">
            <v:shape id="docshape164" o:spid="_x0000_s1028" type="#_x0000_t75" style="position:absolute;width:11904;height:16834">
              <v:imagedata r:id="rId127" o:title=""/>
            </v:shape>
            <v:shape id="docshape165" o:spid="_x0000_s1027" type="#_x0000_t75" style="position:absolute;left:1344;top:1747;width:8871;height:12077">
              <v:imagedata r:id="rId128" o:title=""/>
            </v:shape>
            <w10:wrap anchorx="page" anchory="page"/>
          </v:group>
        </w:pict>
      </w:r>
    </w:p>
    <w:sectPr w:rsidR="00331A24" w:rsidSect="00331A24">
      <w:headerReference w:type="default" r:id="rId129"/>
      <w:pgSz w:w="11910" w:h="16840"/>
      <w:pgMar w:top="1920" w:right="1700" w:bottom="280" w:left="17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800" w:rsidRDefault="00033800" w:rsidP="00331A24">
      <w:r>
        <w:separator/>
      </w:r>
    </w:p>
  </w:endnote>
  <w:endnote w:type="continuationSeparator" w:id="1">
    <w:p w:rsidR="00033800" w:rsidRDefault="00033800" w:rsidP="00331A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800" w:rsidRDefault="00033800" w:rsidP="00331A24">
      <w:r>
        <w:separator/>
      </w:r>
    </w:p>
  </w:footnote>
  <w:footnote w:type="continuationSeparator" w:id="1">
    <w:p w:rsidR="00033800" w:rsidRDefault="00033800" w:rsidP="00331A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0"/>
      </w:rPr>
    </w:pPr>
    <w:r w:rsidRPr="00331A24">
      <w:rPr>
        <w:sz w:val="20"/>
      </w:rPr>
      <w:pict>
        <v:shapetype id="_x0000_t202" coordsize="21600,21600" o:spt="202" path="m,l,21600r21600,l21600,xe">
          <v:stroke joinstyle="miter"/>
          <v:path gradientshapeok="t" o:connecttype="rect"/>
        </v:shapetype>
        <v:shape id="docshape10" o:spid="_x0000_s2053" type="#_x0000_t202" style="position:absolute;margin-left:501.8pt;margin-top:36.55pt;width:12.6pt;height:13.05pt;z-index:-17589248;mso-position-horizontal-relative:page;mso-position-vertical-relative:page" filled="f" stroked="f">
          <v:textbox inset="0,0,0,0">
            <w:txbxContent>
              <w:p w:rsidR="00331A24" w:rsidRDefault="00331A24">
                <w:pPr>
                  <w:spacing w:line="245" w:lineRule="exact"/>
                  <w:ind w:left="60"/>
                  <w:rPr>
                    <w:rFonts w:ascii="Calibri"/>
                  </w:rPr>
                </w:pPr>
                <w:r>
                  <w:rPr>
                    <w:rFonts w:ascii="Calibri"/>
                    <w:spacing w:val="-10"/>
                  </w:rPr>
                  <w:fldChar w:fldCharType="begin"/>
                </w:r>
                <w:r w:rsidR="00033800">
                  <w:rPr>
                    <w:rFonts w:ascii="Calibri"/>
                    <w:spacing w:val="-10"/>
                  </w:rPr>
                  <w:instrText xml:space="preserve"> PAGE </w:instrText>
                </w:r>
                <w:r>
                  <w:rPr>
                    <w:rFonts w:ascii="Calibri"/>
                    <w:spacing w:val="-10"/>
                  </w:rPr>
                  <w:fldChar w:fldCharType="separate"/>
                </w:r>
                <w:r w:rsidR="00090A23">
                  <w:rPr>
                    <w:rFonts w:ascii="Calibri"/>
                    <w:noProof/>
                    <w:spacing w:val="-10"/>
                  </w:rPr>
                  <w:t>4</w:t>
                </w:r>
                <w:r>
                  <w:rPr>
                    <w:rFonts w:ascii="Calibri"/>
                    <w:spacing w:val="-10"/>
                  </w:rP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0"/>
      </w:rPr>
    </w:pPr>
    <w:r w:rsidRPr="00331A24">
      <w:rPr>
        <w:sz w:val="20"/>
      </w:rPr>
      <w:pict>
        <v:shapetype id="_x0000_t202" coordsize="21600,21600" o:spt="202" path="m,l,21600r21600,l21600,xe">
          <v:stroke joinstyle="miter"/>
          <v:path gradientshapeok="t" o:connecttype="rect"/>
        </v:shapetype>
        <v:shape id="docshape12" o:spid="_x0000_s2052" type="#_x0000_t202" style="position:absolute;margin-left:498.2pt;margin-top:36.55pt;width:16.3pt;height:13.05pt;z-index:-17588736;mso-position-horizontal-relative:page;mso-position-vertical-relative:page" filled="f" stroked="f">
          <v:textbox inset="0,0,0,0">
            <w:txbxContent>
              <w:p w:rsidR="00331A24" w:rsidRDefault="00331A24">
                <w:pPr>
                  <w:spacing w:line="245" w:lineRule="exact"/>
                  <w:ind w:left="20"/>
                  <w:rPr>
                    <w:rFonts w:ascii="Calibri"/>
                  </w:rPr>
                </w:pPr>
                <w:r>
                  <w:rPr>
                    <w:rFonts w:ascii="Calibri"/>
                    <w:spacing w:val="-5"/>
                  </w:rPr>
                  <w:fldChar w:fldCharType="begin"/>
                </w:r>
                <w:r w:rsidR="00033800">
                  <w:rPr>
                    <w:rFonts w:ascii="Calibri"/>
                    <w:spacing w:val="-5"/>
                  </w:rPr>
                  <w:instrText xml:space="preserve"> PAGE </w:instrText>
                </w:r>
                <w:r>
                  <w:rPr>
                    <w:rFonts w:ascii="Calibri"/>
                    <w:spacing w:val="-5"/>
                  </w:rPr>
                  <w:fldChar w:fldCharType="separate"/>
                </w:r>
                <w:r w:rsidR="00090A23">
                  <w:rPr>
                    <w:rFonts w:ascii="Calibri"/>
                    <w:noProof/>
                    <w:spacing w:val="-5"/>
                  </w:rPr>
                  <w:t>22</w:t>
                </w:r>
                <w:r>
                  <w:rPr>
                    <w:rFonts w:ascii="Calibri"/>
                    <w:spacing w:val="-5"/>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0"/>
      </w:rPr>
    </w:pPr>
    <w:r w:rsidRPr="00331A24">
      <w:rPr>
        <w:sz w:val="20"/>
      </w:rPr>
      <w:pict>
        <v:shapetype id="_x0000_t202" coordsize="21600,21600" o:spt="202" path="m,l,21600r21600,l21600,xe">
          <v:stroke joinstyle="miter"/>
          <v:path gradientshapeok="t" o:connecttype="rect"/>
        </v:shapetype>
        <v:shape id="docshape14" o:spid="_x0000_s2051" type="#_x0000_t202" style="position:absolute;margin-left:496.2pt;margin-top:36.55pt;width:18.3pt;height:13.05pt;z-index:-17588224;mso-position-horizontal-relative:page;mso-position-vertical-relative:page" filled="f" stroked="f">
          <v:textbox inset="0,0,0,0">
            <w:txbxContent>
              <w:p w:rsidR="00331A24" w:rsidRDefault="00331A24">
                <w:pPr>
                  <w:spacing w:line="245" w:lineRule="exact"/>
                  <w:ind w:left="60"/>
                  <w:rPr>
                    <w:rFonts w:ascii="Calibri"/>
                  </w:rPr>
                </w:pPr>
                <w:r>
                  <w:rPr>
                    <w:rFonts w:ascii="Calibri"/>
                    <w:spacing w:val="-5"/>
                  </w:rPr>
                  <w:fldChar w:fldCharType="begin"/>
                </w:r>
                <w:r w:rsidR="00033800">
                  <w:rPr>
                    <w:rFonts w:ascii="Calibri"/>
                    <w:spacing w:val="-5"/>
                  </w:rPr>
                  <w:instrText xml:space="preserve"> PAGE </w:instrText>
                </w:r>
                <w:r>
                  <w:rPr>
                    <w:rFonts w:ascii="Calibri"/>
                    <w:spacing w:val="-5"/>
                  </w:rPr>
                  <w:fldChar w:fldCharType="separate"/>
                </w:r>
                <w:r w:rsidR="00090A23">
                  <w:rPr>
                    <w:rFonts w:ascii="Calibri"/>
                    <w:noProof/>
                    <w:spacing w:val="-5"/>
                  </w:rPr>
                  <w:t>27</w:t>
                </w:r>
                <w:r>
                  <w:rPr>
                    <w:rFonts w:ascii="Calibri"/>
                    <w:spacing w:val="-5"/>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0"/>
      </w:rPr>
    </w:pPr>
    <w:r w:rsidRPr="00331A24">
      <w:rPr>
        <w:sz w:val="20"/>
      </w:rPr>
      <w:pict>
        <v:shapetype id="_x0000_t202" coordsize="21600,21600" o:spt="202" path="m,l,21600r21600,l21600,xe">
          <v:stroke joinstyle="miter"/>
          <v:path gradientshapeok="t" o:connecttype="rect"/>
        </v:shapetype>
        <v:shape id="docshape15" o:spid="_x0000_s2050" type="#_x0000_t202" style="position:absolute;margin-left:496.2pt;margin-top:36.55pt;width:18.3pt;height:13.05pt;z-index:-17587712;mso-position-horizontal-relative:page;mso-position-vertical-relative:page" filled="f" stroked="f">
          <v:textbox inset="0,0,0,0">
            <w:txbxContent>
              <w:p w:rsidR="00331A24" w:rsidRDefault="00331A24">
                <w:pPr>
                  <w:spacing w:line="245" w:lineRule="exact"/>
                  <w:ind w:left="60"/>
                  <w:rPr>
                    <w:rFonts w:ascii="Calibri"/>
                  </w:rPr>
                </w:pPr>
                <w:r>
                  <w:rPr>
                    <w:rFonts w:ascii="Calibri"/>
                    <w:spacing w:val="-5"/>
                  </w:rPr>
                  <w:fldChar w:fldCharType="begin"/>
                </w:r>
                <w:r w:rsidR="00033800">
                  <w:rPr>
                    <w:rFonts w:ascii="Calibri"/>
                    <w:spacing w:val="-5"/>
                  </w:rPr>
                  <w:instrText xml:space="preserve"> PAGE </w:instrText>
                </w:r>
                <w:r>
                  <w:rPr>
                    <w:rFonts w:ascii="Calibri"/>
                    <w:spacing w:val="-5"/>
                  </w:rPr>
                  <w:fldChar w:fldCharType="separate"/>
                </w:r>
                <w:r w:rsidR="00090A23">
                  <w:rPr>
                    <w:rFonts w:ascii="Calibri"/>
                    <w:noProof/>
                    <w:spacing w:val="-5"/>
                  </w:rPr>
                  <w:t>62</w:t>
                </w:r>
                <w:r>
                  <w:rPr>
                    <w:rFonts w:ascii="Calibri"/>
                    <w:spacing w:val="-5"/>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4" w:rsidRDefault="00331A24">
    <w:pPr>
      <w:pStyle w:val="BodyText"/>
      <w:spacing w:line="14" w:lineRule="auto"/>
      <w:rPr>
        <w:sz w:val="20"/>
      </w:rPr>
    </w:pPr>
    <w:r w:rsidRPr="00331A24">
      <w:rPr>
        <w:sz w:val="20"/>
      </w:rPr>
      <w:pict>
        <v:shapetype id="_x0000_t202" coordsize="21600,21600" o:spt="202" path="m,l,21600r21600,l21600,xe">
          <v:stroke joinstyle="miter"/>
          <v:path gradientshapeok="t" o:connecttype="rect"/>
        </v:shapetype>
        <v:shape id="docshape63" o:spid="_x0000_s2049" type="#_x0000_t202" style="position:absolute;margin-left:496.2pt;margin-top:36.55pt;width:18.3pt;height:13.05pt;z-index:-17587200;mso-position-horizontal-relative:page;mso-position-vertical-relative:page" filled="f" stroked="f">
          <v:textbox inset="0,0,0,0">
            <w:txbxContent>
              <w:p w:rsidR="00331A24" w:rsidRDefault="00331A24">
                <w:pPr>
                  <w:spacing w:line="245" w:lineRule="exact"/>
                  <w:ind w:left="60"/>
                  <w:rPr>
                    <w:rFonts w:ascii="Calibri"/>
                  </w:rPr>
                </w:pPr>
                <w:r>
                  <w:rPr>
                    <w:rFonts w:ascii="Calibri"/>
                    <w:spacing w:val="-5"/>
                  </w:rPr>
                  <w:fldChar w:fldCharType="begin"/>
                </w:r>
                <w:r w:rsidR="00033800">
                  <w:rPr>
                    <w:rFonts w:ascii="Calibri"/>
                    <w:spacing w:val="-5"/>
                  </w:rPr>
                  <w:instrText xml:space="preserve"> PAGE </w:instrText>
                </w:r>
                <w:r>
                  <w:rPr>
                    <w:rFonts w:ascii="Calibri"/>
                    <w:spacing w:val="-5"/>
                  </w:rPr>
                  <w:fldChar w:fldCharType="separate"/>
                </w:r>
                <w:r w:rsidR="00090A23">
                  <w:rPr>
                    <w:rFonts w:ascii="Calibri"/>
                    <w:noProof/>
                    <w:spacing w:val="-5"/>
                  </w:rPr>
                  <w:t>89</w:t>
                </w:r>
                <w:r>
                  <w:rPr>
                    <w:rFonts w:ascii="Calibri"/>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D28"/>
    <w:multiLevelType w:val="hybridMultilevel"/>
    <w:tmpl w:val="EFD2F232"/>
    <w:lvl w:ilvl="0" w:tplc="21368F70">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2466E908">
      <w:numFmt w:val="bullet"/>
      <w:lvlText w:val="•"/>
      <w:lvlJc w:val="left"/>
      <w:pPr>
        <w:ind w:left="1681" w:hanging="181"/>
      </w:pPr>
      <w:rPr>
        <w:rFonts w:hint="default"/>
        <w:lang w:val="en-US" w:eastAsia="en-US" w:bidi="ar-SA"/>
      </w:rPr>
    </w:lvl>
    <w:lvl w:ilvl="2" w:tplc="98BCC88C">
      <w:numFmt w:val="bullet"/>
      <w:lvlText w:val="•"/>
      <w:lvlJc w:val="left"/>
      <w:pPr>
        <w:ind w:left="2502" w:hanging="181"/>
      </w:pPr>
      <w:rPr>
        <w:rFonts w:hint="default"/>
        <w:lang w:val="en-US" w:eastAsia="en-US" w:bidi="ar-SA"/>
      </w:rPr>
    </w:lvl>
    <w:lvl w:ilvl="3" w:tplc="21E81F16">
      <w:numFmt w:val="bullet"/>
      <w:lvlText w:val="•"/>
      <w:lvlJc w:val="left"/>
      <w:pPr>
        <w:ind w:left="3323" w:hanging="181"/>
      </w:pPr>
      <w:rPr>
        <w:rFonts w:hint="default"/>
        <w:lang w:val="en-US" w:eastAsia="en-US" w:bidi="ar-SA"/>
      </w:rPr>
    </w:lvl>
    <w:lvl w:ilvl="4" w:tplc="FCD06880">
      <w:numFmt w:val="bullet"/>
      <w:lvlText w:val="•"/>
      <w:lvlJc w:val="left"/>
      <w:pPr>
        <w:ind w:left="4144" w:hanging="181"/>
      </w:pPr>
      <w:rPr>
        <w:rFonts w:hint="default"/>
        <w:lang w:val="en-US" w:eastAsia="en-US" w:bidi="ar-SA"/>
      </w:rPr>
    </w:lvl>
    <w:lvl w:ilvl="5" w:tplc="4D4823BA">
      <w:numFmt w:val="bullet"/>
      <w:lvlText w:val="•"/>
      <w:lvlJc w:val="left"/>
      <w:pPr>
        <w:ind w:left="4966" w:hanging="181"/>
      </w:pPr>
      <w:rPr>
        <w:rFonts w:hint="default"/>
        <w:lang w:val="en-US" w:eastAsia="en-US" w:bidi="ar-SA"/>
      </w:rPr>
    </w:lvl>
    <w:lvl w:ilvl="6" w:tplc="0B82C864">
      <w:numFmt w:val="bullet"/>
      <w:lvlText w:val="•"/>
      <w:lvlJc w:val="left"/>
      <w:pPr>
        <w:ind w:left="5787" w:hanging="181"/>
      </w:pPr>
      <w:rPr>
        <w:rFonts w:hint="default"/>
        <w:lang w:val="en-US" w:eastAsia="en-US" w:bidi="ar-SA"/>
      </w:rPr>
    </w:lvl>
    <w:lvl w:ilvl="7" w:tplc="5854183E">
      <w:numFmt w:val="bullet"/>
      <w:lvlText w:val="•"/>
      <w:lvlJc w:val="left"/>
      <w:pPr>
        <w:ind w:left="6608" w:hanging="181"/>
      </w:pPr>
      <w:rPr>
        <w:rFonts w:hint="default"/>
        <w:lang w:val="en-US" w:eastAsia="en-US" w:bidi="ar-SA"/>
      </w:rPr>
    </w:lvl>
    <w:lvl w:ilvl="8" w:tplc="774E832A">
      <w:numFmt w:val="bullet"/>
      <w:lvlText w:val="•"/>
      <w:lvlJc w:val="left"/>
      <w:pPr>
        <w:ind w:left="7429" w:hanging="181"/>
      </w:pPr>
      <w:rPr>
        <w:rFonts w:hint="default"/>
        <w:lang w:val="en-US" w:eastAsia="en-US" w:bidi="ar-SA"/>
      </w:rPr>
    </w:lvl>
  </w:abstractNum>
  <w:abstractNum w:abstractNumId="1">
    <w:nsid w:val="028C5BE8"/>
    <w:multiLevelType w:val="hybridMultilevel"/>
    <w:tmpl w:val="38823A70"/>
    <w:lvl w:ilvl="0" w:tplc="3AC05F58">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3C364A76">
      <w:numFmt w:val="bullet"/>
      <w:lvlText w:val="•"/>
      <w:lvlJc w:val="left"/>
      <w:pPr>
        <w:ind w:left="1681" w:hanging="181"/>
      </w:pPr>
      <w:rPr>
        <w:rFonts w:hint="default"/>
        <w:lang w:val="en-US" w:eastAsia="en-US" w:bidi="ar-SA"/>
      </w:rPr>
    </w:lvl>
    <w:lvl w:ilvl="2" w:tplc="081EA976">
      <w:numFmt w:val="bullet"/>
      <w:lvlText w:val="•"/>
      <w:lvlJc w:val="left"/>
      <w:pPr>
        <w:ind w:left="2502" w:hanging="181"/>
      </w:pPr>
      <w:rPr>
        <w:rFonts w:hint="default"/>
        <w:lang w:val="en-US" w:eastAsia="en-US" w:bidi="ar-SA"/>
      </w:rPr>
    </w:lvl>
    <w:lvl w:ilvl="3" w:tplc="B406F476">
      <w:numFmt w:val="bullet"/>
      <w:lvlText w:val="•"/>
      <w:lvlJc w:val="left"/>
      <w:pPr>
        <w:ind w:left="3323" w:hanging="181"/>
      </w:pPr>
      <w:rPr>
        <w:rFonts w:hint="default"/>
        <w:lang w:val="en-US" w:eastAsia="en-US" w:bidi="ar-SA"/>
      </w:rPr>
    </w:lvl>
    <w:lvl w:ilvl="4" w:tplc="FB1AD240">
      <w:numFmt w:val="bullet"/>
      <w:lvlText w:val="•"/>
      <w:lvlJc w:val="left"/>
      <w:pPr>
        <w:ind w:left="4144" w:hanging="181"/>
      </w:pPr>
      <w:rPr>
        <w:rFonts w:hint="default"/>
        <w:lang w:val="en-US" w:eastAsia="en-US" w:bidi="ar-SA"/>
      </w:rPr>
    </w:lvl>
    <w:lvl w:ilvl="5" w:tplc="6D48CA76">
      <w:numFmt w:val="bullet"/>
      <w:lvlText w:val="•"/>
      <w:lvlJc w:val="left"/>
      <w:pPr>
        <w:ind w:left="4966" w:hanging="181"/>
      </w:pPr>
      <w:rPr>
        <w:rFonts w:hint="default"/>
        <w:lang w:val="en-US" w:eastAsia="en-US" w:bidi="ar-SA"/>
      </w:rPr>
    </w:lvl>
    <w:lvl w:ilvl="6" w:tplc="A96E4D1A">
      <w:numFmt w:val="bullet"/>
      <w:lvlText w:val="•"/>
      <w:lvlJc w:val="left"/>
      <w:pPr>
        <w:ind w:left="5787" w:hanging="181"/>
      </w:pPr>
      <w:rPr>
        <w:rFonts w:hint="default"/>
        <w:lang w:val="en-US" w:eastAsia="en-US" w:bidi="ar-SA"/>
      </w:rPr>
    </w:lvl>
    <w:lvl w:ilvl="7" w:tplc="3566E984">
      <w:numFmt w:val="bullet"/>
      <w:lvlText w:val="•"/>
      <w:lvlJc w:val="left"/>
      <w:pPr>
        <w:ind w:left="6608" w:hanging="181"/>
      </w:pPr>
      <w:rPr>
        <w:rFonts w:hint="default"/>
        <w:lang w:val="en-US" w:eastAsia="en-US" w:bidi="ar-SA"/>
      </w:rPr>
    </w:lvl>
    <w:lvl w:ilvl="8" w:tplc="0C50D81A">
      <w:numFmt w:val="bullet"/>
      <w:lvlText w:val="•"/>
      <w:lvlJc w:val="left"/>
      <w:pPr>
        <w:ind w:left="7429" w:hanging="181"/>
      </w:pPr>
      <w:rPr>
        <w:rFonts w:hint="default"/>
        <w:lang w:val="en-US" w:eastAsia="en-US" w:bidi="ar-SA"/>
      </w:rPr>
    </w:lvl>
  </w:abstractNum>
  <w:abstractNum w:abstractNumId="2">
    <w:nsid w:val="036321C1"/>
    <w:multiLevelType w:val="hybridMultilevel"/>
    <w:tmpl w:val="612ADD86"/>
    <w:lvl w:ilvl="0" w:tplc="E99E137A">
      <w:start w:val="1"/>
      <w:numFmt w:val="decimal"/>
      <w:lvlText w:val="%1."/>
      <w:lvlJc w:val="left"/>
      <w:pPr>
        <w:ind w:left="411" w:hanging="3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6C61F52">
      <w:numFmt w:val="bullet"/>
      <w:lvlText w:val="•"/>
      <w:lvlJc w:val="left"/>
      <w:pPr>
        <w:ind w:left="540" w:hanging="305"/>
      </w:pPr>
      <w:rPr>
        <w:rFonts w:hint="default"/>
        <w:lang w:val="en-US" w:eastAsia="en-US" w:bidi="ar-SA"/>
      </w:rPr>
    </w:lvl>
    <w:lvl w:ilvl="2" w:tplc="D8A6DDB0">
      <w:numFmt w:val="bullet"/>
      <w:lvlText w:val="•"/>
      <w:lvlJc w:val="left"/>
      <w:pPr>
        <w:ind w:left="660" w:hanging="305"/>
      </w:pPr>
      <w:rPr>
        <w:rFonts w:hint="default"/>
        <w:lang w:val="en-US" w:eastAsia="en-US" w:bidi="ar-SA"/>
      </w:rPr>
    </w:lvl>
    <w:lvl w:ilvl="3" w:tplc="2692F6B0">
      <w:numFmt w:val="bullet"/>
      <w:lvlText w:val="•"/>
      <w:lvlJc w:val="left"/>
      <w:pPr>
        <w:ind w:left="780" w:hanging="305"/>
      </w:pPr>
      <w:rPr>
        <w:rFonts w:hint="default"/>
        <w:lang w:val="en-US" w:eastAsia="en-US" w:bidi="ar-SA"/>
      </w:rPr>
    </w:lvl>
    <w:lvl w:ilvl="4" w:tplc="67848A04">
      <w:numFmt w:val="bullet"/>
      <w:lvlText w:val="•"/>
      <w:lvlJc w:val="left"/>
      <w:pPr>
        <w:ind w:left="900" w:hanging="305"/>
      </w:pPr>
      <w:rPr>
        <w:rFonts w:hint="default"/>
        <w:lang w:val="en-US" w:eastAsia="en-US" w:bidi="ar-SA"/>
      </w:rPr>
    </w:lvl>
    <w:lvl w:ilvl="5" w:tplc="1C88D0AE">
      <w:numFmt w:val="bullet"/>
      <w:lvlText w:val="•"/>
      <w:lvlJc w:val="left"/>
      <w:pPr>
        <w:ind w:left="1020" w:hanging="305"/>
      </w:pPr>
      <w:rPr>
        <w:rFonts w:hint="default"/>
        <w:lang w:val="en-US" w:eastAsia="en-US" w:bidi="ar-SA"/>
      </w:rPr>
    </w:lvl>
    <w:lvl w:ilvl="6" w:tplc="5EE4C696">
      <w:numFmt w:val="bullet"/>
      <w:lvlText w:val="•"/>
      <w:lvlJc w:val="left"/>
      <w:pPr>
        <w:ind w:left="1140" w:hanging="305"/>
      </w:pPr>
      <w:rPr>
        <w:rFonts w:hint="default"/>
        <w:lang w:val="en-US" w:eastAsia="en-US" w:bidi="ar-SA"/>
      </w:rPr>
    </w:lvl>
    <w:lvl w:ilvl="7" w:tplc="EA600DEA">
      <w:numFmt w:val="bullet"/>
      <w:lvlText w:val="•"/>
      <w:lvlJc w:val="left"/>
      <w:pPr>
        <w:ind w:left="1260" w:hanging="305"/>
      </w:pPr>
      <w:rPr>
        <w:rFonts w:hint="default"/>
        <w:lang w:val="en-US" w:eastAsia="en-US" w:bidi="ar-SA"/>
      </w:rPr>
    </w:lvl>
    <w:lvl w:ilvl="8" w:tplc="264A4DB4">
      <w:numFmt w:val="bullet"/>
      <w:lvlText w:val="•"/>
      <w:lvlJc w:val="left"/>
      <w:pPr>
        <w:ind w:left="1380" w:hanging="305"/>
      </w:pPr>
      <w:rPr>
        <w:rFonts w:hint="default"/>
        <w:lang w:val="en-US" w:eastAsia="en-US" w:bidi="ar-SA"/>
      </w:rPr>
    </w:lvl>
  </w:abstractNum>
  <w:abstractNum w:abstractNumId="3">
    <w:nsid w:val="054D0E94"/>
    <w:multiLevelType w:val="hybridMultilevel"/>
    <w:tmpl w:val="0B761456"/>
    <w:lvl w:ilvl="0" w:tplc="8FEE1D6E">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854EE54">
      <w:numFmt w:val="bullet"/>
      <w:lvlText w:val="•"/>
      <w:lvlJc w:val="left"/>
      <w:pPr>
        <w:ind w:left="468" w:hanging="240"/>
      </w:pPr>
      <w:rPr>
        <w:rFonts w:hint="default"/>
        <w:lang w:val="en-US" w:eastAsia="en-US" w:bidi="ar-SA"/>
      </w:rPr>
    </w:lvl>
    <w:lvl w:ilvl="2" w:tplc="96B2C13A">
      <w:numFmt w:val="bullet"/>
      <w:lvlText w:val="•"/>
      <w:lvlJc w:val="left"/>
      <w:pPr>
        <w:ind w:left="596" w:hanging="240"/>
      </w:pPr>
      <w:rPr>
        <w:rFonts w:hint="default"/>
        <w:lang w:val="en-US" w:eastAsia="en-US" w:bidi="ar-SA"/>
      </w:rPr>
    </w:lvl>
    <w:lvl w:ilvl="3" w:tplc="534E6AEA">
      <w:numFmt w:val="bullet"/>
      <w:lvlText w:val="•"/>
      <w:lvlJc w:val="left"/>
      <w:pPr>
        <w:ind w:left="724" w:hanging="240"/>
      </w:pPr>
      <w:rPr>
        <w:rFonts w:hint="default"/>
        <w:lang w:val="en-US" w:eastAsia="en-US" w:bidi="ar-SA"/>
      </w:rPr>
    </w:lvl>
    <w:lvl w:ilvl="4" w:tplc="04D4A788">
      <w:numFmt w:val="bullet"/>
      <w:lvlText w:val="•"/>
      <w:lvlJc w:val="left"/>
      <w:pPr>
        <w:ind w:left="852" w:hanging="240"/>
      </w:pPr>
      <w:rPr>
        <w:rFonts w:hint="default"/>
        <w:lang w:val="en-US" w:eastAsia="en-US" w:bidi="ar-SA"/>
      </w:rPr>
    </w:lvl>
    <w:lvl w:ilvl="5" w:tplc="B28C48AE">
      <w:numFmt w:val="bullet"/>
      <w:lvlText w:val="•"/>
      <w:lvlJc w:val="left"/>
      <w:pPr>
        <w:ind w:left="980" w:hanging="240"/>
      </w:pPr>
      <w:rPr>
        <w:rFonts w:hint="default"/>
        <w:lang w:val="en-US" w:eastAsia="en-US" w:bidi="ar-SA"/>
      </w:rPr>
    </w:lvl>
    <w:lvl w:ilvl="6" w:tplc="C6843464">
      <w:numFmt w:val="bullet"/>
      <w:lvlText w:val="•"/>
      <w:lvlJc w:val="left"/>
      <w:pPr>
        <w:ind w:left="1108" w:hanging="240"/>
      </w:pPr>
      <w:rPr>
        <w:rFonts w:hint="default"/>
        <w:lang w:val="en-US" w:eastAsia="en-US" w:bidi="ar-SA"/>
      </w:rPr>
    </w:lvl>
    <w:lvl w:ilvl="7" w:tplc="3F24AAC6">
      <w:numFmt w:val="bullet"/>
      <w:lvlText w:val="•"/>
      <w:lvlJc w:val="left"/>
      <w:pPr>
        <w:ind w:left="1236" w:hanging="240"/>
      </w:pPr>
      <w:rPr>
        <w:rFonts w:hint="default"/>
        <w:lang w:val="en-US" w:eastAsia="en-US" w:bidi="ar-SA"/>
      </w:rPr>
    </w:lvl>
    <w:lvl w:ilvl="8" w:tplc="131ED61E">
      <w:numFmt w:val="bullet"/>
      <w:lvlText w:val="•"/>
      <w:lvlJc w:val="left"/>
      <w:pPr>
        <w:ind w:left="1364" w:hanging="240"/>
      </w:pPr>
      <w:rPr>
        <w:rFonts w:hint="default"/>
        <w:lang w:val="en-US" w:eastAsia="en-US" w:bidi="ar-SA"/>
      </w:rPr>
    </w:lvl>
  </w:abstractNum>
  <w:abstractNum w:abstractNumId="4">
    <w:nsid w:val="091173BC"/>
    <w:multiLevelType w:val="hybridMultilevel"/>
    <w:tmpl w:val="75524E14"/>
    <w:lvl w:ilvl="0" w:tplc="B65ECEE0">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7EAB844">
      <w:numFmt w:val="bullet"/>
      <w:lvlText w:val="•"/>
      <w:lvlJc w:val="left"/>
      <w:pPr>
        <w:ind w:left="468" w:hanging="240"/>
      </w:pPr>
      <w:rPr>
        <w:rFonts w:hint="default"/>
        <w:lang w:val="en-US" w:eastAsia="en-US" w:bidi="ar-SA"/>
      </w:rPr>
    </w:lvl>
    <w:lvl w:ilvl="2" w:tplc="9A28575A">
      <w:numFmt w:val="bullet"/>
      <w:lvlText w:val="•"/>
      <w:lvlJc w:val="left"/>
      <w:pPr>
        <w:ind w:left="596" w:hanging="240"/>
      </w:pPr>
      <w:rPr>
        <w:rFonts w:hint="default"/>
        <w:lang w:val="en-US" w:eastAsia="en-US" w:bidi="ar-SA"/>
      </w:rPr>
    </w:lvl>
    <w:lvl w:ilvl="3" w:tplc="A08A5FE2">
      <w:numFmt w:val="bullet"/>
      <w:lvlText w:val="•"/>
      <w:lvlJc w:val="left"/>
      <w:pPr>
        <w:ind w:left="724" w:hanging="240"/>
      </w:pPr>
      <w:rPr>
        <w:rFonts w:hint="default"/>
        <w:lang w:val="en-US" w:eastAsia="en-US" w:bidi="ar-SA"/>
      </w:rPr>
    </w:lvl>
    <w:lvl w:ilvl="4" w:tplc="DCFE76CA">
      <w:numFmt w:val="bullet"/>
      <w:lvlText w:val="•"/>
      <w:lvlJc w:val="left"/>
      <w:pPr>
        <w:ind w:left="852" w:hanging="240"/>
      </w:pPr>
      <w:rPr>
        <w:rFonts w:hint="default"/>
        <w:lang w:val="en-US" w:eastAsia="en-US" w:bidi="ar-SA"/>
      </w:rPr>
    </w:lvl>
    <w:lvl w:ilvl="5" w:tplc="9D32FA8C">
      <w:numFmt w:val="bullet"/>
      <w:lvlText w:val="•"/>
      <w:lvlJc w:val="left"/>
      <w:pPr>
        <w:ind w:left="980" w:hanging="240"/>
      </w:pPr>
      <w:rPr>
        <w:rFonts w:hint="default"/>
        <w:lang w:val="en-US" w:eastAsia="en-US" w:bidi="ar-SA"/>
      </w:rPr>
    </w:lvl>
    <w:lvl w:ilvl="6" w:tplc="8BBAF106">
      <w:numFmt w:val="bullet"/>
      <w:lvlText w:val="•"/>
      <w:lvlJc w:val="left"/>
      <w:pPr>
        <w:ind w:left="1108" w:hanging="240"/>
      </w:pPr>
      <w:rPr>
        <w:rFonts w:hint="default"/>
        <w:lang w:val="en-US" w:eastAsia="en-US" w:bidi="ar-SA"/>
      </w:rPr>
    </w:lvl>
    <w:lvl w:ilvl="7" w:tplc="306C01FE">
      <w:numFmt w:val="bullet"/>
      <w:lvlText w:val="•"/>
      <w:lvlJc w:val="left"/>
      <w:pPr>
        <w:ind w:left="1236" w:hanging="240"/>
      </w:pPr>
      <w:rPr>
        <w:rFonts w:hint="default"/>
        <w:lang w:val="en-US" w:eastAsia="en-US" w:bidi="ar-SA"/>
      </w:rPr>
    </w:lvl>
    <w:lvl w:ilvl="8" w:tplc="ED8A7C36">
      <w:numFmt w:val="bullet"/>
      <w:lvlText w:val="•"/>
      <w:lvlJc w:val="left"/>
      <w:pPr>
        <w:ind w:left="1364" w:hanging="240"/>
      </w:pPr>
      <w:rPr>
        <w:rFonts w:hint="default"/>
        <w:lang w:val="en-US" w:eastAsia="en-US" w:bidi="ar-SA"/>
      </w:rPr>
    </w:lvl>
  </w:abstractNum>
  <w:abstractNum w:abstractNumId="5">
    <w:nsid w:val="0C0D7B0F"/>
    <w:multiLevelType w:val="hybridMultilevel"/>
    <w:tmpl w:val="26F26DE0"/>
    <w:lvl w:ilvl="0" w:tplc="938011EE">
      <w:start w:val="1"/>
      <w:numFmt w:val="decimal"/>
      <w:lvlText w:val="%1"/>
      <w:lvlJc w:val="left"/>
      <w:pPr>
        <w:ind w:left="1211" w:hanging="360"/>
        <w:jc w:val="left"/>
      </w:pPr>
      <w:rPr>
        <w:rFonts w:hint="default"/>
        <w:lang w:val="en-US" w:eastAsia="en-US" w:bidi="ar-SA"/>
      </w:rPr>
    </w:lvl>
    <w:lvl w:ilvl="1" w:tplc="24FC5E48">
      <w:numFmt w:val="none"/>
      <w:lvlText w:val=""/>
      <w:lvlJc w:val="left"/>
      <w:pPr>
        <w:tabs>
          <w:tab w:val="num" w:pos="360"/>
        </w:tabs>
      </w:pPr>
    </w:lvl>
    <w:lvl w:ilvl="2" w:tplc="60F27A3A">
      <w:start w:val="1"/>
      <w:numFmt w:val="decimal"/>
      <w:lvlText w:val="%3."/>
      <w:lvlJc w:val="left"/>
      <w:pPr>
        <w:ind w:left="193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A94899F8">
      <w:numFmt w:val="bullet"/>
      <w:lvlText w:val="•"/>
      <w:lvlJc w:val="left"/>
      <w:pPr>
        <w:ind w:left="2831" w:hanging="360"/>
      </w:pPr>
      <w:rPr>
        <w:rFonts w:hint="default"/>
        <w:lang w:val="en-US" w:eastAsia="en-US" w:bidi="ar-SA"/>
      </w:rPr>
    </w:lvl>
    <w:lvl w:ilvl="4" w:tplc="60283E28">
      <w:numFmt w:val="bullet"/>
      <w:lvlText w:val="•"/>
      <w:lvlJc w:val="left"/>
      <w:pPr>
        <w:ind w:left="3723" w:hanging="360"/>
      </w:pPr>
      <w:rPr>
        <w:rFonts w:hint="default"/>
        <w:lang w:val="en-US" w:eastAsia="en-US" w:bidi="ar-SA"/>
      </w:rPr>
    </w:lvl>
    <w:lvl w:ilvl="5" w:tplc="FA0EB2A2">
      <w:numFmt w:val="bullet"/>
      <w:lvlText w:val="•"/>
      <w:lvlJc w:val="left"/>
      <w:pPr>
        <w:ind w:left="4614" w:hanging="360"/>
      </w:pPr>
      <w:rPr>
        <w:rFonts w:hint="default"/>
        <w:lang w:val="en-US" w:eastAsia="en-US" w:bidi="ar-SA"/>
      </w:rPr>
    </w:lvl>
    <w:lvl w:ilvl="6" w:tplc="83DAB530">
      <w:numFmt w:val="bullet"/>
      <w:lvlText w:val="•"/>
      <w:lvlJc w:val="left"/>
      <w:pPr>
        <w:ind w:left="5506" w:hanging="360"/>
      </w:pPr>
      <w:rPr>
        <w:rFonts w:hint="default"/>
        <w:lang w:val="en-US" w:eastAsia="en-US" w:bidi="ar-SA"/>
      </w:rPr>
    </w:lvl>
    <w:lvl w:ilvl="7" w:tplc="967231B0">
      <w:numFmt w:val="bullet"/>
      <w:lvlText w:val="•"/>
      <w:lvlJc w:val="left"/>
      <w:pPr>
        <w:ind w:left="6397" w:hanging="360"/>
      </w:pPr>
      <w:rPr>
        <w:rFonts w:hint="default"/>
        <w:lang w:val="en-US" w:eastAsia="en-US" w:bidi="ar-SA"/>
      </w:rPr>
    </w:lvl>
    <w:lvl w:ilvl="8" w:tplc="9A10F3D2">
      <w:numFmt w:val="bullet"/>
      <w:lvlText w:val="•"/>
      <w:lvlJc w:val="left"/>
      <w:pPr>
        <w:ind w:left="7289" w:hanging="360"/>
      </w:pPr>
      <w:rPr>
        <w:rFonts w:hint="default"/>
        <w:lang w:val="en-US" w:eastAsia="en-US" w:bidi="ar-SA"/>
      </w:rPr>
    </w:lvl>
  </w:abstractNum>
  <w:abstractNum w:abstractNumId="6">
    <w:nsid w:val="0CA13F04"/>
    <w:multiLevelType w:val="hybridMultilevel"/>
    <w:tmpl w:val="56B83B8E"/>
    <w:lvl w:ilvl="0" w:tplc="4860D9BC">
      <w:start w:val="1"/>
      <w:numFmt w:val="decimal"/>
      <w:lvlText w:val="%1."/>
      <w:lvlJc w:val="left"/>
      <w:pPr>
        <w:ind w:left="423" w:hanging="31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C6048EE">
      <w:numFmt w:val="bullet"/>
      <w:lvlText w:val="•"/>
      <w:lvlJc w:val="left"/>
      <w:pPr>
        <w:ind w:left="540" w:hanging="317"/>
      </w:pPr>
      <w:rPr>
        <w:rFonts w:hint="default"/>
        <w:lang w:val="en-US" w:eastAsia="en-US" w:bidi="ar-SA"/>
      </w:rPr>
    </w:lvl>
    <w:lvl w:ilvl="2" w:tplc="37DC5D30">
      <w:numFmt w:val="bullet"/>
      <w:lvlText w:val="•"/>
      <w:lvlJc w:val="left"/>
      <w:pPr>
        <w:ind w:left="660" w:hanging="317"/>
      </w:pPr>
      <w:rPr>
        <w:rFonts w:hint="default"/>
        <w:lang w:val="en-US" w:eastAsia="en-US" w:bidi="ar-SA"/>
      </w:rPr>
    </w:lvl>
    <w:lvl w:ilvl="3" w:tplc="74B60870">
      <w:numFmt w:val="bullet"/>
      <w:lvlText w:val="•"/>
      <w:lvlJc w:val="left"/>
      <w:pPr>
        <w:ind w:left="780" w:hanging="317"/>
      </w:pPr>
      <w:rPr>
        <w:rFonts w:hint="default"/>
        <w:lang w:val="en-US" w:eastAsia="en-US" w:bidi="ar-SA"/>
      </w:rPr>
    </w:lvl>
    <w:lvl w:ilvl="4" w:tplc="15744F26">
      <w:numFmt w:val="bullet"/>
      <w:lvlText w:val="•"/>
      <w:lvlJc w:val="left"/>
      <w:pPr>
        <w:ind w:left="900" w:hanging="317"/>
      </w:pPr>
      <w:rPr>
        <w:rFonts w:hint="default"/>
        <w:lang w:val="en-US" w:eastAsia="en-US" w:bidi="ar-SA"/>
      </w:rPr>
    </w:lvl>
    <w:lvl w:ilvl="5" w:tplc="DE0641CA">
      <w:numFmt w:val="bullet"/>
      <w:lvlText w:val="•"/>
      <w:lvlJc w:val="left"/>
      <w:pPr>
        <w:ind w:left="1020" w:hanging="317"/>
      </w:pPr>
      <w:rPr>
        <w:rFonts w:hint="default"/>
        <w:lang w:val="en-US" w:eastAsia="en-US" w:bidi="ar-SA"/>
      </w:rPr>
    </w:lvl>
    <w:lvl w:ilvl="6" w:tplc="4608067E">
      <w:numFmt w:val="bullet"/>
      <w:lvlText w:val="•"/>
      <w:lvlJc w:val="left"/>
      <w:pPr>
        <w:ind w:left="1140" w:hanging="317"/>
      </w:pPr>
      <w:rPr>
        <w:rFonts w:hint="default"/>
        <w:lang w:val="en-US" w:eastAsia="en-US" w:bidi="ar-SA"/>
      </w:rPr>
    </w:lvl>
    <w:lvl w:ilvl="7" w:tplc="6B9CD8B0">
      <w:numFmt w:val="bullet"/>
      <w:lvlText w:val="•"/>
      <w:lvlJc w:val="left"/>
      <w:pPr>
        <w:ind w:left="1260" w:hanging="317"/>
      </w:pPr>
      <w:rPr>
        <w:rFonts w:hint="default"/>
        <w:lang w:val="en-US" w:eastAsia="en-US" w:bidi="ar-SA"/>
      </w:rPr>
    </w:lvl>
    <w:lvl w:ilvl="8" w:tplc="60EA6B20">
      <w:numFmt w:val="bullet"/>
      <w:lvlText w:val="•"/>
      <w:lvlJc w:val="left"/>
      <w:pPr>
        <w:ind w:left="1380" w:hanging="317"/>
      </w:pPr>
      <w:rPr>
        <w:rFonts w:hint="default"/>
        <w:lang w:val="en-US" w:eastAsia="en-US" w:bidi="ar-SA"/>
      </w:rPr>
    </w:lvl>
  </w:abstractNum>
  <w:abstractNum w:abstractNumId="7">
    <w:nsid w:val="0D8B44D7"/>
    <w:multiLevelType w:val="hybridMultilevel"/>
    <w:tmpl w:val="510E072A"/>
    <w:lvl w:ilvl="0" w:tplc="3C2AA660">
      <w:start w:val="1"/>
      <w:numFmt w:val="decimal"/>
      <w:lvlText w:val="%1."/>
      <w:lvlJc w:val="left"/>
      <w:pPr>
        <w:ind w:left="106"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9B8F0BE">
      <w:numFmt w:val="bullet"/>
      <w:lvlText w:val="•"/>
      <w:lvlJc w:val="left"/>
      <w:pPr>
        <w:ind w:left="252" w:hanging="286"/>
      </w:pPr>
      <w:rPr>
        <w:rFonts w:hint="default"/>
        <w:lang w:val="en-US" w:eastAsia="en-US" w:bidi="ar-SA"/>
      </w:rPr>
    </w:lvl>
    <w:lvl w:ilvl="2" w:tplc="436850AE">
      <w:numFmt w:val="bullet"/>
      <w:lvlText w:val="•"/>
      <w:lvlJc w:val="left"/>
      <w:pPr>
        <w:ind w:left="404" w:hanging="286"/>
      </w:pPr>
      <w:rPr>
        <w:rFonts w:hint="default"/>
        <w:lang w:val="en-US" w:eastAsia="en-US" w:bidi="ar-SA"/>
      </w:rPr>
    </w:lvl>
    <w:lvl w:ilvl="3" w:tplc="9928346C">
      <w:numFmt w:val="bullet"/>
      <w:lvlText w:val="•"/>
      <w:lvlJc w:val="left"/>
      <w:pPr>
        <w:ind w:left="556" w:hanging="286"/>
      </w:pPr>
      <w:rPr>
        <w:rFonts w:hint="default"/>
        <w:lang w:val="en-US" w:eastAsia="en-US" w:bidi="ar-SA"/>
      </w:rPr>
    </w:lvl>
    <w:lvl w:ilvl="4" w:tplc="96303290">
      <w:numFmt w:val="bullet"/>
      <w:lvlText w:val="•"/>
      <w:lvlJc w:val="left"/>
      <w:pPr>
        <w:ind w:left="708" w:hanging="286"/>
      </w:pPr>
      <w:rPr>
        <w:rFonts w:hint="default"/>
        <w:lang w:val="en-US" w:eastAsia="en-US" w:bidi="ar-SA"/>
      </w:rPr>
    </w:lvl>
    <w:lvl w:ilvl="5" w:tplc="2574299A">
      <w:numFmt w:val="bullet"/>
      <w:lvlText w:val="•"/>
      <w:lvlJc w:val="left"/>
      <w:pPr>
        <w:ind w:left="860" w:hanging="286"/>
      </w:pPr>
      <w:rPr>
        <w:rFonts w:hint="default"/>
        <w:lang w:val="en-US" w:eastAsia="en-US" w:bidi="ar-SA"/>
      </w:rPr>
    </w:lvl>
    <w:lvl w:ilvl="6" w:tplc="76F2B1FC">
      <w:numFmt w:val="bullet"/>
      <w:lvlText w:val="•"/>
      <w:lvlJc w:val="left"/>
      <w:pPr>
        <w:ind w:left="1012" w:hanging="286"/>
      </w:pPr>
      <w:rPr>
        <w:rFonts w:hint="default"/>
        <w:lang w:val="en-US" w:eastAsia="en-US" w:bidi="ar-SA"/>
      </w:rPr>
    </w:lvl>
    <w:lvl w:ilvl="7" w:tplc="9D4277A6">
      <w:numFmt w:val="bullet"/>
      <w:lvlText w:val="•"/>
      <w:lvlJc w:val="left"/>
      <w:pPr>
        <w:ind w:left="1164" w:hanging="286"/>
      </w:pPr>
      <w:rPr>
        <w:rFonts w:hint="default"/>
        <w:lang w:val="en-US" w:eastAsia="en-US" w:bidi="ar-SA"/>
      </w:rPr>
    </w:lvl>
    <w:lvl w:ilvl="8" w:tplc="9A6216C0">
      <w:numFmt w:val="bullet"/>
      <w:lvlText w:val="•"/>
      <w:lvlJc w:val="left"/>
      <w:pPr>
        <w:ind w:left="1316" w:hanging="286"/>
      </w:pPr>
      <w:rPr>
        <w:rFonts w:hint="default"/>
        <w:lang w:val="en-US" w:eastAsia="en-US" w:bidi="ar-SA"/>
      </w:rPr>
    </w:lvl>
  </w:abstractNum>
  <w:abstractNum w:abstractNumId="8">
    <w:nsid w:val="0DBE69BB"/>
    <w:multiLevelType w:val="hybridMultilevel"/>
    <w:tmpl w:val="13143CBA"/>
    <w:lvl w:ilvl="0" w:tplc="267A7232">
      <w:start w:val="1"/>
      <w:numFmt w:val="decimal"/>
      <w:lvlText w:val="%1."/>
      <w:lvlJc w:val="left"/>
      <w:pPr>
        <w:ind w:left="106" w:hanging="25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E9CCF5E">
      <w:numFmt w:val="bullet"/>
      <w:lvlText w:val="•"/>
      <w:lvlJc w:val="left"/>
      <w:pPr>
        <w:ind w:left="252" w:hanging="259"/>
      </w:pPr>
      <w:rPr>
        <w:rFonts w:hint="default"/>
        <w:lang w:val="en-US" w:eastAsia="en-US" w:bidi="ar-SA"/>
      </w:rPr>
    </w:lvl>
    <w:lvl w:ilvl="2" w:tplc="C0C24282">
      <w:numFmt w:val="bullet"/>
      <w:lvlText w:val="•"/>
      <w:lvlJc w:val="left"/>
      <w:pPr>
        <w:ind w:left="404" w:hanging="259"/>
      </w:pPr>
      <w:rPr>
        <w:rFonts w:hint="default"/>
        <w:lang w:val="en-US" w:eastAsia="en-US" w:bidi="ar-SA"/>
      </w:rPr>
    </w:lvl>
    <w:lvl w:ilvl="3" w:tplc="CEEA8160">
      <w:numFmt w:val="bullet"/>
      <w:lvlText w:val="•"/>
      <w:lvlJc w:val="left"/>
      <w:pPr>
        <w:ind w:left="556" w:hanging="259"/>
      </w:pPr>
      <w:rPr>
        <w:rFonts w:hint="default"/>
        <w:lang w:val="en-US" w:eastAsia="en-US" w:bidi="ar-SA"/>
      </w:rPr>
    </w:lvl>
    <w:lvl w:ilvl="4" w:tplc="B52856E2">
      <w:numFmt w:val="bullet"/>
      <w:lvlText w:val="•"/>
      <w:lvlJc w:val="left"/>
      <w:pPr>
        <w:ind w:left="708" w:hanging="259"/>
      </w:pPr>
      <w:rPr>
        <w:rFonts w:hint="default"/>
        <w:lang w:val="en-US" w:eastAsia="en-US" w:bidi="ar-SA"/>
      </w:rPr>
    </w:lvl>
    <w:lvl w:ilvl="5" w:tplc="72E2C628">
      <w:numFmt w:val="bullet"/>
      <w:lvlText w:val="•"/>
      <w:lvlJc w:val="left"/>
      <w:pPr>
        <w:ind w:left="860" w:hanging="259"/>
      </w:pPr>
      <w:rPr>
        <w:rFonts w:hint="default"/>
        <w:lang w:val="en-US" w:eastAsia="en-US" w:bidi="ar-SA"/>
      </w:rPr>
    </w:lvl>
    <w:lvl w:ilvl="6" w:tplc="71B4A936">
      <w:numFmt w:val="bullet"/>
      <w:lvlText w:val="•"/>
      <w:lvlJc w:val="left"/>
      <w:pPr>
        <w:ind w:left="1012" w:hanging="259"/>
      </w:pPr>
      <w:rPr>
        <w:rFonts w:hint="default"/>
        <w:lang w:val="en-US" w:eastAsia="en-US" w:bidi="ar-SA"/>
      </w:rPr>
    </w:lvl>
    <w:lvl w:ilvl="7" w:tplc="FEEEA8CA">
      <w:numFmt w:val="bullet"/>
      <w:lvlText w:val="•"/>
      <w:lvlJc w:val="left"/>
      <w:pPr>
        <w:ind w:left="1164" w:hanging="259"/>
      </w:pPr>
      <w:rPr>
        <w:rFonts w:hint="default"/>
        <w:lang w:val="en-US" w:eastAsia="en-US" w:bidi="ar-SA"/>
      </w:rPr>
    </w:lvl>
    <w:lvl w:ilvl="8" w:tplc="CE34159E">
      <w:numFmt w:val="bullet"/>
      <w:lvlText w:val="•"/>
      <w:lvlJc w:val="left"/>
      <w:pPr>
        <w:ind w:left="1316" w:hanging="259"/>
      </w:pPr>
      <w:rPr>
        <w:rFonts w:hint="default"/>
        <w:lang w:val="en-US" w:eastAsia="en-US" w:bidi="ar-SA"/>
      </w:rPr>
    </w:lvl>
  </w:abstractNum>
  <w:abstractNum w:abstractNumId="9">
    <w:nsid w:val="105963BD"/>
    <w:multiLevelType w:val="hybridMultilevel"/>
    <w:tmpl w:val="11E03600"/>
    <w:lvl w:ilvl="0" w:tplc="17DCCF48">
      <w:start w:val="3"/>
      <w:numFmt w:val="decimal"/>
      <w:lvlText w:val="%1."/>
      <w:lvlJc w:val="left"/>
      <w:pPr>
        <w:ind w:left="106" w:hanging="34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476440C">
      <w:numFmt w:val="bullet"/>
      <w:lvlText w:val="•"/>
      <w:lvlJc w:val="left"/>
      <w:pPr>
        <w:ind w:left="252" w:hanging="343"/>
      </w:pPr>
      <w:rPr>
        <w:rFonts w:hint="default"/>
        <w:lang w:val="en-US" w:eastAsia="en-US" w:bidi="ar-SA"/>
      </w:rPr>
    </w:lvl>
    <w:lvl w:ilvl="2" w:tplc="16809A46">
      <w:numFmt w:val="bullet"/>
      <w:lvlText w:val="•"/>
      <w:lvlJc w:val="left"/>
      <w:pPr>
        <w:ind w:left="404" w:hanging="343"/>
      </w:pPr>
      <w:rPr>
        <w:rFonts w:hint="default"/>
        <w:lang w:val="en-US" w:eastAsia="en-US" w:bidi="ar-SA"/>
      </w:rPr>
    </w:lvl>
    <w:lvl w:ilvl="3" w:tplc="1E5C0836">
      <w:numFmt w:val="bullet"/>
      <w:lvlText w:val="•"/>
      <w:lvlJc w:val="left"/>
      <w:pPr>
        <w:ind w:left="556" w:hanging="343"/>
      </w:pPr>
      <w:rPr>
        <w:rFonts w:hint="default"/>
        <w:lang w:val="en-US" w:eastAsia="en-US" w:bidi="ar-SA"/>
      </w:rPr>
    </w:lvl>
    <w:lvl w:ilvl="4" w:tplc="4622E882">
      <w:numFmt w:val="bullet"/>
      <w:lvlText w:val="•"/>
      <w:lvlJc w:val="left"/>
      <w:pPr>
        <w:ind w:left="708" w:hanging="343"/>
      </w:pPr>
      <w:rPr>
        <w:rFonts w:hint="default"/>
        <w:lang w:val="en-US" w:eastAsia="en-US" w:bidi="ar-SA"/>
      </w:rPr>
    </w:lvl>
    <w:lvl w:ilvl="5" w:tplc="7A408500">
      <w:numFmt w:val="bullet"/>
      <w:lvlText w:val="•"/>
      <w:lvlJc w:val="left"/>
      <w:pPr>
        <w:ind w:left="860" w:hanging="343"/>
      </w:pPr>
      <w:rPr>
        <w:rFonts w:hint="default"/>
        <w:lang w:val="en-US" w:eastAsia="en-US" w:bidi="ar-SA"/>
      </w:rPr>
    </w:lvl>
    <w:lvl w:ilvl="6" w:tplc="D9B82A46">
      <w:numFmt w:val="bullet"/>
      <w:lvlText w:val="•"/>
      <w:lvlJc w:val="left"/>
      <w:pPr>
        <w:ind w:left="1012" w:hanging="343"/>
      </w:pPr>
      <w:rPr>
        <w:rFonts w:hint="default"/>
        <w:lang w:val="en-US" w:eastAsia="en-US" w:bidi="ar-SA"/>
      </w:rPr>
    </w:lvl>
    <w:lvl w:ilvl="7" w:tplc="29BED626">
      <w:numFmt w:val="bullet"/>
      <w:lvlText w:val="•"/>
      <w:lvlJc w:val="left"/>
      <w:pPr>
        <w:ind w:left="1164" w:hanging="343"/>
      </w:pPr>
      <w:rPr>
        <w:rFonts w:hint="default"/>
        <w:lang w:val="en-US" w:eastAsia="en-US" w:bidi="ar-SA"/>
      </w:rPr>
    </w:lvl>
    <w:lvl w:ilvl="8" w:tplc="1CE260CE">
      <w:numFmt w:val="bullet"/>
      <w:lvlText w:val="•"/>
      <w:lvlJc w:val="left"/>
      <w:pPr>
        <w:ind w:left="1316" w:hanging="343"/>
      </w:pPr>
      <w:rPr>
        <w:rFonts w:hint="default"/>
        <w:lang w:val="en-US" w:eastAsia="en-US" w:bidi="ar-SA"/>
      </w:rPr>
    </w:lvl>
  </w:abstractNum>
  <w:abstractNum w:abstractNumId="10">
    <w:nsid w:val="10A70D24"/>
    <w:multiLevelType w:val="hybridMultilevel"/>
    <w:tmpl w:val="B8FE80EA"/>
    <w:lvl w:ilvl="0" w:tplc="F5DECEC0">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5B12352C">
      <w:numFmt w:val="bullet"/>
      <w:lvlText w:val="•"/>
      <w:lvlJc w:val="left"/>
      <w:pPr>
        <w:ind w:left="1681" w:hanging="181"/>
      </w:pPr>
      <w:rPr>
        <w:rFonts w:hint="default"/>
        <w:lang w:val="en-US" w:eastAsia="en-US" w:bidi="ar-SA"/>
      </w:rPr>
    </w:lvl>
    <w:lvl w:ilvl="2" w:tplc="3CE0E19E">
      <w:numFmt w:val="bullet"/>
      <w:lvlText w:val="•"/>
      <w:lvlJc w:val="left"/>
      <w:pPr>
        <w:ind w:left="2502" w:hanging="181"/>
      </w:pPr>
      <w:rPr>
        <w:rFonts w:hint="default"/>
        <w:lang w:val="en-US" w:eastAsia="en-US" w:bidi="ar-SA"/>
      </w:rPr>
    </w:lvl>
    <w:lvl w:ilvl="3" w:tplc="03F631C6">
      <w:numFmt w:val="bullet"/>
      <w:lvlText w:val="•"/>
      <w:lvlJc w:val="left"/>
      <w:pPr>
        <w:ind w:left="3323" w:hanging="181"/>
      </w:pPr>
      <w:rPr>
        <w:rFonts w:hint="default"/>
        <w:lang w:val="en-US" w:eastAsia="en-US" w:bidi="ar-SA"/>
      </w:rPr>
    </w:lvl>
    <w:lvl w:ilvl="4" w:tplc="FFC27126">
      <w:numFmt w:val="bullet"/>
      <w:lvlText w:val="•"/>
      <w:lvlJc w:val="left"/>
      <w:pPr>
        <w:ind w:left="4144" w:hanging="181"/>
      </w:pPr>
      <w:rPr>
        <w:rFonts w:hint="default"/>
        <w:lang w:val="en-US" w:eastAsia="en-US" w:bidi="ar-SA"/>
      </w:rPr>
    </w:lvl>
    <w:lvl w:ilvl="5" w:tplc="5D7E30F2">
      <w:numFmt w:val="bullet"/>
      <w:lvlText w:val="•"/>
      <w:lvlJc w:val="left"/>
      <w:pPr>
        <w:ind w:left="4966" w:hanging="181"/>
      </w:pPr>
      <w:rPr>
        <w:rFonts w:hint="default"/>
        <w:lang w:val="en-US" w:eastAsia="en-US" w:bidi="ar-SA"/>
      </w:rPr>
    </w:lvl>
    <w:lvl w:ilvl="6" w:tplc="3000EE04">
      <w:numFmt w:val="bullet"/>
      <w:lvlText w:val="•"/>
      <w:lvlJc w:val="left"/>
      <w:pPr>
        <w:ind w:left="5787" w:hanging="181"/>
      </w:pPr>
      <w:rPr>
        <w:rFonts w:hint="default"/>
        <w:lang w:val="en-US" w:eastAsia="en-US" w:bidi="ar-SA"/>
      </w:rPr>
    </w:lvl>
    <w:lvl w:ilvl="7" w:tplc="A7ACF3D0">
      <w:numFmt w:val="bullet"/>
      <w:lvlText w:val="•"/>
      <w:lvlJc w:val="left"/>
      <w:pPr>
        <w:ind w:left="6608" w:hanging="181"/>
      </w:pPr>
      <w:rPr>
        <w:rFonts w:hint="default"/>
        <w:lang w:val="en-US" w:eastAsia="en-US" w:bidi="ar-SA"/>
      </w:rPr>
    </w:lvl>
    <w:lvl w:ilvl="8" w:tplc="2530EDA8">
      <w:numFmt w:val="bullet"/>
      <w:lvlText w:val="•"/>
      <w:lvlJc w:val="left"/>
      <w:pPr>
        <w:ind w:left="7429" w:hanging="181"/>
      </w:pPr>
      <w:rPr>
        <w:rFonts w:hint="default"/>
        <w:lang w:val="en-US" w:eastAsia="en-US" w:bidi="ar-SA"/>
      </w:rPr>
    </w:lvl>
  </w:abstractNum>
  <w:abstractNum w:abstractNumId="11">
    <w:nsid w:val="121A1D39"/>
    <w:multiLevelType w:val="hybridMultilevel"/>
    <w:tmpl w:val="8F32F9A0"/>
    <w:lvl w:ilvl="0" w:tplc="2DD82E8A">
      <w:start w:val="1"/>
      <w:numFmt w:val="decimal"/>
      <w:lvlText w:val="%1."/>
      <w:lvlJc w:val="left"/>
      <w:pPr>
        <w:ind w:left="110" w:hanging="449"/>
        <w:jc w:val="left"/>
      </w:pPr>
      <w:rPr>
        <w:rFonts w:ascii="Times New Roman" w:eastAsia="Times New Roman" w:hAnsi="Times New Roman" w:cs="Times New Roman" w:hint="default"/>
        <w:b w:val="0"/>
        <w:bCs w:val="0"/>
        <w:i w:val="0"/>
        <w:iCs w:val="0"/>
        <w:spacing w:val="0"/>
        <w:w w:val="87"/>
        <w:sz w:val="24"/>
        <w:szCs w:val="24"/>
        <w:lang w:val="en-US" w:eastAsia="en-US" w:bidi="ar-SA"/>
      </w:rPr>
    </w:lvl>
    <w:lvl w:ilvl="1" w:tplc="EA7E613E">
      <w:numFmt w:val="bullet"/>
      <w:lvlText w:val="•"/>
      <w:lvlJc w:val="left"/>
      <w:pPr>
        <w:ind w:left="316" w:hanging="449"/>
      </w:pPr>
      <w:rPr>
        <w:rFonts w:hint="default"/>
        <w:lang w:val="en-US" w:eastAsia="en-US" w:bidi="ar-SA"/>
      </w:rPr>
    </w:lvl>
    <w:lvl w:ilvl="2" w:tplc="09008A78">
      <w:numFmt w:val="bullet"/>
      <w:lvlText w:val="•"/>
      <w:lvlJc w:val="left"/>
      <w:pPr>
        <w:ind w:left="512" w:hanging="449"/>
      </w:pPr>
      <w:rPr>
        <w:rFonts w:hint="default"/>
        <w:lang w:val="en-US" w:eastAsia="en-US" w:bidi="ar-SA"/>
      </w:rPr>
    </w:lvl>
    <w:lvl w:ilvl="3" w:tplc="82D22D0C">
      <w:numFmt w:val="bullet"/>
      <w:lvlText w:val="•"/>
      <w:lvlJc w:val="left"/>
      <w:pPr>
        <w:ind w:left="708" w:hanging="449"/>
      </w:pPr>
      <w:rPr>
        <w:rFonts w:hint="default"/>
        <w:lang w:val="en-US" w:eastAsia="en-US" w:bidi="ar-SA"/>
      </w:rPr>
    </w:lvl>
    <w:lvl w:ilvl="4" w:tplc="776E3E84">
      <w:numFmt w:val="bullet"/>
      <w:lvlText w:val="•"/>
      <w:lvlJc w:val="left"/>
      <w:pPr>
        <w:ind w:left="904" w:hanging="449"/>
      </w:pPr>
      <w:rPr>
        <w:rFonts w:hint="default"/>
        <w:lang w:val="en-US" w:eastAsia="en-US" w:bidi="ar-SA"/>
      </w:rPr>
    </w:lvl>
    <w:lvl w:ilvl="5" w:tplc="CE401D72">
      <w:numFmt w:val="bullet"/>
      <w:lvlText w:val="•"/>
      <w:lvlJc w:val="left"/>
      <w:pPr>
        <w:ind w:left="1100" w:hanging="449"/>
      </w:pPr>
      <w:rPr>
        <w:rFonts w:hint="default"/>
        <w:lang w:val="en-US" w:eastAsia="en-US" w:bidi="ar-SA"/>
      </w:rPr>
    </w:lvl>
    <w:lvl w:ilvl="6" w:tplc="280A6468">
      <w:numFmt w:val="bullet"/>
      <w:lvlText w:val="•"/>
      <w:lvlJc w:val="left"/>
      <w:pPr>
        <w:ind w:left="1296" w:hanging="449"/>
      </w:pPr>
      <w:rPr>
        <w:rFonts w:hint="default"/>
        <w:lang w:val="en-US" w:eastAsia="en-US" w:bidi="ar-SA"/>
      </w:rPr>
    </w:lvl>
    <w:lvl w:ilvl="7" w:tplc="632868D2">
      <w:numFmt w:val="bullet"/>
      <w:lvlText w:val="•"/>
      <w:lvlJc w:val="left"/>
      <w:pPr>
        <w:ind w:left="1492" w:hanging="449"/>
      </w:pPr>
      <w:rPr>
        <w:rFonts w:hint="default"/>
        <w:lang w:val="en-US" w:eastAsia="en-US" w:bidi="ar-SA"/>
      </w:rPr>
    </w:lvl>
    <w:lvl w:ilvl="8" w:tplc="D1BA8426">
      <w:numFmt w:val="bullet"/>
      <w:lvlText w:val="•"/>
      <w:lvlJc w:val="left"/>
      <w:pPr>
        <w:ind w:left="1688" w:hanging="449"/>
      </w:pPr>
      <w:rPr>
        <w:rFonts w:hint="default"/>
        <w:lang w:val="en-US" w:eastAsia="en-US" w:bidi="ar-SA"/>
      </w:rPr>
    </w:lvl>
  </w:abstractNum>
  <w:abstractNum w:abstractNumId="12">
    <w:nsid w:val="15353A04"/>
    <w:multiLevelType w:val="hybridMultilevel"/>
    <w:tmpl w:val="C4DA72B8"/>
    <w:lvl w:ilvl="0" w:tplc="7D7CA5FE">
      <w:start w:val="1"/>
      <w:numFmt w:val="decimal"/>
      <w:lvlText w:val="%1."/>
      <w:lvlJc w:val="left"/>
      <w:pPr>
        <w:ind w:left="106" w:hanging="29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0AEF070">
      <w:numFmt w:val="bullet"/>
      <w:lvlText w:val="•"/>
      <w:lvlJc w:val="left"/>
      <w:pPr>
        <w:ind w:left="252" w:hanging="296"/>
      </w:pPr>
      <w:rPr>
        <w:rFonts w:hint="default"/>
        <w:lang w:val="en-US" w:eastAsia="en-US" w:bidi="ar-SA"/>
      </w:rPr>
    </w:lvl>
    <w:lvl w:ilvl="2" w:tplc="82AEF1DC">
      <w:numFmt w:val="bullet"/>
      <w:lvlText w:val="•"/>
      <w:lvlJc w:val="left"/>
      <w:pPr>
        <w:ind w:left="404" w:hanging="296"/>
      </w:pPr>
      <w:rPr>
        <w:rFonts w:hint="default"/>
        <w:lang w:val="en-US" w:eastAsia="en-US" w:bidi="ar-SA"/>
      </w:rPr>
    </w:lvl>
    <w:lvl w:ilvl="3" w:tplc="2F28A120">
      <w:numFmt w:val="bullet"/>
      <w:lvlText w:val="•"/>
      <w:lvlJc w:val="left"/>
      <w:pPr>
        <w:ind w:left="556" w:hanging="296"/>
      </w:pPr>
      <w:rPr>
        <w:rFonts w:hint="default"/>
        <w:lang w:val="en-US" w:eastAsia="en-US" w:bidi="ar-SA"/>
      </w:rPr>
    </w:lvl>
    <w:lvl w:ilvl="4" w:tplc="E2D241F8">
      <w:numFmt w:val="bullet"/>
      <w:lvlText w:val="•"/>
      <w:lvlJc w:val="left"/>
      <w:pPr>
        <w:ind w:left="708" w:hanging="296"/>
      </w:pPr>
      <w:rPr>
        <w:rFonts w:hint="default"/>
        <w:lang w:val="en-US" w:eastAsia="en-US" w:bidi="ar-SA"/>
      </w:rPr>
    </w:lvl>
    <w:lvl w:ilvl="5" w:tplc="27740DEA">
      <w:numFmt w:val="bullet"/>
      <w:lvlText w:val="•"/>
      <w:lvlJc w:val="left"/>
      <w:pPr>
        <w:ind w:left="860" w:hanging="296"/>
      </w:pPr>
      <w:rPr>
        <w:rFonts w:hint="default"/>
        <w:lang w:val="en-US" w:eastAsia="en-US" w:bidi="ar-SA"/>
      </w:rPr>
    </w:lvl>
    <w:lvl w:ilvl="6" w:tplc="3B849A2E">
      <w:numFmt w:val="bullet"/>
      <w:lvlText w:val="•"/>
      <w:lvlJc w:val="left"/>
      <w:pPr>
        <w:ind w:left="1012" w:hanging="296"/>
      </w:pPr>
      <w:rPr>
        <w:rFonts w:hint="default"/>
        <w:lang w:val="en-US" w:eastAsia="en-US" w:bidi="ar-SA"/>
      </w:rPr>
    </w:lvl>
    <w:lvl w:ilvl="7" w:tplc="3D180F0C">
      <w:numFmt w:val="bullet"/>
      <w:lvlText w:val="•"/>
      <w:lvlJc w:val="left"/>
      <w:pPr>
        <w:ind w:left="1164" w:hanging="296"/>
      </w:pPr>
      <w:rPr>
        <w:rFonts w:hint="default"/>
        <w:lang w:val="en-US" w:eastAsia="en-US" w:bidi="ar-SA"/>
      </w:rPr>
    </w:lvl>
    <w:lvl w:ilvl="8" w:tplc="AA56217C">
      <w:numFmt w:val="bullet"/>
      <w:lvlText w:val="•"/>
      <w:lvlJc w:val="left"/>
      <w:pPr>
        <w:ind w:left="1316" w:hanging="296"/>
      </w:pPr>
      <w:rPr>
        <w:rFonts w:hint="default"/>
        <w:lang w:val="en-US" w:eastAsia="en-US" w:bidi="ar-SA"/>
      </w:rPr>
    </w:lvl>
  </w:abstractNum>
  <w:abstractNum w:abstractNumId="13">
    <w:nsid w:val="203841F6"/>
    <w:multiLevelType w:val="hybridMultilevel"/>
    <w:tmpl w:val="96443A3C"/>
    <w:lvl w:ilvl="0" w:tplc="64EC4088">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FAE969C">
      <w:numFmt w:val="bullet"/>
      <w:lvlText w:val="•"/>
      <w:lvlJc w:val="left"/>
      <w:pPr>
        <w:ind w:left="532" w:hanging="240"/>
      </w:pPr>
      <w:rPr>
        <w:rFonts w:hint="default"/>
        <w:lang w:val="en-US" w:eastAsia="en-US" w:bidi="ar-SA"/>
      </w:rPr>
    </w:lvl>
    <w:lvl w:ilvl="2" w:tplc="620A8128">
      <w:numFmt w:val="bullet"/>
      <w:lvlText w:val="•"/>
      <w:lvlJc w:val="left"/>
      <w:pPr>
        <w:ind w:left="704" w:hanging="240"/>
      </w:pPr>
      <w:rPr>
        <w:rFonts w:hint="default"/>
        <w:lang w:val="en-US" w:eastAsia="en-US" w:bidi="ar-SA"/>
      </w:rPr>
    </w:lvl>
    <w:lvl w:ilvl="3" w:tplc="7D98BF86">
      <w:numFmt w:val="bullet"/>
      <w:lvlText w:val="•"/>
      <w:lvlJc w:val="left"/>
      <w:pPr>
        <w:ind w:left="876" w:hanging="240"/>
      </w:pPr>
      <w:rPr>
        <w:rFonts w:hint="default"/>
        <w:lang w:val="en-US" w:eastAsia="en-US" w:bidi="ar-SA"/>
      </w:rPr>
    </w:lvl>
    <w:lvl w:ilvl="4" w:tplc="ED36BEAA">
      <w:numFmt w:val="bullet"/>
      <w:lvlText w:val="•"/>
      <w:lvlJc w:val="left"/>
      <w:pPr>
        <w:ind w:left="1048" w:hanging="240"/>
      </w:pPr>
      <w:rPr>
        <w:rFonts w:hint="default"/>
        <w:lang w:val="en-US" w:eastAsia="en-US" w:bidi="ar-SA"/>
      </w:rPr>
    </w:lvl>
    <w:lvl w:ilvl="5" w:tplc="F1923348">
      <w:numFmt w:val="bullet"/>
      <w:lvlText w:val="•"/>
      <w:lvlJc w:val="left"/>
      <w:pPr>
        <w:ind w:left="1220" w:hanging="240"/>
      </w:pPr>
      <w:rPr>
        <w:rFonts w:hint="default"/>
        <w:lang w:val="en-US" w:eastAsia="en-US" w:bidi="ar-SA"/>
      </w:rPr>
    </w:lvl>
    <w:lvl w:ilvl="6" w:tplc="B6185FC8">
      <w:numFmt w:val="bullet"/>
      <w:lvlText w:val="•"/>
      <w:lvlJc w:val="left"/>
      <w:pPr>
        <w:ind w:left="1392" w:hanging="240"/>
      </w:pPr>
      <w:rPr>
        <w:rFonts w:hint="default"/>
        <w:lang w:val="en-US" w:eastAsia="en-US" w:bidi="ar-SA"/>
      </w:rPr>
    </w:lvl>
    <w:lvl w:ilvl="7" w:tplc="0CA6A5F6">
      <w:numFmt w:val="bullet"/>
      <w:lvlText w:val="•"/>
      <w:lvlJc w:val="left"/>
      <w:pPr>
        <w:ind w:left="1564" w:hanging="240"/>
      </w:pPr>
      <w:rPr>
        <w:rFonts w:hint="default"/>
        <w:lang w:val="en-US" w:eastAsia="en-US" w:bidi="ar-SA"/>
      </w:rPr>
    </w:lvl>
    <w:lvl w:ilvl="8" w:tplc="758286DA">
      <w:numFmt w:val="bullet"/>
      <w:lvlText w:val="•"/>
      <w:lvlJc w:val="left"/>
      <w:pPr>
        <w:ind w:left="1736" w:hanging="240"/>
      </w:pPr>
      <w:rPr>
        <w:rFonts w:hint="default"/>
        <w:lang w:val="en-US" w:eastAsia="en-US" w:bidi="ar-SA"/>
      </w:rPr>
    </w:lvl>
  </w:abstractNum>
  <w:abstractNum w:abstractNumId="14">
    <w:nsid w:val="214F1EF6"/>
    <w:multiLevelType w:val="hybridMultilevel"/>
    <w:tmpl w:val="F8EC2A90"/>
    <w:lvl w:ilvl="0" w:tplc="5014996A">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73A4A2C">
      <w:numFmt w:val="bullet"/>
      <w:lvlText w:val="•"/>
      <w:lvlJc w:val="left"/>
      <w:pPr>
        <w:ind w:left="532" w:hanging="240"/>
      </w:pPr>
      <w:rPr>
        <w:rFonts w:hint="default"/>
        <w:lang w:val="en-US" w:eastAsia="en-US" w:bidi="ar-SA"/>
      </w:rPr>
    </w:lvl>
    <w:lvl w:ilvl="2" w:tplc="F920E414">
      <w:numFmt w:val="bullet"/>
      <w:lvlText w:val="•"/>
      <w:lvlJc w:val="left"/>
      <w:pPr>
        <w:ind w:left="704" w:hanging="240"/>
      </w:pPr>
      <w:rPr>
        <w:rFonts w:hint="default"/>
        <w:lang w:val="en-US" w:eastAsia="en-US" w:bidi="ar-SA"/>
      </w:rPr>
    </w:lvl>
    <w:lvl w:ilvl="3" w:tplc="9530EF12">
      <w:numFmt w:val="bullet"/>
      <w:lvlText w:val="•"/>
      <w:lvlJc w:val="left"/>
      <w:pPr>
        <w:ind w:left="876" w:hanging="240"/>
      </w:pPr>
      <w:rPr>
        <w:rFonts w:hint="default"/>
        <w:lang w:val="en-US" w:eastAsia="en-US" w:bidi="ar-SA"/>
      </w:rPr>
    </w:lvl>
    <w:lvl w:ilvl="4" w:tplc="3BA2271A">
      <w:numFmt w:val="bullet"/>
      <w:lvlText w:val="•"/>
      <w:lvlJc w:val="left"/>
      <w:pPr>
        <w:ind w:left="1048" w:hanging="240"/>
      </w:pPr>
      <w:rPr>
        <w:rFonts w:hint="default"/>
        <w:lang w:val="en-US" w:eastAsia="en-US" w:bidi="ar-SA"/>
      </w:rPr>
    </w:lvl>
    <w:lvl w:ilvl="5" w:tplc="8DA0B632">
      <w:numFmt w:val="bullet"/>
      <w:lvlText w:val="•"/>
      <w:lvlJc w:val="left"/>
      <w:pPr>
        <w:ind w:left="1220" w:hanging="240"/>
      </w:pPr>
      <w:rPr>
        <w:rFonts w:hint="default"/>
        <w:lang w:val="en-US" w:eastAsia="en-US" w:bidi="ar-SA"/>
      </w:rPr>
    </w:lvl>
    <w:lvl w:ilvl="6" w:tplc="17627E3C">
      <w:numFmt w:val="bullet"/>
      <w:lvlText w:val="•"/>
      <w:lvlJc w:val="left"/>
      <w:pPr>
        <w:ind w:left="1392" w:hanging="240"/>
      </w:pPr>
      <w:rPr>
        <w:rFonts w:hint="default"/>
        <w:lang w:val="en-US" w:eastAsia="en-US" w:bidi="ar-SA"/>
      </w:rPr>
    </w:lvl>
    <w:lvl w:ilvl="7" w:tplc="57BADBDC">
      <w:numFmt w:val="bullet"/>
      <w:lvlText w:val="•"/>
      <w:lvlJc w:val="left"/>
      <w:pPr>
        <w:ind w:left="1564" w:hanging="240"/>
      </w:pPr>
      <w:rPr>
        <w:rFonts w:hint="default"/>
        <w:lang w:val="en-US" w:eastAsia="en-US" w:bidi="ar-SA"/>
      </w:rPr>
    </w:lvl>
    <w:lvl w:ilvl="8" w:tplc="0E8A0BA6">
      <w:numFmt w:val="bullet"/>
      <w:lvlText w:val="•"/>
      <w:lvlJc w:val="left"/>
      <w:pPr>
        <w:ind w:left="1736" w:hanging="240"/>
      </w:pPr>
      <w:rPr>
        <w:rFonts w:hint="default"/>
        <w:lang w:val="en-US" w:eastAsia="en-US" w:bidi="ar-SA"/>
      </w:rPr>
    </w:lvl>
  </w:abstractNum>
  <w:abstractNum w:abstractNumId="15">
    <w:nsid w:val="236C1C40"/>
    <w:multiLevelType w:val="hybridMultilevel"/>
    <w:tmpl w:val="DDB4DDF2"/>
    <w:lvl w:ilvl="0" w:tplc="091614B4">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686F318">
      <w:numFmt w:val="bullet"/>
      <w:lvlText w:val="•"/>
      <w:lvlJc w:val="left"/>
      <w:pPr>
        <w:ind w:left="468" w:hanging="240"/>
      </w:pPr>
      <w:rPr>
        <w:rFonts w:hint="default"/>
        <w:lang w:val="en-US" w:eastAsia="en-US" w:bidi="ar-SA"/>
      </w:rPr>
    </w:lvl>
    <w:lvl w:ilvl="2" w:tplc="9C6ED72E">
      <w:numFmt w:val="bullet"/>
      <w:lvlText w:val="•"/>
      <w:lvlJc w:val="left"/>
      <w:pPr>
        <w:ind w:left="596" w:hanging="240"/>
      </w:pPr>
      <w:rPr>
        <w:rFonts w:hint="default"/>
        <w:lang w:val="en-US" w:eastAsia="en-US" w:bidi="ar-SA"/>
      </w:rPr>
    </w:lvl>
    <w:lvl w:ilvl="3" w:tplc="8B50DEF8">
      <w:numFmt w:val="bullet"/>
      <w:lvlText w:val="•"/>
      <w:lvlJc w:val="left"/>
      <w:pPr>
        <w:ind w:left="724" w:hanging="240"/>
      </w:pPr>
      <w:rPr>
        <w:rFonts w:hint="default"/>
        <w:lang w:val="en-US" w:eastAsia="en-US" w:bidi="ar-SA"/>
      </w:rPr>
    </w:lvl>
    <w:lvl w:ilvl="4" w:tplc="4E22EA5E">
      <w:numFmt w:val="bullet"/>
      <w:lvlText w:val="•"/>
      <w:lvlJc w:val="left"/>
      <w:pPr>
        <w:ind w:left="852" w:hanging="240"/>
      </w:pPr>
      <w:rPr>
        <w:rFonts w:hint="default"/>
        <w:lang w:val="en-US" w:eastAsia="en-US" w:bidi="ar-SA"/>
      </w:rPr>
    </w:lvl>
    <w:lvl w:ilvl="5" w:tplc="AA5C3CEE">
      <w:numFmt w:val="bullet"/>
      <w:lvlText w:val="•"/>
      <w:lvlJc w:val="left"/>
      <w:pPr>
        <w:ind w:left="980" w:hanging="240"/>
      </w:pPr>
      <w:rPr>
        <w:rFonts w:hint="default"/>
        <w:lang w:val="en-US" w:eastAsia="en-US" w:bidi="ar-SA"/>
      </w:rPr>
    </w:lvl>
    <w:lvl w:ilvl="6" w:tplc="F78C6702">
      <w:numFmt w:val="bullet"/>
      <w:lvlText w:val="•"/>
      <w:lvlJc w:val="left"/>
      <w:pPr>
        <w:ind w:left="1108" w:hanging="240"/>
      </w:pPr>
      <w:rPr>
        <w:rFonts w:hint="default"/>
        <w:lang w:val="en-US" w:eastAsia="en-US" w:bidi="ar-SA"/>
      </w:rPr>
    </w:lvl>
    <w:lvl w:ilvl="7" w:tplc="30523816">
      <w:numFmt w:val="bullet"/>
      <w:lvlText w:val="•"/>
      <w:lvlJc w:val="left"/>
      <w:pPr>
        <w:ind w:left="1236" w:hanging="240"/>
      </w:pPr>
      <w:rPr>
        <w:rFonts w:hint="default"/>
        <w:lang w:val="en-US" w:eastAsia="en-US" w:bidi="ar-SA"/>
      </w:rPr>
    </w:lvl>
    <w:lvl w:ilvl="8" w:tplc="16E6E124">
      <w:numFmt w:val="bullet"/>
      <w:lvlText w:val="•"/>
      <w:lvlJc w:val="left"/>
      <w:pPr>
        <w:ind w:left="1364" w:hanging="240"/>
      </w:pPr>
      <w:rPr>
        <w:rFonts w:hint="default"/>
        <w:lang w:val="en-US" w:eastAsia="en-US" w:bidi="ar-SA"/>
      </w:rPr>
    </w:lvl>
  </w:abstractNum>
  <w:abstractNum w:abstractNumId="16">
    <w:nsid w:val="24256B1F"/>
    <w:multiLevelType w:val="hybridMultilevel"/>
    <w:tmpl w:val="C556F0AA"/>
    <w:lvl w:ilvl="0" w:tplc="58320A02">
      <w:start w:val="1"/>
      <w:numFmt w:val="decimal"/>
      <w:lvlText w:val="%1."/>
      <w:lvlJc w:val="left"/>
      <w:pPr>
        <w:ind w:left="106" w:hanging="3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AE0C1C">
      <w:numFmt w:val="bullet"/>
      <w:lvlText w:val="•"/>
      <w:lvlJc w:val="left"/>
      <w:pPr>
        <w:ind w:left="252" w:hanging="305"/>
      </w:pPr>
      <w:rPr>
        <w:rFonts w:hint="default"/>
        <w:lang w:val="en-US" w:eastAsia="en-US" w:bidi="ar-SA"/>
      </w:rPr>
    </w:lvl>
    <w:lvl w:ilvl="2" w:tplc="F29848C8">
      <w:numFmt w:val="bullet"/>
      <w:lvlText w:val="•"/>
      <w:lvlJc w:val="left"/>
      <w:pPr>
        <w:ind w:left="404" w:hanging="305"/>
      </w:pPr>
      <w:rPr>
        <w:rFonts w:hint="default"/>
        <w:lang w:val="en-US" w:eastAsia="en-US" w:bidi="ar-SA"/>
      </w:rPr>
    </w:lvl>
    <w:lvl w:ilvl="3" w:tplc="996EAC74">
      <w:numFmt w:val="bullet"/>
      <w:lvlText w:val="•"/>
      <w:lvlJc w:val="left"/>
      <w:pPr>
        <w:ind w:left="556" w:hanging="305"/>
      </w:pPr>
      <w:rPr>
        <w:rFonts w:hint="default"/>
        <w:lang w:val="en-US" w:eastAsia="en-US" w:bidi="ar-SA"/>
      </w:rPr>
    </w:lvl>
    <w:lvl w:ilvl="4" w:tplc="6F602340">
      <w:numFmt w:val="bullet"/>
      <w:lvlText w:val="•"/>
      <w:lvlJc w:val="left"/>
      <w:pPr>
        <w:ind w:left="708" w:hanging="305"/>
      </w:pPr>
      <w:rPr>
        <w:rFonts w:hint="default"/>
        <w:lang w:val="en-US" w:eastAsia="en-US" w:bidi="ar-SA"/>
      </w:rPr>
    </w:lvl>
    <w:lvl w:ilvl="5" w:tplc="C82A9FEA">
      <w:numFmt w:val="bullet"/>
      <w:lvlText w:val="•"/>
      <w:lvlJc w:val="left"/>
      <w:pPr>
        <w:ind w:left="860" w:hanging="305"/>
      </w:pPr>
      <w:rPr>
        <w:rFonts w:hint="default"/>
        <w:lang w:val="en-US" w:eastAsia="en-US" w:bidi="ar-SA"/>
      </w:rPr>
    </w:lvl>
    <w:lvl w:ilvl="6" w:tplc="6E565C62">
      <w:numFmt w:val="bullet"/>
      <w:lvlText w:val="•"/>
      <w:lvlJc w:val="left"/>
      <w:pPr>
        <w:ind w:left="1012" w:hanging="305"/>
      </w:pPr>
      <w:rPr>
        <w:rFonts w:hint="default"/>
        <w:lang w:val="en-US" w:eastAsia="en-US" w:bidi="ar-SA"/>
      </w:rPr>
    </w:lvl>
    <w:lvl w:ilvl="7" w:tplc="91D2CEE4">
      <w:numFmt w:val="bullet"/>
      <w:lvlText w:val="•"/>
      <w:lvlJc w:val="left"/>
      <w:pPr>
        <w:ind w:left="1164" w:hanging="305"/>
      </w:pPr>
      <w:rPr>
        <w:rFonts w:hint="default"/>
        <w:lang w:val="en-US" w:eastAsia="en-US" w:bidi="ar-SA"/>
      </w:rPr>
    </w:lvl>
    <w:lvl w:ilvl="8" w:tplc="986E57BE">
      <w:numFmt w:val="bullet"/>
      <w:lvlText w:val="•"/>
      <w:lvlJc w:val="left"/>
      <w:pPr>
        <w:ind w:left="1316" w:hanging="305"/>
      </w:pPr>
      <w:rPr>
        <w:rFonts w:hint="default"/>
        <w:lang w:val="en-US" w:eastAsia="en-US" w:bidi="ar-SA"/>
      </w:rPr>
    </w:lvl>
  </w:abstractNum>
  <w:abstractNum w:abstractNumId="17">
    <w:nsid w:val="248966AE"/>
    <w:multiLevelType w:val="hybridMultilevel"/>
    <w:tmpl w:val="E5FEFE0E"/>
    <w:lvl w:ilvl="0" w:tplc="E6A28584">
      <w:start w:val="1"/>
      <w:numFmt w:val="decimal"/>
      <w:lvlText w:val="%1."/>
      <w:lvlJc w:val="left"/>
      <w:pPr>
        <w:ind w:left="106" w:hanging="61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CEC23C">
      <w:numFmt w:val="bullet"/>
      <w:lvlText w:val="•"/>
      <w:lvlJc w:val="left"/>
      <w:pPr>
        <w:ind w:left="252" w:hanging="619"/>
      </w:pPr>
      <w:rPr>
        <w:rFonts w:hint="default"/>
        <w:lang w:val="en-US" w:eastAsia="en-US" w:bidi="ar-SA"/>
      </w:rPr>
    </w:lvl>
    <w:lvl w:ilvl="2" w:tplc="02A23B9A">
      <w:numFmt w:val="bullet"/>
      <w:lvlText w:val="•"/>
      <w:lvlJc w:val="left"/>
      <w:pPr>
        <w:ind w:left="404" w:hanging="619"/>
      </w:pPr>
      <w:rPr>
        <w:rFonts w:hint="default"/>
        <w:lang w:val="en-US" w:eastAsia="en-US" w:bidi="ar-SA"/>
      </w:rPr>
    </w:lvl>
    <w:lvl w:ilvl="3" w:tplc="FB405EA6">
      <w:numFmt w:val="bullet"/>
      <w:lvlText w:val="•"/>
      <w:lvlJc w:val="left"/>
      <w:pPr>
        <w:ind w:left="556" w:hanging="619"/>
      </w:pPr>
      <w:rPr>
        <w:rFonts w:hint="default"/>
        <w:lang w:val="en-US" w:eastAsia="en-US" w:bidi="ar-SA"/>
      </w:rPr>
    </w:lvl>
    <w:lvl w:ilvl="4" w:tplc="6B5E8CC0">
      <w:numFmt w:val="bullet"/>
      <w:lvlText w:val="•"/>
      <w:lvlJc w:val="left"/>
      <w:pPr>
        <w:ind w:left="708" w:hanging="619"/>
      </w:pPr>
      <w:rPr>
        <w:rFonts w:hint="default"/>
        <w:lang w:val="en-US" w:eastAsia="en-US" w:bidi="ar-SA"/>
      </w:rPr>
    </w:lvl>
    <w:lvl w:ilvl="5" w:tplc="21A05F9A">
      <w:numFmt w:val="bullet"/>
      <w:lvlText w:val="•"/>
      <w:lvlJc w:val="left"/>
      <w:pPr>
        <w:ind w:left="860" w:hanging="619"/>
      </w:pPr>
      <w:rPr>
        <w:rFonts w:hint="default"/>
        <w:lang w:val="en-US" w:eastAsia="en-US" w:bidi="ar-SA"/>
      </w:rPr>
    </w:lvl>
    <w:lvl w:ilvl="6" w:tplc="25B84F10">
      <w:numFmt w:val="bullet"/>
      <w:lvlText w:val="•"/>
      <w:lvlJc w:val="left"/>
      <w:pPr>
        <w:ind w:left="1012" w:hanging="619"/>
      </w:pPr>
      <w:rPr>
        <w:rFonts w:hint="default"/>
        <w:lang w:val="en-US" w:eastAsia="en-US" w:bidi="ar-SA"/>
      </w:rPr>
    </w:lvl>
    <w:lvl w:ilvl="7" w:tplc="A29A6FFC">
      <w:numFmt w:val="bullet"/>
      <w:lvlText w:val="•"/>
      <w:lvlJc w:val="left"/>
      <w:pPr>
        <w:ind w:left="1164" w:hanging="619"/>
      </w:pPr>
      <w:rPr>
        <w:rFonts w:hint="default"/>
        <w:lang w:val="en-US" w:eastAsia="en-US" w:bidi="ar-SA"/>
      </w:rPr>
    </w:lvl>
    <w:lvl w:ilvl="8" w:tplc="8976F27C">
      <w:numFmt w:val="bullet"/>
      <w:lvlText w:val="•"/>
      <w:lvlJc w:val="left"/>
      <w:pPr>
        <w:ind w:left="1316" w:hanging="619"/>
      </w:pPr>
      <w:rPr>
        <w:rFonts w:hint="default"/>
        <w:lang w:val="en-US" w:eastAsia="en-US" w:bidi="ar-SA"/>
      </w:rPr>
    </w:lvl>
  </w:abstractNum>
  <w:abstractNum w:abstractNumId="18">
    <w:nsid w:val="25195F33"/>
    <w:multiLevelType w:val="hybridMultilevel"/>
    <w:tmpl w:val="0782621E"/>
    <w:lvl w:ilvl="0" w:tplc="6E22A61E">
      <w:start w:val="1"/>
      <w:numFmt w:val="decimal"/>
      <w:lvlText w:val="%1."/>
      <w:lvlJc w:val="left"/>
      <w:pPr>
        <w:ind w:left="672"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D6D7EA">
      <w:numFmt w:val="bullet"/>
      <w:lvlText w:val="•"/>
      <w:lvlJc w:val="left"/>
      <w:pPr>
        <w:ind w:left="774" w:hanging="567"/>
      </w:pPr>
      <w:rPr>
        <w:rFonts w:hint="default"/>
        <w:lang w:val="en-US" w:eastAsia="en-US" w:bidi="ar-SA"/>
      </w:rPr>
    </w:lvl>
    <w:lvl w:ilvl="2" w:tplc="E5440B92">
      <w:numFmt w:val="bullet"/>
      <w:lvlText w:val="•"/>
      <w:lvlJc w:val="left"/>
      <w:pPr>
        <w:ind w:left="868" w:hanging="567"/>
      </w:pPr>
      <w:rPr>
        <w:rFonts w:hint="default"/>
        <w:lang w:val="en-US" w:eastAsia="en-US" w:bidi="ar-SA"/>
      </w:rPr>
    </w:lvl>
    <w:lvl w:ilvl="3" w:tplc="1FB839E6">
      <w:numFmt w:val="bullet"/>
      <w:lvlText w:val="•"/>
      <w:lvlJc w:val="left"/>
      <w:pPr>
        <w:ind w:left="962" w:hanging="567"/>
      </w:pPr>
      <w:rPr>
        <w:rFonts w:hint="default"/>
        <w:lang w:val="en-US" w:eastAsia="en-US" w:bidi="ar-SA"/>
      </w:rPr>
    </w:lvl>
    <w:lvl w:ilvl="4" w:tplc="B00C2794">
      <w:numFmt w:val="bullet"/>
      <w:lvlText w:val="•"/>
      <w:lvlJc w:val="left"/>
      <w:pPr>
        <w:ind w:left="1056" w:hanging="567"/>
      </w:pPr>
      <w:rPr>
        <w:rFonts w:hint="default"/>
        <w:lang w:val="en-US" w:eastAsia="en-US" w:bidi="ar-SA"/>
      </w:rPr>
    </w:lvl>
    <w:lvl w:ilvl="5" w:tplc="D8609A74">
      <w:numFmt w:val="bullet"/>
      <w:lvlText w:val="•"/>
      <w:lvlJc w:val="left"/>
      <w:pPr>
        <w:ind w:left="1150" w:hanging="567"/>
      </w:pPr>
      <w:rPr>
        <w:rFonts w:hint="default"/>
        <w:lang w:val="en-US" w:eastAsia="en-US" w:bidi="ar-SA"/>
      </w:rPr>
    </w:lvl>
    <w:lvl w:ilvl="6" w:tplc="BA98CD8A">
      <w:numFmt w:val="bullet"/>
      <w:lvlText w:val="•"/>
      <w:lvlJc w:val="left"/>
      <w:pPr>
        <w:ind w:left="1244" w:hanging="567"/>
      </w:pPr>
      <w:rPr>
        <w:rFonts w:hint="default"/>
        <w:lang w:val="en-US" w:eastAsia="en-US" w:bidi="ar-SA"/>
      </w:rPr>
    </w:lvl>
    <w:lvl w:ilvl="7" w:tplc="D27690B4">
      <w:numFmt w:val="bullet"/>
      <w:lvlText w:val="•"/>
      <w:lvlJc w:val="left"/>
      <w:pPr>
        <w:ind w:left="1338" w:hanging="567"/>
      </w:pPr>
      <w:rPr>
        <w:rFonts w:hint="default"/>
        <w:lang w:val="en-US" w:eastAsia="en-US" w:bidi="ar-SA"/>
      </w:rPr>
    </w:lvl>
    <w:lvl w:ilvl="8" w:tplc="D4380858">
      <w:numFmt w:val="bullet"/>
      <w:lvlText w:val="•"/>
      <w:lvlJc w:val="left"/>
      <w:pPr>
        <w:ind w:left="1432" w:hanging="567"/>
      </w:pPr>
      <w:rPr>
        <w:rFonts w:hint="default"/>
        <w:lang w:val="en-US" w:eastAsia="en-US" w:bidi="ar-SA"/>
      </w:rPr>
    </w:lvl>
  </w:abstractNum>
  <w:abstractNum w:abstractNumId="19">
    <w:nsid w:val="2EB17F85"/>
    <w:multiLevelType w:val="hybridMultilevel"/>
    <w:tmpl w:val="D8329C52"/>
    <w:lvl w:ilvl="0" w:tplc="63CC17CA">
      <w:start w:val="1"/>
      <w:numFmt w:val="decimal"/>
      <w:lvlText w:val="%1."/>
      <w:lvlJc w:val="left"/>
      <w:pPr>
        <w:ind w:left="157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2E0580">
      <w:numFmt w:val="bullet"/>
      <w:lvlText w:val="•"/>
      <w:lvlJc w:val="left"/>
      <w:pPr>
        <w:ind w:left="2329" w:hanging="360"/>
      </w:pPr>
      <w:rPr>
        <w:rFonts w:hint="default"/>
        <w:lang w:val="en-US" w:eastAsia="en-US" w:bidi="ar-SA"/>
      </w:rPr>
    </w:lvl>
    <w:lvl w:ilvl="2" w:tplc="5BAAEFE4">
      <w:numFmt w:val="bullet"/>
      <w:lvlText w:val="•"/>
      <w:lvlJc w:val="left"/>
      <w:pPr>
        <w:ind w:left="3078" w:hanging="360"/>
      </w:pPr>
      <w:rPr>
        <w:rFonts w:hint="default"/>
        <w:lang w:val="en-US" w:eastAsia="en-US" w:bidi="ar-SA"/>
      </w:rPr>
    </w:lvl>
    <w:lvl w:ilvl="3" w:tplc="90CE962C">
      <w:numFmt w:val="bullet"/>
      <w:lvlText w:val="•"/>
      <w:lvlJc w:val="left"/>
      <w:pPr>
        <w:ind w:left="3827" w:hanging="360"/>
      </w:pPr>
      <w:rPr>
        <w:rFonts w:hint="default"/>
        <w:lang w:val="en-US" w:eastAsia="en-US" w:bidi="ar-SA"/>
      </w:rPr>
    </w:lvl>
    <w:lvl w:ilvl="4" w:tplc="98B00138">
      <w:numFmt w:val="bullet"/>
      <w:lvlText w:val="•"/>
      <w:lvlJc w:val="left"/>
      <w:pPr>
        <w:ind w:left="4576" w:hanging="360"/>
      </w:pPr>
      <w:rPr>
        <w:rFonts w:hint="default"/>
        <w:lang w:val="en-US" w:eastAsia="en-US" w:bidi="ar-SA"/>
      </w:rPr>
    </w:lvl>
    <w:lvl w:ilvl="5" w:tplc="2D547E40">
      <w:numFmt w:val="bullet"/>
      <w:lvlText w:val="•"/>
      <w:lvlJc w:val="left"/>
      <w:pPr>
        <w:ind w:left="5326" w:hanging="360"/>
      </w:pPr>
      <w:rPr>
        <w:rFonts w:hint="default"/>
        <w:lang w:val="en-US" w:eastAsia="en-US" w:bidi="ar-SA"/>
      </w:rPr>
    </w:lvl>
    <w:lvl w:ilvl="6" w:tplc="D10C5742">
      <w:numFmt w:val="bullet"/>
      <w:lvlText w:val="•"/>
      <w:lvlJc w:val="left"/>
      <w:pPr>
        <w:ind w:left="6075" w:hanging="360"/>
      </w:pPr>
      <w:rPr>
        <w:rFonts w:hint="default"/>
        <w:lang w:val="en-US" w:eastAsia="en-US" w:bidi="ar-SA"/>
      </w:rPr>
    </w:lvl>
    <w:lvl w:ilvl="7" w:tplc="DDC0917E">
      <w:numFmt w:val="bullet"/>
      <w:lvlText w:val="•"/>
      <w:lvlJc w:val="left"/>
      <w:pPr>
        <w:ind w:left="6824" w:hanging="360"/>
      </w:pPr>
      <w:rPr>
        <w:rFonts w:hint="default"/>
        <w:lang w:val="en-US" w:eastAsia="en-US" w:bidi="ar-SA"/>
      </w:rPr>
    </w:lvl>
    <w:lvl w:ilvl="8" w:tplc="2CFC3956">
      <w:numFmt w:val="bullet"/>
      <w:lvlText w:val="•"/>
      <w:lvlJc w:val="left"/>
      <w:pPr>
        <w:ind w:left="7573" w:hanging="360"/>
      </w:pPr>
      <w:rPr>
        <w:rFonts w:hint="default"/>
        <w:lang w:val="en-US" w:eastAsia="en-US" w:bidi="ar-SA"/>
      </w:rPr>
    </w:lvl>
  </w:abstractNum>
  <w:abstractNum w:abstractNumId="20">
    <w:nsid w:val="2F36577C"/>
    <w:multiLevelType w:val="hybridMultilevel"/>
    <w:tmpl w:val="CB426196"/>
    <w:lvl w:ilvl="0" w:tplc="53C4D8F0">
      <w:start w:val="1"/>
      <w:numFmt w:val="decimal"/>
      <w:lvlText w:val="%1."/>
      <w:lvlJc w:val="left"/>
      <w:pPr>
        <w:ind w:left="106" w:hanging="3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A7AEC7A">
      <w:numFmt w:val="bullet"/>
      <w:lvlText w:val="•"/>
      <w:lvlJc w:val="left"/>
      <w:pPr>
        <w:ind w:left="252" w:hanging="305"/>
      </w:pPr>
      <w:rPr>
        <w:rFonts w:hint="default"/>
        <w:lang w:val="en-US" w:eastAsia="en-US" w:bidi="ar-SA"/>
      </w:rPr>
    </w:lvl>
    <w:lvl w:ilvl="2" w:tplc="8880355A">
      <w:numFmt w:val="bullet"/>
      <w:lvlText w:val="•"/>
      <w:lvlJc w:val="left"/>
      <w:pPr>
        <w:ind w:left="404" w:hanging="305"/>
      </w:pPr>
      <w:rPr>
        <w:rFonts w:hint="default"/>
        <w:lang w:val="en-US" w:eastAsia="en-US" w:bidi="ar-SA"/>
      </w:rPr>
    </w:lvl>
    <w:lvl w:ilvl="3" w:tplc="3992FDDA">
      <w:numFmt w:val="bullet"/>
      <w:lvlText w:val="•"/>
      <w:lvlJc w:val="left"/>
      <w:pPr>
        <w:ind w:left="556" w:hanging="305"/>
      </w:pPr>
      <w:rPr>
        <w:rFonts w:hint="default"/>
        <w:lang w:val="en-US" w:eastAsia="en-US" w:bidi="ar-SA"/>
      </w:rPr>
    </w:lvl>
    <w:lvl w:ilvl="4" w:tplc="176C030E">
      <w:numFmt w:val="bullet"/>
      <w:lvlText w:val="•"/>
      <w:lvlJc w:val="left"/>
      <w:pPr>
        <w:ind w:left="708" w:hanging="305"/>
      </w:pPr>
      <w:rPr>
        <w:rFonts w:hint="default"/>
        <w:lang w:val="en-US" w:eastAsia="en-US" w:bidi="ar-SA"/>
      </w:rPr>
    </w:lvl>
    <w:lvl w:ilvl="5" w:tplc="766EEFC0">
      <w:numFmt w:val="bullet"/>
      <w:lvlText w:val="•"/>
      <w:lvlJc w:val="left"/>
      <w:pPr>
        <w:ind w:left="860" w:hanging="305"/>
      </w:pPr>
      <w:rPr>
        <w:rFonts w:hint="default"/>
        <w:lang w:val="en-US" w:eastAsia="en-US" w:bidi="ar-SA"/>
      </w:rPr>
    </w:lvl>
    <w:lvl w:ilvl="6" w:tplc="546ABC3E">
      <w:numFmt w:val="bullet"/>
      <w:lvlText w:val="•"/>
      <w:lvlJc w:val="left"/>
      <w:pPr>
        <w:ind w:left="1012" w:hanging="305"/>
      </w:pPr>
      <w:rPr>
        <w:rFonts w:hint="default"/>
        <w:lang w:val="en-US" w:eastAsia="en-US" w:bidi="ar-SA"/>
      </w:rPr>
    </w:lvl>
    <w:lvl w:ilvl="7" w:tplc="426CB828">
      <w:numFmt w:val="bullet"/>
      <w:lvlText w:val="•"/>
      <w:lvlJc w:val="left"/>
      <w:pPr>
        <w:ind w:left="1164" w:hanging="305"/>
      </w:pPr>
      <w:rPr>
        <w:rFonts w:hint="default"/>
        <w:lang w:val="en-US" w:eastAsia="en-US" w:bidi="ar-SA"/>
      </w:rPr>
    </w:lvl>
    <w:lvl w:ilvl="8" w:tplc="7A848D70">
      <w:numFmt w:val="bullet"/>
      <w:lvlText w:val="•"/>
      <w:lvlJc w:val="left"/>
      <w:pPr>
        <w:ind w:left="1316" w:hanging="305"/>
      </w:pPr>
      <w:rPr>
        <w:rFonts w:hint="default"/>
        <w:lang w:val="en-US" w:eastAsia="en-US" w:bidi="ar-SA"/>
      </w:rPr>
    </w:lvl>
  </w:abstractNum>
  <w:abstractNum w:abstractNumId="21">
    <w:nsid w:val="32454188"/>
    <w:multiLevelType w:val="hybridMultilevel"/>
    <w:tmpl w:val="7A383D0C"/>
    <w:lvl w:ilvl="0" w:tplc="4968AE82">
      <w:start w:val="1"/>
      <w:numFmt w:val="decimal"/>
      <w:lvlText w:val="%1."/>
      <w:lvlJc w:val="left"/>
      <w:pPr>
        <w:ind w:left="347"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487E9DC8">
      <w:numFmt w:val="bullet"/>
      <w:lvlText w:val="•"/>
      <w:lvlJc w:val="left"/>
      <w:pPr>
        <w:ind w:left="468" w:hanging="181"/>
      </w:pPr>
      <w:rPr>
        <w:rFonts w:hint="default"/>
        <w:lang w:val="en-US" w:eastAsia="en-US" w:bidi="ar-SA"/>
      </w:rPr>
    </w:lvl>
    <w:lvl w:ilvl="2" w:tplc="AE661D20">
      <w:numFmt w:val="bullet"/>
      <w:lvlText w:val="•"/>
      <w:lvlJc w:val="left"/>
      <w:pPr>
        <w:ind w:left="596" w:hanging="181"/>
      </w:pPr>
      <w:rPr>
        <w:rFonts w:hint="default"/>
        <w:lang w:val="en-US" w:eastAsia="en-US" w:bidi="ar-SA"/>
      </w:rPr>
    </w:lvl>
    <w:lvl w:ilvl="3" w:tplc="A27031AE">
      <w:numFmt w:val="bullet"/>
      <w:lvlText w:val="•"/>
      <w:lvlJc w:val="left"/>
      <w:pPr>
        <w:ind w:left="724" w:hanging="181"/>
      </w:pPr>
      <w:rPr>
        <w:rFonts w:hint="default"/>
        <w:lang w:val="en-US" w:eastAsia="en-US" w:bidi="ar-SA"/>
      </w:rPr>
    </w:lvl>
    <w:lvl w:ilvl="4" w:tplc="6086732C">
      <w:numFmt w:val="bullet"/>
      <w:lvlText w:val="•"/>
      <w:lvlJc w:val="left"/>
      <w:pPr>
        <w:ind w:left="852" w:hanging="181"/>
      </w:pPr>
      <w:rPr>
        <w:rFonts w:hint="default"/>
        <w:lang w:val="en-US" w:eastAsia="en-US" w:bidi="ar-SA"/>
      </w:rPr>
    </w:lvl>
    <w:lvl w:ilvl="5" w:tplc="F558DA20">
      <w:numFmt w:val="bullet"/>
      <w:lvlText w:val="•"/>
      <w:lvlJc w:val="left"/>
      <w:pPr>
        <w:ind w:left="980" w:hanging="181"/>
      </w:pPr>
      <w:rPr>
        <w:rFonts w:hint="default"/>
        <w:lang w:val="en-US" w:eastAsia="en-US" w:bidi="ar-SA"/>
      </w:rPr>
    </w:lvl>
    <w:lvl w:ilvl="6" w:tplc="966672EC">
      <w:numFmt w:val="bullet"/>
      <w:lvlText w:val="•"/>
      <w:lvlJc w:val="left"/>
      <w:pPr>
        <w:ind w:left="1108" w:hanging="181"/>
      </w:pPr>
      <w:rPr>
        <w:rFonts w:hint="default"/>
        <w:lang w:val="en-US" w:eastAsia="en-US" w:bidi="ar-SA"/>
      </w:rPr>
    </w:lvl>
    <w:lvl w:ilvl="7" w:tplc="2F2CFBE6">
      <w:numFmt w:val="bullet"/>
      <w:lvlText w:val="•"/>
      <w:lvlJc w:val="left"/>
      <w:pPr>
        <w:ind w:left="1236" w:hanging="181"/>
      </w:pPr>
      <w:rPr>
        <w:rFonts w:hint="default"/>
        <w:lang w:val="en-US" w:eastAsia="en-US" w:bidi="ar-SA"/>
      </w:rPr>
    </w:lvl>
    <w:lvl w:ilvl="8" w:tplc="4DC02AC4">
      <w:numFmt w:val="bullet"/>
      <w:lvlText w:val="•"/>
      <w:lvlJc w:val="left"/>
      <w:pPr>
        <w:ind w:left="1364" w:hanging="181"/>
      </w:pPr>
      <w:rPr>
        <w:rFonts w:hint="default"/>
        <w:lang w:val="en-US" w:eastAsia="en-US" w:bidi="ar-SA"/>
      </w:rPr>
    </w:lvl>
  </w:abstractNum>
  <w:abstractNum w:abstractNumId="22">
    <w:nsid w:val="32B05614"/>
    <w:multiLevelType w:val="hybridMultilevel"/>
    <w:tmpl w:val="26F4E0EA"/>
    <w:lvl w:ilvl="0" w:tplc="165C4C9A">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3F1A51C6">
      <w:numFmt w:val="bullet"/>
      <w:lvlText w:val="•"/>
      <w:lvlJc w:val="left"/>
      <w:pPr>
        <w:ind w:left="1681" w:hanging="181"/>
      </w:pPr>
      <w:rPr>
        <w:rFonts w:hint="default"/>
        <w:lang w:val="en-US" w:eastAsia="en-US" w:bidi="ar-SA"/>
      </w:rPr>
    </w:lvl>
    <w:lvl w:ilvl="2" w:tplc="882ED34A">
      <w:numFmt w:val="bullet"/>
      <w:lvlText w:val="•"/>
      <w:lvlJc w:val="left"/>
      <w:pPr>
        <w:ind w:left="2502" w:hanging="181"/>
      </w:pPr>
      <w:rPr>
        <w:rFonts w:hint="default"/>
        <w:lang w:val="en-US" w:eastAsia="en-US" w:bidi="ar-SA"/>
      </w:rPr>
    </w:lvl>
    <w:lvl w:ilvl="3" w:tplc="68B8DE5A">
      <w:numFmt w:val="bullet"/>
      <w:lvlText w:val="•"/>
      <w:lvlJc w:val="left"/>
      <w:pPr>
        <w:ind w:left="3323" w:hanging="181"/>
      </w:pPr>
      <w:rPr>
        <w:rFonts w:hint="default"/>
        <w:lang w:val="en-US" w:eastAsia="en-US" w:bidi="ar-SA"/>
      </w:rPr>
    </w:lvl>
    <w:lvl w:ilvl="4" w:tplc="B2E48B62">
      <w:numFmt w:val="bullet"/>
      <w:lvlText w:val="•"/>
      <w:lvlJc w:val="left"/>
      <w:pPr>
        <w:ind w:left="4144" w:hanging="181"/>
      </w:pPr>
      <w:rPr>
        <w:rFonts w:hint="default"/>
        <w:lang w:val="en-US" w:eastAsia="en-US" w:bidi="ar-SA"/>
      </w:rPr>
    </w:lvl>
    <w:lvl w:ilvl="5" w:tplc="D1A66ABE">
      <w:numFmt w:val="bullet"/>
      <w:lvlText w:val="•"/>
      <w:lvlJc w:val="left"/>
      <w:pPr>
        <w:ind w:left="4966" w:hanging="181"/>
      </w:pPr>
      <w:rPr>
        <w:rFonts w:hint="default"/>
        <w:lang w:val="en-US" w:eastAsia="en-US" w:bidi="ar-SA"/>
      </w:rPr>
    </w:lvl>
    <w:lvl w:ilvl="6" w:tplc="76D2DD50">
      <w:numFmt w:val="bullet"/>
      <w:lvlText w:val="•"/>
      <w:lvlJc w:val="left"/>
      <w:pPr>
        <w:ind w:left="5787" w:hanging="181"/>
      </w:pPr>
      <w:rPr>
        <w:rFonts w:hint="default"/>
        <w:lang w:val="en-US" w:eastAsia="en-US" w:bidi="ar-SA"/>
      </w:rPr>
    </w:lvl>
    <w:lvl w:ilvl="7" w:tplc="F41450B8">
      <w:numFmt w:val="bullet"/>
      <w:lvlText w:val="•"/>
      <w:lvlJc w:val="left"/>
      <w:pPr>
        <w:ind w:left="6608" w:hanging="181"/>
      </w:pPr>
      <w:rPr>
        <w:rFonts w:hint="default"/>
        <w:lang w:val="en-US" w:eastAsia="en-US" w:bidi="ar-SA"/>
      </w:rPr>
    </w:lvl>
    <w:lvl w:ilvl="8" w:tplc="12989D3E">
      <w:numFmt w:val="bullet"/>
      <w:lvlText w:val="•"/>
      <w:lvlJc w:val="left"/>
      <w:pPr>
        <w:ind w:left="7429" w:hanging="181"/>
      </w:pPr>
      <w:rPr>
        <w:rFonts w:hint="default"/>
        <w:lang w:val="en-US" w:eastAsia="en-US" w:bidi="ar-SA"/>
      </w:rPr>
    </w:lvl>
  </w:abstractNum>
  <w:abstractNum w:abstractNumId="23">
    <w:nsid w:val="33F44DAF"/>
    <w:multiLevelType w:val="hybridMultilevel"/>
    <w:tmpl w:val="CCDA6FF0"/>
    <w:lvl w:ilvl="0" w:tplc="A204F442">
      <w:start w:val="1"/>
      <w:numFmt w:val="decimal"/>
      <w:lvlText w:val="%1."/>
      <w:lvlJc w:val="left"/>
      <w:pPr>
        <w:ind w:left="157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29E648A">
      <w:numFmt w:val="bullet"/>
      <w:lvlText w:val="•"/>
      <w:lvlJc w:val="left"/>
      <w:pPr>
        <w:ind w:left="2329" w:hanging="360"/>
      </w:pPr>
      <w:rPr>
        <w:rFonts w:hint="default"/>
        <w:lang w:val="en-US" w:eastAsia="en-US" w:bidi="ar-SA"/>
      </w:rPr>
    </w:lvl>
    <w:lvl w:ilvl="2" w:tplc="908CAD44">
      <w:numFmt w:val="bullet"/>
      <w:lvlText w:val="•"/>
      <w:lvlJc w:val="left"/>
      <w:pPr>
        <w:ind w:left="3078" w:hanging="360"/>
      </w:pPr>
      <w:rPr>
        <w:rFonts w:hint="default"/>
        <w:lang w:val="en-US" w:eastAsia="en-US" w:bidi="ar-SA"/>
      </w:rPr>
    </w:lvl>
    <w:lvl w:ilvl="3" w:tplc="A69C1900">
      <w:numFmt w:val="bullet"/>
      <w:lvlText w:val="•"/>
      <w:lvlJc w:val="left"/>
      <w:pPr>
        <w:ind w:left="3827" w:hanging="360"/>
      </w:pPr>
      <w:rPr>
        <w:rFonts w:hint="default"/>
        <w:lang w:val="en-US" w:eastAsia="en-US" w:bidi="ar-SA"/>
      </w:rPr>
    </w:lvl>
    <w:lvl w:ilvl="4" w:tplc="59B87E3E">
      <w:numFmt w:val="bullet"/>
      <w:lvlText w:val="•"/>
      <w:lvlJc w:val="left"/>
      <w:pPr>
        <w:ind w:left="4576" w:hanging="360"/>
      </w:pPr>
      <w:rPr>
        <w:rFonts w:hint="default"/>
        <w:lang w:val="en-US" w:eastAsia="en-US" w:bidi="ar-SA"/>
      </w:rPr>
    </w:lvl>
    <w:lvl w:ilvl="5" w:tplc="9222BBDE">
      <w:numFmt w:val="bullet"/>
      <w:lvlText w:val="•"/>
      <w:lvlJc w:val="left"/>
      <w:pPr>
        <w:ind w:left="5326" w:hanging="360"/>
      </w:pPr>
      <w:rPr>
        <w:rFonts w:hint="default"/>
        <w:lang w:val="en-US" w:eastAsia="en-US" w:bidi="ar-SA"/>
      </w:rPr>
    </w:lvl>
    <w:lvl w:ilvl="6" w:tplc="CA28DBF4">
      <w:numFmt w:val="bullet"/>
      <w:lvlText w:val="•"/>
      <w:lvlJc w:val="left"/>
      <w:pPr>
        <w:ind w:left="6075" w:hanging="360"/>
      </w:pPr>
      <w:rPr>
        <w:rFonts w:hint="default"/>
        <w:lang w:val="en-US" w:eastAsia="en-US" w:bidi="ar-SA"/>
      </w:rPr>
    </w:lvl>
    <w:lvl w:ilvl="7" w:tplc="D406948C">
      <w:numFmt w:val="bullet"/>
      <w:lvlText w:val="•"/>
      <w:lvlJc w:val="left"/>
      <w:pPr>
        <w:ind w:left="6824" w:hanging="360"/>
      </w:pPr>
      <w:rPr>
        <w:rFonts w:hint="default"/>
        <w:lang w:val="en-US" w:eastAsia="en-US" w:bidi="ar-SA"/>
      </w:rPr>
    </w:lvl>
    <w:lvl w:ilvl="8" w:tplc="4C023CEE">
      <w:numFmt w:val="bullet"/>
      <w:lvlText w:val="•"/>
      <w:lvlJc w:val="left"/>
      <w:pPr>
        <w:ind w:left="7573" w:hanging="360"/>
      </w:pPr>
      <w:rPr>
        <w:rFonts w:hint="default"/>
        <w:lang w:val="en-US" w:eastAsia="en-US" w:bidi="ar-SA"/>
      </w:rPr>
    </w:lvl>
  </w:abstractNum>
  <w:abstractNum w:abstractNumId="24">
    <w:nsid w:val="37E75DAE"/>
    <w:multiLevelType w:val="hybridMultilevel"/>
    <w:tmpl w:val="4C5E3108"/>
    <w:lvl w:ilvl="0" w:tplc="8814D860">
      <w:start w:val="1"/>
      <w:numFmt w:val="decimal"/>
      <w:lvlText w:val="%1."/>
      <w:lvlJc w:val="left"/>
      <w:pPr>
        <w:ind w:left="146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D62DC04">
      <w:numFmt w:val="bullet"/>
      <w:lvlText w:val="•"/>
      <w:lvlJc w:val="left"/>
      <w:pPr>
        <w:ind w:left="2221" w:hanging="360"/>
      </w:pPr>
      <w:rPr>
        <w:rFonts w:hint="default"/>
        <w:lang w:val="en-US" w:eastAsia="en-US" w:bidi="ar-SA"/>
      </w:rPr>
    </w:lvl>
    <w:lvl w:ilvl="2" w:tplc="3D4E681E">
      <w:numFmt w:val="bullet"/>
      <w:lvlText w:val="•"/>
      <w:lvlJc w:val="left"/>
      <w:pPr>
        <w:ind w:left="2982" w:hanging="360"/>
      </w:pPr>
      <w:rPr>
        <w:rFonts w:hint="default"/>
        <w:lang w:val="en-US" w:eastAsia="en-US" w:bidi="ar-SA"/>
      </w:rPr>
    </w:lvl>
    <w:lvl w:ilvl="3" w:tplc="AFD636A0">
      <w:numFmt w:val="bullet"/>
      <w:lvlText w:val="•"/>
      <w:lvlJc w:val="left"/>
      <w:pPr>
        <w:ind w:left="3743" w:hanging="360"/>
      </w:pPr>
      <w:rPr>
        <w:rFonts w:hint="default"/>
        <w:lang w:val="en-US" w:eastAsia="en-US" w:bidi="ar-SA"/>
      </w:rPr>
    </w:lvl>
    <w:lvl w:ilvl="4" w:tplc="FDE86D42">
      <w:numFmt w:val="bullet"/>
      <w:lvlText w:val="•"/>
      <w:lvlJc w:val="left"/>
      <w:pPr>
        <w:ind w:left="4504" w:hanging="360"/>
      </w:pPr>
      <w:rPr>
        <w:rFonts w:hint="default"/>
        <w:lang w:val="en-US" w:eastAsia="en-US" w:bidi="ar-SA"/>
      </w:rPr>
    </w:lvl>
    <w:lvl w:ilvl="5" w:tplc="E3EEAFB0">
      <w:numFmt w:val="bullet"/>
      <w:lvlText w:val="•"/>
      <w:lvlJc w:val="left"/>
      <w:pPr>
        <w:ind w:left="5266" w:hanging="360"/>
      </w:pPr>
      <w:rPr>
        <w:rFonts w:hint="default"/>
        <w:lang w:val="en-US" w:eastAsia="en-US" w:bidi="ar-SA"/>
      </w:rPr>
    </w:lvl>
    <w:lvl w:ilvl="6" w:tplc="9AB46AB4">
      <w:numFmt w:val="bullet"/>
      <w:lvlText w:val="•"/>
      <w:lvlJc w:val="left"/>
      <w:pPr>
        <w:ind w:left="6027" w:hanging="360"/>
      </w:pPr>
      <w:rPr>
        <w:rFonts w:hint="default"/>
        <w:lang w:val="en-US" w:eastAsia="en-US" w:bidi="ar-SA"/>
      </w:rPr>
    </w:lvl>
    <w:lvl w:ilvl="7" w:tplc="D4C88A5A">
      <w:numFmt w:val="bullet"/>
      <w:lvlText w:val="•"/>
      <w:lvlJc w:val="left"/>
      <w:pPr>
        <w:ind w:left="6788" w:hanging="360"/>
      </w:pPr>
      <w:rPr>
        <w:rFonts w:hint="default"/>
        <w:lang w:val="en-US" w:eastAsia="en-US" w:bidi="ar-SA"/>
      </w:rPr>
    </w:lvl>
    <w:lvl w:ilvl="8" w:tplc="27007684">
      <w:numFmt w:val="bullet"/>
      <w:lvlText w:val="•"/>
      <w:lvlJc w:val="left"/>
      <w:pPr>
        <w:ind w:left="7549" w:hanging="360"/>
      </w:pPr>
      <w:rPr>
        <w:rFonts w:hint="default"/>
        <w:lang w:val="en-US" w:eastAsia="en-US" w:bidi="ar-SA"/>
      </w:rPr>
    </w:lvl>
  </w:abstractNum>
  <w:abstractNum w:abstractNumId="25">
    <w:nsid w:val="3BB25554"/>
    <w:multiLevelType w:val="hybridMultilevel"/>
    <w:tmpl w:val="73B2FDC8"/>
    <w:lvl w:ilvl="0" w:tplc="6D363082">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209530">
      <w:numFmt w:val="bullet"/>
      <w:lvlText w:val="•"/>
      <w:lvlJc w:val="left"/>
      <w:pPr>
        <w:ind w:left="532" w:hanging="240"/>
      </w:pPr>
      <w:rPr>
        <w:rFonts w:hint="default"/>
        <w:lang w:val="en-US" w:eastAsia="en-US" w:bidi="ar-SA"/>
      </w:rPr>
    </w:lvl>
    <w:lvl w:ilvl="2" w:tplc="C2CA5938">
      <w:numFmt w:val="bullet"/>
      <w:lvlText w:val="•"/>
      <w:lvlJc w:val="left"/>
      <w:pPr>
        <w:ind w:left="704" w:hanging="240"/>
      </w:pPr>
      <w:rPr>
        <w:rFonts w:hint="default"/>
        <w:lang w:val="en-US" w:eastAsia="en-US" w:bidi="ar-SA"/>
      </w:rPr>
    </w:lvl>
    <w:lvl w:ilvl="3" w:tplc="3A1A5DA8">
      <w:numFmt w:val="bullet"/>
      <w:lvlText w:val="•"/>
      <w:lvlJc w:val="left"/>
      <w:pPr>
        <w:ind w:left="876" w:hanging="240"/>
      </w:pPr>
      <w:rPr>
        <w:rFonts w:hint="default"/>
        <w:lang w:val="en-US" w:eastAsia="en-US" w:bidi="ar-SA"/>
      </w:rPr>
    </w:lvl>
    <w:lvl w:ilvl="4" w:tplc="8F6CB466">
      <w:numFmt w:val="bullet"/>
      <w:lvlText w:val="•"/>
      <w:lvlJc w:val="left"/>
      <w:pPr>
        <w:ind w:left="1048" w:hanging="240"/>
      </w:pPr>
      <w:rPr>
        <w:rFonts w:hint="default"/>
        <w:lang w:val="en-US" w:eastAsia="en-US" w:bidi="ar-SA"/>
      </w:rPr>
    </w:lvl>
    <w:lvl w:ilvl="5" w:tplc="2F4861A0">
      <w:numFmt w:val="bullet"/>
      <w:lvlText w:val="•"/>
      <w:lvlJc w:val="left"/>
      <w:pPr>
        <w:ind w:left="1220" w:hanging="240"/>
      </w:pPr>
      <w:rPr>
        <w:rFonts w:hint="default"/>
        <w:lang w:val="en-US" w:eastAsia="en-US" w:bidi="ar-SA"/>
      </w:rPr>
    </w:lvl>
    <w:lvl w:ilvl="6" w:tplc="9D4AA844">
      <w:numFmt w:val="bullet"/>
      <w:lvlText w:val="•"/>
      <w:lvlJc w:val="left"/>
      <w:pPr>
        <w:ind w:left="1392" w:hanging="240"/>
      </w:pPr>
      <w:rPr>
        <w:rFonts w:hint="default"/>
        <w:lang w:val="en-US" w:eastAsia="en-US" w:bidi="ar-SA"/>
      </w:rPr>
    </w:lvl>
    <w:lvl w:ilvl="7" w:tplc="C066A64E">
      <w:numFmt w:val="bullet"/>
      <w:lvlText w:val="•"/>
      <w:lvlJc w:val="left"/>
      <w:pPr>
        <w:ind w:left="1564" w:hanging="240"/>
      </w:pPr>
      <w:rPr>
        <w:rFonts w:hint="default"/>
        <w:lang w:val="en-US" w:eastAsia="en-US" w:bidi="ar-SA"/>
      </w:rPr>
    </w:lvl>
    <w:lvl w:ilvl="8" w:tplc="9DB6F2CC">
      <w:numFmt w:val="bullet"/>
      <w:lvlText w:val="•"/>
      <w:lvlJc w:val="left"/>
      <w:pPr>
        <w:ind w:left="1736" w:hanging="240"/>
      </w:pPr>
      <w:rPr>
        <w:rFonts w:hint="default"/>
        <w:lang w:val="en-US" w:eastAsia="en-US" w:bidi="ar-SA"/>
      </w:rPr>
    </w:lvl>
  </w:abstractNum>
  <w:abstractNum w:abstractNumId="26">
    <w:nsid w:val="43BA05ED"/>
    <w:multiLevelType w:val="hybridMultilevel"/>
    <w:tmpl w:val="FB709184"/>
    <w:lvl w:ilvl="0" w:tplc="E57C500E">
      <w:start w:val="1"/>
      <w:numFmt w:val="decimal"/>
      <w:lvlText w:val="%1."/>
      <w:lvlJc w:val="left"/>
      <w:pPr>
        <w:ind w:left="29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AC62C65C">
      <w:numFmt w:val="bullet"/>
      <w:lvlText w:val="•"/>
      <w:lvlJc w:val="left"/>
      <w:pPr>
        <w:ind w:left="478" w:hanging="181"/>
      </w:pPr>
      <w:rPr>
        <w:rFonts w:hint="default"/>
        <w:lang w:val="en-US" w:eastAsia="en-US" w:bidi="ar-SA"/>
      </w:rPr>
    </w:lvl>
    <w:lvl w:ilvl="2" w:tplc="50647F0A">
      <w:numFmt w:val="bullet"/>
      <w:lvlText w:val="•"/>
      <w:lvlJc w:val="left"/>
      <w:pPr>
        <w:ind w:left="656" w:hanging="181"/>
      </w:pPr>
      <w:rPr>
        <w:rFonts w:hint="default"/>
        <w:lang w:val="en-US" w:eastAsia="en-US" w:bidi="ar-SA"/>
      </w:rPr>
    </w:lvl>
    <w:lvl w:ilvl="3" w:tplc="27A6633C">
      <w:numFmt w:val="bullet"/>
      <w:lvlText w:val="•"/>
      <w:lvlJc w:val="left"/>
      <w:pPr>
        <w:ind w:left="834" w:hanging="181"/>
      </w:pPr>
      <w:rPr>
        <w:rFonts w:hint="default"/>
        <w:lang w:val="en-US" w:eastAsia="en-US" w:bidi="ar-SA"/>
      </w:rPr>
    </w:lvl>
    <w:lvl w:ilvl="4" w:tplc="56DEED9A">
      <w:numFmt w:val="bullet"/>
      <w:lvlText w:val="•"/>
      <w:lvlJc w:val="left"/>
      <w:pPr>
        <w:ind w:left="1012" w:hanging="181"/>
      </w:pPr>
      <w:rPr>
        <w:rFonts w:hint="default"/>
        <w:lang w:val="en-US" w:eastAsia="en-US" w:bidi="ar-SA"/>
      </w:rPr>
    </w:lvl>
    <w:lvl w:ilvl="5" w:tplc="C4A46BB2">
      <w:numFmt w:val="bullet"/>
      <w:lvlText w:val="•"/>
      <w:lvlJc w:val="left"/>
      <w:pPr>
        <w:ind w:left="1190" w:hanging="181"/>
      </w:pPr>
      <w:rPr>
        <w:rFonts w:hint="default"/>
        <w:lang w:val="en-US" w:eastAsia="en-US" w:bidi="ar-SA"/>
      </w:rPr>
    </w:lvl>
    <w:lvl w:ilvl="6" w:tplc="E87C7504">
      <w:numFmt w:val="bullet"/>
      <w:lvlText w:val="•"/>
      <w:lvlJc w:val="left"/>
      <w:pPr>
        <w:ind w:left="1368" w:hanging="181"/>
      </w:pPr>
      <w:rPr>
        <w:rFonts w:hint="default"/>
        <w:lang w:val="en-US" w:eastAsia="en-US" w:bidi="ar-SA"/>
      </w:rPr>
    </w:lvl>
    <w:lvl w:ilvl="7" w:tplc="9D88F3FA">
      <w:numFmt w:val="bullet"/>
      <w:lvlText w:val="•"/>
      <w:lvlJc w:val="left"/>
      <w:pPr>
        <w:ind w:left="1546" w:hanging="181"/>
      </w:pPr>
      <w:rPr>
        <w:rFonts w:hint="default"/>
        <w:lang w:val="en-US" w:eastAsia="en-US" w:bidi="ar-SA"/>
      </w:rPr>
    </w:lvl>
    <w:lvl w:ilvl="8" w:tplc="7A6CFE8A">
      <w:numFmt w:val="bullet"/>
      <w:lvlText w:val="•"/>
      <w:lvlJc w:val="left"/>
      <w:pPr>
        <w:ind w:left="1724" w:hanging="181"/>
      </w:pPr>
      <w:rPr>
        <w:rFonts w:hint="default"/>
        <w:lang w:val="en-US" w:eastAsia="en-US" w:bidi="ar-SA"/>
      </w:rPr>
    </w:lvl>
  </w:abstractNum>
  <w:abstractNum w:abstractNumId="27">
    <w:nsid w:val="460F7620"/>
    <w:multiLevelType w:val="hybridMultilevel"/>
    <w:tmpl w:val="72D84DCC"/>
    <w:lvl w:ilvl="0" w:tplc="119E2292">
      <w:start w:val="4"/>
      <w:numFmt w:val="decimal"/>
      <w:lvlText w:val="%1"/>
      <w:lvlJc w:val="left"/>
      <w:pPr>
        <w:ind w:left="1271" w:hanging="420"/>
        <w:jc w:val="left"/>
      </w:pPr>
      <w:rPr>
        <w:rFonts w:hint="default"/>
        <w:lang w:val="en-US" w:eastAsia="en-US" w:bidi="ar-SA"/>
      </w:rPr>
    </w:lvl>
    <w:lvl w:ilvl="1" w:tplc="A20C18B8">
      <w:numFmt w:val="none"/>
      <w:lvlText w:val=""/>
      <w:lvlJc w:val="left"/>
      <w:pPr>
        <w:tabs>
          <w:tab w:val="num" w:pos="360"/>
        </w:tabs>
      </w:pPr>
    </w:lvl>
    <w:lvl w:ilvl="2" w:tplc="B2EEE1BE">
      <w:numFmt w:val="none"/>
      <w:lvlText w:val=""/>
      <w:lvlJc w:val="left"/>
      <w:pPr>
        <w:tabs>
          <w:tab w:val="num" w:pos="360"/>
        </w:tabs>
      </w:pPr>
    </w:lvl>
    <w:lvl w:ilvl="3" w:tplc="E786A568">
      <w:numFmt w:val="none"/>
      <w:lvlText w:val=""/>
      <w:lvlJc w:val="left"/>
      <w:pPr>
        <w:tabs>
          <w:tab w:val="num" w:pos="360"/>
        </w:tabs>
      </w:pPr>
    </w:lvl>
    <w:lvl w:ilvl="4" w:tplc="3A08903C">
      <w:numFmt w:val="none"/>
      <w:lvlText w:val=""/>
      <w:lvlJc w:val="left"/>
      <w:pPr>
        <w:tabs>
          <w:tab w:val="num" w:pos="360"/>
        </w:tabs>
      </w:pPr>
    </w:lvl>
    <w:lvl w:ilvl="5" w:tplc="F08CC1F6">
      <w:numFmt w:val="bullet"/>
      <w:lvlText w:val="•"/>
      <w:lvlJc w:val="left"/>
      <w:pPr>
        <w:ind w:left="3892" w:hanging="960"/>
      </w:pPr>
      <w:rPr>
        <w:rFonts w:hint="default"/>
        <w:lang w:val="en-US" w:eastAsia="en-US" w:bidi="ar-SA"/>
      </w:rPr>
    </w:lvl>
    <w:lvl w:ilvl="6" w:tplc="6B12FE3C">
      <w:numFmt w:val="bullet"/>
      <w:lvlText w:val="•"/>
      <w:lvlJc w:val="left"/>
      <w:pPr>
        <w:ind w:left="4928" w:hanging="960"/>
      </w:pPr>
      <w:rPr>
        <w:rFonts w:hint="default"/>
        <w:lang w:val="en-US" w:eastAsia="en-US" w:bidi="ar-SA"/>
      </w:rPr>
    </w:lvl>
    <w:lvl w:ilvl="7" w:tplc="D57A4C8A">
      <w:numFmt w:val="bullet"/>
      <w:lvlText w:val="•"/>
      <w:lvlJc w:val="left"/>
      <w:pPr>
        <w:ind w:left="5964" w:hanging="960"/>
      </w:pPr>
      <w:rPr>
        <w:rFonts w:hint="default"/>
        <w:lang w:val="en-US" w:eastAsia="en-US" w:bidi="ar-SA"/>
      </w:rPr>
    </w:lvl>
    <w:lvl w:ilvl="8" w:tplc="E34C6986">
      <w:numFmt w:val="bullet"/>
      <w:lvlText w:val="•"/>
      <w:lvlJc w:val="left"/>
      <w:pPr>
        <w:ind w:left="7000" w:hanging="960"/>
      </w:pPr>
      <w:rPr>
        <w:rFonts w:hint="default"/>
        <w:lang w:val="en-US" w:eastAsia="en-US" w:bidi="ar-SA"/>
      </w:rPr>
    </w:lvl>
  </w:abstractNum>
  <w:abstractNum w:abstractNumId="28">
    <w:nsid w:val="46282CD5"/>
    <w:multiLevelType w:val="hybridMultilevel"/>
    <w:tmpl w:val="3932A06E"/>
    <w:lvl w:ilvl="0" w:tplc="3FB460A0">
      <w:start w:val="1"/>
      <w:numFmt w:val="decimal"/>
      <w:lvlText w:val="%1."/>
      <w:lvlJc w:val="left"/>
      <w:pPr>
        <w:ind w:left="106" w:hanging="23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594EF28">
      <w:numFmt w:val="bullet"/>
      <w:lvlText w:val="•"/>
      <w:lvlJc w:val="left"/>
      <w:pPr>
        <w:ind w:left="252" w:hanging="236"/>
      </w:pPr>
      <w:rPr>
        <w:rFonts w:hint="default"/>
        <w:lang w:val="en-US" w:eastAsia="en-US" w:bidi="ar-SA"/>
      </w:rPr>
    </w:lvl>
    <w:lvl w:ilvl="2" w:tplc="5120C2BC">
      <w:numFmt w:val="bullet"/>
      <w:lvlText w:val="•"/>
      <w:lvlJc w:val="left"/>
      <w:pPr>
        <w:ind w:left="404" w:hanging="236"/>
      </w:pPr>
      <w:rPr>
        <w:rFonts w:hint="default"/>
        <w:lang w:val="en-US" w:eastAsia="en-US" w:bidi="ar-SA"/>
      </w:rPr>
    </w:lvl>
    <w:lvl w:ilvl="3" w:tplc="2BD4BC82">
      <w:numFmt w:val="bullet"/>
      <w:lvlText w:val="•"/>
      <w:lvlJc w:val="left"/>
      <w:pPr>
        <w:ind w:left="556" w:hanging="236"/>
      </w:pPr>
      <w:rPr>
        <w:rFonts w:hint="default"/>
        <w:lang w:val="en-US" w:eastAsia="en-US" w:bidi="ar-SA"/>
      </w:rPr>
    </w:lvl>
    <w:lvl w:ilvl="4" w:tplc="71EAAD00">
      <w:numFmt w:val="bullet"/>
      <w:lvlText w:val="•"/>
      <w:lvlJc w:val="left"/>
      <w:pPr>
        <w:ind w:left="708" w:hanging="236"/>
      </w:pPr>
      <w:rPr>
        <w:rFonts w:hint="default"/>
        <w:lang w:val="en-US" w:eastAsia="en-US" w:bidi="ar-SA"/>
      </w:rPr>
    </w:lvl>
    <w:lvl w:ilvl="5" w:tplc="6BEE049A">
      <w:numFmt w:val="bullet"/>
      <w:lvlText w:val="•"/>
      <w:lvlJc w:val="left"/>
      <w:pPr>
        <w:ind w:left="860" w:hanging="236"/>
      </w:pPr>
      <w:rPr>
        <w:rFonts w:hint="default"/>
        <w:lang w:val="en-US" w:eastAsia="en-US" w:bidi="ar-SA"/>
      </w:rPr>
    </w:lvl>
    <w:lvl w:ilvl="6" w:tplc="CA3273C6">
      <w:numFmt w:val="bullet"/>
      <w:lvlText w:val="•"/>
      <w:lvlJc w:val="left"/>
      <w:pPr>
        <w:ind w:left="1012" w:hanging="236"/>
      </w:pPr>
      <w:rPr>
        <w:rFonts w:hint="default"/>
        <w:lang w:val="en-US" w:eastAsia="en-US" w:bidi="ar-SA"/>
      </w:rPr>
    </w:lvl>
    <w:lvl w:ilvl="7" w:tplc="DF9E4938">
      <w:numFmt w:val="bullet"/>
      <w:lvlText w:val="•"/>
      <w:lvlJc w:val="left"/>
      <w:pPr>
        <w:ind w:left="1164" w:hanging="236"/>
      </w:pPr>
      <w:rPr>
        <w:rFonts w:hint="default"/>
        <w:lang w:val="en-US" w:eastAsia="en-US" w:bidi="ar-SA"/>
      </w:rPr>
    </w:lvl>
    <w:lvl w:ilvl="8" w:tplc="3B4890A8">
      <w:numFmt w:val="bullet"/>
      <w:lvlText w:val="•"/>
      <w:lvlJc w:val="left"/>
      <w:pPr>
        <w:ind w:left="1316" w:hanging="236"/>
      </w:pPr>
      <w:rPr>
        <w:rFonts w:hint="default"/>
        <w:lang w:val="en-US" w:eastAsia="en-US" w:bidi="ar-SA"/>
      </w:rPr>
    </w:lvl>
  </w:abstractNum>
  <w:abstractNum w:abstractNumId="29">
    <w:nsid w:val="49B44102"/>
    <w:multiLevelType w:val="hybridMultilevel"/>
    <w:tmpl w:val="D8D2A3DA"/>
    <w:lvl w:ilvl="0" w:tplc="546659A8">
      <w:start w:val="3"/>
      <w:numFmt w:val="decimal"/>
      <w:lvlText w:val="%1"/>
      <w:lvlJc w:val="left"/>
      <w:pPr>
        <w:ind w:left="1324" w:hanging="360"/>
        <w:jc w:val="left"/>
      </w:pPr>
      <w:rPr>
        <w:rFonts w:hint="default"/>
        <w:lang w:val="en-US" w:eastAsia="en-US" w:bidi="ar-SA"/>
      </w:rPr>
    </w:lvl>
    <w:lvl w:ilvl="1" w:tplc="0B5E7CC0">
      <w:numFmt w:val="none"/>
      <w:lvlText w:val=""/>
      <w:lvlJc w:val="left"/>
      <w:pPr>
        <w:tabs>
          <w:tab w:val="num" w:pos="360"/>
        </w:tabs>
      </w:pPr>
    </w:lvl>
    <w:lvl w:ilvl="2" w:tplc="54327A8E">
      <w:numFmt w:val="none"/>
      <w:lvlText w:val=""/>
      <w:lvlJc w:val="left"/>
      <w:pPr>
        <w:tabs>
          <w:tab w:val="num" w:pos="360"/>
        </w:tabs>
      </w:pPr>
    </w:lvl>
    <w:lvl w:ilvl="3" w:tplc="0508843C">
      <w:numFmt w:val="bullet"/>
      <w:lvlText w:val="•"/>
      <w:lvlJc w:val="left"/>
      <w:pPr>
        <w:ind w:left="3353" w:hanging="540"/>
      </w:pPr>
      <w:rPr>
        <w:rFonts w:hint="default"/>
        <w:lang w:val="en-US" w:eastAsia="en-US" w:bidi="ar-SA"/>
      </w:rPr>
    </w:lvl>
    <w:lvl w:ilvl="4" w:tplc="55B225AA">
      <w:numFmt w:val="bullet"/>
      <w:lvlText w:val="•"/>
      <w:lvlJc w:val="left"/>
      <w:pPr>
        <w:ind w:left="4170" w:hanging="540"/>
      </w:pPr>
      <w:rPr>
        <w:rFonts w:hint="default"/>
        <w:lang w:val="en-US" w:eastAsia="en-US" w:bidi="ar-SA"/>
      </w:rPr>
    </w:lvl>
    <w:lvl w:ilvl="5" w:tplc="316C5BFC">
      <w:numFmt w:val="bullet"/>
      <w:lvlText w:val="•"/>
      <w:lvlJc w:val="left"/>
      <w:pPr>
        <w:ind w:left="4987" w:hanging="540"/>
      </w:pPr>
      <w:rPr>
        <w:rFonts w:hint="default"/>
        <w:lang w:val="en-US" w:eastAsia="en-US" w:bidi="ar-SA"/>
      </w:rPr>
    </w:lvl>
    <w:lvl w:ilvl="6" w:tplc="50D21B14">
      <w:numFmt w:val="bullet"/>
      <w:lvlText w:val="•"/>
      <w:lvlJc w:val="left"/>
      <w:pPr>
        <w:ind w:left="5804" w:hanging="540"/>
      </w:pPr>
      <w:rPr>
        <w:rFonts w:hint="default"/>
        <w:lang w:val="en-US" w:eastAsia="en-US" w:bidi="ar-SA"/>
      </w:rPr>
    </w:lvl>
    <w:lvl w:ilvl="7" w:tplc="4A0651B4">
      <w:numFmt w:val="bullet"/>
      <w:lvlText w:val="•"/>
      <w:lvlJc w:val="left"/>
      <w:pPr>
        <w:ind w:left="6621" w:hanging="540"/>
      </w:pPr>
      <w:rPr>
        <w:rFonts w:hint="default"/>
        <w:lang w:val="en-US" w:eastAsia="en-US" w:bidi="ar-SA"/>
      </w:rPr>
    </w:lvl>
    <w:lvl w:ilvl="8" w:tplc="CD5A9242">
      <w:numFmt w:val="bullet"/>
      <w:lvlText w:val="•"/>
      <w:lvlJc w:val="left"/>
      <w:pPr>
        <w:ind w:left="7438" w:hanging="540"/>
      </w:pPr>
      <w:rPr>
        <w:rFonts w:hint="default"/>
        <w:lang w:val="en-US" w:eastAsia="en-US" w:bidi="ar-SA"/>
      </w:rPr>
    </w:lvl>
  </w:abstractNum>
  <w:abstractNum w:abstractNumId="30">
    <w:nsid w:val="4A6B41B7"/>
    <w:multiLevelType w:val="hybridMultilevel"/>
    <w:tmpl w:val="A760A828"/>
    <w:lvl w:ilvl="0" w:tplc="8132DE8E">
      <w:start w:val="1"/>
      <w:numFmt w:val="decimal"/>
      <w:lvlText w:val="%1."/>
      <w:lvlJc w:val="left"/>
      <w:pPr>
        <w:ind w:left="106" w:hanging="49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36A1336">
      <w:numFmt w:val="bullet"/>
      <w:lvlText w:val="•"/>
      <w:lvlJc w:val="left"/>
      <w:pPr>
        <w:ind w:left="252" w:hanging="497"/>
      </w:pPr>
      <w:rPr>
        <w:rFonts w:hint="default"/>
        <w:lang w:val="en-US" w:eastAsia="en-US" w:bidi="ar-SA"/>
      </w:rPr>
    </w:lvl>
    <w:lvl w:ilvl="2" w:tplc="7B4EC19C">
      <w:numFmt w:val="bullet"/>
      <w:lvlText w:val="•"/>
      <w:lvlJc w:val="left"/>
      <w:pPr>
        <w:ind w:left="404" w:hanging="497"/>
      </w:pPr>
      <w:rPr>
        <w:rFonts w:hint="default"/>
        <w:lang w:val="en-US" w:eastAsia="en-US" w:bidi="ar-SA"/>
      </w:rPr>
    </w:lvl>
    <w:lvl w:ilvl="3" w:tplc="308CC980">
      <w:numFmt w:val="bullet"/>
      <w:lvlText w:val="•"/>
      <w:lvlJc w:val="left"/>
      <w:pPr>
        <w:ind w:left="556" w:hanging="497"/>
      </w:pPr>
      <w:rPr>
        <w:rFonts w:hint="default"/>
        <w:lang w:val="en-US" w:eastAsia="en-US" w:bidi="ar-SA"/>
      </w:rPr>
    </w:lvl>
    <w:lvl w:ilvl="4" w:tplc="B2D64086">
      <w:numFmt w:val="bullet"/>
      <w:lvlText w:val="•"/>
      <w:lvlJc w:val="left"/>
      <w:pPr>
        <w:ind w:left="708" w:hanging="497"/>
      </w:pPr>
      <w:rPr>
        <w:rFonts w:hint="default"/>
        <w:lang w:val="en-US" w:eastAsia="en-US" w:bidi="ar-SA"/>
      </w:rPr>
    </w:lvl>
    <w:lvl w:ilvl="5" w:tplc="E9BC526C">
      <w:numFmt w:val="bullet"/>
      <w:lvlText w:val="•"/>
      <w:lvlJc w:val="left"/>
      <w:pPr>
        <w:ind w:left="860" w:hanging="497"/>
      </w:pPr>
      <w:rPr>
        <w:rFonts w:hint="default"/>
        <w:lang w:val="en-US" w:eastAsia="en-US" w:bidi="ar-SA"/>
      </w:rPr>
    </w:lvl>
    <w:lvl w:ilvl="6" w:tplc="6CF0C8BE">
      <w:numFmt w:val="bullet"/>
      <w:lvlText w:val="•"/>
      <w:lvlJc w:val="left"/>
      <w:pPr>
        <w:ind w:left="1012" w:hanging="497"/>
      </w:pPr>
      <w:rPr>
        <w:rFonts w:hint="default"/>
        <w:lang w:val="en-US" w:eastAsia="en-US" w:bidi="ar-SA"/>
      </w:rPr>
    </w:lvl>
    <w:lvl w:ilvl="7" w:tplc="B67073B4">
      <w:numFmt w:val="bullet"/>
      <w:lvlText w:val="•"/>
      <w:lvlJc w:val="left"/>
      <w:pPr>
        <w:ind w:left="1164" w:hanging="497"/>
      </w:pPr>
      <w:rPr>
        <w:rFonts w:hint="default"/>
        <w:lang w:val="en-US" w:eastAsia="en-US" w:bidi="ar-SA"/>
      </w:rPr>
    </w:lvl>
    <w:lvl w:ilvl="8" w:tplc="1DFCB4A0">
      <w:numFmt w:val="bullet"/>
      <w:lvlText w:val="•"/>
      <w:lvlJc w:val="left"/>
      <w:pPr>
        <w:ind w:left="1316" w:hanging="497"/>
      </w:pPr>
      <w:rPr>
        <w:rFonts w:hint="default"/>
        <w:lang w:val="en-US" w:eastAsia="en-US" w:bidi="ar-SA"/>
      </w:rPr>
    </w:lvl>
  </w:abstractNum>
  <w:abstractNum w:abstractNumId="31">
    <w:nsid w:val="4B2F7BC1"/>
    <w:multiLevelType w:val="hybridMultilevel"/>
    <w:tmpl w:val="E4CCF92E"/>
    <w:lvl w:ilvl="0" w:tplc="F37A3A8E">
      <w:start w:val="1"/>
      <w:numFmt w:val="decimal"/>
      <w:lvlText w:val="%1."/>
      <w:lvlJc w:val="left"/>
      <w:pPr>
        <w:ind w:left="106" w:hanging="46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2A87E92">
      <w:numFmt w:val="bullet"/>
      <w:lvlText w:val="•"/>
      <w:lvlJc w:val="left"/>
      <w:pPr>
        <w:ind w:left="252" w:hanging="466"/>
      </w:pPr>
      <w:rPr>
        <w:rFonts w:hint="default"/>
        <w:lang w:val="en-US" w:eastAsia="en-US" w:bidi="ar-SA"/>
      </w:rPr>
    </w:lvl>
    <w:lvl w:ilvl="2" w:tplc="03F423C2">
      <w:numFmt w:val="bullet"/>
      <w:lvlText w:val="•"/>
      <w:lvlJc w:val="left"/>
      <w:pPr>
        <w:ind w:left="404" w:hanging="466"/>
      </w:pPr>
      <w:rPr>
        <w:rFonts w:hint="default"/>
        <w:lang w:val="en-US" w:eastAsia="en-US" w:bidi="ar-SA"/>
      </w:rPr>
    </w:lvl>
    <w:lvl w:ilvl="3" w:tplc="4F98EF0E">
      <w:numFmt w:val="bullet"/>
      <w:lvlText w:val="•"/>
      <w:lvlJc w:val="left"/>
      <w:pPr>
        <w:ind w:left="556" w:hanging="466"/>
      </w:pPr>
      <w:rPr>
        <w:rFonts w:hint="default"/>
        <w:lang w:val="en-US" w:eastAsia="en-US" w:bidi="ar-SA"/>
      </w:rPr>
    </w:lvl>
    <w:lvl w:ilvl="4" w:tplc="7A36D0D6">
      <w:numFmt w:val="bullet"/>
      <w:lvlText w:val="•"/>
      <w:lvlJc w:val="left"/>
      <w:pPr>
        <w:ind w:left="708" w:hanging="466"/>
      </w:pPr>
      <w:rPr>
        <w:rFonts w:hint="default"/>
        <w:lang w:val="en-US" w:eastAsia="en-US" w:bidi="ar-SA"/>
      </w:rPr>
    </w:lvl>
    <w:lvl w:ilvl="5" w:tplc="2BBE92A0">
      <w:numFmt w:val="bullet"/>
      <w:lvlText w:val="•"/>
      <w:lvlJc w:val="left"/>
      <w:pPr>
        <w:ind w:left="860" w:hanging="466"/>
      </w:pPr>
      <w:rPr>
        <w:rFonts w:hint="default"/>
        <w:lang w:val="en-US" w:eastAsia="en-US" w:bidi="ar-SA"/>
      </w:rPr>
    </w:lvl>
    <w:lvl w:ilvl="6" w:tplc="7278EDD4">
      <w:numFmt w:val="bullet"/>
      <w:lvlText w:val="•"/>
      <w:lvlJc w:val="left"/>
      <w:pPr>
        <w:ind w:left="1012" w:hanging="466"/>
      </w:pPr>
      <w:rPr>
        <w:rFonts w:hint="default"/>
        <w:lang w:val="en-US" w:eastAsia="en-US" w:bidi="ar-SA"/>
      </w:rPr>
    </w:lvl>
    <w:lvl w:ilvl="7" w:tplc="702A89D8">
      <w:numFmt w:val="bullet"/>
      <w:lvlText w:val="•"/>
      <w:lvlJc w:val="left"/>
      <w:pPr>
        <w:ind w:left="1164" w:hanging="466"/>
      </w:pPr>
      <w:rPr>
        <w:rFonts w:hint="default"/>
        <w:lang w:val="en-US" w:eastAsia="en-US" w:bidi="ar-SA"/>
      </w:rPr>
    </w:lvl>
    <w:lvl w:ilvl="8" w:tplc="85605D64">
      <w:numFmt w:val="bullet"/>
      <w:lvlText w:val="•"/>
      <w:lvlJc w:val="left"/>
      <w:pPr>
        <w:ind w:left="1316" w:hanging="466"/>
      </w:pPr>
      <w:rPr>
        <w:rFonts w:hint="default"/>
        <w:lang w:val="en-US" w:eastAsia="en-US" w:bidi="ar-SA"/>
      </w:rPr>
    </w:lvl>
  </w:abstractNum>
  <w:abstractNum w:abstractNumId="32">
    <w:nsid w:val="4C0D4A68"/>
    <w:multiLevelType w:val="hybridMultilevel"/>
    <w:tmpl w:val="645ECF3A"/>
    <w:lvl w:ilvl="0" w:tplc="7794FCF8">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7222FA84">
      <w:numFmt w:val="bullet"/>
      <w:lvlText w:val="•"/>
      <w:lvlJc w:val="left"/>
      <w:pPr>
        <w:ind w:left="1681" w:hanging="181"/>
      </w:pPr>
      <w:rPr>
        <w:rFonts w:hint="default"/>
        <w:lang w:val="en-US" w:eastAsia="en-US" w:bidi="ar-SA"/>
      </w:rPr>
    </w:lvl>
    <w:lvl w:ilvl="2" w:tplc="4FA62778">
      <w:numFmt w:val="bullet"/>
      <w:lvlText w:val="•"/>
      <w:lvlJc w:val="left"/>
      <w:pPr>
        <w:ind w:left="2502" w:hanging="181"/>
      </w:pPr>
      <w:rPr>
        <w:rFonts w:hint="default"/>
        <w:lang w:val="en-US" w:eastAsia="en-US" w:bidi="ar-SA"/>
      </w:rPr>
    </w:lvl>
    <w:lvl w:ilvl="3" w:tplc="8FDA45B6">
      <w:numFmt w:val="bullet"/>
      <w:lvlText w:val="•"/>
      <w:lvlJc w:val="left"/>
      <w:pPr>
        <w:ind w:left="3323" w:hanging="181"/>
      </w:pPr>
      <w:rPr>
        <w:rFonts w:hint="default"/>
        <w:lang w:val="en-US" w:eastAsia="en-US" w:bidi="ar-SA"/>
      </w:rPr>
    </w:lvl>
    <w:lvl w:ilvl="4" w:tplc="CFE40DD4">
      <w:numFmt w:val="bullet"/>
      <w:lvlText w:val="•"/>
      <w:lvlJc w:val="left"/>
      <w:pPr>
        <w:ind w:left="4144" w:hanging="181"/>
      </w:pPr>
      <w:rPr>
        <w:rFonts w:hint="default"/>
        <w:lang w:val="en-US" w:eastAsia="en-US" w:bidi="ar-SA"/>
      </w:rPr>
    </w:lvl>
    <w:lvl w:ilvl="5" w:tplc="E244E9E2">
      <w:numFmt w:val="bullet"/>
      <w:lvlText w:val="•"/>
      <w:lvlJc w:val="left"/>
      <w:pPr>
        <w:ind w:left="4966" w:hanging="181"/>
      </w:pPr>
      <w:rPr>
        <w:rFonts w:hint="default"/>
        <w:lang w:val="en-US" w:eastAsia="en-US" w:bidi="ar-SA"/>
      </w:rPr>
    </w:lvl>
    <w:lvl w:ilvl="6" w:tplc="FFC01C98">
      <w:numFmt w:val="bullet"/>
      <w:lvlText w:val="•"/>
      <w:lvlJc w:val="left"/>
      <w:pPr>
        <w:ind w:left="5787" w:hanging="181"/>
      </w:pPr>
      <w:rPr>
        <w:rFonts w:hint="default"/>
        <w:lang w:val="en-US" w:eastAsia="en-US" w:bidi="ar-SA"/>
      </w:rPr>
    </w:lvl>
    <w:lvl w:ilvl="7" w:tplc="6672870A">
      <w:numFmt w:val="bullet"/>
      <w:lvlText w:val="•"/>
      <w:lvlJc w:val="left"/>
      <w:pPr>
        <w:ind w:left="6608" w:hanging="181"/>
      </w:pPr>
      <w:rPr>
        <w:rFonts w:hint="default"/>
        <w:lang w:val="en-US" w:eastAsia="en-US" w:bidi="ar-SA"/>
      </w:rPr>
    </w:lvl>
    <w:lvl w:ilvl="8" w:tplc="1910E0F2">
      <w:numFmt w:val="bullet"/>
      <w:lvlText w:val="•"/>
      <w:lvlJc w:val="left"/>
      <w:pPr>
        <w:ind w:left="7429" w:hanging="181"/>
      </w:pPr>
      <w:rPr>
        <w:rFonts w:hint="default"/>
        <w:lang w:val="en-US" w:eastAsia="en-US" w:bidi="ar-SA"/>
      </w:rPr>
    </w:lvl>
  </w:abstractNum>
  <w:abstractNum w:abstractNumId="33">
    <w:nsid w:val="4CDC534B"/>
    <w:multiLevelType w:val="hybridMultilevel"/>
    <w:tmpl w:val="9B9C454E"/>
    <w:lvl w:ilvl="0" w:tplc="4CA003E8">
      <w:start w:val="5"/>
      <w:numFmt w:val="decimal"/>
      <w:lvlText w:val="%1"/>
      <w:lvlJc w:val="left"/>
      <w:pPr>
        <w:ind w:left="1324" w:hanging="360"/>
        <w:jc w:val="left"/>
      </w:pPr>
      <w:rPr>
        <w:rFonts w:hint="default"/>
        <w:lang w:val="en-US" w:eastAsia="en-US" w:bidi="ar-SA"/>
      </w:rPr>
    </w:lvl>
    <w:lvl w:ilvl="1" w:tplc="23361B36">
      <w:numFmt w:val="none"/>
      <w:lvlText w:val=""/>
      <w:lvlJc w:val="left"/>
      <w:pPr>
        <w:tabs>
          <w:tab w:val="num" w:pos="360"/>
        </w:tabs>
      </w:pPr>
    </w:lvl>
    <w:lvl w:ilvl="2" w:tplc="30B4F4D6">
      <w:numFmt w:val="bullet"/>
      <w:lvlText w:val="•"/>
      <w:lvlJc w:val="left"/>
      <w:pPr>
        <w:ind w:left="2870" w:hanging="360"/>
      </w:pPr>
      <w:rPr>
        <w:rFonts w:hint="default"/>
        <w:lang w:val="en-US" w:eastAsia="en-US" w:bidi="ar-SA"/>
      </w:rPr>
    </w:lvl>
    <w:lvl w:ilvl="3" w:tplc="7988B4FC">
      <w:numFmt w:val="bullet"/>
      <w:lvlText w:val="•"/>
      <w:lvlJc w:val="left"/>
      <w:pPr>
        <w:ind w:left="3645" w:hanging="360"/>
      </w:pPr>
      <w:rPr>
        <w:rFonts w:hint="default"/>
        <w:lang w:val="en-US" w:eastAsia="en-US" w:bidi="ar-SA"/>
      </w:rPr>
    </w:lvl>
    <w:lvl w:ilvl="4" w:tplc="AE50AF78">
      <w:numFmt w:val="bullet"/>
      <w:lvlText w:val="•"/>
      <w:lvlJc w:val="left"/>
      <w:pPr>
        <w:ind w:left="4420" w:hanging="360"/>
      </w:pPr>
      <w:rPr>
        <w:rFonts w:hint="default"/>
        <w:lang w:val="en-US" w:eastAsia="en-US" w:bidi="ar-SA"/>
      </w:rPr>
    </w:lvl>
    <w:lvl w:ilvl="5" w:tplc="24F2B1BE">
      <w:numFmt w:val="bullet"/>
      <w:lvlText w:val="•"/>
      <w:lvlJc w:val="left"/>
      <w:pPr>
        <w:ind w:left="5196" w:hanging="360"/>
      </w:pPr>
      <w:rPr>
        <w:rFonts w:hint="default"/>
        <w:lang w:val="en-US" w:eastAsia="en-US" w:bidi="ar-SA"/>
      </w:rPr>
    </w:lvl>
    <w:lvl w:ilvl="6" w:tplc="693233FE">
      <w:numFmt w:val="bullet"/>
      <w:lvlText w:val="•"/>
      <w:lvlJc w:val="left"/>
      <w:pPr>
        <w:ind w:left="5971" w:hanging="360"/>
      </w:pPr>
      <w:rPr>
        <w:rFonts w:hint="default"/>
        <w:lang w:val="en-US" w:eastAsia="en-US" w:bidi="ar-SA"/>
      </w:rPr>
    </w:lvl>
    <w:lvl w:ilvl="7" w:tplc="F994431A">
      <w:numFmt w:val="bullet"/>
      <w:lvlText w:val="•"/>
      <w:lvlJc w:val="left"/>
      <w:pPr>
        <w:ind w:left="6746" w:hanging="360"/>
      </w:pPr>
      <w:rPr>
        <w:rFonts w:hint="default"/>
        <w:lang w:val="en-US" w:eastAsia="en-US" w:bidi="ar-SA"/>
      </w:rPr>
    </w:lvl>
    <w:lvl w:ilvl="8" w:tplc="B8DA2852">
      <w:numFmt w:val="bullet"/>
      <w:lvlText w:val="•"/>
      <w:lvlJc w:val="left"/>
      <w:pPr>
        <w:ind w:left="7521" w:hanging="360"/>
      </w:pPr>
      <w:rPr>
        <w:rFonts w:hint="default"/>
        <w:lang w:val="en-US" w:eastAsia="en-US" w:bidi="ar-SA"/>
      </w:rPr>
    </w:lvl>
  </w:abstractNum>
  <w:abstractNum w:abstractNumId="34">
    <w:nsid w:val="5384461D"/>
    <w:multiLevelType w:val="hybridMultilevel"/>
    <w:tmpl w:val="0CBA9584"/>
    <w:lvl w:ilvl="0" w:tplc="5D3C5AAE">
      <w:start w:val="1"/>
      <w:numFmt w:val="decimal"/>
      <w:lvlText w:val="%1."/>
      <w:lvlJc w:val="left"/>
      <w:pPr>
        <w:ind w:left="106" w:hanging="64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F88719E">
      <w:numFmt w:val="bullet"/>
      <w:lvlText w:val="•"/>
      <w:lvlJc w:val="left"/>
      <w:pPr>
        <w:ind w:left="252" w:hanging="646"/>
      </w:pPr>
      <w:rPr>
        <w:rFonts w:hint="default"/>
        <w:lang w:val="en-US" w:eastAsia="en-US" w:bidi="ar-SA"/>
      </w:rPr>
    </w:lvl>
    <w:lvl w:ilvl="2" w:tplc="56F0AB64">
      <w:numFmt w:val="bullet"/>
      <w:lvlText w:val="•"/>
      <w:lvlJc w:val="left"/>
      <w:pPr>
        <w:ind w:left="404" w:hanging="646"/>
      </w:pPr>
      <w:rPr>
        <w:rFonts w:hint="default"/>
        <w:lang w:val="en-US" w:eastAsia="en-US" w:bidi="ar-SA"/>
      </w:rPr>
    </w:lvl>
    <w:lvl w:ilvl="3" w:tplc="BE6011B4">
      <w:numFmt w:val="bullet"/>
      <w:lvlText w:val="•"/>
      <w:lvlJc w:val="left"/>
      <w:pPr>
        <w:ind w:left="556" w:hanging="646"/>
      </w:pPr>
      <w:rPr>
        <w:rFonts w:hint="default"/>
        <w:lang w:val="en-US" w:eastAsia="en-US" w:bidi="ar-SA"/>
      </w:rPr>
    </w:lvl>
    <w:lvl w:ilvl="4" w:tplc="71C4DD38">
      <w:numFmt w:val="bullet"/>
      <w:lvlText w:val="•"/>
      <w:lvlJc w:val="left"/>
      <w:pPr>
        <w:ind w:left="708" w:hanging="646"/>
      </w:pPr>
      <w:rPr>
        <w:rFonts w:hint="default"/>
        <w:lang w:val="en-US" w:eastAsia="en-US" w:bidi="ar-SA"/>
      </w:rPr>
    </w:lvl>
    <w:lvl w:ilvl="5" w:tplc="4F04D5F6">
      <w:numFmt w:val="bullet"/>
      <w:lvlText w:val="•"/>
      <w:lvlJc w:val="left"/>
      <w:pPr>
        <w:ind w:left="860" w:hanging="646"/>
      </w:pPr>
      <w:rPr>
        <w:rFonts w:hint="default"/>
        <w:lang w:val="en-US" w:eastAsia="en-US" w:bidi="ar-SA"/>
      </w:rPr>
    </w:lvl>
    <w:lvl w:ilvl="6" w:tplc="D4ECE204">
      <w:numFmt w:val="bullet"/>
      <w:lvlText w:val="•"/>
      <w:lvlJc w:val="left"/>
      <w:pPr>
        <w:ind w:left="1012" w:hanging="646"/>
      </w:pPr>
      <w:rPr>
        <w:rFonts w:hint="default"/>
        <w:lang w:val="en-US" w:eastAsia="en-US" w:bidi="ar-SA"/>
      </w:rPr>
    </w:lvl>
    <w:lvl w:ilvl="7" w:tplc="6A8050F8">
      <w:numFmt w:val="bullet"/>
      <w:lvlText w:val="•"/>
      <w:lvlJc w:val="left"/>
      <w:pPr>
        <w:ind w:left="1164" w:hanging="646"/>
      </w:pPr>
      <w:rPr>
        <w:rFonts w:hint="default"/>
        <w:lang w:val="en-US" w:eastAsia="en-US" w:bidi="ar-SA"/>
      </w:rPr>
    </w:lvl>
    <w:lvl w:ilvl="8" w:tplc="D360AFA2">
      <w:numFmt w:val="bullet"/>
      <w:lvlText w:val="•"/>
      <w:lvlJc w:val="left"/>
      <w:pPr>
        <w:ind w:left="1316" w:hanging="646"/>
      </w:pPr>
      <w:rPr>
        <w:rFonts w:hint="default"/>
        <w:lang w:val="en-US" w:eastAsia="en-US" w:bidi="ar-SA"/>
      </w:rPr>
    </w:lvl>
  </w:abstractNum>
  <w:abstractNum w:abstractNumId="35">
    <w:nsid w:val="540C1BC8"/>
    <w:multiLevelType w:val="hybridMultilevel"/>
    <w:tmpl w:val="13089280"/>
    <w:lvl w:ilvl="0" w:tplc="B9AC696E">
      <w:start w:val="1"/>
      <w:numFmt w:val="decimal"/>
      <w:lvlText w:val="%1."/>
      <w:lvlJc w:val="left"/>
      <w:pPr>
        <w:ind w:left="709" w:hanging="60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5C14BC">
      <w:numFmt w:val="bullet"/>
      <w:lvlText w:val="•"/>
      <w:lvlJc w:val="left"/>
      <w:pPr>
        <w:ind w:left="792" w:hanging="603"/>
      </w:pPr>
      <w:rPr>
        <w:rFonts w:hint="default"/>
        <w:lang w:val="en-US" w:eastAsia="en-US" w:bidi="ar-SA"/>
      </w:rPr>
    </w:lvl>
    <w:lvl w:ilvl="2" w:tplc="DB5AA856">
      <w:numFmt w:val="bullet"/>
      <w:lvlText w:val="•"/>
      <w:lvlJc w:val="left"/>
      <w:pPr>
        <w:ind w:left="884" w:hanging="603"/>
      </w:pPr>
      <w:rPr>
        <w:rFonts w:hint="default"/>
        <w:lang w:val="en-US" w:eastAsia="en-US" w:bidi="ar-SA"/>
      </w:rPr>
    </w:lvl>
    <w:lvl w:ilvl="3" w:tplc="8B94589C">
      <w:numFmt w:val="bullet"/>
      <w:lvlText w:val="•"/>
      <w:lvlJc w:val="left"/>
      <w:pPr>
        <w:ind w:left="976" w:hanging="603"/>
      </w:pPr>
      <w:rPr>
        <w:rFonts w:hint="default"/>
        <w:lang w:val="en-US" w:eastAsia="en-US" w:bidi="ar-SA"/>
      </w:rPr>
    </w:lvl>
    <w:lvl w:ilvl="4" w:tplc="ABE894AA">
      <w:numFmt w:val="bullet"/>
      <w:lvlText w:val="•"/>
      <w:lvlJc w:val="left"/>
      <w:pPr>
        <w:ind w:left="1068" w:hanging="603"/>
      </w:pPr>
      <w:rPr>
        <w:rFonts w:hint="default"/>
        <w:lang w:val="en-US" w:eastAsia="en-US" w:bidi="ar-SA"/>
      </w:rPr>
    </w:lvl>
    <w:lvl w:ilvl="5" w:tplc="B54C98D2">
      <w:numFmt w:val="bullet"/>
      <w:lvlText w:val="•"/>
      <w:lvlJc w:val="left"/>
      <w:pPr>
        <w:ind w:left="1160" w:hanging="603"/>
      </w:pPr>
      <w:rPr>
        <w:rFonts w:hint="default"/>
        <w:lang w:val="en-US" w:eastAsia="en-US" w:bidi="ar-SA"/>
      </w:rPr>
    </w:lvl>
    <w:lvl w:ilvl="6" w:tplc="4880A8D6">
      <w:numFmt w:val="bullet"/>
      <w:lvlText w:val="•"/>
      <w:lvlJc w:val="left"/>
      <w:pPr>
        <w:ind w:left="1252" w:hanging="603"/>
      </w:pPr>
      <w:rPr>
        <w:rFonts w:hint="default"/>
        <w:lang w:val="en-US" w:eastAsia="en-US" w:bidi="ar-SA"/>
      </w:rPr>
    </w:lvl>
    <w:lvl w:ilvl="7" w:tplc="83E44A02">
      <w:numFmt w:val="bullet"/>
      <w:lvlText w:val="•"/>
      <w:lvlJc w:val="left"/>
      <w:pPr>
        <w:ind w:left="1344" w:hanging="603"/>
      </w:pPr>
      <w:rPr>
        <w:rFonts w:hint="default"/>
        <w:lang w:val="en-US" w:eastAsia="en-US" w:bidi="ar-SA"/>
      </w:rPr>
    </w:lvl>
    <w:lvl w:ilvl="8" w:tplc="996C5A10">
      <w:numFmt w:val="bullet"/>
      <w:lvlText w:val="•"/>
      <w:lvlJc w:val="left"/>
      <w:pPr>
        <w:ind w:left="1436" w:hanging="603"/>
      </w:pPr>
      <w:rPr>
        <w:rFonts w:hint="default"/>
        <w:lang w:val="en-US" w:eastAsia="en-US" w:bidi="ar-SA"/>
      </w:rPr>
    </w:lvl>
  </w:abstractNum>
  <w:abstractNum w:abstractNumId="36">
    <w:nsid w:val="544C1C29"/>
    <w:multiLevelType w:val="hybridMultilevel"/>
    <w:tmpl w:val="4BAA1C6A"/>
    <w:lvl w:ilvl="0" w:tplc="5DD2CEFE">
      <w:start w:val="2"/>
      <w:numFmt w:val="decimal"/>
      <w:lvlText w:val="%1"/>
      <w:lvlJc w:val="left"/>
      <w:pPr>
        <w:ind w:left="1211" w:hanging="360"/>
        <w:jc w:val="left"/>
      </w:pPr>
      <w:rPr>
        <w:rFonts w:hint="default"/>
        <w:lang w:val="en-US" w:eastAsia="en-US" w:bidi="ar-SA"/>
      </w:rPr>
    </w:lvl>
    <w:lvl w:ilvl="1" w:tplc="8458987A">
      <w:numFmt w:val="none"/>
      <w:lvlText w:val=""/>
      <w:lvlJc w:val="left"/>
      <w:pPr>
        <w:tabs>
          <w:tab w:val="num" w:pos="360"/>
        </w:tabs>
      </w:pPr>
    </w:lvl>
    <w:lvl w:ilvl="2" w:tplc="FC7A89DE">
      <w:numFmt w:val="none"/>
      <w:lvlText w:val=""/>
      <w:lvlJc w:val="left"/>
      <w:pPr>
        <w:tabs>
          <w:tab w:val="num" w:pos="360"/>
        </w:tabs>
      </w:pPr>
    </w:lvl>
    <w:lvl w:ilvl="3" w:tplc="78F834C6">
      <w:start w:val="1"/>
      <w:numFmt w:val="decimal"/>
      <w:lvlText w:val="%4."/>
      <w:lvlJc w:val="left"/>
      <w:pPr>
        <w:ind w:left="1571" w:hanging="360"/>
        <w:jc w:val="left"/>
      </w:pPr>
      <w:rPr>
        <w:rFonts w:ascii="Times New Roman" w:eastAsia="Times New Roman" w:hAnsi="Times New Roman" w:cs="Times New Roman" w:hint="default"/>
        <w:b w:val="0"/>
        <w:bCs w:val="0"/>
        <w:i w:val="0"/>
        <w:iCs w:val="0"/>
        <w:spacing w:val="0"/>
        <w:w w:val="88"/>
        <w:sz w:val="24"/>
        <w:szCs w:val="24"/>
        <w:lang w:val="en-US" w:eastAsia="en-US" w:bidi="ar-SA"/>
      </w:rPr>
    </w:lvl>
    <w:lvl w:ilvl="4" w:tplc="F104C832">
      <w:numFmt w:val="bullet"/>
      <w:lvlText w:val="•"/>
      <w:lvlJc w:val="left"/>
      <w:pPr>
        <w:ind w:left="1760" w:hanging="360"/>
      </w:pPr>
      <w:rPr>
        <w:rFonts w:hint="default"/>
        <w:lang w:val="en-US" w:eastAsia="en-US" w:bidi="ar-SA"/>
      </w:rPr>
    </w:lvl>
    <w:lvl w:ilvl="5" w:tplc="AA24A7C8">
      <w:numFmt w:val="bullet"/>
      <w:lvlText w:val="•"/>
      <w:lvlJc w:val="left"/>
      <w:pPr>
        <w:ind w:left="1980" w:hanging="360"/>
      </w:pPr>
      <w:rPr>
        <w:rFonts w:hint="default"/>
        <w:lang w:val="en-US" w:eastAsia="en-US" w:bidi="ar-SA"/>
      </w:rPr>
    </w:lvl>
    <w:lvl w:ilvl="6" w:tplc="36D61500">
      <w:numFmt w:val="bullet"/>
      <w:lvlText w:val="•"/>
      <w:lvlJc w:val="left"/>
      <w:pPr>
        <w:ind w:left="3398" w:hanging="360"/>
      </w:pPr>
      <w:rPr>
        <w:rFonts w:hint="default"/>
        <w:lang w:val="en-US" w:eastAsia="en-US" w:bidi="ar-SA"/>
      </w:rPr>
    </w:lvl>
    <w:lvl w:ilvl="7" w:tplc="1400A13C">
      <w:numFmt w:val="bullet"/>
      <w:lvlText w:val="•"/>
      <w:lvlJc w:val="left"/>
      <w:pPr>
        <w:ind w:left="4816" w:hanging="360"/>
      </w:pPr>
      <w:rPr>
        <w:rFonts w:hint="default"/>
        <w:lang w:val="en-US" w:eastAsia="en-US" w:bidi="ar-SA"/>
      </w:rPr>
    </w:lvl>
    <w:lvl w:ilvl="8" w:tplc="05363816">
      <w:numFmt w:val="bullet"/>
      <w:lvlText w:val="•"/>
      <w:lvlJc w:val="left"/>
      <w:pPr>
        <w:ind w:left="6235" w:hanging="360"/>
      </w:pPr>
      <w:rPr>
        <w:rFonts w:hint="default"/>
        <w:lang w:val="en-US" w:eastAsia="en-US" w:bidi="ar-SA"/>
      </w:rPr>
    </w:lvl>
  </w:abstractNum>
  <w:abstractNum w:abstractNumId="37">
    <w:nsid w:val="592952A4"/>
    <w:multiLevelType w:val="hybridMultilevel"/>
    <w:tmpl w:val="587606DE"/>
    <w:lvl w:ilvl="0" w:tplc="F72872E6">
      <w:start w:val="1"/>
      <w:numFmt w:val="decimal"/>
      <w:lvlText w:val="%1."/>
      <w:lvlJc w:val="left"/>
      <w:pPr>
        <w:ind w:left="106" w:hanging="33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69D0BDAA">
      <w:numFmt w:val="bullet"/>
      <w:lvlText w:val="•"/>
      <w:lvlJc w:val="left"/>
      <w:pPr>
        <w:ind w:left="252" w:hanging="339"/>
      </w:pPr>
      <w:rPr>
        <w:rFonts w:hint="default"/>
        <w:lang w:val="en-US" w:eastAsia="en-US" w:bidi="ar-SA"/>
      </w:rPr>
    </w:lvl>
    <w:lvl w:ilvl="2" w:tplc="96E8B870">
      <w:numFmt w:val="bullet"/>
      <w:lvlText w:val="•"/>
      <w:lvlJc w:val="left"/>
      <w:pPr>
        <w:ind w:left="404" w:hanging="339"/>
      </w:pPr>
      <w:rPr>
        <w:rFonts w:hint="default"/>
        <w:lang w:val="en-US" w:eastAsia="en-US" w:bidi="ar-SA"/>
      </w:rPr>
    </w:lvl>
    <w:lvl w:ilvl="3" w:tplc="28A6D4EE">
      <w:numFmt w:val="bullet"/>
      <w:lvlText w:val="•"/>
      <w:lvlJc w:val="left"/>
      <w:pPr>
        <w:ind w:left="556" w:hanging="339"/>
      </w:pPr>
      <w:rPr>
        <w:rFonts w:hint="default"/>
        <w:lang w:val="en-US" w:eastAsia="en-US" w:bidi="ar-SA"/>
      </w:rPr>
    </w:lvl>
    <w:lvl w:ilvl="4" w:tplc="2A2C32A8">
      <w:numFmt w:val="bullet"/>
      <w:lvlText w:val="•"/>
      <w:lvlJc w:val="left"/>
      <w:pPr>
        <w:ind w:left="708" w:hanging="339"/>
      </w:pPr>
      <w:rPr>
        <w:rFonts w:hint="default"/>
        <w:lang w:val="en-US" w:eastAsia="en-US" w:bidi="ar-SA"/>
      </w:rPr>
    </w:lvl>
    <w:lvl w:ilvl="5" w:tplc="B0F2C274">
      <w:numFmt w:val="bullet"/>
      <w:lvlText w:val="•"/>
      <w:lvlJc w:val="left"/>
      <w:pPr>
        <w:ind w:left="860" w:hanging="339"/>
      </w:pPr>
      <w:rPr>
        <w:rFonts w:hint="default"/>
        <w:lang w:val="en-US" w:eastAsia="en-US" w:bidi="ar-SA"/>
      </w:rPr>
    </w:lvl>
    <w:lvl w:ilvl="6" w:tplc="91A61828">
      <w:numFmt w:val="bullet"/>
      <w:lvlText w:val="•"/>
      <w:lvlJc w:val="left"/>
      <w:pPr>
        <w:ind w:left="1012" w:hanging="339"/>
      </w:pPr>
      <w:rPr>
        <w:rFonts w:hint="default"/>
        <w:lang w:val="en-US" w:eastAsia="en-US" w:bidi="ar-SA"/>
      </w:rPr>
    </w:lvl>
    <w:lvl w:ilvl="7" w:tplc="3392DB1C">
      <w:numFmt w:val="bullet"/>
      <w:lvlText w:val="•"/>
      <w:lvlJc w:val="left"/>
      <w:pPr>
        <w:ind w:left="1164" w:hanging="339"/>
      </w:pPr>
      <w:rPr>
        <w:rFonts w:hint="default"/>
        <w:lang w:val="en-US" w:eastAsia="en-US" w:bidi="ar-SA"/>
      </w:rPr>
    </w:lvl>
    <w:lvl w:ilvl="8" w:tplc="79FAF89E">
      <w:numFmt w:val="bullet"/>
      <w:lvlText w:val="•"/>
      <w:lvlJc w:val="left"/>
      <w:pPr>
        <w:ind w:left="1316" w:hanging="339"/>
      </w:pPr>
      <w:rPr>
        <w:rFonts w:hint="default"/>
        <w:lang w:val="en-US" w:eastAsia="en-US" w:bidi="ar-SA"/>
      </w:rPr>
    </w:lvl>
  </w:abstractNum>
  <w:abstractNum w:abstractNumId="38">
    <w:nsid w:val="605A29CE"/>
    <w:multiLevelType w:val="hybridMultilevel"/>
    <w:tmpl w:val="EB1647C6"/>
    <w:lvl w:ilvl="0" w:tplc="FC0E3792">
      <w:start w:val="1"/>
      <w:numFmt w:val="decimal"/>
      <w:lvlText w:val="%1."/>
      <w:lvlJc w:val="left"/>
      <w:pPr>
        <w:ind w:left="106" w:hanging="38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5EA1B58">
      <w:numFmt w:val="bullet"/>
      <w:lvlText w:val="•"/>
      <w:lvlJc w:val="left"/>
      <w:pPr>
        <w:ind w:left="252" w:hanging="389"/>
      </w:pPr>
      <w:rPr>
        <w:rFonts w:hint="default"/>
        <w:lang w:val="en-US" w:eastAsia="en-US" w:bidi="ar-SA"/>
      </w:rPr>
    </w:lvl>
    <w:lvl w:ilvl="2" w:tplc="5950BC9C">
      <w:numFmt w:val="bullet"/>
      <w:lvlText w:val="•"/>
      <w:lvlJc w:val="left"/>
      <w:pPr>
        <w:ind w:left="404" w:hanging="389"/>
      </w:pPr>
      <w:rPr>
        <w:rFonts w:hint="default"/>
        <w:lang w:val="en-US" w:eastAsia="en-US" w:bidi="ar-SA"/>
      </w:rPr>
    </w:lvl>
    <w:lvl w:ilvl="3" w:tplc="1F70696A">
      <w:numFmt w:val="bullet"/>
      <w:lvlText w:val="•"/>
      <w:lvlJc w:val="left"/>
      <w:pPr>
        <w:ind w:left="556" w:hanging="389"/>
      </w:pPr>
      <w:rPr>
        <w:rFonts w:hint="default"/>
        <w:lang w:val="en-US" w:eastAsia="en-US" w:bidi="ar-SA"/>
      </w:rPr>
    </w:lvl>
    <w:lvl w:ilvl="4" w:tplc="A6886280">
      <w:numFmt w:val="bullet"/>
      <w:lvlText w:val="•"/>
      <w:lvlJc w:val="left"/>
      <w:pPr>
        <w:ind w:left="708" w:hanging="389"/>
      </w:pPr>
      <w:rPr>
        <w:rFonts w:hint="default"/>
        <w:lang w:val="en-US" w:eastAsia="en-US" w:bidi="ar-SA"/>
      </w:rPr>
    </w:lvl>
    <w:lvl w:ilvl="5" w:tplc="1FE4F3B2">
      <w:numFmt w:val="bullet"/>
      <w:lvlText w:val="•"/>
      <w:lvlJc w:val="left"/>
      <w:pPr>
        <w:ind w:left="860" w:hanging="389"/>
      </w:pPr>
      <w:rPr>
        <w:rFonts w:hint="default"/>
        <w:lang w:val="en-US" w:eastAsia="en-US" w:bidi="ar-SA"/>
      </w:rPr>
    </w:lvl>
    <w:lvl w:ilvl="6" w:tplc="B7DE4C5C">
      <w:numFmt w:val="bullet"/>
      <w:lvlText w:val="•"/>
      <w:lvlJc w:val="left"/>
      <w:pPr>
        <w:ind w:left="1012" w:hanging="389"/>
      </w:pPr>
      <w:rPr>
        <w:rFonts w:hint="default"/>
        <w:lang w:val="en-US" w:eastAsia="en-US" w:bidi="ar-SA"/>
      </w:rPr>
    </w:lvl>
    <w:lvl w:ilvl="7" w:tplc="D7D0F920">
      <w:numFmt w:val="bullet"/>
      <w:lvlText w:val="•"/>
      <w:lvlJc w:val="left"/>
      <w:pPr>
        <w:ind w:left="1164" w:hanging="389"/>
      </w:pPr>
      <w:rPr>
        <w:rFonts w:hint="default"/>
        <w:lang w:val="en-US" w:eastAsia="en-US" w:bidi="ar-SA"/>
      </w:rPr>
    </w:lvl>
    <w:lvl w:ilvl="8" w:tplc="F7C4BA16">
      <w:numFmt w:val="bullet"/>
      <w:lvlText w:val="•"/>
      <w:lvlJc w:val="left"/>
      <w:pPr>
        <w:ind w:left="1316" w:hanging="389"/>
      </w:pPr>
      <w:rPr>
        <w:rFonts w:hint="default"/>
        <w:lang w:val="en-US" w:eastAsia="en-US" w:bidi="ar-SA"/>
      </w:rPr>
    </w:lvl>
  </w:abstractNum>
  <w:abstractNum w:abstractNumId="39">
    <w:nsid w:val="64C40280"/>
    <w:multiLevelType w:val="hybridMultilevel"/>
    <w:tmpl w:val="3814A632"/>
    <w:lvl w:ilvl="0" w:tplc="6ECAAEB8">
      <w:start w:val="1"/>
      <w:numFmt w:val="decimal"/>
      <w:lvlText w:val="%1."/>
      <w:lvlJc w:val="left"/>
      <w:pPr>
        <w:ind w:left="106" w:hanging="43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CFA5530">
      <w:numFmt w:val="bullet"/>
      <w:lvlText w:val="•"/>
      <w:lvlJc w:val="left"/>
      <w:pPr>
        <w:ind w:left="252" w:hanging="430"/>
      </w:pPr>
      <w:rPr>
        <w:rFonts w:hint="default"/>
        <w:lang w:val="en-US" w:eastAsia="en-US" w:bidi="ar-SA"/>
      </w:rPr>
    </w:lvl>
    <w:lvl w:ilvl="2" w:tplc="95F6A01A">
      <w:numFmt w:val="bullet"/>
      <w:lvlText w:val="•"/>
      <w:lvlJc w:val="left"/>
      <w:pPr>
        <w:ind w:left="404" w:hanging="430"/>
      </w:pPr>
      <w:rPr>
        <w:rFonts w:hint="default"/>
        <w:lang w:val="en-US" w:eastAsia="en-US" w:bidi="ar-SA"/>
      </w:rPr>
    </w:lvl>
    <w:lvl w:ilvl="3" w:tplc="8E3E5712">
      <w:numFmt w:val="bullet"/>
      <w:lvlText w:val="•"/>
      <w:lvlJc w:val="left"/>
      <w:pPr>
        <w:ind w:left="556" w:hanging="430"/>
      </w:pPr>
      <w:rPr>
        <w:rFonts w:hint="default"/>
        <w:lang w:val="en-US" w:eastAsia="en-US" w:bidi="ar-SA"/>
      </w:rPr>
    </w:lvl>
    <w:lvl w:ilvl="4" w:tplc="BD60B17E">
      <w:numFmt w:val="bullet"/>
      <w:lvlText w:val="•"/>
      <w:lvlJc w:val="left"/>
      <w:pPr>
        <w:ind w:left="708" w:hanging="430"/>
      </w:pPr>
      <w:rPr>
        <w:rFonts w:hint="default"/>
        <w:lang w:val="en-US" w:eastAsia="en-US" w:bidi="ar-SA"/>
      </w:rPr>
    </w:lvl>
    <w:lvl w:ilvl="5" w:tplc="B17EE3FE">
      <w:numFmt w:val="bullet"/>
      <w:lvlText w:val="•"/>
      <w:lvlJc w:val="left"/>
      <w:pPr>
        <w:ind w:left="860" w:hanging="430"/>
      </w:pPr>
      <w:rPr>
        <w:rFonts w:hint="default"/>
        <w:lang w:val="en-US" w:eastAsia="en-US" w:bidi="ar-SA"/>
      </w:rPr>
    </w:lvl>
    <w:lvl w:ilvl="6" w:tplc="3D46FE5A">
      <w:numFmt w:val="bullet"/>
      <w:lvlText w:val="•"/>
      <w:lvlJc w:val="left"/>
      <w:pPr>
        <w:ind w:left="1012" w:hanging="430"/>
      </w:pPr>
      <w:rPr>
        <w:rFonts w:hint="default"/>
        <w:lang w:val="en-US" w:eastAsia="en-US" w:bidi="ar-SA"/>
      </w:rPr>
    </w:lvl>
    <w:lvl w:ilvl="7" w:tplc="4BE04C4E">
      <w:numFmt w:val="bullet"/>
      <w:lvlText w:val="•"/>
      <w:lvlJc w:val="left"/>
      <w:pPr>
        <w:ind w:left="1164" w:hanging="430"/>
      </w:pPr>
      <w:rPr>
        <w:rFonts w:hint="default"/>
        <w:lang w:val="en-US" w:eastAsia="en-US" w:bidi="ar-SA"/>
      </w:rPr>
    </w:lvl>
    <w:lvl w:ilvl="8" w:tplc="A3AEED28">
      <w:numFmt w:val="bullet"/>
      <w:lvlText w:val="•"/>
      <w:lvlJc w:val="left"/>
      <w:pPr>
        <w:ind w:left="1316" w:hanging="430"/>
      </w:pPr>
      <w:rPr>
        <w:rFonts w:hint="default"/>
        <w:lang w:val="en-US" w:eastAsia="en-US" w:bidi="ar-SA"/>
      </w:rPr>
    </w:lvl>
  </w:abstractNum>
  <w:abstractNum w:abstractNumId="40">
    <w:nsid w:val="652B6441"/>
    <w:multiLevelType w:val="hybridMultilevel"/>
    <w:tmpl w:val="9D1E18B0"/>
    <w:lvl w:ilvl="0" w:tplc="735AC05C">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CA605FE">
      <w:numFmt w:val="bullet"/>
      <w:lvlText w:val="•"/>
      <w:lvlJc w:val="left"/>
      <w:pPr>
        <w:ind w:left="468" w:hanging="240"/>
      </w:pPr>
      <w:rPr>
        <w:rFonts w:hint="default"/>
        <w:lang w:val="en-US" w:eastAsia="en-US" w:bidi="ar-SA"/>
      </w:rPr>
    </w:lvl>
    <w:lvl w:ilvl="2" w:tplc="1C007508">
      <w:numFmt w:val="bullet"/>
      <w:lvlText w:val="•"/>
      <w:lvlJc w:val="left"/>
      <w:pPr>
        <w:ind w:left="596" w:hanging="240"/>
      </w:pPr>
      <w:rPr>
        <w:rFonts w:hint="default"/>
        <w:lang w:val="en-US" w:eastAsia="en-US" w:bidi="ar-SA"/>
      </w:rPr>
    </w:lvl>
    <w:lvl w:ilvl="3" w:tplc="2EE2D8E6">
      <w:numFmt w:val="bullet"/>
      <w:lvlText w:val="•"/>
      <w:lvlJc w:val="left"/>
      <w:pPr>
        <w:ind w:left="724" w:hanging="240"/>
      </w:pPr>
      <w:rPr>
        <w:rFonts w:hint="default"/>
        <w:lang w:val="en-US" w:eastAsia="en-US" w:bidi="ar-SA"/>
      </w:rPr>
    </w:lvl>
    <w:lvl w:ilvl="4" w:tplc="AE66FD3A">
      <w:numFmt w:val="bullet"/>
      <w:lvlText w:val="•"/>
      <w:lvlJc w:val="left"/>
      <w:pPr>
        <w:ind w:left="852" w:hanging="240"/>
      </w:pPr>
      <w:rPr>
        <w:rFonts w:hint="default"/>
        <w:lang w:val="en-US" w:eastAsia="en-US" w:bidi="ar-SA"/>
      </w:rPr>
    </w:lvl>
    <w:lvl w:ilvl="5" w:tplc="44DC3CA0">
      <w:numFmt w:val="bullet"/>
      <w:lvlText w:val="•"/>
      <w:lvlJc w:val="left"/>
      <w:pPr>
        <w:ind w:left="980" w:hanging="240"/>
      </w:pPr>
      <w:rPr>
        <w:rFonts w:hint="default"/>
        <w:lang w:val="en-US" w:eastAsia="en-US" w:bidi="ar-SA"/>
      </w:rPr>
    </w:lvl>
    <w:lvl w:ilvl="6" w:tplc="5AE801F0">
      <w:numFmt w:val="bullet"/>
      <w:lvlText w:val="•"/>
      <w:lvlJc w:val="left"/>
      <w:pPr>
        <w:ind w:left="1108" w:hanging="240"/>
      </w:pPr>
      <w:rPr>
        <w:rFonts w:hint="default"/>
        <w:lang w:val="en-US" w:eastAsia="en-US" w:bidi="ar-SA"/>
      </w:rPr>
    </w:lvl>
    <w:lvl w:ilvl="7" w:tplc="D528F9A8">
      <w:numFmt w:val="bullet"/>
      <w:lvlText w:val="•"/>
      <w:lvlJc w:val="left"/>
      <w:pPr>
        <w:ind w:left="1236" w:hanging="240"/>
      </w:pPr>
      <w:rPr>
        <w:rFonts w:hint="default"/>
        <w:lang w:val="en-US" w:eastAsia="en-US" w:bidi="ar-SA"/>
      </w:rPr>
    </w:lvl>
    <w:lvl w:ilvl="8" w:tplc="4D18F67E">
      <w:numFmt w:val="bullet"/>
      <w:lvlText w:val="•"/>
      <w:lvlJc w:val="left"/>
      <w:pPr>
        <w:ind w:left="1364" w:hanging="240"/>
      </w:pPr>
      <w:rPr>
        <w:rFonts w:hint="default"/>
        <w:lang w:val="en-US" w:eastAsia="en-US" w:bidi="ar-SA"/>
      </w:rPr>
    </w:lvl>
  </w:abstractNum>
  <w:abstractNum w:abstractNumId="41">
    <w:nsid w:val="68E73ED8"/>
    <w:multiLevelType w:val="hybridMultilevel"/>
    <w:tmpl w:val="F4FE6344"/>
    <w:lvl w:ilvl="0" w:tplc="C7C44DD8">
      <w:start w:val="3"/>
      <w:numFmt w:val="decimal"/>
      <w:lvlText w:val="%1"/>
      <w:lvlJc w:val="left"/>
      <w:pPr>
        <w:ind w:left="1211" w:hanging="360"/>
        <w:jc w:val="left"/>
      </w:pPr>
      <w:rPr>
        <w:rFonts w:hint="default"/>
        <w:lang w:val="en-US" w:eastAsia="en-US" w:bidi="ar-SA"/>
      </w:rPr>
    </w:lvl>
    <w:lvl w:ilvl="1" w:tplc="EB7A5F74">
      <w:numFmt w:val="none"/>
      <w:lvlText w:val=""/>
      <w:lvlJc w:val="left"/>
      <w:pPr>
        <w:tabs>
          <w:tab w:val="num" w:pos="360"/>
        </w:tabs>
      </w:pPr>
    </w:lvl>
    <w:lvl w:ilvl="2" w:tplc="52C8473C">
      <w:numFmt w:val="none"/>
      <w:lvlText w:val=""/>
      <w:lvlJc w:val="left"/>
      <w:pPr>
        <w:tabs>
          <w:tab w:val="num" w:pos="360"/>
        </w:tabs>
      </w:pPr>
    </w:lvl>
    <w:lvl w:ilvl="3" w:tplc="3830D88E">
      <w:numFmt w:val="bullet"/>
      <w:lvlText w:val="•"/>
      <w:lvlJc w:val="left"/>
      <w:pPr>
        <w:ind w:left="3104" w:hanging="540"/>
      </w:pPr>
      <w:rPr>
        <w:rFonts w:hint="default"/>
        <w:lang w:val="en-US" w:eastAsia="en-US" w:bidi="ar-SA"/>
      </w:rPr>
    </w:lvl>
    <w:lvl w:ilvl="4" w:tplc="4844B4A2">
      <w:numFmt w:val="bullet"/>
      <w:lvlText w:val="•"/>
      <w:lvlJc w:val="left"/>
      <w:pPr>
        <w:ind w:left="3957" w:hanging="540"/>
      </w:pPr>
      <w:rPr>
        <w:rFonts w:hint="default"/>
        <w:lang w:val="en-US" w:eastAsia="en-US" w:bidi="ar-SA"/>
      </w:rPr>
    </w:lvl>
    <w:lvl w:ilvl="5" w:tplc="536247B8">
      <w:numFmt w:val="bullet"/>
      <w:lvlText w:val="•"/>
      <w:lvlJc w:val="left"/>
      <w:pPr>
        <w:ind w:left="4809" w:hanging="540"/>
      </w:pPr>
      <w:rPr>
        <w:rFonts w:hint="default"/>
        <w:lang w:val="en-US" w:eastAsia="en-US" w:bidi="ar-SA"/>
      </w:rPr>
    </w:lvl>
    <w:lvl w:ilvl="6" w:tplc="F45CF22C">
      <w:numFmt w:val="bullet"/>
      <w:lvlText w:val="•"/>
      <w:lvlJc w:val="left"/>
      <w:pPr>
        <w:ind w:left="5662" w:hanging="540"/>
      </w:pPr>
      <w:rPr>
        <w:rFonts w:hint="default"/>
        <w:lang w:val="en-US" w:eastAsia="en-US" w:bidi="ar-SA"/>
      </w:rPr>
    </w:lvl>
    <w:lvl w:ilvl="7" w:tplc="3B4C342E">
      <w:numFmt w:val="bullet"/>
      <w:lvlText w:val="•"/>
      <w:lvlJc w:val="left"/>
      <w:pPr>
        <w:ind w:left="6514" w:hanging="540"/>
      </w:pPr>
      <w:rPr>
        <w:rFonts w:hint="default"/>
        <w:lang w:val="en-US" w:eastAsia="en-US" w:bidi="ar-SA"/>
      </w:rPr>
    </w:lvl>
    <w:lvl w:ilvl="8" w:tplc="288AA4B6">
      <w:numFmt w:val="bullet"/>
      <w:lvlText w:val="•"/>
      <w:lvlJc w:val="left"/>
      <w:pPr>
        <w:ind w:left="7367" w:hanging="540"/>
      </w:pPr>
      <w:rPr>
        <w:rFonts w:hint="default"/>
        <w:lang w:val="en-US" w:eastAsia="en-US" w:bidi="ar-SA"/>
      </w:rPr>
    </w:lvl>
  </w:abstractNum>
  <w:abstractNum w:abstractNumId="42">
    <w:nsid w:val="692D43BF"/>
    <w:multiLevelType w:val="hybridMultilevel"/>
    <w:tmpl w:val="4BD827AE"/>
    <w:lvl w:ilvl="0" w:tplc="85AC9324">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62F6CC1A">
      <w:numFmt w:val="bullet"/>
      <w:lvlText w:val="•"/>
      <w:lvlJc w:val="left"/>
      <w:pPr>
        <w:ind w:left="1681" w:hanging="181"/>
      </w:pPr>
      <w:rPr>
        <w:rFonts w:hint="default"/>
        <w:lang w:val="en-US" w:eastAsia="en-US" w:bidi="ar-SA"/>
      </w:rPr>
    </w:lvl>
    <w:lvl w:ilvl="2" w:tplc="A462B610">
      <w:numFmt w:val="bullet"/>
      <w:lvlText w:val="•"/>
      <w:lvlJc w:val="left"/>
      <w:pPr>
        <w:ind w:left="2502" w:hanging="181"/>
      </w:pPr>
      <w:rPr>
        <w:rFonts w:hint="default"/>
        <w:lang w:val="en-US" w:eastAsia="en-US" w:bidi="ar-SA"/>
      </w:rPr>
    </w:lvl>
    <w:lvl w:ilvl="3" w:tplc="1CD2F516">
      <w:numFmt w:val="bullet"/>
      <w:lvlText w:val="•"/>
      <w:lvlJc w:val="left"/>
      <w:pPr>
        <w:ind w:left="3323" w:hanging="181"/>
      </w:pPr>
      <w:rPr>
        <w:rFonts w:hint="default"/>
        <w:lang w:val="en-US" w:eastAsia="en-US" w:bidi="ar-SA"/>
      </w:rPr>
    </w:lvl>
    <w:lvl w:ilvl="4" w:tplc="F8F8C3C4">
      <w:numFmt w:val="bullet"/>
      <w:lvlText w:val="•"/>
      <w:lvlJc w:val="left"/>
      <w:pPr>
        <w:ind w:left="4144" w:hanging="181"/>
      </w:pPr>
      <w:rPr>
        <w:rFonts w:hint="default"/>
        <w:lang w:val="en-US" w:eastAsia="en-US" w:bidi="ar-SA"/>
      </w:rPr>
    </w:lvl>
    <w:lvl w:ilvl="5" w:tplc="DD1CFFBC">
      <w:numFmt w:val="bullet"/>
      <w:lvlText w:val="•"/>
      <w:lvlJc w:val="left"/>
      <w:pPr>
        <w:ind w:left="4966" w:hanging="181"/>
      </w:pPr>
      <w:rPr>
        <w:rFonts w:hint="default"/>
        <w:lang w:val="en-US" w:eastAsia="en-US" w:bidi="ar-SA"/>
      </w:rPr>
    </w:lvl>
    <w:lvl w:ilvl="6" w:tplc="619053AE">
      <w:numFmt w:val="bullet"/>
      <w:lvlText w:val="•"/>
      <w:lvlJc w:val="left"/>
      <w:pPr>
        <w:ind w:left="5787" w:hanging="181"/>
      </w:pPr>
      <w:rPr>
        <w:rFonts w:hint="default"/>
        <w:lang w:val="en-US" w:eastAsia="en-US" w:bidi="ar-SA"/>
      </w:rPr>
    </w:lvl>
    <w:lvl w:ilvl="7" w:tplc="B00AF370">
      <w:numFmt w:val="bullet"/>
      <w:lvlText w:val="•"/>
      <w:lvlJc w:val="left"/>
      <w:pPr>
        <w:ind w:left="6608" w:hanging="181"/>
      </w:pPr>
      <w:rPr>
        <w:rFonts w:hint="default"/>
        <w:lang w:val="en-US" w:eastAsia="en-US" w:bidi="ar-SA"/>
      </w:rPr>
    </w:lvl>
    <w:lvl w:ilvl="8" w:tplc="BC64C6F4">
      <w:numFmt w:val="bullet"/>
      <w:lvlText w:val="•"/>
      <w:lvlJc w:val="left"/>
      <w:pPr>
        <w:ind w:left="7429" w:hanging="181"/>
      </w:pPr>
      <w:rPr>
        <w:rFonts w:hint="default"/>
        <w:lang w:val="en-US" w:eastAsia="en-US" w:bidi="ar-SA"/>
      </w:rPr>
    </w:lvl>
  </w:abstractNum>
  <w:abstractNum w:abstractNumId="43">
    <w:nsid w:val="6A422F36"/>
    <w:multiLevelType w:val="hybridMultilevel"/>
    <w:tmpl w:val="E514E50C"/>
    <w:lvl w:ilvl="0" w:tplc="9D50ACC4">
      <w:start w:val="1"/>
      <w:numFmt w:val="upperLetter"/>
      <w:lvlText w:val="%1."/>
      <w:lvlJc w:val="left"/>
      <w:pPr>
        <w:ind w:left="1134"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1" w:tplc="7688B40A">
      <w:start w:val="1"/>
      <w:numFmt w:val="decimal"/>
      <w:lvlText w:val="(%2)"/>
      <w:lvlJc w:val="left"/>
      <w:pPr>
        <w:ind w:left="1189"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20CA7D6">
      <w:numFmt w:val="bullet"/>
      <w:lvlText w:val="•"/>
      <w:lvlJc w:val="left"/>
      <w:pPr>
        <w:ind w:left="2056" w:hanging="339"/>
      </w:pPr>
      <w:rPr>
        <w:rFonts w:hint="default"/>
        <w:lang w:val="en-US" w:eastAsia="en-US" w:bidi="ar-SA"/>
      </w:rPr>
    </w:lvl>
    <w:lvl w:ilvl="3" w:tplc="59186F3C">
      <w:numFmt w:val="bullet"/>
      <w:lvlText w:val="•"/>
      <w:lvlJc w:val="left"/>
      <w:pPr>
        <w:ind w:left="2933" w:hanging="339"/>
      </w:pPr>
      <w:rPr>
        <w:rFonts w:hint="default"/>
        <w:lang w:val="en-US" w:eastAsia="en-US" w:bidi="ar-SA"/>
      </w:rPr>
    </w:lvl>
    <w:lvl w:ilvl="4" w:tplc="AA8A084C">
      <w:numFmt w:val="bullet"/>
      <w:lvlText w:val="•"/>
      <w:lvlJc w:val="left"/>
      <w:pPr>
        <w:ind w:left="3810" w:hanging="339"/>
      </w:pPr>
      <w:rPr>
        <w:rFonts w:hint="default"/>
        <w:lang w:val="en-US" w:eastAsia="en-US" w:bidi="ar-SA"/>
      </w:rPr>
    </w:lvl>
    <w:lvl w:ilvl="5" w:tplc="AB3A64F8">
      <w:numFmt w:val="bullet"/>
      <w:lvlText w:val="•"/>
      <w:lvlJc w:val="left"/>
      <w:pPr>
        <w:ind w:left="4687" w:hanging="339"/>
      </w:pPr>
      <w:rPr>
        <w:rFonts w:hint="default"/>
        <w:lang w:val="en-US" w:eastAsia="en-US" w:bidi="ar-SA"/>
      </w:rPr>
    </w:lvl>
    <w:lvl w:ilvl="6" w:tplc="D41E38EC">
      <w:numFmt w:val="bullet"/>
      <w:lvlText w:val="•"/>
      <w:lvlJc w:val="left"/>
      <w:pPr>
        <w:ind w:left="5564" w:hanging="339"/>
      </w:pPr>
      <w:rPr>
        <w:rFonts w:hint="default"/>
        <w:lang w:val="en-US" w:eastAsia="en-US" w:bidi="ar-SA"/>
      </w:rPr>
    </w:lvl>
    <w:lvl w:ilvl="7" w:tplc="3434FB0C">
      <w:numFmt w:val="bullet"/>
      <w:lvlText w:val="•"/>
      <w:lvlJc w:val="left"/>
      <w:pPr>
        <w:ind w:left="6441" w:hanging="339"/>
      </w:pPr>
      <w:rPr>
        <w:rFonts w:hint="default"/>
        <w:lang w:val="en-US" w:eastAsia="en-US" w:bidi="ar-SA"/>
      </w:rPr>
    </w:lvl>
    <w:lvl w:ilvl="8" w:tplc="ABFA0ED2">
      <w:numFmt w:val="bullet"/>
      <w:lvlText w:val="•"/>
      <w:lvlJc w:val="left"/>
      <w:pPr>
        <w:ind w:left="7318" w:hanging="339"/>
      </w:pPr>
      <w:rPr>
        <w:rFonts w:hint="default"/>
        <w:lang w:val="en-US" w:eastAsia="en-US" w:bidi="ar-SA"/>
      </w:rPr>
    </w:lvl>
  </w:abstractNum>
  <w:abstractNum w:abstractNumId="44">
    <w:nsid w:val="6BD049A2"/>
    <w:multiLevelType w:val="hybridMultilevel"/>
    <w:tmpl w:val="1DE67C5A"/>
    <w:lvl w:ilvl="0" w:tplc="1654FD98">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3FA88802">
      <w:numFmt w:val="bullet"/>
      <w:lvlText w:val="•"/>
      <w:lvlJc w:val="left"/>
      <w:pPr>
        <w:ind w:left="1681" w:hanging="181"/>
      </w:pPr>
      <w:rPr>
        <w:rFonts w:hint="default"/>
        <w:lang w:val="en-US" w:eastAsia="en-US" w:bidi="ar-SA"/>
      </w:rPr>
    </w:lvl>
    <w:lvl w:ilvl="2" w:tplc="2DF0AD76">
      <w:numFmt w:val="bullet"/>
      <w:lvlText w:val="•"/>
      <w:lvlJc w:val="left"/>
      <w:pPr>
        <w:ind w:left="2502" w:hanging="181"/>
      </w:pPr>
      <w:rPr>
        <w:rFonts w:hint="default"/>
        <w:lang w:val="en-US" w:eastAsia="en-US" w:bidi="ar-SA"/>
      </w:rPr>
    </w:lvl>
    <w:lvl w:ilvl="3" w:tplc="0F0C9406">
      <w:numFmt w:val="bullet"/>
      <w:lvlText w:val="•"/>
      <w:lvlJc w:val="left"/>
      <w:pPr>
        <w:ind w:left="3323" w:hanging="181"/>
      </w:pPr>
      <w:rPr>
        <w:rFonts w:hint="default"/>
        <w:lang w:val="en-US" w:eastAsia="en-US" w:bidi="ar-SA"/>
      </w:rPr>
    </w:lvl>
    <w:lvl w:ilvl="4" w:tplc="26EECF8A">
      <w:numFmt w:val="bullet"/>
      <w:lvlText w:val="•"/>
      <w:lvlJc w:val="left"/>
      <w:pPr>
        <w:ind w:left="4144" w:hanging="181"/>
      </w:pPr>
      <w:rPr>
        <w:rFonts w:hint="default"/>
        <w:lang w:val="en-US" w:eastAsia="en-US" w:bidi="ar-SA"/>
      </w:rPr>
    </w:lvl>
    <w:lvl w:ilvl="5" w:tplc="562A0DAE">
      <w:numFmt w:val="bullet"/>
      <w:lvlText w:val="•"/>
      <w:lvlJc w:val="left"/>
      <w:pPr>
        <w:ind w:left="4966" w:hanging="181"/>
      </w:pPr>
      <w:rPr>
        <w:rFonts w:hint="default"/>
        <w:lang w:val="en-US" w:eastAsia="en-US" w:bidi="ar-SA"/>
      </w:rPr>
    </w:lvl>
    <w:lvl w:ilvl="6" w:tplc="4244B2F8">
      <w:numFmt w:val="bullet"/>
      <w:lvlText w:val="•"/>
      <w:lvlJc w:val="left"/>
      <w:pPr>
        <w:ind w:left="5787" w:hanging="181"/>
      </w:pPr>
      <w:rPr>
        <w:rFonts w:hint="default"/>
        <w:lang w:val="en-US" w:eastAsia="en-US" w:bidi="ar-SA"/>
      </w:rPr>
    </w:lvl>
    <w:lvl w:ilvl="7" w:tplc="74F8B772">
      <w:numFmt w:val="bullet"/>
      <w:lvlText w:val="•"/>
      <w:lvlJc w:val="left"/>
      <w:pPr>
        <w:ind w:left="6608" w:hanging="181"/>
      </w:pPr>
      <w:rPr>
        <w:rFonts w:hint="default"/>
        <w:lang w:val="en-US" w:eastAsia="en-US" w:bidi="ar-SA"/>
      </w:rPr>
    </w:lvl>
    <w:lvl w:ilvl="8" w:tplc="45A078C8">
      <w:numFmt w:val="bullet"/>
      <w:lvlText w:val="•"/>
      <w:lvlJc w:val="left"/>
      <w:pPr>
        <w:ind w:left="7429" w:hanging="181"/>
      </w:pPr>
      <w:rPr>
        <w:rFonts w:hint="default"/>
        <w:lang w:val="en-US" w:eastAsia="en-US" w:bidi="ar-SA"/>
      </w:rPr>
    </w:lvl>
  </w:abstractNum>
  <w:abstractNum w:abstractNumId="45">
    <w:nsid w:val="6CF67180"/>
    <w:multiLevelType w:val="hybridMultilevel"/>
    <w:tmpl w:val="5748EB5A"/>
    <w:lvl w:ilvl="0" w:tplc="610453A6">
      <w:start w:val="4"/>
      <w:numFmt w:val="decimal"/>
      <w:lvlText w:val="%1"/>
      <w:lvlJc w:val="left"/>
      <w:pPr>
        <w:ind w:left="1722" w:hanging="540"/>
        <w:jc w:val="left"/>
      </w:pPr>
      <w:rPr>
        <w:rFonts w:hint="default"/>
        <w:lang w:val="en-US" w:eastAsia="en-US" w:bidi="ar-SA"/>
      </w:rPr>
    </w:lvl>
    <w:lvl w:ilvl="1" w:tplc="8DB25540">
      <w:numFmt w:val="none"/>
      <w:lvlText w:val=""/>
      <w:lvlJc w:val="left"/>
      <w:pPr>
        <w:tabs>
          <w:tab w:val="num" w:pos="360"/>
        </w:tabs>
      </w:pPr>
    </w:lvl>
    <w:lvl w:ilvl="2" w:tplc="CC544D7E">
      <w:numFmt w:val="none"/>
      <w:lvlText w:val=""/>
      <w:lvlJc w:val="left"/>
      <w:pPr>
        <w:tabs>
          <w:tab w:val="num" w:pos="360"/>
        </w:tabs>
      </w:pPr>
    </w:lvl>
    <w:lvl w:ilvl="3" w:tplc="3CF4BE72">
      <w:numFmt w:val="bullet"/>
      <w:lvlText w:val="•"/>
      <w:lvlJc w:val="left"/>
      <w:pPr>
        <w:ind w:left="3925" w:hanging="540"/>
      </w:pPr>
      <w:rPr>
        <w:rFonts w:hint="default"/>
        <w:lang w:val="en-US" w:eastAsia="en-US" w:bidi="ar-SA"/>
      </w:rPr>
    </w:lvl>
    <w:lvl w:ilvl="4" w:tplc="ACBC3240">
      <w:numFmt w:val="bullet"/>
      <w:lvlText w:val="•"/>
      <w:lvlJc w:val="left"/>
      <w:pPr>
        <w:ind w:left="4660" w:hanging="540"/>
      </w:pPr>
      <w:rPr>
        <w:rFonts w:hint="default"/>
        <w:lang w:val="en-US" w:eastAsia="en-US" w:bidi="ar-SA"/>
      </w:rPr>
    </w:lvl>
    <w:lvl w:ilvl="5" w:tplc="1486A98A">
      <w:numFmt w:val="bullet"/>
      <w:lvlText w:val="•"/>
      <w:lvlJc w:val="left"/>
      <w:pPr>
        <w:ind w:left="5396" w:hanging="540"/>
      </w:pPr>
      <w:rPr>
        <w:rFonts w:hint="default"/>
        <w:lang w:val="en-US" w:eastAsia="en-US" w:bidi="ar-SA"/>
      </w:rPr>
    </w:lvl>
    <w:lvl w:ilvl="6" w:tplc="AA9CB01A">
      <w:numFmt w:val="bullet"/>
      <w:lvlText w:val="•"/>
      <w:lvlJc w:val="left"/>
      <w:pPr>
        <w:ind w:left="6131" w:hanging="540"/>
      </w:pPr>
      <w:rPr>
        <w:rFonts w:hint="default"/>
        <w:lang w:val="en-US" w:eastAsia="en-US" w:bidi="ar-SA"/>
      </w:rPr>
    </w:lvl>
    <w:lvl w:ilvl="7" w:tplc="429AA000">
      <w:numFmt w:val="bullet"/>
      <w:lvlText w:val="•"/>
      <w:lvlJc w:val="left"/>
      <w:pPr>
        <w:ind w:left="6866" w:hanging="540"/>
      </w:pPr>
      <w:rPr>
        <w:rFonts w:hint="default"/>
        <w:lang w:val="en-US" w:eastAsia="en-US" w:bidi="ar-SA"/>
      </w:rPr>
    </w:lvl>
    <w:lvl w:ilvl="8" w:tplc="A8F8DDDA">
      <w:numFmt w:val="bullet"/>
      <w:lvlText w:val="•"/>
      <w:lvlJc w:val="left"/>
      <w:pPr>
        <w:ind w:left="7601" w:hanging="540"/>
      </w:pPr>
      <w:rPr>
        <w:rFonts w:hint="default"/>
        <w:lang w:val="en-US" w:eastAsia="en-US" w:bidi="ar-SA"/>
      </w:rPr>
    </w:lvl>
  </w:abstractNum>
  <w:abstractNum w:abstractNumId="46">
    <w:nsid w:val="6CFF4453"/>
    <w:multiLevelType w:val="hybridMultilevel"/>
    <w:tmpl w:val="A8902C0A"/>
    <w:lvl w:ilvl="0" w:tplc="E1C00898">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D206D6E">
      <w:numFmt w:val="bullet"/>
      <w:lvlText w:val="•"/>
      <w:lvlJc w:val="left"/>
      <w:pPr>
        <w:ind w:left="532" w:hanging="240"/>
      </w:pPr>
      <w:rPr>
        <w:rFonts w:hint="default"/>
        <w:lang w:val="en-US" w:eastAsia="en-US" w:bidi="ar-SA"/>
      </w:rPr>
    </w:lvl>
    <w:lvl w:ilvl="2" w:tplc="701EB320">
      <w:numFmt w:val="bullet"/>
      <w:lvlText w:val="•"/>
      <w:lvlJc w:val="left"/>
      <w:pPr>
        <w:ind w:left="704" w:hanging="240"/>
      </w:pPr>
      <w:rPr>
        <w:rFonts w:hint="default"/>
        <w:lang w:val="en-US" w:eastAsia="en-US" w:bidi="ar-SA"/>
      </w:rPr>
    </w:lvl>
    <w:lvl w:ilvl="3" w:tplc="525639F0">
      <w:numFmt w:val="bullet"/>
      <w:lvlText w:val="•"/>
      <w:lvlJc w:val="left"/>
      <w:pPr>
        <w:ind w:left="876" w:hanging="240"/>
      </w:pPr>
      <w:rPr>
        <w:rFonts w:hint="default"/>
        <w:lang w:val="en-US" w:eastAsia="en-US" w:bidi="ar-SA"/>
      </w:rPr>
    </w:lvl>
    <w:lvl w:ilvl="4" w:tplc="0F521C86">
      <w:numFmt w:val="bullet"/>
      <w:lvlText w:val="•"/>
      <w:lvlJc w:val="left"/>
      <w:pPr>
        <w:ind w:left="1048" w:hanging="240"/>
      </w:pPr>
      <w:rPr>
        <w:rFonts w:hint="default"/>
        <w:lang w:val="en-US" w:eastAsia="en-US" w:bidi="ar-SA"/>
      </w:rPr>
    </w:lvl>
    <w:lvl w:ilvl="5" w:tplc="C680CE86">
      <w:numFmt w:val="bullet"/>
      <w:lvlText w:val="•"/>
      <w:lvlJc w:val="left"/>
      <w:pPr>
        <w:ind w:left="1220" w:hanging="240"/>
      </w:pPr>
      <w:rPr>
        <w:rFonts w:hint="default"/>
        <w:lang w:val="en-US" w:eastAsia="en-US" w:bidi="ar-SA"/>
      </w:rPr>
    </w:lvl>
    <w:lvl w:ilvl="6" w:tplc="954E37AE">
      <w:numFmt w:val="bullet"/>
      <w:lvlText w:val="•"/>
      <w:lvlJc w:val="left"/>
      <w:pPr>
        <w:ind w:left="1392" w:hanging="240"/>
      </w:pPr>
      <w:rPr>
        <w:rFonts w:hint="default"/>
        <w:lang w:val="en-US" w:eastAsia="en-US" w:bidi="ar-SA"/>
      </w:rPr>
    </w:lvl>
    <w:lvl w:ilvl="7" w:tplc="82406CE0">
      <w:numFmt w:val="bullet"/>
      <w:lvlText w:val="•"/>
      <w:lvlJc w:val="left"/>
      <w:pPr>
        <w:ind w:left="1564" w:hanging="240"/>
      </w:pPr>
      <w:rPr>
        <w:rFonts w:hint="default"/>
        <w:lang w:val="en-US" w:eastAsia="en-US" w:bidi="ar-SA"/>
      </w:rPr>
    </w:lvl>
    <w:lvl w:ilvl="8" w:tplc="479C9354">
      <w:numFmt w:val="bullet"/>
      <w:lvlText w:val="•"/>
      <w:lvlJc w:val="left"/>
      <w:pPr>
        <w:ind w:left="1736" w:hanging="240"/>
      </w:pPr>
      <w:rPr>
        <w:rFonts w:hint="default"/>
        <w:lang w:val="en-US" w:eastAsia="en-US" w:bidi="ar-SA"/>
      </w:rPr>
    </w:lvl>
  </w:abstractNum>
  <w:abstractNum w:abstractNumId="47">
    <w:nsid w:val="6F8353B6"/>
    <w:multiLevelType w:val="hybridMultilevel"/>
    <w:tmpl w:val="89646652"/>
    <w:lvl w:ilvl="0" w:tplc="E00857E2">
      <w:start w:val="1"/>
      <w:numFmt w:val="decimal"/>
      <w:lvlText w:val="%1."/>
      <w:lvlJc w:val="left"/>
      <w:pPr>
        <w:ind w:left="851"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1B4AAC2">
      <w:numFmt w:val="bullet"/>
      <w:lvlText w:val="•"/>
      <w:lvlJc w:val="left"/>
      <w:pPr>
        <w:ind w:left="1681" w:hanging="286"/>
      </w:pPr>
      <w:rPr>
        <w:rFonts w:hint="default"/>
        <w:lang w:val="en-US" w:eastAsia="en-US" w:bidi="ar-SA"/>
      </w:rPr>
    </w:lvl>
    <w:lvl w:ilvl="2" w:tplc="578ACAD4">
      <w:numFmt w:val="bullet"/>
      <w:lvlText w:val="•"/>
      <w:lvlJc w:val="left"/>
      <w:pPr>
        <w:ind w:left="2502" w:hanging="286"/>
      </w:pPr>
      <w:rPr>
        <w:rFonts w:hint="default"/>
        <w:lang w:val="en-US" w:eastAsia="en-US" w:bidi="ar-SA"/>
      </w:rPr>
    </w:lvl>
    <w:lvl w:ilvl="3" w:tplc="C72A3594">
      <w:numFmt w:val="bullet"/>
      <w:lvlText w:val="•"/>
      <w:lvlJc w:val="left"/>
      <w:pPr>
        <w:ind w:left="3323" w:hanging="286"/>
      </w:pPr>
      <w:rPr>
        <w:rFonts w:hint="default"/>
        <w:lang w:val="en-US" w:eastAsia="en-US" w:bidi="ar-SA"/>
      </w:rPr>
    </w:lvl>
    <w:lvl w:ilvl="4" w:tplc="D1C643D8">
      <w:numFmt w:val="bullet"/>
      <w:lvlText w:val="•"/>
      <w:lvlJc w:val="left"/>
      <w:pPr>
        <w:ind w:left="4144" w:hanging="286"/>
      </w:pPr>
      <w:rPr>
        <w:rFonts w:hint="default"/>
        <w:lang w:val="en-US" w:eastAsia="en-US" w:bidi="ar-SA"/>
      </w:rPr>
    </w:lvl>
    <w:lvl w:ilvl="5" w:tplc="2258F3C0">
      <w:numFmt w:val="bullet"/>
      <w:lvlText w:val="•"/>
      <w:lvlJc w:val="left"/>
      <w:pPr>
        <w:ind w:left="4966" w:hanging="286"/>
      </w:pPr>
      <w:rPr>
        <w:rFonts w:hint="default"/>
        <w:lang w:val="en-US" w:eastAsia="en-US" w:bidi="ar-SA"/>
      </w:rPr>
    </w:lvl>
    <w:lvl w:ilvl="6" w:tplc="8F5683E2">
      <w:numFmt w:val="bullet"/>
      <w:lvlText w:val="•"/>
      <w:lvlJc w:val="left"/>
      <w:pPr>
        <w:ind w:left="5787" w:hanging="286"/>
      </w:pPr>
      <w:rPr>
        <w:rFonts w:hint="default"/>
        <w:lang w:val="en-US" w:eastAsia="en-US" w:bidi="ar-SA"/>
      </w:rPr>
    </w:lvl>
    <w:lvl w:ilvl="7" w:tplc="DF5A3AEC">
      <w:numFmt w:val="bullet"/>
      <w:lvlText w:val="•"/>
      <w:lvlJc w:val="left"/>
      <w:pPr>
        <w:ind w:left="6608" w:hanging="286"/>
      </w:pPr>
      <w:rPr>
        <w:rFonts w:hint="default"/>
        <w:lang w:val="en-US" w:eastAsia="en-US" w:bidi="ar-SA"/>
      </w:rPr>
    </w:lvl>
    <w:lvl w:ilvl="8" w:tplc="F09404C2">
      <w:numFmt w:val="bullet"/>
      <w:lvlText w:val="•"/>
      <w:lvlJc w:val="left"/>
      <w:pPr>
        <w:ind w:left="7429" w:hanging="286"/>
      </w:pPr>
      <w:rPr>
        <w:rFonts w:hint="default"/>
        <w:lang w:val="en-US" w:eastAsia="en-US" w:bidi="ar-SA"/>
      </w:rPr>
    </w:lvl>
  </w:abstractNum>
  <w:abstractNum w:abstractNumId="48">
    <w:nsid w:val="708C0A5D"/>
    <w:multiLevelType w:val="hybridMultilevel"/>
    <w:tmpl w:val="91BEBA14"/>
    <w:lvl w:ilvl="0" w:tplc="0346097A">
      <w:start w:val="1"/>
      <w:numFmt w:val="decimal"/>
      <w:lvlText w:val="%1."/>
      <w:lvlJc w:val="left"/>
      <w:pPr>
        <w:ind w:left="851"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E161A7A">
      <w:numFmt w:val="bullet"/>
      <w:lvlText w:val="•"/>
      <w:lvlJc w:val="left"/>
      <w:pPr>
        <w:ind w:left="1681" w:hanging="286"/>
      </w:pPr>
      <w:rPr>
        <w:rFonts w:hint="default"/>
        <w:lang w:val="en-US" w:eastAsia="en-US" w:bidi="ar-SA"/>
      </w:rPr>
    </w:lvl>
    <w:lvl w:ilvl="2" w:tplc="1B0C2156">
      <w:numFmt w:val="bullet"/>
      <w:lvlText w:val="•"/>
      <w:lvlJc w:val="left"/>
      <w:pPr>
        <w:ind w:left="2502" w:hanging="286"/>
      </w:pPr>
      <w:rPr>
        <w:rFonts w:hint="default"/>
        <w:lang w:val="en-US" w:eastAsia="en-US" w:bidi="ar-SA"/>
      </w:rPr>
    </w:lvl>
    <w:lvl w:ilvl="3" w:tplc="65C8360A">
      <w:numFmt w:val="bullet"/>
      <w:lvlText w:val="•"/>
      <w:lvlJc w:val="left"/>
      <w:pPr>
        <w:ind w:left="3323" w:hanging="286"/>
      </w:pPr>
      <w:rPr>
        <w:rFonts w:hint="default"/>
        <w:lang w:val="en-US" w:eastAsia="en-US" w:bidi="ar-SA"/>
      </w:rPr>
    </w:lvl>
    <w:lvl w:ilvl="4" w:tplc="8D626F26">
      <w:numFmt w:val="bullet"/>
      <w:lvlText w:val="•"/>
      <w:lvlJc w:val="left"/>
      <w:pPr>
        <w:ind w:left="4144" w:hanging="286"/>
      </w:pPr>
      <w:rPr>
        <w:rFonts w:hint="default"/>
        <w:lang w:val="en-US" w:eastAsia="en-US" w:bidi="ar-SA"/>
      </w:rPr>
    </w:lvl>
    <w:lvl w:ilvl="5" w:tplc="A8E4B108">
      <w:numFmt w:val="bullet"/>
      <w:lvlText w:val="•"/>
      <w:lvlJc w:val="left"/>
      <w:pPr>
        <w:ind w:left="4966" w:hanging="286"/>
      </w:pPr>
      <w:rPr>
        <w:rFonts w:hint="default"/>
        <w:lang w:val="en-US" w:eastAsia="en-US" w:bidi="ar-SA"/>
      </w:rPr>
    </w:lvl>
    <w:lvl w:ilvl="6" w:tplc="FD4049FA">
      <w:numFmt w:val="bullet"/>
      <w:lvlText w:val="•"/>
      <w:lvlJc w:val="left"/>
      <w:pPr>
        <w:ind w:left="5787" w:hanging="286"/>
      </w:pPr>
      <w:rPr>
        <w:rFonts w:hint="default"/>
        <w:lang w:val="en-US" w:eastAsia="en-US" w:bidi="ar-SA"/>
      </w:rPr>
    </w:lvl>
    <w:lvl w:ilvl="7" w:tplc="8D42A1C2">
      <w:numFmt w:val="bullet"/>
      <w:lvlText w:val="•"/>
      <w:lvlJc w:val="left"/>
      <w:pPr>
        <w:ind w:left="6608" w:hanging="286"/>
      </w:pPr>
      <w:rPr>
        <w:rFonts w:hint="default"/>
        <w:lang w:val="en-US" w:eastAsia="en-US" w:bidi="ar-SA"/>
      </w:rPr>
    </w:lvl>
    <w:lvl w:ilvl="8" w:tplc="2410DEFA">
      <w:numFmt w:val="bullet"/>
      <w:lvlText w:val="•"/>
      <w:lvlJc w:val="left"/>
      <w:pPr>
        <w:ind w:left="7429" w:hanging="286"/>
      </w:pPr>
      <w:rPr>
        <w:rFonts w:hint="default"/>
        <w:lang w:val="en-US" w:eastAsia="en-US" w:bidi="ar-SA"/>
      </w:rPr>
    </w:lvl>
  </w:abstractNum>
  <w:abstractNum w:abstractNumId="49">
    <w:nsid w:val="72A5015F"/>
    <w:multiLevelType w:val="hybridMultilevel"/>
    <w:tmpl w:val="AD60F272"/>
    <w:lvl w:ilvl="0" w:tplc="89D2E292">
      <w:start w:val="2"/>
      <w:numFmt w:val="decimal"/>
      <w:lvlText w:val="%1"/>
      <w:lvlJc w:val="left"/>
      <w:pPr>
        <w:ind w:left="1324" w:hanging="360"/>
        <w:jc w:val="left"/>
      </w:pPr>
      <w:rPr>
        <w:rFonts w:hint="default"/>
        <w:lang w:val="en-US" w:eastAsia="en-US" w:bidi="ar-SA"/>
      </w:rPr>
    </w:lvl>
    <w:lvl w:ilvl="1" w:tplc="A5E492EA">
      <w:numFmt w:val="none"/>
      <w:lvlText w:val=""/>
      <w:lvlJc w:val="left"/>
      <w:pPr>
        <w:tabs>
          <w:tab w:val="num" w:pos="360"/>
        </w:tabs>
      </w:pPr>
    </w:lvl>
    <w:lvl w:ilvl="2" w:tplc="9E048664">
      <w:numFmt w:val="none"/>
      <w:lvlText w:val=""/>
      <w:lvlJc w:val="left"/>
      <w:pPr>
        <w:tabs>
          <w:tab w:val="num" w:pos="360"/>
        </w:tabs>
      </w:pPr>
    </w:lvl>
    <w:lvl w:ilvl="3" w:tplc="17C89C7C">
      <w:numFmt w:val="bullet"/>
      <w:lvlText w:val="•"/>
      <w:lvlJc w:val="left"/>
      <w:pPr>
        <w:ind w:left="3353" w:hanging="536"/>
      </w:pPr>
      <w:rPr>
        <w:rFonts w:hint="default"/>
        <w:lang w:val="en-US" w:eastAsia="en-US" w:bidi="ar-SA"/>
      </w:rPr>
    </w:lvl>
    <w:lvl w:ilvl="4" w:tplc="BB66D700">
      <w:numFmt w:val="bullet"/>
      <w:lvlText w:val="•"/>
      <w:lvlJc w:val="left"/>
      <w:pPr>
        <w:ind w:left="4170" w:hanging="536"/>
      </w:pPr>
      <w:rPr>
        <w:rFonts w:hint="default"/>
        <w:lang w:val="en-US" w:eastAsia="en-US" w:bidi="ar-SA"/>
      </w:rPr>
    </w:lvl>
    <w:lvl w:ilvl="5" w:tplc="A4469E92">
      <w:numFmt w:val="bullet"/>
      <w:lvlText w:val="•"/>
      <w:lvlJc w:val="left"/>
      <w:pPr>
        <w:ind w:left="4987" w:hanging="536"/>
      </w:pPr>
      <w:rPr>
        <w:rFonts w:hint="default"/>
        <w:lang w:val="en-US" w:eastAsia="en-US" w:bidi="ar-SA"/>
      </w:rPr>
    </w:lvl>
    <w:lvl w:ilvl="6" w:tplc="F6A00660">
      <w:numFmt w:val="bullet"/>
      <w:lvlText w:val="•"/>
      <w:lvlJc w:val="left"/>
      <w:pPr>
        <w:ind w:left="5804" w:hanging="536"/>
      </w:pPr>
      <w:rPr>
        <w:rFonts w:hint="default"/>
        <w:lang w:val="en-US" w:eastAsia="en-US" w:bidi="ar-SA"/>
      </w:rPr>
    </w:lvl>
    <w:lvl w:ilvl="7" w:tplc="DE96DCD8">
      <w:numFmt w:val="bullet"/>
      <w:lvlText w:val="•"/>
      <w:lvlJc w:val="left"/>
      <w:pPr>
        <w:ind w:left="6621" w:hanging="536"/>
      </w:pPr>
      <w:rPr>
        <w:rFonts w:hint="default"/>
        <w:lang w:val="en-US" w:eastAsia="en-US" w:bidi="ar-SA"/>
      </w:rPr>
    </w:lvl>
    <w:lvl w:ilvl="8" w:tplc="C47442F4">
      <w:numFmt w:val="bullet"/>
      <w:lvlText w:val="•"/>
      <w:lvlJc w:val="left"/>
      <w:pPr>
        <w:ind w:left="7438" w:hanging="536"/>
      </w:pPr>
      <w:rPr>
        <w:rFonts w:hint="default"/>
        <w:lang w:val="en-US" w:eastAsia="en-US" w:bidi="ar-SA"/>
      </w:rPr>
    </w:lvl>
  </w:abstractNum>
  <w:abstractNum w:abstractNumId="50">
    <w:nsid w:val="77332FF3"/>
    <w:multiLevelType w:val="hybridMultilevel"/>
    <w:tmpl w:val="5622CF40"/>
    <w:lvl w:ilvl="0" w:tplc="4DE2457E">
      <w:start w:val="1"/>
      <w:numFmt w:val="decimal"/>
      <w:lvlText w:val="%1."/>
      <w:lvlJc w:val="left"/>
      <w:pPr>
        <w:ind w:left="34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7B4FC8A">
      <w:numFmt w:val="bullet"/>
      <w:lvlText w:val="•"/>
      <w:lvlJc w:val="left"/>
      <w:pPr>
        <w:ind w:left="468" w:hanging="240"/>
      </w:pPr>
      <w:rPr>
        <w:rFonts w:hint="default"/>
        <w:lang w:val="en-US" w:eastAsia="en-US" w:bidi="ar-SA"/>
      </w:rPr>
    </w:lvl>
    <w:lvl w:ilvl="2" w:tplc="060C6086">
      <w:numFmt w:val="bullet"/>
      <w:lvlText w:val="•"/>
      <w:lvlJc w:val="left"/>
      <w:pPr>
        <w:ind w:left="596" w:hanging="240"/>
      </w:pPr>
      <w:rPr>
        <w:rFonts w:hint="default"/>
        <w:lang w:val="en-US" w:eastAsia="en-US" w:bidi="ar-SA"/>
      </w:rPr>
    </w:lvl>
    <w:lvl w:ilvl="3" w:tplc="587CEA62">
      <w:numFmt w:val="bullet"/>
      <w:lvlText w:val="•"/>
      <w:lvlJc w:val="left"/>
      <w:pPr>
        <w:ind w:left="724" w:hanging="240"/>
      </w:pPr>
      <w:rPr>
        <w:rFonts w:hint="default"/>
        <w:lang w:val="en-US" w:eastAsia="en-US" w:bidi="ar-SA"/>
      </w:rPr>
    </w:lvl>
    <w:lvl w:ilvl="4" w:tplc="642C47A0">
      <w:numFmt w:val="bullet"/>
      <w:lvlText w:val="•"/>
      <w:lvlJc w:val="left"/>
      <w:pPr>
        <w:ind w:left="852" w:hanging="240"/>
      </w:pPr>
      <w:rPr>
        <w:rFonts w:hint="default"/>
        <w:lang w:val="en-US" w:eastAsia="en-US" w:bidi="ar-SA"/>
      </w:rPr>
    </w:lvl>
    <w:lvl w:ilvl="5" w:tplc="44F8514C">
      <w:numFmt w:val="bullet"/>
      <w:lvlText w:val="•"/>
      <w:lvlJc w:val="left"/>
      <w:pPr>
        <w:ind w:left="980" w:hanging="240"/>
      </w:pPr>
      <w:rPr>
        <w:rFonts w:hint="default"/>
        <w:lang w:val="en-US" w:eastAsia="en-US" w:bidi="ar-SA"/>
      </w:rPr>
    </w:lvl>
    <w:lvl w:ilvl="6" w:tplc="28BC2AB0">
      <w:numFmt w:val="bullet"/>
      <w:lvlText w:val="•"/>
      <w:lvlJc w:val="left"/>
      <w:pPr>
        <w:ind w:left="1108" w:hanging="240"/>
      </w:pPr>
      <w:rPr>
        <w:rFonts w:hint="default"/>
        <w:lang w:val="en-US" w:eastAsia="en-US" w:bidi="ar-SA"/>
      </w:rPr>
    </w:lvl>
    <w:lvl w:ilvl="7" w:tplc="2B0CB6F2">
      <w:numFmt w:val="bullet"/>
      <w:lvlText w:val="•"/>
      <w:lvlJc w:val="left"/>
      <w:pPr>
        <w:ind w:left="1236" w:hanging="240"/>
      </w:pPr>
      <w:rPr>
        <w:rFonts w:hint="default"/>
        <w:lang w:val="en-US" w:eastAsia="en-US" w:bidi="ar-SA"/>
      </w:rPr>
    </w:lvl>
    <w:lvl w:ilvl="8" w:tplc="D5B63C2E">
      <w:numFmt w:val="bullet"/>
      <w:lvlText w:val="•"/>
      <w:lvlJc w:val="left"/>
      <w:pPr>
        <w:ind w:left="1364" w:hanging="240"/>
      </w:pPr>
      <w:rPr>
        <w:rFonts w:hint="default"/>
        <w:lang w:val="en-US" w:eastAsia="en-US" w:bidi="ar-SA"/>
      </w:rPr>
    </w:lvl>
  </w:abstractNum>
  <w:abstractNum w:abstractNumId="51">
    <w:nsid w:val="78412540"/>
    <w:multiLevelType w:val="hybridMultilevel"/>
    <w:tmpl w:val="6584DAAE"/>
    <w:lvl w:ilvl="0" w:tplc="E4400E3C">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8AB23B24">
      <w:numFmt w:val="bullet"/>
      <w:lvlText w:val="•"/>
      <w:lvlJc w:val="left"/>
      <w:pPr>
        <w:ind w:left="1681" w:hanging="181"/>
      </w:pPr>
      <w:rPr>
        <w:rFonts w:hint="default"/>
        <w:lang w:val="en-US" w:eastAsia="en-US" w:bidi="ar-SA"/>
      </w:rPr>
    </w:lvl>
    <w:lvl w:ilvl="2" w:tplc="1C2C0608">
      <w:numFmt w:val="bullet"/>
      <w:lvlText w:val="•"/>
      <w:lvlJc w:val="left"/>
      <w:pPr>
        <w:ind w:left="2502" w:hanging="181"/>
      </w:pPr>
      <w:rPr>
        <w:rFonts w:hint="default"/>
        <w:lang w:val="en-US" w:eastAsia="en-US" w:bidi="ar-SA"/>
      </w:rPr>
    </w:lvl>
    <w:lvl w:ilvl="3" w:tplc="B3EAC44C">
      <w:numFmt w:val="bullet"/>
      <w:lvlText w:val="•"/>
      <w:lvlJc w:val="left"/>
      <w:pPr>
        <w:ind w:left="3323" w:hanging="181"/>
      </w:pPr>
      <w:rPr>
        <w:rFonts w:hint="default"/>
        <w:lang w:val="en-US" w:eastAsia="en-US" w:bidi="ar-SA"/>
      </w:rPr>
    </w:lvl>
    <w:lvl w:ilvl="4" w:tplc="426ED9B2">
      <w:numFmt w:val="bullet"/>
      <w:lvlText w:val="•"/>
      <w:lvlJc w:val="left"/>
      <w:pPr>
        <w:ind w:left="4144" w:hanging="181"/>
      </w:pPr>
      <w:rPr>
        <w:rFonts w:hint="default"/>
        <w:lang w:val="en-US" w:eastAsia="en-US" w:bidi="ar-SA"/>
      </w:rPr>
    </w:lvl>
    <w:lvl w:ilvl="5" w:tplc="1EA89694">
      <w:numFmt w:val="bullet"/>
      <w:lvlText w:val="•"/>
      <w:lvlJc w:val="left"/>
      <w:pPr>
        <w:ind w:left="4966" w:hanging="181"/>
      </w:pPr>
      <w:rPr>
        <w:rFonts w:hint="default"/>
        <w:lang w:val="en-US" w:eastAsia="en-US" w:bidi="ar-SA"/>
      </w:rPr>
    </w:lvl>
    <w:lvl w:ilvl="6" w:tplc="4C4C5678">
      <w:numFmt w:val="bullet"/>
      <w:lvlText w:val="•"/>
      <w:lvlJc w:val="left"/>
      <w:pPr>
        <w:ind w:left="5787" w:hanging="181"/>
      </w:pPr>
      <w:rPr>
        <w:rFonts w:hint="default"/>
        <w:lang w:val="en-US" w:eastAsia="en-US" w:bidi="ar-SA"/>
      </w:rPr>
    </w:lvl>
    <w:lvl w:ilvl="7" w:tplc="D0DE5D7C">
      <w:numFmt w:val="bullet"/>
      <w:lvlText w:val="•"/>
      <w:lvlJc w:val="left"/>
      <w:pPr>
        <w:ind w:left="6608" w:hanging="181"/>
      </w:pPr>
      <w:rPr>
        <w:rFonts w:hint="default"/>
        <w:lang w:val="en-US" w:eastAsia="en-US" w:bidi="ar-SA"/>
      </w:rPr>
    </w:lvl>
    <w:lvl w:ilvl="8" w:tplc="EFF66D42">
      <w:numFmt w:val="bullet"/>
      <w:lvlText w:val="•"/>
      <w:lvlJc w:val="left"/>
      <w:pPr>
        <w:ind w:left="7429" w:hanging="181"/>
      </w:pPr>
      <w:rPr>
        <w:rFonts w:hint="default"/>
        <w:lang w:val="en-US" w:eastAsia="en-US" w:bidi="ar-SA"/>
      </w:rPr>
    </w:lvl>
  </w:abstractNum>
  <w:abstractNum w:abstractNumId="52">
    <w:nsid w:val="788E4262"/>
    <w:multiLevelType w:val="hybridMultilevel"/>
    <w:tmpl w:val="C1766AF4"/>
    <w:lvl w:ilvl="0" w:tplc="AC388F44">
      <w:start w:val="1"/>
      <w:numFmt w:val="decimal"/>
      <w:lvlText w:val="%1."/>
      <w:lvlJc w:val="left"/>
      <w:pPr>
        <w:ind w:left="85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AA169D68">
      <w:numFmt w:val="bullet"/>
      <w:lvlText w:val="•"/>
      <w:lvlJc w:val="left"/>
      <w:pPr>
        <w:ind w:left="1681" w:hanging="181"/>
      </w:pPr>
      <w:rPr>
        <w:rFonts w:hint="default"/>
        <w:lang w:val="en-US" w:eastAsia="en-US" w:bidi="ar-SA"/>
      </w:rPr>
    </w:lvl>
    <w:lvl w:ilvl="2" w:tplc="36C209B0">
      <w:numFmt w:val="bullet"/>
      <w:lvlText w:val="•"/>
      <w:lvlJc w:val="left"/>
      <w:pPr>
        <w:ind w:left="2502" w:hanging="181"/>
      </w:pPr>
      <w:rPr>
        <w:rFonts w:hint="default"/>
        <w:lang w:val="en-US" w:eastAsia="en-US" w:bidi="ar-SA"/>
      </w:rPr>
    </w:lvl>
    <w:lvl w:ilvl="3" w:tplc="F25443D8">
      <w:numFmt w:val="bullet"/>
      <w:lvlText w:val="•"/>
      <w:lvlJc w:val="left"/>
      <w:pPr>
        <w:ind w:left="3323" w:hanging="181"/>
      </w:pPr>
      <w:rPr>
        <w:rFonts w:hint="default"/>
        <w:lang w:val="en-US" w:eastAsia="en-US" w:bidi="ar-SA"/>
      </w:rPr>
    </w:lvl>
    <w:lvl w:ilvl="4" w:tplc="24A2C1DA">
      <w:numFmt w:val="bullet"/>
      <w:lvlText w:val="•"/>
      <w:lvlJc w:val="left"/>
      <w:pPr>
        <w:ind w:left="4144" w:hanging="181"/>
      </w:pPr>
      <w:rPr>
        <w:rFonts w:hint="default"/>
        <w:lang w:val="en-US" w:eastAsia="en-US" w:bidi="ar-SA"/>
      </w:rPr>
    </w:lvl>
    <w:lvl w:ilvl="5" w:tplc="3EF821E8">
      <w:numFmt w:val="bullet"/>
      <w:lvlText w:val="•"/>
      <w:lvlJc w:val="left"/>
      <w:pPr>
        <w:ind w:left="4966" w:hanging="181"/>
      </w:pPr>
      <w:rPr>
        <w:rFonts w:hint="default"/>
        <w:lang w:val="en-US" w:eastAsia="en-US" w:bidi="ar-SA"/>
      </w:rPr>
    </w:lvl>
    <w:lvl w:ilvl="6" w:tplc="090ED22C">
      <w:numFmt w:val="bullet"/>
      <w:lvlText w:val="•"/>
      <w:lvlJc w:val="left"/>
      <w:pPr>
        <w:ind w:left="5787" w:hanging="181"/>
      </w:pPr>
      <w:rPr>
        <w:rFonts w:hint="default"/>
        <w:lang w:val="en-US" w:eastAsia="en-US" w:bidi="ar-SA"/>
      </w:rPr>
    </w:lvl>
    <w:lvl w:ilvl="7" w:tplc="8C76134A">
      <w:numFmt w:val="bullet"/>
      <w:lvlText w:val="•"/>
      <w:lvlJc w:val="left"/>
      <w:pPr>
        <w:ind w:left="6608" w:hanging="181"/>
      </w:pPr>
      <w:rPr>
        <w:rFonts w:hint="default"/>
        <w:lang w:val="en-US" w:eastAsia="en-US" w:bidi="ar-SA"/>
      </w:rPr>
    </w:lvl>
    <w:lvl w:ilvl="8" w:tplc="60D8A7AA">
      <w:numFmt w:val="bullet"/>
      <w:lvlText w:val="•"/>
      <w:lvlJc w:val="left"/>
      <w:pPr>
        <w:ind w:left="7429" w:hanging="181"/>
      </w:pPr>
      <w:rPr>
        <w:rFonts w:hint="default"/>
        <w:lang w:val="en-US" w:eastAsia="en-US" w:bidi="ar-SA"/>
      </w:rPr>
    </w:lvl>
  </w:abstractNum>
  <w:abstractNum w:abstractNumId="53">
    <w:nsid w:val="78B51C14"/>
    <w:multiLevelType w:val="hybridMultilevel"/>
    <w:tmpl w:val="A7C83C20"/>
    <w:lvl w:ilvl="0" w:tplc="F92A5688">
      <w:start w:val="1"/>
      <w:numFmt w:val="decimal"/>
      <w:lvlText w:val="%1."/>
      <w:lvlJc w:val="left"/>
      <w:pPr>
        <w:ind w:left="157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8EA5E8">
      <w:numFmt w:val="bullet"/>
      <w:lvlText w:val="•"/>
      <w:lvlJc w:val="left"/>
      <w:pPr>
        <w:ind w:left="2329" w:hanging="360"/>
      </w:pPr>
      <w:rPr>
        <w:rFonts w:hint="default"/>
        <w:lang w:val="en-US" w:eastAsia="en-US" w:bidi="ar-SA"/>
      </w:rPr>
    </w:lvl>
    <w:lvl w:ilvl="2" w:tplc="393C004C">
      <w:numFmt w:val="bullet"/>
      <w:lvlText w:val="•"/>
      <w:lvlJc w:val="left"/>
      <w:pPr>
        <w:ind w:left="3078" w:hanging="360"/>
      </w:pPr>
      <w:rPr>
        <w:rFonts w:hint="default"/>
        <w:lang w:val="en-US" w:eastAsia="en-US" w:bidi="ar-SA"/>
      </w:rPr>
    </w:lvl>
    <w:lvl w:ilvl="3" w:tplc="D68C763A">
      <w:numFmt w:val="bullet"/>
      <w:lvlText w:val="•"/>
      <w:lvlJc w:val="left"/>
      <w:pPr>
        <w:ind w:left="3827" w:hanging="360"/>
      </w:pPr>
      <w:rPr>
        <w:rFonts w:hint="default"/>
        <w:lang w:val="en-US" w:eastAsia="en-US" w:bidi="ar-SA"/>
      </w:rPr>
    </w:lvl>
    <w:lvl w:ilvl="4" w:tplc="24A4F1E4">
      <w:numFmt w:val="bullet"/>
      <w:lvlText w:val="•"/>
      <w:lvlJc w:val="left"/>
      <w:pPr>
        <w:ind w:left="4576" w:hanging="360"/>
      </w:pPr>
      <w:rPr>
        <w:rFonts w:hint="default"/>
        <w:lang w:val="en-US" w:eastAsia="en-US" w:bidi="ar-SA"/>
      </w:rPr>
    </w:lvl>
    <w:lvl w:ilvl="5" w:tplc="4D785F88">
      <w:numFmt w:val="bullet"/>
      <w:lvlText w:val="•"/>
      <w:lvlJc w:val="left"/>
      <w:pPr>
        <w:ind w:left="5326" w:hanging="360"/>
      </w:pPr>
      <w:rPr>
        <w:rFonts w:hint="default"/>
        <w:lang w:val="en-US" w:eastAsia="en-US" w:bidi="ar-SA"/>
      </w:rPr>
    </w:lvl>
    <w:lvl w:ilvl="6" w:tplc="525852A0">
      <w:numFmt w:val="bullet"/>
      <w:lvlText w:val="•"/>
      <w:lvlJc w:val="left"/>
      <w:pPr>
        <w:ind w:left="6075" w:hanging="360"/>
      </w:pPr>
      <w:rPr>
        <w:rFonts w:hint="default"/>
        <w:lang w:val="en-US" w:eastAsia="en-US" w:bidi="ar-SA"/>
      </w:rPr>
    </w:lvl>
    <w:lvl w:ilvl="7" w:tplc="3572D5A6">
      <w:numFmt w:val="bullet"/>
      <w:lvlText w:val="•"/>
      <w:lvlJc w:val="left"/>
      <w:pPr>
        <w:ind w:left="6824" w:hanging="360"/>
      </w:pPr>
      <w:rPr>
        <w:rFonts w:hint="default"/>
        <w:lang w:val="en-US" w:eastAsia="en-US" w:bidi="ar-SA"/>
      </w:rPr>
    </w:lvl>
    <w:lvl w:ilvl="8" w:tplc="DAFCB814">
      <w:numFmt w:val="bullet"/>
      <w:lvlText w:val="•"/>
      <w:lvlJc w:val="left"/>
      <w:pPr>
        <w:ind w:left="7573" w:hanging="360"/>
      </w:pPr>
      <w:rPr>
        <w:rFonts w:hint="default"/>
        <w:lang w:val="en-US" w:eastAsia="en-US" w:bidi="ar-SA"/>
      </w:rPr>
    </w:lvl>
  </w:abstractNum>
  <w:abstractNum w:abstractNumId="54">
    <w:nsid w:val="78F1093F"/>
    <w:multiLevelType w:val="hybridMultilevel"/>
    <w:tmpl w:val="C6A677AA"/>
    <w:lvl w:ilvl="0" w:tplc="4B86D2FE">
      <w:start w:val="1"/>
      <w:numFmt w:val="decimal"/>
      <w:lvlText w:val="%1."/>
      <w:lvlJc w:val="left"/>
      <w:pPr>
        <w:ind w:left="110" w:hanging="5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988B52">
      <w:numFmt w:val="bullet"/>
      <w:lvlText w:val="•"/>
      <w:lvlJc w:val="left"/>
      <w:pPr>
        <w:ind w:left="316" w:hanging="560"/>
      </w:pPr>
      <w:rPr>
        <w:rFonts w:hint="default"/>
        <w:lang w:val="en-US" w:eastAsia="en-US" w:bidi="ar-SA"/>
      </w:rPr>
    </w:lvl>
    <w:lvl w:ilvl="2" w:tplc="693E113C">
      <w:numFmt w:val="bullet"/>
      <w:lvlText w:val="•"/>
      <w:lvlJc w:val="left"/>
      <w:pPr>
        <w:ind w:left="512" w:hanging="560"/>
      </w:pPr>
      <w:rPr>
        <w:rFonts w:hint="default"/>
        <w:lang w:val="en-US" w:eastAsia="en-US" w:bidi="ar-SA"/>
      </w:rPr>
    </w:lvl>
    <w:lvl w:ilvl="3" w:tplc="AE94FA34">
      <w:numFmt w:val="bullet"/>
      <w:lvlText w:val="•"/>
      <w:lvlJc w:val="left"/>
      <w:pPr>
        <w:ind w:left="708" w:hanging="560"/>
      </w:pPr>
      <w:rPr>
        <w:rFonts w:hint="default"/>
        <w:lang w:val="en-US" w:eastAsia="en-US" w:bidi="ar-SA"/>
      </w:rPr>
    </w:lvl>
    <w:lvl w:ilvl="4" w:tplc="592ED710">
      <w:numFmt w:val="bullet"/>
      <w:lvlText w:val="•"/>
      <w:lvlJc w:val="left"/>
      <w:pPr>
        <w:ind w:left="904" w:hanging="560"/>
      </w:pPr>
      <w:rPr>
        <w:rFonts w:hint="default"/>
        <w:lang w:val="en-US" w:eastAsia="en-US" w:bidi="ar-SA"/>
      </w:rPr>
    </w:lvl>
    <w:lvl w:ilvl="5" w:tplc="1486A22E">
      <w:numFmt w:val="bullet"/>
      <w:lvlText w:val="•"/>
      <w:lvlJc w:val="left"/>
      <w:pPr>
        <w:ind w:left="1100" w:hanging="560"/>
      </w:pPr>
      <w:rPr>
        <w:rFonts w:hint="default"/>
        <w:lang w:val="en-US" w:eastAsia="en-US" w:bidi="ar-SA"/>
      </w:rPr>
    </w:lvl>
    <w:lvl w:ilvl="6" w:tplc="62385B36">
      <w:numFmt w:val="bullet"/>
      <w:lvlText w:val="•"/>
      <w:lvlJc w:val="left"/>
      <w:pPr>
        <w:ind w:left="1296" w:hanging="560"/>
      </w:pPr>
      <w:rPr>
        <w:rFonts w:hint="default"/>
        <w:lang w:val="en-US" w:eastAsia="en-US" w:bidi="ar-SA"/>
      </w:rPr>
    </w:lvl>
    <w:lvl w:ilvl="7" w:tplc="852C70B6">
      <w:numFmt w:val="bullet"/>
      <w:lvlText w:val="•"/>
      <w:lvlJc w:val="left"/>
      <w:pPr>
        <w:ind w:left="1492" w:hanging="560"/>
      </w:pPr>
      <w:rPr>
        <w:rFonts w:hint="default"/>
        <w:lang w:val="en-US" w:eastAsia="en-US" w:bidi="ar-SA"/>
      </w:rPr>
    </w:lvl>
    <w:lvl w:ilvl="8" w:tplc="74EE669C">
      <w:numFmt w:val="bullet"/>
      <w:lvlText w:val="•"/>
      <w:lvlJc w:val="left"/>
      <w:pPr>
        <w:ind w:left="1688" w:hanging="560"/>
      </w:pPr>
      <w:rPr>
        <w:rFonts w:hint="default"/>
        <w:lang w:val="en-US" w:eastAsia="en-US" w:bidi="ar-SA"/>
      </w:rPr>
    </w:lvl>
  </w:abstractNum>
  <w:abstractNum w:abstractNumId="55">
    <w:nsid w:val="79882014"/>
    <w:multiLevelType w:val="hybridMultilevel"/>
    <w:tmpl w:val="D5665EAE"/>
    <w:lvl w:ilvl="0" w:tplc="B148B77A">
      <w:start w:val="1"/>
      <w:numFmt w:val="decimal"/>
      <w:lvlText w:val="%1"/>
      <w:lvlJc w:val="left"/>
      <w:pPr>
        <w:ind w:left="1324" w:hanging="360"/>
        <w:jc w:val="left"/>
      </w:pPr>
      <w:rPr>
        <w:rFonts w:hint="default"/>
        <w:lang w:val="en-US" w:eastAsia="en-US" w:bidi="ar-SA"/>
      </w:rPr>
    </w:lvl>
    <w:lvl w:ilvl="1" w:tplc="5CAE1506">
      <w:numFmt w:val="none"/>
      <w:lvlText w:val=""/>
      <w:lvlJc w:val="left"/>
      <w:pPr>
        <w:tabs>
          <w:tab w:val="num" w:pos="360"/>
        </w:tabs>
      </w:pPr>
    </w:lvl>
    <w:lvl w:ilvl="2" w:tplc="FBBE4104">
      <w:numFmt w:val="bullet"/>
      <w:lvlText w:val="•"/>
      <w:lvlJc w:val="left"/>
      <w:pPr>
        <w:ind w:left="2870" w:hanging="360"/>
      </w:pPr>
      <w:rPr>
        <w:rFonts w:hint="default"/>
        <w:lang w:val="en-US" w:eastAsia="en-US" w:bidi="ar-SA"/>
      </w:rPr>
    </w:lvl>
    <w:lvl w:ilvl="3" w:tplc="B3F2E938">
      <w:numFmt w:val="bullet"/>
      <w:lvlText w:val="•"/>
      <w:lvlJc w:val="left"/>
      <w:pPr>
        <w:ind w:left="3645" w:hanging="360"/>
      </w:pPr>
      <w:rPr>
        <w:rFonts w:hint="default"/>
        <w:lang w:val="en-US" w:eastAsia="en-US" w:bidi="ar-SA"/>
      </w:rPr>
    </w:lvl>
    <w:lvl w:ilvl="4" w:tplc="BBFC6436">
      <w:numFmt w:val="bullet"/>
      <w:lvlText w:val="•"/>
      <w:lvlJc w:val="left"/>
      <w:pPr>
        <w:ind w:left="4420" w:hanging="360"/>
      </w:pPr>
      <w:rPr>
        <w:rFonts w:hint="default"/>
        <w:lang w:val="en-US" w:eastAsia="en-US" w:bidi="ar-SA"/>
      </w:rPr>
    </w:lvl>
    <w:lvl w:ilvl="5" w:tplc="EDD47884">
      <w:numFmt w:val="bullet"/>
      <w:lvlText w:val="•"/>
      <w:lvlJc w:val="left"/>
      <w:pPr>
        <w:ind w:left="5196" w:hanging="360"/>
      </w:pPr>
      <w:rPr>
        <w:rFonts w:hint="default"/>
        <w:lang w:val="en-US" w:eastAsia="en-US" w:bidi="ar-SA"/>
      </w:rPr>
    </w:lvl>
    <w:lvl w:ilvl="6" w:tplc="E9201828">
      <w:numFmt w:val="bullet"/>
      <w:lvlText w:val="•"/>
      <w:lvlJc w:val="left"/>
      <w:pPr>
        <w:ind w:left="5971" w:hanging="360"/>
      </w:pPr>
      <w:rPr>
        <w:rFonts w:hint="default"/>
        <w:lang w:val="en-US" w:eastAsia="en-US" w:bidi="ar-SA"/>
      </w:rPr>
    </w:lvl>
    <w:lvl w:ilvl="7" w:tplc="170ED500">
      <w:numFmt w:val="bullet"/>
      <w:lvlText w:val="•"/>
      <w:lvlJc w:val="left"/>
      <w:pPr>
        <w:ind w:left="6746" w:hanging="360"/>
      </w:pPr>
      <w:rPr>
        <w:rFonts w:hint="default"/>
        <w:lang w:val="en-US" w:eastAsia="en-US" w:bidi="ar-SA"/>
      </w:rPr>
    </w:lvl>
    <w:lvl w:ilvl="8" w:tplc="E370EDF0">
      <w:numFmt w:val="bullet"/>
      <w:lvlText w:val="•"/>
      <w:lvlJc w:val="left"/>
      <w:pPr>
        <w:ind w:left="7521" w:hanging="360"/>
      </w:pPr>
      <w:rPr>
        <w:rFonts w:hint="default"/>
        <w:lang w:val="en-US" w:eastAsia="en-US" w:bidi="ar-SA"/>
      </w:rPr>
    </w:lvl>
  </w:abstractNum>
  <w:abstractNum w:abstractNumId="56">
    <w:nsid w:val="7BA82178"/>
    <w:multiLevelType w:val="hybridMultilevel"/>
    <w:tmpl w:val="50CAD0DC"/>
    <w:lvl w:ilvl="0" w:tplc="0FBADA18">
      <w:start w:val="1"/>
      <w:numFmt w:val="decimal"/>
      <w:lvlText w:val="%1."/>
      <w:lvlJc w:val="left"/>
      <w:pPr>
        <w:ind w:left="291" w:hanging="182"/>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796CC9B2">
      <w:numFmt w:val="bullet"/>
      <w:lvlText w:val="•"/>
      <w:lvlJc w:val="left"/>
      <w:pPr>
        <w:ind w:left="478" w:hanging="182"/>
      </w:pPr>
      <w:rPr>
        <w:rFonts w:hint="default"/>
        <w:lang w:val="en-US" w:eastAsia="en-US" w:bidi="ar-SA"/>
      </w:rPr>
    </w:lvl>
    <w:lvl w:ilvl="2" w:tplc="2E385F14">
      <w:numFmt w:val="bullet"/>
      <w:lvlText w:val="•"/>
      <w:lvlJc w:val="left"/>
      <w:pPr>
        <w:ind w:left="656" w:hanging="182"/>
      </w:pPr>
      <w:rPr>
        <w:rFonts w:hint="default"/>
        <w:lang w:val="en-US" w:eastAsia="en-US" w:bidi="ar-SA"/>
      </w:rPr>
    </w:lvl>
    <w:lvl w:ilvl="3" w:tplc="D5BC2FCA">
      <w:numFmt w:val="bullet"/>
      <w:lvlText w:val="•"/>
      <w:lvlJc w:val="left"/>
      <w:pPr>
        <w:ind w:left="834" w:hanging="182"/>
      </w:pPr>
      <w:rPr>
        <w:rFonts w:hint="default"/>
        <w:lang w:val="en-US" w:eastAsia="en-US" w:bidi="ar-SA"/>
      </w:rPr>
    </w:lvl>
    <w:lvl w:ilvl="4" w:tplc="DDBC149A">
      <w:numFmt w:val="bullet"/>
      <w:lvlText w:val="•"/>
      <w:lvlJc w:val="left"/>
      <w:pPr>
        <w:ind w:left="1012" w:hanging="182"/>
      </w:pPr>
      <w:rPr>
        <w:rFonts w:hint="default"/>
        <w:lang w:val="en-US" w:eastAsia="en-US" w:bidi="ar-SA"/>
      </w:rPr>
    </w:lvl>
    <w:lvl w:ilvl="5" w:tplc="A134CEE2">
      <w:numFmt w:val="bullet"/>
      <w:lvlText w:val="•"/>
      <w:lvlJc w:val="left"/>
      <w:pPr>
        <w:ind w:left="1190" w:hanging="182"/>
      </w:pPr>
      <w:rPr>
        <w:rFonts w:hint="default"/>
        <w:lang w:val="en-US" w:eastAsia="en-US" w:bidi="ar-SA"/>
      </w:rPr>
    </w:lvl>
    <w:lvl w:ilvl="6" w:tplc="68FCE2A8">
      <w:numFmt w:val="bullet"/>
      <w:lvlText w:val="•"/>
      <w:lvlJc w:val="left"/>
      <w:pPr>
        <w:ind w:left="1368" w:hanging="182"/>
      </w:pPr>
      <w:rPr>
        <w:rFonts w:hint="default"/>
        <w:lang w:val="en-US" w:eastAsia="en-US" w:bidi="ar-SA"/>
      </w:rPr>
    </w:lvl>
    <w:lvl w:ilvl="7" w:tplc="D6C037CA">
      <w:numFmt w:val="bullet"/>
      <w:lvlText w:val="•"/>
      <w:lvlJc w:val="left"/>
      <w:pPr>
        <w:ind w:left="1546" w:hanging="182"/>
      </w:pPr>
      <w:rPr>
        <w:rFonts w:hint="default"/>
        <w:lang w:val="en-US" w:eastAsia="en-US" w:bidi="ar-SA"/>
      </w:rPr>
    </w:lvl>
    <w:lvl w:ilvl="8" w:tplc="943C3CE4">
      <w:numFmt w:val="bullet"/>
      <w:lvlText w:val="•"/>
      <w:lvlJc w:val="left"/>
      <w:pPr>
        <w:ind w:left="1724" w:hanging="182"/>
      </w:pPr>
      <w:rPr>
        <w:rFonts w:hint="default"/>
        <w:lang w:val="en-US" w:eastAsia="en-US" w:bidi="ar-SA"/>
      </w:rPr>
    </w:lvl>
  </w:abstractNum>
  <w:abstractNum w:abstractNumId="57">
    <w:nsid w:val="7D365515"/>
    <w:multiLevelType w:val="hybridMultilevel"/>
    <w:tmpl w:val="7F94BCEA"/>
    <w:lvl w:ilvl="0" w:tplc="00701918">
      <w:start w:val="1"/>
      <w:numFmt w:val="decimal"/>
      <w:lvlText w:val="%1."/>
      <w:lvlJc w:val="left"/>
      <w:pPr>
        <w:ind w:left="106" w:hanging="31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298459E">
      <w:numFmt w:val="bullet"/>
      <w:lvlText w:val="•"/>
      <w:lvlJc w:val="left"/>
      <w:pPr>
        <w:ind w:left="252" w:hanging="310"/>
      </w:pPr>
      <w:rPr>
        <w:rFonts w:hint="default"/>
        <w:lang w:val="en-US" w:eastAsia="en-US" w:bidi="ar-SA"/>
      </w:rPr>
    </w:lvl>
    <w:lvl w:ilvl="2" w:tplc="4FD625DE">
      <w:numFmt w:val="bullet"/>
      <w:lvlText w:val="•"/>
      <w:lvlJc w:val="left"/>
      <w:pPr>
        <w:ind w:left="404" w:hanging="310"/>
      </w:pPr>
      <w:rPr>
        <w:rFonts w:hint="default"/>
        <w:lang w:val="en-US" w:eastAsia="en-US" w:bidi="ar-SA"/>
      </w:rPr>
    </w:lvl>
    <w:lvl w:ilvl="3" w:tplc="14B2611C">
      <w:numFmt w:val="bullet"/>
      <w:lvlText w:val="•"/>
      <w:lvlJc w:val="left"/>
      <w:pPr>
        <w:ind w:left="556" w:hanging="310"/>
      </w:pPr>
      <w:rPr>
        <w:rFonts w:hint="default"/>
        <w:lang w:val="en-US" w:eastAsia="en-US" w:bidi="ar-SA"/>
      </w:rPr>
    </w:lvl>
    <w:lvl w:ilvl="4" w:tplc="D3FAD6A6">
      <w:numFmt w:val="bullet"/>
      <w:lvlText w:val="•"/>
      <w:lvlJc w:val="left"/>
      <w:pPr>
        <w:ind w:left="708" w:hanging="310"/>
      </w:pPr>
      <w:rPr>
        <w:rFonts w:hint="default"/>
        <w:lang w:val="en-US" w:eastAsia="en-US" w:bidi="ar-SA"/>
      </w:rPr>
    </w:lvl>
    <w:lvl w:ilvl="5" w:tplc="54ACE238">
      <w:numFmt w:val="bullet"/>
      <w:lvlText w:val="•"/>
      <w:lvlJc w:val="left"/>
      <w:pPr>
        <w:ind w:left="860" w:hanging="310"/>
      </w:pPr>
      <w:rPr>
        <w:rFonts w:hint="default"/>
        <w:lang w:val="en-US" w:eastAsia="en-US" w:bidi="ar-SA"/>
      </w:rPr>
    </w:lvl>
    <w:lvl w:ilvl="6" w:tplc="3CAACB42">
      <w:numFmt w:val="bullet"/>
      <w:lvlText w:val="•"/>
      <w:lvlJc w:val="left"/>
      <w:pPr>
        <w:ind w:left="1012" w:hanging="310"/>
      </w:pPr>
      <w:rPr>
        <w:rFonts w:hint="default"/>
        <w:lang w:val="en-US" w:eastAsia="en-US" w:bidi="ar-SA"/>
      </w:rPr>
    </w:lvl>
    <w:lvl w:ilvl="7" w:tplc="38C4470C">
      <w:numFmt w:val="bullet"/>
      <w:lvlText w:val="•"/>
      <w:lvlJc w:val="left"/>
      <w:pPr>
        <w:ind w:left="1164" w:hanging="310"/>
      </w:pPr>
      <w:rPr>
        <w:rFonts w:hint="default"/>
        <w:lang w:val="en-US" w:eastAsia="en-US" w:bidi="ar-SA"/>
      </w:rPr>
    </w:lvl>
    <w:lvl w:ilvl="8" w:tplc="2BB2BA22">
      <w:numFmt w:val="bullet"/>
      <w:lvlText w:val="•"/>
      <w:lvlJc w:val="left"/>
      <w:pPr>
        <w:ind w:left="1316" w:hanging="310"/>
      </w:pPr>
      <w:rPr>
        <w:rFonts w:hint="default"/>
        <w:lang w:val="en-US" w:eastAsia="en-US" w:bidi="ar-SA"/>
      </w:rPr>
    </w:lvl>
  </w:abstractNum>
  <w:abstractNum w:abstractNumId="58">
    <w:nsid w:val="7E5B2AB3"/>
    <w:multiLevelType w:val="hybridMultilevel"/>
    <w:tmpl w:val="B646158E"/>
    <w:lvl w:ilvl="0" w:tplc="51C8D328">
      <w:start w:val="5"/>
      <w:numFmt w:val="decimal"/>
      <w:lvlText w:val="%1"/>
      <w:lvlJc w:val="left"/>
      <w:pPr>
        <w:ind w:left="1211" w:hanging="360"/>
        <w:jc w:val="left"/>
      </w:pPr>
      <w:rPr>
        <w:rFonts w:hint="default"/>
        <w:lang w:val="en-US" w:eastAsia="en-US" w:bidi="ar-SA"/>
      </w:rPr>
    </w:lvl>
    <w:lvl w:ilvl="1" w:tplc="4D5673F0">
      <w:numFmt w:val="none"/>
      <w:lvlText w:val=""/>
      <w:lvlJc w:val="left"/>
      <w:pPr>
        <w:tabs>
          <w:tab w:val="num" w:pos="360"/>
        </w:tabs>
      </w:pPr>
    </w:lvl>
    <w:lvl w:ilvl="2" w:tplc="4D04EDA2">
      <w:numFmt w:val="bullet"/>
      <w:lvlText w:val="•"/>
      <w:lvlJc w:val="left"/>
      <w:pPr>
        <w:ind w:left="2790" w:hanging="360"/>
      </w:pPr>
      <w:rPr>
        <w:rFonts w:hint="default"/>
        <w:lang w:val="en-US" w:eastAsia="en-US" w:bidi="ar-SA"/>
      </w:rPr>
    </w:lvl>
    <w:lvl w:ilvl="3" w:tplc="F7C030C2">
      <w:numFmt w:val="bullet"/>
      <w:lvlText w:val="•"/>
      <w:lvlJc w:val="left"/>
      <w:pPr>
        <w:ind w:left="3575" w:hanging="360"/>
      </w:pPr>
      <w:rPr>
        <w:rFonts w:hint="default"/>
        <w:lang w:val="en-US" w:eastAsia="en-US" w:bidi="ar-SA"/>
      </w:rPr>
    </w:lvl>
    <w:lvl w:ilvl="4" w:tplc="CAB059D6">
      <w:numFmt w:val="bullet"/>
      <w:lvlText w:val="•"/>
      <w:lvlJc w:val="left"/>
      <w:pPr>
        <w:ind w:left="4360" w:hanging="360"/>
      </w:pPr>
      <w:rPr>
        <w:rFonts w:hint="default"/>
        <w:lang w:val="en-US" w:eastAsia="en-US" w:bidi="ar-SA"/>
      </w:rPr>
    </w:lvl>
    <w:lvl w:ilvl="5" w:tplc="C778DE16">
      <w:numFmt w:val="bullet"/>
      <w:lvlText w:val="•"/>
      <w:lvlJc w:val="left"/>
      <w:pPr>
        <w:ind w:left="5146" w:hanging="360"/>
      </w:pPr>
      <w:rPr>
        <w:rFonts w:hint="default"/>
        <w:lang w:val="en-US" w:eastAsia="en-US" w:bidi="ar-SA"/>
      </w:rPr>
    </w:lvl>
    <w:lvl w:ilvl="6" w:tplc="7FAA0D30">
      <w:numFmt w:val="bullet"/>
      <w:lvlText w:val="•"/>
      <w:lvlJc w:val="left"/>
      <w:pPr>
        <w:ind w:left="5931" w:hanging="360"/>
      </w:pPr>
      <w:rPr>
        <w:rFonts w:hint="default"/>
        <w:lang w:val="en-US" w:eastAsia="en-US" w:bidi="ar-SA"/>
      </w:rPr>
    </w:lvl>
    <w:lvl w:ilvl="7" w:tplc="29B46AD8">
      <w:numFmt w:val="bullet"/>
      <w:lvlText w:val="•"/>
      <w:lvlJc w:val="left"/>
      <w:pPr>
        <w:ind w:left="6716" w:hanging="360"/>
      </w:pPr>
      <w:rPr>
        <w:rFonts w:hint="default"/>
        <w:lang w:val="en-US" w:eastAsia="en-US" w:bidi="ar-SA"/>
      </w:rPr>
    </w:lvl>
    <w:lvl w:ilvl="8" w:tplc="4C7C9EAC">
      <w:numFmt w:val="bullet"/>
      <w:lvlText w:val="•"/>
      <w:lvlJc w:val="left"/>
      <w:pPr>
        <w:ind w:left="7501" w:hanging="360"/>
      </w:pPr>
      <w:rPr>
        <w:rFonts w:hint="default"/>
        <w:lang w:val="en-US" w:eastAsia="en-US" w:bidi="ar-SA"/>
      </w:rPr>
    </w:lvl>
  </w:abstractNum>
  <w:num w:numId="1">
    <w:abstractNumId w:val="1"/>
  </w:num>
  <w:num w:numId="2">
    <w:abstractNumId w:val="44"/>
  </w:num>
  <w:num w:numId="3">
    <w:abstractNumId w:val="51"/>
  </w:num>
  <w:num w:numId="4">
    <w:abstractNumId w:val="52"/>
  </w:num>
  <w:num w:numId="5">
    <w:abstractNumId w:val="32"/>
  </w:num>
  <w:num w:numId="6">
    <w:abstractNumId w:val="10"/>
  </w:num>
  <w:num w:numId="7">
    <w:abstractNumId w:val="42"/>
  </w:num>
  <w:num w:numId="8">
    <w:abstractNumId w:val="0"/>
  </w:num>
  <w:num w:numId="9">
    <w:abstractNumId w:val="22"/>
  </w:num>
  <w:num w:numId="10">
    <w:abstractNumId w:val="58"/>
  </w:num>
  <w:num w:numId="11">
    <w:abstractNumId w:val="53"/>
  </w:num>
  <w:num w:numId="12">
    <w:abstractNumId w:val="19"/>
  </w:num>
  <w:num w:numId="13">
    <w:abstractNumId w:val="6"/>
  </w:num>
  <w:num w:numId="14">
    <w:abstractNumId w:val="16"/>
  </w:num>
  <w:num w:numId="15">
    <w:abstractNumId w:val="30"/>
  </w:num>
  <w:num w:numId="16">
    <w:abstractNumId w:val="57"/>
  </w:num>
  <w:num w:numId="17">
    <w:abstractNumId w:val="7"/>
  </w:num>
  <w:num w:numId="18">
    <w:abstractNumId w:val="18"/>
  </w:num>
  <w:num w:numId="19">
    <w:abstractNumId w:val="28"/>
  </w:num>
  <w:num w:numId="20">
    <w:abstractNumId w:val="3"/>
  </w:num>
  <w:num w:numId="21">
    <w:abstractNumId w:val="39"/>
  </w:num>
  <w:num w:numId="22">
    <w:abstractNumId w:val="35"/>
  </w:num>
  <w:num w:numId="23">
    <w:abstractNumId w:val="37"/>
  </w:num>
  <w:num w:numId="24">
    <w:abstractNumId w:val="17"/>
  </w:num>
  <w:num w:numId="25">
    <w:abstractNumId w:val="8"/>
  </w:num>
  <w:num w:numId="26">
    <w:abstractNumId w:val="38"/>
  </w:num>
  <w:num w:numId="27">
    <w:abstractNumId w:val="20"/>
  </w:num>
  <w:num w:numId="28">
    <w:abstractNumId w:val="31"/>
  </w:num>
  <w:num w:numId="29">
    <w:abstractNumId w:val="9"/>
  </w:num>
  <w:num w:numId="30">
    <w:abstractNumId w:val="12"/>
  </w:num>
  <w:num w:numId="31">
    <w:abstractNumId w:val="50"/>
  </w:num>
  <w:num w:numId="32">
    <w:abstractNumId w:val="2"/>
  </w:num>
  <w:num w:numId="33">
    <w:abstractNumId w:val="21"/>
  </w:num>
  <w:num w:numId="34">
    <w:abstractNumId w:val="4"/>
  </w:num>
  <w:num w:numId="35">
    <w:abstractNumId w:val="34"/>
  </w:num>
  <w:num w:numId="36">
    <w:abstractNumId w:val="15"/>
  </w:num>
  <w:num w:numId="37">
    <w:abstractNumId w:val="40"/>
  </w:num>
  <w:num w:numId="38">
    <w:abstractNumId w:val="56"/>
  </w:num>
  <w:num w:numId="39">
    <w:abstractNumId w:val="25"/>
  </w:num>
  <w:num w:numId="40">
    <w:abstractNumId w:val="11"/>
  </w:num>
  <w:num w:numId="41">
    <w:abstractNumId w:val="14"/>
  </w:num>
  <w:num w:numId="42">
    <w:abstractNumId w:val="13"/>
  </w:num>
  <w:num w:numId="43">
    <w:abstractNumId w:val="54"/>
  </w:num>
  <w:num w:numId="44">
    <w:abstractNumId w:val="46"/>
  </w:num>
  <w:num w:numId="45">
    <w:abstractNumId w:val="26"/>
  </w:num>
  <w:num w:numId="46">
    <w:abstractNumId w:val="27"/>
  </w:num>
  <w:num w:numId="47">
    <w:abstractNumId w:val="23"/>
  </w:num>
  <w:num w:numId="48">
    <w:abstractNumId w:val="43"/>
  </w:num>
  <w:num w:numId="49">
    <w:abstractNumId w:val="41"/>
  </w:num>
  <w:num w:numId="50">
    <w:abstractNumId w:val="47"/>
  </w:num>
  <w:num w:numId="51">
    <w:abstractNumId w:val="48"/>
  </w:num>
  <w:num w:numId="52">
    <w:abstractNumId w:val="36"/>
  </w:num>
  <w:num w:numId="53">
    <w:abstractNumId w:val="5"/>
  </w:num>
  <w:num w:numId="54">
    <w:abstractNumId w:val="33"/>
  </w:num>
  <w:num w:numId="55">
    <w:abstractNumId w:val="45"/>
  </w:num>
  <w:num w:numId="56">
    <w:abstractNumId w:val="29"/>
  </w:num>
  <w:num w:numId="57">
    <w:abstractNumId w:val="49"/>
  </w:num>
  <w:num w:numId="58">
    <w:abstractNumId w:val="55"/>
  </w:num>
  <w:num w:numId="59">
    <w:abstractNumId w:val="24"/>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w67ZJlPxFs4hBJPsU3D1KaAPhNc=" w:salt="cGulGDZYwGJbOzUmzZwMAA=="/>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331A24"/>
    <w:rsid w:val="00033800"/>
    <w:rsid w:val="00090A23"/>
    <w:rsid w:val="00331A2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1A24"/>
    <w:rPr>
      <w:rFonts w:ascii="Times New Roman" w:eastAsia="Times New Roman" w:hAnsi="Times New Roman" w:cs="Times New Roman"/>
    </w:rPr>
  </w:style>
  <w:style w:type="paragraph" w:styleId="Heading1">
    <w:name w:val="heading 1"/>
    <w:basedOn w:val="Normal"/>
    <w:uiPriority w:val="1"/>
    <w:qFormat/>
    <w:rsid w:val="00331A24"/>
    <w:pPr>
      <w:ind w:left="3" w:right="3"/>
      <w:jc w:val="center"/>
      <w:outlineLvl w:val="0"/>
    </w:pPr>
    <w:rPr>
      <w:b/>
      <w:bCs/>
      <w:sz w:val="24"/>
      <w:szCs w:val="24"/>
    </w:rPr>
  </w:style>
  <w:style w:type="paragraph" w:styleId="Heading2">
    <w:name w:val="heading 2"/>
    <w:basedOn w:val="Normal"/>
    <w:uiPriority w:val="1"/>
    <w:qFormat/>
    <w:rsid w:val="00331A24"/>
    <w:pPr>
      <w:ind w:left="1211" w:hanging="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331A24"/>
    <w:pPr>
      <w:spacing w:before="276"/>
      <w:ind w:left="23"/>
    </w:pPr>
    <w:rPr>
      <w:b/>
      <w:bCs/>
      <w:sz w:val="24"/>
      <w:szCs w:val="24"/>
    </w:rPr>
  </w:style>
  <w:style w:type="paragraph" w:styleId="TOC2">
    <w:name w:val="toc 2"/>
    <w:basedOn w:val="Normal"/>
    <w:uiPriority w:val="1"/>
    <w:qFormat/>
    <w:rsid w:val="00331A24"/>
    <w:pPr>
      <w:spacing w:before="276"/>
      <w:ind w:left="23"/>
    </w:pPr>
    <w:rPr>
      <w:b/>
      <w:bCs/>
      <w:i/>
      <w:iCs/>
      <w:sz w:val="24"/>
      <w:szCs w:val="24"/>
    </w:rPr>
  </w:style>
  <w:style w:type="paragraph" w:styleId="TOC3">
    <w:name w:val="toc 3"/>
    <w:basedOn w:val="Normal"/>
    <w:uiPriority w:val="1"/>
    <w:qFormat/>
    <w:rsid w:val="00331A24"/>
    <w:pPr>
      <w:spacing w:before="169" w:after="20"/>
      <w:ind w:left="723"/>
      <w:jc w:val="center"/>
    </w:pPr>
    <w:rPr>
      <w:rFonts w:ascii="Calibri" w:eastAsia="Calibri" w:hAnsi="Calibri" w:cs="Calibri"/>
    </w:rPr>
  </w:style>
  <w:style w:type="paragraph" w:styleId="TOC4">
    <w:name w:val="toc 4"/>
    <w:basedOn w:val="Normal"/>
    <w:uiPriority w:val="1"/>
    <w:qFormat/>
    <w:rsid w:val="00331A24"/>
    <w:pPr>
      <w:spacing w:before="276"/>
      <w:ind w:left="1324" w:hanging="360"/>
    </w:pPr>
    <w:rPr>
      <w:sz w:val="24"/>
      <w:szCs w:val="24"/>
    </w:rPr>
  </w:style>
  <w:style w:type="paragraph" w:styleId="TOC5">
    <w:name w:val="toc 5"/>
    <w:basedOn w:val="Normal"/>
    <w:uiPriority w:val="1"/>
    <w:qFormat/>
    <w:rsid w:val="00331A24"/>
    <w:pPr>
      <w:spacing w:before="276"/>
      <w:ind w:left="1722" w:hanging="540"/>
    </w:pPr>
    <w:rPr>
      <w:sz w:val="24"/>
      <w:szCs w:val="24"/>
    </w:rPr>
  </w:style>
  <w:style w:type="paragraph" w:styleId="BodyText">
    <w:name w:val="Body Text"/>
    <w:basedOn w:val="Normal"/>
    <w:uiPriority w:val="1"/>
    <w:qFormat/>
    <w:rsid w:val="00331A24"/>
    <w:rPr>
      <w:sz w:val="24"/>
      <w:szCs w:val="24"/>
    </w:rPr>
  </w:style>
  <w:style w:type="paragraph" w:styleId="ListParagraph">
    <w:name w:val="List Paragraph"/>
    <w:basedOn w:val="Normal"/>
    <w:uiPriority w:val="1"/>
    <w:qFormat/>
    <w:rsid w:val="00331A24"/>
    <w:pPr>
      <w:ind w:left="851" w:hanging="360"/>
      <w:jc w:val="both"/>
    </w:pPr>
  </w:style>
  <w:style w:type="paragraph" w:customStyle="1" w:styleId="TableParagraph">
    <w:name w:val="Table Paragraph"/>
    <w:basedOn w:val="Normal"/>
    <w:uiPriority w:val="1"/>
    <w:qFormat/>
    <w:rsid w:val="00331A24"/>
    <w:pPr>
      <w:spacing w:line="275" w:lineRule="exact"/>
      <w:ind w:left="108"/>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header" Target="header24.xml"/><Relationship Id="rId21" Type="http://schemas.openxmlformats.org/officeDocument/2006/relationships/header" Target="header6.xml"/><Relationship Id="rId42" Type="http://schemas.openxmlformats.org/officeDocument/2006/relationships/image" Target="media/image25.png"/><Relationship Id="rId47" Type="http://schemas.openxmlformats.org/officeDocument/2006/relationships/image" Target="media/image29.png"/><Relationship Id="rId63" Type="http://schemas.openxmlformats.org/officeDocument/2006/relationships/image" Target="media/image43.png"/><Relationship Id="rId68" Type="http://schemas.openxmlformats.org/officeDocument/2006/relationships/image" Target="media/image47.png"/><Relationship Id="rId84" Type="http://schemas.openxmlformats.org/officeDocument/2006/relationships/header" Target="header18.xml"/><Relationship Id="rId89" Type="http://schemas.openxmlformats.org/officeDocument/2006/relationships/header" Target="header19.xml"/><Relationship Id="rId112" Type="http://schemas.openxmlformats.org/officeDocument/2006/relationships/image" Target="media/image84.png"/><Relationship Id="rId16" Type="http://schemas.openxmlformats.org/officeDocument/2006/relationships/header" Target="header1.xml"/><Relationship Id="rId107" Type="http://schemas.openxmlformats.org/officeDocument/2006/relationships/image" Target="media/image79.jpeg"/><Relationship Id="rId11" Type="http://schemas.openxmlformats.org/officeDocument/2006/relationships/image" Target="media/image5.png"/><Relationship Id="rId32" Type="http://schemas.openxmlformats.org/officeDocument/2006/relationships/image" Target="media/image17.png"/><Relationship Id="rId37" Type="http://schemas.openxmlformats.org/officeDocument/2006/relationships/image" Target="media/image21.png"/><Relationship Id="rId53" Type="http://schemas.openxmlformats.org/officeDocument/2006/relationships/header" Target="header13.xml"/><Relationship Id="rId58" Type="http://schemas.openxmlformats.org/officeDocument/2006/relationships/image" Target="media/image39.png"/><Relationship Id="rId74" Type="http://schemas.openxmlformats.org/officeDocument/2006/relationships/header" Target="header16.xml"/><Relationship Id="rId79" Type="http://schemas.openxmlformats.org/officeDocument/2006/relationships/image" Target="media/image56.png"/><Relationship Id="rId102" Type="http://schemas.openxmlformats.org/officeDocument/2006/relationships/image" Target="media/image75.png"/><Relationship Id="rId123" Type="http://schemas.openxmlformats.org/officeDocument/2006/relationships/image" Target="media/image93.png"/><Relationship Id="rId128" Type="http://schemas.openxmlformats.org/officeDocument/2006/relationships/image" Target="media/image97.png"/><Relationship Id="rId5" Type="http://schemas.openxmlformats.org/officeDocument/2006/relationships/footnotes" Target="footnotes.xml"/><Relationship Id="rId90" Type="http://schemas.openxmlformats.org/officeDocument/2006/relationships/image" Target="media/image65.jpeg"/><Relationship Id="rId95" Type="http://schemas.openxmlformats.org/officeDocument/2006/relationships/image" Target="media/image69.png"/><Relationship Id="rId19" Type="http://schemas.openxmlformats.org/officeDocument/2006/relationships/header" Target="header4.xml"/><Relationship Id="rId14" Type="http://schemas.openxmlformats.org/officeDocument/2006/relationships/image" Target="media/image8.jpeg"/><Relationship Id="rId22" Type="http://schemas.openxmlformats.org/officeDocument/2006/relationships/header" Target="header7.xml"/><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9.jpeg"/><Relationship Id="rId43" Type="http://schemas.openxmlformats.org/officeDocument/2006/relationships/image" Target="media/image26.png"/><Relationship Id="rId48" Type="http://schemas.openxmlformats.org/officeDocument/2006/relationships/image" Target="media/image30.png"/><Relationship Id="rId56" Type="http://schemas.openxmlformats.org/officeDocument/2006/relationships/image" Target="media/image37.png"/><Relationship Id="rId64" Type="http://schemas.openxmlformats.org/officeDocument/2006/relationships/image" Target="media/image44.png"/><Relationship Id="rId69" Type="http://schemas.openxmlformats.org/officeDocument/2006/relationships/image" Target="media/image48.png"/><Relationship Id="rId77" Type="http://schemas.openxmlformats.org/officeDocument/2006/relationships/header" Target="header17.xml"/><Relationship Id="rId100" Type="http://schemas.openxmlformats.org/officeDocument/2006/relationships/image" Target="media/image73.png"/><Relationship Id="rId105" Type="http://schemas.openxmlformats.org/officeDocument/2006/relationships/image" Target="media/image78.png"/><Relationship Id="rId113" Type="http://schemas.openxmlformats.org/officeDocument/2006/relationships/image" Target="media/image85.png"/><Relationship Id="rId118" Type="http://schemas.openxmlformats.org/officeDocument/2006/relationships/image" Target="media/image88.jpeg"/><Relationship Id="rId126" Type="http://schemas.openxmlformats.org/officeDocument/2006/relationships/header" Target="header25.xml"/><Relationship Id="rId8" Type="http://schemas.openxmlformats.org/officeDocument/2006/relationships/image" Target="media/image2.jpeg"/><Relationship Id="rId51" Type="http://schemas.openxmlformats.org/officeDocument/2006/relationships/image" Target="media/image33.png"/><Relationship Id="rId72" Type="http://schemas.openxmlformats.org/officeDocument/2006/relationships/image" Target="media/image51.png"/><Relationship Id="rId80" Type="http://schemas.openxmlformats.org/officeDocument/2006/relationships/image" Target="media/image57.png"/><Relationship Id="rId85" Type="http://schemas.openxmlformats.org/officeDocument/2006/relationships/image" Target="media/image61.jpeg"/><Relationship Id="rId93" Type="http://schemas.openxmlformats.org/officeDocument/2006/relationships/header" Target="header20.xml"/><Relationship Id="rId98" Type="http://schemas.openxmlformats.org/officeDocument/2006/relationships/header" Target="header21.xml"/><Relationship Id="rId121" Type="http://schemas.openxmlformats.org/officeDocument/2006/relationships/image" Target="media/image91.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header" Target="header9.xml"/><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28.png"/><Relationship Id="rId59" Type="http://schemas.openxmlformats.org/officeDocument/2006/relationships/image" Target="media/image40.png"/><Relationship Id="rId67" Type="http://schemas.openxmlformats.org/officeDocument/2006/relationships/header" Target="header15.xml"/><Relationship Id="rId103" Type="http://schemas.openxmlformats.org/officeDocument/2006/relationships/image" Target="media/image76.png"/><Relationship Id="rId108" Type="http://schemas.openxmlformats.org/officeDocument/2006/relationships/image" Target="media/image80.png"/><Relationship Id="rId116" Type="http://schemas.openxmlformats.org/officeDocument/2006/relationships/image" Target="media/image87.png"/><Relationship Id="rId124" Type="http://schemas.openxmlformats.org/officeDocument/2006/relationships/image" Target="media/image94.png"/><Relationship Id="rId129" Type="http://schemas.openxmlformats.org/officeDocument/2006/relationships/header" Target="header26.xml"/><Relationship Id="rId20" Type="http://schemas.openxmlformats.org/officeDocument/2006/relationships/header" Target="header5.xml"/><Relationship Id="rId41" Type="http://schemas.openxmlformats.org/officeDocument/2006/relationships/image" Target="media/image24.png"/><Relationship Id="rId54" Type="http://schemas.openxmlformats.org/officeDocument/2006/relationships/image" Target="media/image35.jpeg"/><Relationship Id="rId62" Type="http://schemas.openxmlformats.org/officeDocument/2006/relationships/image" Target="media/image42.png"/><Relationship Id="rId70" Type="http://schemas.openxmlformats.org/officeDocument/2006/relationships/image" Target="media/image49.png"/><Relationship Id="rId75" Type="http://schemas.openxmlformats.org/officeDocument/2006/relationships/image" Target="media/image53.jpeg"/><Relationship Id="rId83" Type="http://schemas.openxmlformats.org/officeDocument/2006/relationships/image" Target="media/image60.png"/><Relationship Id="rId88" Type="http://schemas.openxmlformats.org/officeDocument/2006/relationships/image" Target="media/image64.png"/><Relationship Id="rId91" Type="http://schemas.openxmlformats.org/officeDocument/2006/relationships/image" Target="media/image66.png"/><Relationship Id="rId96" Type="http://schemas.openxmlformats.org/officeDocument/2006/relationships/image" Target="media/image70.png"/><Relationship Id="rId111" Type="http://schemas.openxmlformats.org/officeDocument/2006/relationships/image" Target="media/image8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0.png"/><Relationship Id="rId28" Type="http://schemas.openxmlformats.org/officeDocument/2006/relationships/image" Target="media/image13.jpeg"/><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image" Target="media/image38.png"/><Relationship Id="rId106" Type="http://schemas.openxmlformats.org/officeDocument/2006/relationships/header" Target="header22.xml"/><Relationship Id="rId114" Type="http://schemas.openxmlformats.org/officeDocument/2006/relationships/header" Target="header23.xml"/><Relationship Id="rId119" Type="http://schemas.openxmlformats.org/officeDocument/2006/relationships/image" Target="media/image89.png"/><Relationship Id="rId127" Type="http://schemas.openxmlformats.org/officeDocument/2006/relationships/image" Target="media/image96.jpeg"/><Relationship Id="rId10"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header" Target="header12.xml"/><Relationship Id="rId52" Type="http://schemas.openxmlformats.org/officeDocument/2006/relationships/image" Target="media/image34.png"/><Relationship Id="rId60" Type="http://schemas.openxmlformats.org/officeDocument/2006/relationships/header" Target="header14.xml"/><Relationship Id="rId65" Type="http://schemas.openxmlformats.org/officeDocument/2006/relationships/image" Target="media/image45.png"/><Relationship Id="rId73" Type="http://schemas.openxmlformats.org/officeDocument/2006/relationships/image" Target="media/image52.png"/><Relationship Id="rId78" Type="http://schemas.openxmlformats.org/officeDocument/2006/relationships/image" Target="media/image55.jpeg"/><Relationship Id="rId81" Type="http://schemas.openxmlformats.org/officeDocument/2006/relationships/image" Target="media/image58.png"/><Relationship Id="rId86" Type="http://schemas.openxmlformats.org/officeDocument/2006/relationships/image" Target="media/image62.png"/><Relationship Id="rId94" Type="http://schemas.openxmlformats.org/officeDocument/2006/relationships/image" Target="media/image68.jpeg"/><Relationship Id="rId99" Type="http://schemas.openxmlformats.org/officeDocument/2006/relationships/image" Target="media/image72.jpeg"/><Relationship Id="rId101" Type="http://schemas.openxmlformats.org/officeDocument/2006/relationships/image" Target="media/image74.png"/><Relationship Id="rId122" Type="http://schemas.openxmlformats.org/officeDocument/2006/relationships/image" Target="media/image92.png"/><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header" Target="header3.xml"/><Relationship Id="rId39" Type="http://schemas.openxmlformats.org/officeDocument/2006/relationships/header" Target="header11.xml"/><Relationship Id="rId109" Type="http://schemas.openxmlformats.org/officeDocument/2006/relationships/image" Target="media/image81.png"/><Relationship Id="rId34" Type="http://schemas.openxmlformats.org/officeDocument/2006/relationships/header" Target="header10.xml"/><Relationship Id="rId50" Type="http://schemas.openxmlformats.org/officeDocument/2006/relationships/image" Target="media/image32.png"/><Relationship Id="rId55" Type="http://schemas.openxmlformats.org/officeDocument/2006/relationships/image" Target="media/image36.png"/><Relationship Id="rId76" Type="http://schemas.openxmlformats.org/officeDocument/2006/relationships/image" Target="media/image54.png"/><Relationship Id="rId97" Type="http://schemas.openxmlformats.org/officeDocument/2006/relationships/image" Target="media/image71.png"/><Relationship Id="rId104" Type="http://schemas.openxmlformats.org/officeDocument/2006/relationships/image" Target="media/image77.png"/><Relationship Id="rId120" Type="http://schemas.openxmlformats.org/officeDocument/2006/relationships/image" Target="media/image90.png"/><Relationship Id="rId125" Type="http://schemas.openxmlformats.org/officeDocument/2006/relationships/image" Target="media/image95.png"/><Relationship Id="rId7" Type="http://schemas.openxmlformats.org/officeDocument/2006/relationships/image" Target="media/image1.png"/><Relationship Id="rId71" Type="http://schemas.openxmlformats.org/officeDocument/2006/relationships/image" Target="media/image50.png"/><Relationship Id="rId92"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header" Target="header8.xml"/><Relationship Id="rId40" Type="http://schemas.openxmlformats.org/officeDocument/2006/relationships/image" Target="media/image23.jpeg"/><Relationship Id="rId45" Type="http://schemas.openxmlformats.org/officeDocument/2006/relationships/image" Target="media/image27.jpeg"/><Relationship Id="rId66" Type="http://schemas.openxmlformats.org/officeDocument/2006/relationships/image" Target="media/image46.png"/><Relationship Id="rId87" Type="http://schemas.openxmlformats.org/officeDocument/2006/relationships/image" Target="media/image63.png"/><Relationship Id="rId110" Type="http://schemas.openxmlformats.org/officeDocument/2006/relationships/image" Target="media/image82.png"/><Relationship Id="rId115" Type="http://schemas.openxmlformats.org/officeDocument/2006/relationships/image" Target="media/image86.jpeg"/><Relationship Id="rId131" Type="http://schemas.openxmlformats.org/officeDocument/2006/relationships/theme" Target="theme/theme1.xml"/><Relationship Id="rId61" Type="http://schemas.openxmlformats.org/officeDocument/2006/relationships/image" Target="media/image41.jpeg"/><Relationship Id="rId82"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117</Pages>
  <Words>16077</Words>
  <Characters>91645</Characters>
  <Application>Microsoft Office Word</Application>
  <DocSecurity>0</DocSecurity>
  <Lines>763</Lines>
  <Paragraphs>215</Paragraphs>
  <ScaleCrop>false</ScaleCrop>
  <Company/>
  <LinksUpToDate>false</LinksUpToDate>
  <CharactersWithSpaces>107507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Indonesia</dc:creator>
  <cp:lastModifiedBy>AsusWin7</cp:lastModifiedBy>
  <cp:revision>2</cp:revision>
  <dcterms:created xsi:type="dcterms:W3CDTF">2026-08-18T06:49:00Z</dcterms:created>
  <dcterms:modified xsi:type="dcterms:W3CDTF">2026-08-18T06:49:00Z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Microsoft® Word for Microsoft 365</vt:lpwstr>
  </property>
  <property fmtid="{D5CDD505-2E9C-101B-9397-08002B2CF9AE}" pid="4" name="LastSaved">
    <vt:filetime>2026-05-16T00:00:00Z</vt:filetime>
  </property>
  <property fmtid="{D5CDD505-2E9C-101B-9397-08002B2CF9AE}" pid="5" name="Producer">
    <vt:lpwstr>Microsoft® Word for Microsoft 365</vt:lpwstr>
  </property>
</Properties>
</file>