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97" w:rsidRDefault="00C900CB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:rsidR="00053D97" w:rsidRDefault="00053D9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 xml:space="preserve">Jusniani, Nia., Setiawan, E.., &amp; Inayah, Siti Shifa. (2020). Secondary School Students' Mathematical Communication Through Think-Talk-Write (TTW) Learning Model and Interactive Media.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Journal of Physics: Conference Series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1477(4), 042039. </w:t>
      </w:r>
      <w:hyperlink r:id="rId8" w:tgtFrame="_new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zh-CN"/>
          </w:rPr>
          <w:t>https://doi.org/10.1088/1742-6596/1477/4/042039</w:t>
        </w:r>
      </w:hyperlink>
      <w:r>
        <w:rPr>
          <w:rFonts w:ascii="Times New Roman" w:hAnsi="Times New Roman" w:cs="Times New Roman"/>
          <w:sz w:val="24"/>
          <w:szCs w:val="24"/>
          <w:lang w:val="zh-CN"/>
        </w:rPr>
        <w:t xml:space="preserve">. </w:t>
      </w: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 xml:space="preserve">Setiyawati, Ninik., Junaedi, Iwan., &amp; Nugroho, Sunyoto Eko. (2020). Mathematic Communication Ability Reviewed from Linguistic Intelligence in the Collaborative Learning by Using Think-Talk-Write Strategy.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Journal of Primary Education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9(1). </w:t>
      </w: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 xml:space="preserve">Trisnani, Novy. (2020). Peningkatan Kemampuan Komunikasi Matematika Siswa SD Kelas V Melalui Tipe Pembelajaran Think Talk Write (TTW).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Scholaria: Jurnal Pendidikan dan Kebudayaan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10(2), 92–102. </w:t>
      </w: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 xml:space="preserve">Nasrulloh, Muhammad Farid., &amp; Umardiyah, Fitri. (2021). Efektivitas Strategi Pembelajaran Think-Talk-Write (TTW) Ditinjau dari Kemampuan Berpikir Kritis dan Komunikasi Matematis.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Jurnal Mercumatika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5(1). </w:t>
      </w: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Zulfikar., Azis, Zainal., &amp; Nasution, Marah Doly. 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(2022). Perbandingan Model Pembelajaran Creative Problem Solving dan Kooperatif Tipe Think Talk Write Berbantuan GeoGebra.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Jurnal Pendidikan Matematika Raflesia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7(3). </w:t>
      </w: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 xml:space="preserve">Franciska Lemba, Magdalena Noviana Dubau., Saputro, Marhadi., &amp; Prihatin, Iwit. (2024). Penerapan Model Pembelajaran Kooperatif Tipe Think-Talk-Write terhadap Kemampuan Komunikasi Matematis pada Materi Bilangan Bulat.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Jurnal Inovasi Pendidikan dan Pengajaran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2(3), 29–39. </w:t>
      </w:r>
    </w:p>
    <w:p w:rsidR="00053D97" w:rsidRDefault="00C900CB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 xml:space="preserve">Yani, Rindy., &amp; Saragih, Sri Rahmah Dewi. (2025). Pengembangan E-LKPD Berbasis Model Think Talk Write (TTW) Berbantuan Aplikasi Liveworksheets untuk Kemampuan Komunikasi Matematis. </w:t>
      </w:r>
      <w:r>
        <w:rPr>
          <w:rFonts w:ascii="Times New Roman" w:hAnsi="Times New Roman" w:cs="Times New Roman"/>
          <w:i/>
          <w:iCs/>
          <w:sz w:val="24"/>
          <w:szCs w:val="24"/>
          <w:lang w:val="zh-CN"/>
        </w:rPr>
        <w:t>Journal of Science and Social Research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, 9(3). </w:t>
      </w: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Ansari, B. (2012). Komunikasi Matematik dan Politik Suatu Perbandingan: Konsep dan Aplikasi. Banda Aceh. Pena.</w:t>
      </w: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Arikunto, Suharsimi, 2013. </w:t>
      </w:r>
      <w:r>
        <w:rPr>
          <w:rFonts w:ascii="Times New Roman" w:hAnsi="Times New Roman" w:cs="Times New Roman"/>
          <w:i/>
          <w:iCs/>
          <w:sz w:val="24"/>
          <w:szCs w:val="24"/>
        </w:rPr>
        <w:t>Prosedur Penelitian (Suatu Pendekatan Praktek),Edisi Revisi</w:t>
      </w:r>
      <w:r>
        <w:rPr>
          <w:rFonts w:ascii="Times New Roman" w:hAnsi="Times New Roman" w:cs="Times New Roman"/>
          <w:sz w:val="24"/>
          <w:szCs w:val="24"/>
        </w:rPr>
        <w:t>. Jakarta: Rineka Cipta.</w:t>
      </w:r>
    </w:p>
    <w:p w:rsidR="00053D97" w:rsidRDefault="00053D97">
      <w:pPr>
        <w:spacing w:after="0" w:line="24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</w:p>
    <w:p w:rsidR="00053D97" w:rsidRDefault="00C900CB">
      <w:pPr>
        <w:tabs>
          <w:tab w:val="left" w:pos="1418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Aris Shoimin, 2014. </w:t>
      </w:r>
      <w:r>
        <w:rPr>
          <w:rFonts w:ascii="Times New Roman" w:hAnsi="Times New Roman" w:cs="Times New Roman"/>
          <w:i/>
          <w:iCs/>
          <w:sz w:val="24"/>
          <w:szCs w:val="24"/>
        </w:rPr>
        <w:t>68 model pembelajaran inovatif dalam kurikulum 2013</w:t>
      </w:r>
      <w:r>
        <w:rPr>
          <w:rFonts w:ascii="Times New Roman" w:hAnsi="Times New Roman" w:cs="Times New Roman"/>
          <w:sz w:val="24"/>
          <w:szCs w:val="24"/>
        </w:rPr>
        <w:t>. Yogyakarta : Ar-Ruzz media,h. 212.</w:t>
      </w:r>
    </w:p>
    <w:p w:rsidR="00053D97" w:rsidRDefault="00053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Darkasyi, M., Johar,R., dan Ahmad, A. (2014)  Peningkatan  Kemampuan Komunikasi Matematis dan Motivasi Siswa dengan Pembelajaran Pendekatan Quantum Learning pada siswa SMP  Negeri 5 Lhoksmawe. </w:t>
      </w:r>
      <w:r>
        <w:rPr>
          <w:rFonts w:ascii="Times New Roman" w:hAnsi="Times New Roman" w:cs="Times New Roman"/>
          <w:i/>
          <w:sz w:val="24"/>
          <w:szCs w:val="24"/>
        </w:rPr>
        <w:t xml:space="preserve">Jurnal Didaktik Matematika. </w:t>
      </w:r>
      <w:r>
        <w:rPr>
          <w:rFonts w:ascii="Times New Roman" w:hAnsi="Times New Roman" w:cs="Times New Roman"/>
          <w:sz w:val="24"/>
          <w:szCs w:val="24"/>
        </w:rPr>
        <w:t>1(1), 22.</w:t>
      </w:r>
    </w:p>
    <w:p w:rsidR="00053D97" w:rsidRDefault="00053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Hamdayama, J. 2014. Model Dan Metode Pembelajaran Dan Pembelajaran.Kreatif dan Berkarakter.Bogor: Ghalia Indonesia</w:t>
      </w:r>
    </w:p>
    <w:p w:rsidR="00053D97" w:rsidRDefault="00053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D97" w:rsidRDefault="00C90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Muhibbin Syah, 2009. </w:t>
      </w:r>
      <w:r>
        <w:rPr>
          <w:rFonts w:ascii="Times New Roman" w:hAnsi="Times New Roman" w:cs="Times New Roman"/>
          <w:i/>
          <w:sz w:val="24"/>
          <w:szCs w:val="24"/>
        </w:rPr>
        <w:t>Psikologi Belajar</w:t>
      </w:r>
      <w:r>
        <w:rPr>
          <w:rFonts w:ascii="Times New Roman" w:hAnsi="Times New Roman" w:cs="Times New Roman"/>
          <w:sz w:val="24"/>
          <w:szCs w:val="24"/>
        </w:rPr>
        <w:t>. Jakarta: Rajawali Pers, h. 63.</w:t>
      </w: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Nofrion. 2018. </w:t>
      </w:r>
      <w:r>
        <w:rPr>
          <w:rFonts w:ascii="Times New Roman" w:hAnsi="Times New Roman" w:cs="Times New Roman"/>
          <w:i/>
          <w:sz w:val="24"/>
          <w:szCs w:val="24"/>
        </w:rPr>
        <w:t>Penerapan Teori dan Konsep Komunikasi dalam Pembelajaran</w:t>
      </w:r>
      <w:r>
        <w:rPr>
          <w:rFonts w:ascii="Times New Roman" w:hAnsi="Times New Roman" w:cs="Times New Roman"/>
          <w:sz w:val="24"/>
          <w:szCs w:val="24"/>
        </w:rPr>
        <w:t>. Jakarta: Prenadamedia Group.</w:t>
      </w:r>
    </w:p>
    <w:p w:rsidR="00053D97" w:rsidRDefault="00053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Sri Efi Masytati, 2015. </w:t>
      </w:r>
      <w:r>
        <w:rPr>
          <w:rFonts w:ascii="Times New Roman" w:hAnsi="Times New Roman" w:cs="Times New Roman"/>
          <w:i/>
          <w:sz w:val="24"/>
          <w:szCs w:val="24"/>
        </w:rPr>
        <w:t xml:space="preserve">Perbedaan Kemampuan Pemecahan Masalah dan Kemampuan Komunikasi Matematik Antara Siswa Yang Mendapat Pelajaran Kooperatif Tipe Student Teams Achievement Division (STAD) Dengan Kooperatif Tipe Jigsaw. </w:t>
      </w:r>
      <w:r>
        <w:rPr>
          <w:rFonts w:ascii="Times New Roman" w:hAnsi="Times New Roman" w:cs="Times New Roman"/>
          <w:sz w:val="24"/>
          <w:szCs w:val="24"/>
        </w:rPr>
        <w:t>Program Pascasarjana Program Studi Pendidikan Matematika Universitas Negeri Medan</w:t>
      </w:r>
    </w:p>
    <w:p w:rsidR="00053D97" w:rsidRDefault="00053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D97" w:rsidRDefault="00C900CB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Sufi, Laila Fauziah. 2016. Menigkatkan Kemampuan Komunikasi Matematis Melalui Model Pembelajaran Problem Based Learning .” Prosiding Konerensi Nasional Penelitian Matematika dan Pembelajarannya (Knpmp I): 260-67.</w:t>
      </w:r>
    </w:p>
    <w:p w:rsidR="00053D97" w:rsidRDefault="00053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C900CB" w:rsidRDefault="00C900CB">
      <w:pPr>
        <w:pStyle w:val="FootnoteText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Sugiyono. 2017. </w:t>
      </w:r>
      <w:r>
        <w:rPr>
          <w:rFonts w:ascii="Times New Roman" w:hAnsi="Times New Roman" w:cs="Times New Roman"/>
          <w:i/>
          <w:sz w:val="24"/>
          <w:szCs w:val="24"/>
        </w:rPr>
        <w:t>Metode Penelitian Pendidikan dan Pendekatan Kuantitatif, Kualitatif, R &amp; D</w:t>
      </w:r>
      <w:r>
        <w:rPr>
          <w:rFonts w:ascii="Times New Roman" w:hAnsi="Times New Roman" w:cs="Times New Roman"/>
          <w:sz w:val="24"/>
          <w:szCs w:val="24"/>
        </w:rPr>
        <w:t>. Bandung: Alfabeta.</w:t>
      </w:r>
    </w:p>
    <w:p w:rsidR="00C900CB" w:rsidRDefault="00C90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00CB" w:rsidRDefault="00C900CB">
      <w:pPr>
        <w:pStyle w:val="FootnoteText"/>
        <w:ind w:left="993" w:hanging="993"/>
        <w:rPr>
          <w:rFonts w:ascii="Times New Roman" w:hAnsi="Times New Roman" w:cs="Times New Roman"/>
          <w:sz w:val="24"/>
          <w:szCs w:val="24"/>
          <w:lang w:val="zh-CN"/>
        </w:rPr>
        <w:sectPr w:rsidR="00C900CB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558" w:bottom="1701" w:left="2268" w:header="709" w:footer="709" w:gutter="0"/>
          <w:cols w:space="708"/>
          <w:titlePg/>
          <w:docGrid w:linePitch="360"/>
        </w:sectPr>
      </w:pPr>
    </w:p>
    <w:p w:rsidR="00C900CB" w:rsidRPr="00C900CB" w:rsidRDefault="00A842CB" w:rsidP="00A842CB">
      <w:pPr>
        <w:pStyle w:val="FootnoteText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5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6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6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7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7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7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8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2_0959088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6840220" cy="96666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703_1005077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0CB" w:rsidRPr="00C900CB" w:rsidSect="00A842CB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F66" w:rsidRDefault="006A3F66">
      <w:pPr>
        <w:spacing w:line="240" w:lineRule="auto"/>
      </w:pPr>
      <w:r>
        <w:separator/>
      </w:r>
    </w:p>
  </w:endnote>
  <w:endnote w:type="continuationSeparator" w:id="1">
    <w:p w:rsidR="006A3F66" w:rsidRDefault="006A3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E55B55">
    <w:pPr>
      <w:pStyle w:val="Footer"/>
      <w:jc w:val="center"/>
    </w:pPr>
  </w:p>
  <w:sdt>
    <w:sdtPr>
      <w:id w:val="768660127"/>
    </w:sdtPr>
    <w:sdtContent>
      <w:p w:rsidR="00E55B55" w:rsidRDefault="00E55B55">
        <w:pPr>
          <w:pStyle w:val="Footer"/>
          <w:jc w:val="center"/>
        </w:pPr>
      </w:p>
      <w:p w:rsidR="00E55B55" w:rsidRDefault="00E55B55">
        <w:pPr>
          <w:pStyle w:val="Footer"/>
          <w:jc w:val="center"/>
        </w:pPr>
      </w:p>
      <w:p w:rsidR="00E55B55" w:rsidRDefault="00CD65AA">
        <w:pPr>
          <w:pStyle w:val="Footer"/>
          <w:jc w:val="center"/>
        </w:pPr>
      </w:p>
    </w:sdtContent>
  </w:sdt>
  <w:p w:rsidR="00E55B55" w:rsidRDefault="00E55B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CD65AA">
    <w:pPr>
      <w:pStyle w:val="Footer"/>
    </w:pPr>
    <w:r w:rsidRPr="00CD65AA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74" type="#_x0000_t202" style="position:absolute;margin-left:0;margin-top:0;width:2in;height:2in;z-index:25166643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" filled="f" fillcolor="white [3201]" stroked="f" strokeweight=".5pt">
          <v:textbox style="mso-fit-shape-to-text:t" inset="0,0,0,0">
            <w:txbxContent>
              <w:p w:rsidR="00E55B55" w:rsidRDefault="00CD65AA">
                <w:pPr>
                  <w:pStyle w:val="Footer"/>
                </w:pPr>
                <w:r>
                  <w:fldChar w:fldCharType="begin"/>
                </w:r>
                <w:r w:rsidR="00E55B55">
                  <w:instrText xml:space="preserve"> PAGE  \* MERGEFORMAT </w:instrText>
                </w:r>
                <w:r>
                  <w:fldChar w:fldCharType="separate"/>
                </w:r>
                <w:r w:rsidR="0022396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E55B5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CD65AA">
    <w:pPr>
      <w:pStyle w:val="Footer"/>
    </w:pPr>
    <w:r w:rsidRPr="00CD65AA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73" type="#_x0000_t202" style="position:absolute;margin-left:0;margin-top:0;width:2in;height:2in;z-index:25166233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" filled="f" fillcolor="white [3201]" stroked="f" strokeweight=".5pt">
          <v:textbox style="mso-fit-shape-to-text:t" inset="0,0,0,0">
            <w:txbxContent>
              <w:p w:rsidR="00E55B55" w:rsidRDefault="00CD65AA">
                <w:pPr>
                  <w:pStyle w:val="Footer"/>
                </w:pPr>
                <w:r>
                  <w:fldChar w:fldCharType="begin"/>
                </w:r>
                <w:r w:rsidR="00E55B55">
                  <w:instrText xml:space="preserve"> PAGE  \* MERGEFORMAT </w:instrText>
                </w:r>
                <w:r>
                  <w:fldChar w:fldCharType="separate"/>
                </w:r>
                <w:r w:rsidR="00E55B55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F66" w:rsidRDefault="006A3F66">
      <w:pPr>
        <w:spacing w:after="0"/>
      </w:pPr>
      <w:r>
        <w:separator/>
      </w:r>
    </w:p>
  </w:footnote>
  <w:footnote w:type="continuationSeparator" w:id="1">
    <w:p w:rsidR="006A3F66" w:rsidRDefault="006A3F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956" w:rsidRDefault="00CD65AA">
    <w:pPr>
      <w:pStyle w:val="Header"/>
    </w:pPr>
    <w:r w:rsidRPr="00CD65A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47" o:spid="_x0000_s2068" type="#_x0000_t75" style="position:absolute;margin-left:0;margin-top:0;width:299.95pt;height:295.95pt;z-index:-25161728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CD65AA">
    <w:pPr>
      <w:pStyle w:val="Header"/>
    </w:pPr>
    <w:r w:rsidRPr="00CD65A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48" o:spid="_x0000_s2069" type="#_x0000_t75" style="position:absolute;margin-left:0;margin-top:0;width:299.95pt;height:295.95pt;z-index:-25161625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  <w:r w:rsidRPr="00CD65AA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75" type="#_x0000_t202" style="position:absolute;margin-left:196.8pt;margin-top:0;width:2in;height:2in;z-index:25166438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" filled="f" fillcolor="white [3201]" stroked="f" strokeweight=".5pt">
          <v:textbox style="mso-fit-shape-to-text:t" inset="0,0,0,0">
            <w:txbxContent>
              <w:p w:rsidR="00E55B55" w:rsidRDefault="00CD65AA">
                <w:pPr>
                  <w:pStyle w:val="Header"/>
                </w:pPr>
                <w:r>
                  <w:fldChar w:fldCharType="begin"/>
                </w:r>
                <w:r w:rsidR="00E55B55">
                  <w:instrText xml:space="preserve"> PAGE  \* MERGEFORMAT </w:instrText>
                </w:r>
                <w:r>
                  <w:fldChar w:fldCharType="separate"/>
                </w:r>
                <w:r w:rsidR="0022396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CD65AA">
    <w:pPr>
      <w:pStyle w:val="Header"/>
    </w:pPr>
    <w:r w:rsidRPr="00CD65A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46" o:spid="_x0000_s2067" type="#_x0000_t75" style="position:absolute;margin-left:0;margin-top:0;width:299.95pt;height:295.95pt;z-index:-25161830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956" w:rsidRDefault="00CD65AA">
    <w:pPr>
      <w:pStyle w:val="Header"/>
    </w:pPr>
    <w:r w:rsidRPr="00CD65A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50" o:spid="_x0000_s2071" type="#_x0000_t75" style="position:absolute;margin-left:0;margin-top:0;width:299.95pt;height:295.95pt;z-index:-2516142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CD65AA">
    <w:pPr>
      <w:pStyle w:val="Header"/>
    </w:pPr>
    <w:r w:rsidRPr="00CD65A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51" o:spid="_x0000_s2072" type="#_x0000_t75" style="position:absolute;margin-left:0;margin-top:0;width:299.95pt;height:295.95pt;z-index:-2516131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55" w:rsidRDefault="00CD65AA">
    <w:pPr>
      <w:pStyle w:val="Header"/>
    </w:pPr>
    <w:r w:rsidRPr="00CD65AA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935349" o:spid="_x0000_s2070" type="#_x0000_t75" style="position:absolute;margin-left:0;margin-top:0;width:299.95pt;height:295.95pt;z-index:-25161523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379"/>
    <w:multiLevelType w:val="multilevel"/>
    <w:tmpl w:val="016D53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CD0"/>
    <w:multiLevelType w:val="multilevel"/>
    <w:tmpl w:val="030D3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A522D32"/>
    <w:multiLevelType w:val="multilevel"/>
    <w:tmpl w:val="0A522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9243C"/>
    <w:multiLevelType w:val="multilevel"/>
    <w:tmpl w:val="0E592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183C"/>
    <w:multiLevelType w:val="multilevel"/>
    <w:tmpl w:val="10721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039CF"/>
    <w:multiLevelType w:val="multilevel"/>
    <w:tmpl w:val="16F039C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83727A"/>
    <w:multiLevelType w:val="multilevel"/>
    <w:tmpl w:val="198372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DD40730"/>
    <w:multiLevelType w:val="multilevel"/>
    <w:tmpl w:val="1DD407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156576"/>
    <w:multiLevelType w:val="multilevel"/>
    <w:tmpl w:val="21156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C4B7E"/>
    <w:multiLevelType w:val="multilevel"/>
    <w:tmpl w:val="21CC4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756A9"/>
    <w:multiLevelType w:val="multilevel"/>
    <w:tmpl w:val="2AC756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5509"/>
    <w:multiLevelType w:val="multilevel"/>
    <w:tmpl w:val="2E3155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A7859"/>
    <w:multiLevelType w:val="multilevel"/>
    <w:tmpl w:val="2EAA785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55D8F"/>
    <w:multiLevelType w:val="multilevel"/>
    <w:tmpl w:val="30B55D8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25E08E3"/>
    <w:multiLevelType w:val="multilevel"/>
    <w:tmpl w:val="325E08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847DE"/>
    <w:multiLevelType w:val="multilevel"/>
    <w:tmpl w:val="337847D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B1A7D"/>
    <w:multiLevelType w:val="multilevel"/>
    <w:tmpl w:val="35AB1A7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70DBE"/>
    <w:multiLevelType w:val="multilevel"/>
    <w:tmpl w:val="36970DB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5D3951"/>
    <w:multiLevelType w:val="multilevel"/>
    <w:tmpl w:val="455D39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A4A1D"/>
    <w:multiLevelType w:val="multilevel"/>
    <w:tmpl w:val="482A4A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F4312"/>
    <w:multiLevelType w:val="multilevel"/>
    <w:tmpl w:val="4A1F4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B2E5A"/>
    <w:multiLevelType w:val="multilevel"/>
    <w:tmpl w:val="4E6B2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F0CE9"/>
    <w:multiLevelType w:val="multilevel"/>
    <w:tmpl w:val="4FBF0C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26D14"/>
    <w:multiLevelType w:val="multilevel"/>
    <w:tmpl w:val="64526D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9F010D"/>
    <w:multiLevelType w:val="multilevel"/>
    <w:tmpl w:val="769F01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04D6E"/>
    <w:multiLevelType w:val="hybridMultilevel"/>
    <w:tmpl w:val="70C6C3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3"/>
  </w:num>
  <w:num w:numId="5">
    <w:abstractNumId w:val="6"/>
  </w:num>
  <w:num w:numId="6">
    <w:abstractNumId w:val="15"/>
  </w:num>
  <w:num w:numId="7">
    <w:abstractNumId w:val="23"/>
  </w:num>
  <w:num w:numId="8">
    <w:abstractNumId w:val="21"/>
  </w:num>
  <w:num w:numId="9">
    <w:abstractNumId w:val="5"/>
  </w:num>
  <w:num w:numId="10">
    <w:abstractNumId w:val="3"/>
  </w:num>
  <w:num w:numId="11">
    <w:abstractNumId w:val="19"/>
  </w:num>
  <w:num w:numId="12">
    <w:abstractNumId w:val="2"/>
  </w:num>
  <w:num w:numId="13">
    <w:abstractNumId w:val="4"/>
  </w:num>
  <w:num w:numId="14">
    <w:abstractNumId w:val="12"/>
  </w:num>
  <w:num w:numId="15">
    <w:abstractNumId w:val="14"/>
  </w:num>
  <w:num w:numId="16">
    <w:abstractNumId w:val="8"/>
  </w:num>
  <w:num w:numId="17">
    <w:abstractNumId w:val="11"/>
  </w:num>
  <w:num w:numId="18">
    <w:abstractNumId w:val="20"/>
  </w:num>
  <w:num w:numId="19">
    <w:abstractNumId w:val="17"/>
  </w:num>
  <w:num w:numId="20">
    <w:abstractNumId w:val="24"/>
  </w:num>
  <w:num w:numId="21">
    <w:abstractNumId w:val="0"/>
  </w:num>
  <w:num w:numId="22">
    <w:abstractNumId w:val="16"/>
  </w:num>
  <w:num w:numId="23">
    <w:abstractNumId w:val="22"/>
  </w:num>
  <w:num w:numId="24">
    <w:abstractNumId w:val="18"/>
  </w:num>
  <w:num w:numId="25">
    <w:abstractNumId w:val="10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ocumentProtection w:edit="forms" w:enforcement="1" w:cryptProviderType="rsaFull" w:cryptAlgorithmClass="hash" w:cryptAlgorithmType="typeAny" w:cryptAlgorithmSid="4" w:cryptSpinCount="50000" w:hash="MulxRGeS7byOJJn97qjKCeBct1s=" w:salt="Rd5/OIsoOLL4fH3+rzeaRw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3D97"/>
    <w:rsid w:val="00053D97"/>
    <w:rsid w:val="00122095"/>
    <w:rsid w:val="0015291C"/>
    <w:rsid w:val="0022396D"/>
    <w:rsid w:val="002952EA"/>
    <w:rsid w:val="003C0EF2"/>
    <w:rsid w:val="00413956"/>
    <w:rsid w:val="00520FB0"/>
    <w:rsid w:val="00567B14"/>
    <w:rsid w:val="006A3F66"/>
    <w:rsid w:val="006E33DD"/>
    <w:rsid w:val="006E34B6"/>
    <w:rsid w:val="009D30C9"/>
    <w:rsid w:val="00A842CB"/>
    <w:rsid w:val="00B05FE3"/>
    <w:rsid w:val="00C15F80"/>
    <w:rsid w:val="00C900CB"/>
    <w:rsid w:val="00CD3604"/>
    <w:rsid w:val="00CD65AA"/>
    <w:rsid w:val="00E55B55"/>
    <w:rsid w:val="00E9020F"/>
    <w:rsid w:val="3D9E24A4"/>
    <w:rsid w:val="46260BFD"/>
    <w:rsid w:val="4A4E3578"/>
    <w:rsid w:val="6A8F7FF5"/>
    <w:rsid w:val="7B33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5A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CD65AA"/>
    <w:pPr>
      <w:tabs>
        <w:tab w:val="center" w:pos="4513"/>
        <w:tab w:val="right" w:pos="9026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CD65AA"/>
    <w:pPr>
      <w:spacing w:after="0" w:line="240" w:lineRule="auto"/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65AA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CD65A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CD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qFormat/>
    <w:rsid w:val="00CD65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link w:val="ListParagraphChar"/>
    <w:uiPriority w:val="34"/>
    <w:qFormat/>
    <w:rsid w:val="00CD65A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basedOn w:val="DefaultParagraphFont"/>
    <w:link w:val="ListParagraph1"/>
    <w:uiPriority w:val="34"/>
    <w:qFormat/>
    <w:rsid w:val="00CD65AA"/>
  </w:style>
  <w:style w:type="character" w:customStyle="1" w:styleId="HeaderChar">
    <w:name w:val="Header Char"/>
    <w:basedOn w:val="DefaultParagraphFont"/>
    <w:link w:val="Header"/>
    <w:uiPriority w:val="99"/>
    <w:rsid w:val="00CD65AA"/>
  </w:style>
  <w:style w:type="character" w:customStyle="1" w:styleId="FooterChar">
    <w:name w:val="Footer Char"/>
    <w:basedOn w:val="DefaultParagraphFont"/>
    <w:link w:val="Footer"/>
    <w:uiPriority w:val="99"/>
    <w:qFormat/>
    <w:rsid w:val="00CD65AA"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CD65AA"/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qFormat/>
    <w:rsid w:val="00CD65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0CB"/>
    <w:rPr>
      <w:rFonts w:ascii="Tahoma" w:eastAsiaTheme="minorHAnsi" w:hAnsi="Tahoma" w:cs="Tahoma"/>
      <w:sz w:val="16"/>
      <w:szCs w:val="16"/>
      <w:lang w:val="id-ID"/>
    </w:rPr>
  </w:style>
  <w:style w:type="paragraph" w:styleId="ListParagraph">
    <w:name w:val="List Paragraph"/>
    <w:aliases w:val="Body of text,Medium Grid 1 - Accent 21,Body of text+1,Body of text+2,Body of text+3,List Paragraph11,Colorful List - Accent 11"/>
    <w:basedOn w:val="Normal"/>
    <w:uiPriority w:val="34"/>
    <w:qFormat/>
    <w:rsid w:val="00413956"/>
    <w:pPr>
      <w:ind w:left="720"/>
      <w:contextualSpacing/>
    </w:pPr>
  </w:style>
  <w:style w:type="character" w:customStyle="1" w:styleId="jlqj4b">
    <w:name w:val="jlqj4b"/>
    <w:basedOn w:val="DefaultParagraphFont"/>
    <w:qFormat/>
    <w:rsid w:val="00413956"/>
  </w:style>
  <w:style w:type="paragraph" w:customStyle="1" w:styleId="Standard">
    <w:name w:val="Standard"/>
    <w:qFormat/>
    <w:rsid w:val="0041395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  <w:style w:type="paragraph" w:customStyle="1" w:styleId="Judul1">
    <w:name w:val="Judul 1"/>
    <w:basedOn w:val="Standard"/>
    <w:qFormat/>
    <w:rsid w:val="00413956"/>
    <w:pPr>
      <w:suppressAutoHyphens w:val="0"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"/>
      <w:sz w:val="24"/>
      <w:szCs w:val="24"/>
      <w:lang w:val="id-ID" w:eastAsia="zh-CN" w:bidi="hi-IN"/>
    </w:rPr>
  </w:style>
  <w:style w:type="character" w:customStyle="1" w:styleId="FontParagrafDefault">
    <w:name w:val="Font Paragraf Default"/>
    <w:qFormat/>
    <w:rsid w:val="00413956"/>
  </w:style>
  <w:style w:type="paragraph" w:customStyle="1" w:styleId="Contents1">
    <w:name w:val="Contents 1"/>
    <w:basedOn w:val="Normal"/>
    <w:qFormat/>
    <w:rsid w:val="00413956"/>
    <w:pPr>
      <w:suppressLineNumbers/>
      <w:tabs>
        <w:tab w:val="right" w:leader="dot" w:pos="7937"/>
      </w:tabs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Contents2">
    <w:name w:val="Contents 2"/>
    <w:basedOn w:val="Normal"/>
    <w:qFormat/>
    <w:rsid w:val="00413956"/>
    <w:pPr>
      <w:suppressLineNumbers/>
      <w:tabs>
        <w:tab w:val="right" w:leader="dot" w:pos="8788"/>
      </w:tabs>
      <w:autoSpaceDN w:val="0"/>
      <w:spacing w:after="0" w:line="240" w:lineRule="auto"/>
      <w:ind w:left="1134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IndexLink">
    <w:name w:val="Index Link"/>
    <w:qFormat/>
    <w:rsid w:val="00413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basedOn w:val="DefaultParagraphFont"/>
    <w:link w:val="ListParagraph1"/>
    <w:uiPriority w:val="34"/>
    <w:qFormat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qFormat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0CB"/>
    <w:rPr>
      <w:rFonts w:ascii="Tahoma" w:eastAsiaTheme="minorHAnsi" w:hAnsi="Tahoma" w:cs="Tahoma"/>
      <w:sz w:val="16"/>
      <w:szCs w:val="16"/>
      <w:lang w:val="id-ID"/>
    </w:rPr>
  </w:style>
  <w:style w:type="paragraph" w:styleId="ListParagraph">
    <w:name w:val="List Paragraph"/>
    <w:aliases w:val="Body of text,Medium Grid 1 - Accent 21,Body of text+1,Body of text+2,Body of text+3,List Paragraph11,Colorful List - Accent 11"/>
    <w:basedOn w:val="Normal"/>
    <w:uiPriority w:val="34"/>
    <w:qFormat/>
    <w:rsid w:val="00413956"/>
    <w:pPr>
      <w:ind w:left="720"/>
      <w:contextualSpacing/>
    </w:pPr>
  </w:style>
  <w:style w:type="character" w:customStyle="1" w:styleId="jlqj4b">
    <w:name w:val="jlqj4b"/>
    <w:basedOn w:val="DefaultParagraphFont"/>
    <w:qFormat/>
    <w:rsid w:val="00413956"/>
  </w:style>
  <w:style w:type="paragraph" w:customStyle="1" w:styleId="Standard">
    <w:name w:val="Standard"/>
    <w:qFormat/>
    <w:rsid w:val="0041395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  <w:style w:type="paragraph" w:customStyle="1" w:styleId="Judul1">
    <w:name w:val="Judul 1"/>
    <w:basedOn w:val="Standard"/>
    <w:qFormat/>
    <w:rsid w:val="00413956"/>
    <w:pPr>
      <w:suppressAutoHyphens w:val="0"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"/>
      <w:sz w:val="24"/>
      <w:szCs w:val="24"/>
      <w:lang w:val="id-ID" w:eastAsia="zh-CN" w:bidi="hi-IN"/>
    </w:rPr>
  </w:style>
  <w:style w:type="character" w:customStyle="1" w:styleId="FontParagrafDefault">
    <w:name w:val="Font Paragraf Default"/>
    <w:qFormat/>
    <w:rsid w:val="00413956"/>
  </w:style>
  <w:style w:type="paragraph" w:customStyle="1" w:styleId="Contents1">
    <w:name w:val="Contents 1"/>
    <w:basedOn w:val="Normal"/>
    <w:qFormat/>
    <w:rsid w:val="00413956"/>
    <w:pPr>
      <w:suppressLineNumbers/>
      <w:tabs>
        <w:tab w:val="right" w:leader="dot" w:pos="7937"/>
      </w:tabs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Contents2">
    <w:name w:val="Contents 2"/>
    <w:basedOn w:val="Normal"/>
    <w:qFormat/>
    <w:rsid w:val="00413956"/>
    <w:pPr>
      <w:suppressLineNumbers/>
      <w:tabs>
        <w:tab w:val="right" w:leader="dot" w:pos="8788"/>
      </w:tabs>
      <w:autoSpaceDN w:val="0"/>
      <w:spacing w:after="0" w:line="240" w:lineRule="auto"/>
      <w:ind w:left="1134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IndexLink">
    <w:name w:val="Index Link"/>
    <w:qFormat/>
    <w:rsid w:val="004139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42-6596/1477/4/042039" TargetMode="External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footer" Target="footer4.xml"/><Relationship Id="rId30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AsusWin7</cp:lastModifiedBy>
  <cp:revision>2</cp:revision>
  <cp:lastPrinted>2026-07-02T02:46:00Z</cp:lastPrinted>
  <dcterms:created xsi:type="dcterms:W3CDTF">2026-08-19T03:05:00Z</dcterms:created>
  <dcterms:modified xsi:type="dcterms:W3CDTF">2026-08-19T03:05:00Z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5FF6D61FA751831F02B1436A167DA193_31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eyJoZGlkIjoiNzQxNmZjYzdhY2YyZTFmMDk0ZTUyODNiYzMzOGU1ZjAiLCJ1c2VySWQiOiI5Nzk4MDc3MDA1NzIifQ==</vt:lpwstr>
  </property>
</Properties>
</file>