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BD" w:rsidRDefault="001430BD" w:rsidP="001430BD">
      <w:pPr>
        <w:spacing w:after="267" w:line="265" w:lineRule="auto"/>
        <w:ind w:left="400" w:right="0"/>
        <w:jc w:val="center"/>
      </w:pPr>
      <w:r>
        <w:rPr>
          <w:b/>
        </w:rPr>
        <w:t xml:space="preserve">ABSTRAK  </w:t>
      </w:r>
    </w:p>
    <w:p w:rsidR="001430BD" w:rsidRDefault="001430BD" w:rsidP="001430BD">
      <w:pPr>
        <w:spacing w:after="0" w:line="265" w:lineRule="auto"/>
        <w:ind w:left="385" w:right="0"/>
        <w:jc w:val="center"/>
      </w:pPr>
      <w:r>
        <w:rPr>
          <w:b/>
        </w:rPr>
        <w:t xml:space="preserve">UPAYA MENINGKATKAN KEMAMPUAN MENGENAL LAMBANG </w:t>
      </w:r>
    </w:p>
    <w:p w:rsidR="001430BD" w:rsidRPr="00E74879" w:rsidRDefault="001430BD" w:rsidP="001430BD">
      <w:pPr>
        <w:spacing w:after="0" w:line="265" w:lineRule="auto"/>
        <w:ind w:left="385" w:right="0"/>
        <w:jc w:val="center"/>
        <w:rPr>
          <w:lang w:val="it-IT"/>
        </w:rPr>
      </w:pPr>
      <w:r w:rsidRPr="00E74879">
        <w:rPr>
          <w:b/>
          <w:lang w:val="it-IT"/>
        </w:rPr>
        <w:t xml:space="preserve">BILANGAN ANAK USIA DINI MELALUI PERMAINAN  </w:t>
      </w:r>
    </w:p>
    <w:p w:rsidR="001430BD" w:rsidRPr="00E74879" w:rsidRDefault="001430BD" w:rsidP="001430BD">
      <w:pPr>
        <w:pStyle w:val="Heading3"/>
        <w:spacing w:after="134"/>
        <w:ind w:left="4606" w:right="2367" w:hanging="1740"/>
        <w:rPr>
          <w:lang w:val="it-IT"/>
        </w:rPr>
      </w:pPr>
      <w:r w:rsidRPr="00E74879">
        <w:rPr>
          <w:lang w:val="it-IT"/>
        </w:rPr>
        <w:t xml:space="preserve">KARTU ANGKA BERGAMBAR   </w:t>
      </w:r>
    </w:p>
    <w:p w:rsidR="001430BD" w:rsidRPr="00E74879" w:rsidRDefault="001430BD" w:rsidP="001430BD">
      <w:pPr>
        <w:spacing w:after="128" w:line="265" w:lineRule="auto"/>
        <w:ind w:left="400" w:right="0"/>
        <w:jc w:val="center"/>
        <w:rPr>
          <w:lang w:val="it-IT"/>
        </w:rPr>
      </w:pPr>
      <w:r w:rsidRPr="00E74879">
        <w:rPr>
          <w:b/>
          <w:lang w:val="it-IT"/>
        </w:rPr>
        <w:t xml:space="preserve">ROSIDA BR PURBA   </w:t>
      </w:r>
    </w:p>
    <w:p w:rsidR="001430BD" w:rsidRPr="00E74879" w:rsidRDefault="001430BD" w:rsidP="001430BD">
      <w:pPr>
        <w:spacing w:after="0"/>
        <w:ind w:right="51"/>
        <w:rPr>
          <w:lang w:val="it-IT"/>
        </w:rPr>
      </w:pPr>
      <w:r w:rsidRPr="00E74879">
        <w:rPr>
          <w:lang w:val="it-IT"/>
        </w:rPr>
        <w:t xml:space="preserve">Pemasalahan yang terjadi pada anak usia dini di TK Methodist El-Shadday Perbaungan yaitu dalam kemampuan anak dalam mengenal lambang bilangan masih rendah diantaranya ada 3 orang anak yang melakukan kesalahan dalam menunjuk lambang bilangan 1-10, ada 4 orang anak belum mampu dalam menyebutkan urutan bilangan 110, dan ada 2 orang anak masih  melakukan  kesalahan  saat  mengerjakan  LKA </w:t>
      </w:r>
    </w:p>
    <w:p w:rsidR="001430BD" w:rsidRDefault="001430BD" w:rsidP="001430BD">
      <w:pPr>
        <w:spacing w:after="5"/>
        <w:ind w:left="449" w:right="70"/>
      </w:pPr>
      <w:r w:rsidRPr="00E74879">
        <w:rPr>
          <w:lang w:val="it-IT"/>
        </w:rPr>
        <w:t xml:space="preserve">(Lembar Kerja Anak). </w:t>
      </w:r>
      <w:r w:rsidRPr="00E74879">
        <w:rPr>
          <w:sz w:val="22"/>
          <w:lang w:val="it-IT"/>
        </w:rPr>
        <w:t xml:space="preserve">Jenis penelitian yang digunakan adalah Penelitian Tindakan Kelas yang dilakukan secara kolaboratif antara peneliti dengan guru kelas. Penelitian ini terdiri dari dua siklus. Subjek penelitian ini adalah 13 anak Kelompok A di TK Methodist El-Shadday Perbaungan yang terdiri dari 6 anak laki-laki dan 7 anak perempuan. </w:t>
      </w:r>
      <w:proofErr w:type="spellStart"/>
      <w:proofErr w:type="gramStart"/>
      <w:r>
        <w:rPr>
          <w:sz w:val="22"/>
        </w:rPr>
        <w:t>Teknik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pengumpulan</w:t>
      </w:r>
      <w:proofErr w:type="spellEnd"/>
      <w:r>
        <w:rPr>
          <w:sz w:val="22"/>
        </w:rPr>
        <w:t xml:space="preserve"> data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observasi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dokumentasi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Instrumen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digunakan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lembar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observasi</w:t>
      </w:r>
      <w:proofErr w:type="spellEnd"/>
      <w:r>
        <w:rPr>
          <w:sz w:val="22"/>
        </w:rPr>
        <w:t xml:space="preserve"> </w:t>
      </w:r>
      <w:r>
        <w:rPr>
          <w:i/>
          <w:sz w:val="22"/>
        </w:rPr>
        <w:t>(</w:t>
      </w:r>
      <w:proofErr w:type="spellStart"/>
      <w:r>
        <w:rPr>
          <w:i/>
          <w:sz w:val="22"/>
        </w:rPr>
        <w:t>chek</w:t>
      </w:r>
      <w:proofErr w:type="spellEnd"/>
      <w:r>
        <w:rPr>
          <w:i/>
          <w:sz w:val="22"/>
        </w:rPr>
        <w:t xml:space="preserve"> list).</w:t>
      </w:r>
      <w:proofErr w:type="gramEnd"/>
      <w:r>
        <w:rPr>
          <w:i/>
          <w:sz w:val="22"/>
        </w:rPr>
        <w:t xml:space="preserve"> </w:t>
      </w:r>
      <w:proofErr w:type="spellStart"/>
      <w:proofErr w:type="gramStart"/>
      <w:r>
        <w:rPr>
          <w:sz w:val="22"/>
        </w:rPr>
        <w:t>Teknik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analisis</w:t>
      </w:r>
      <w:proofErr w:type="spellEnd"/>
      <w:r>
        <w:rPr>
          <w:sz w:val="22"/>
        </w:rPr>
        <w:t xml:space="preserve"> data </w:t>
      </w:r>
      <w:proofErr w:type="spellStart"/>
      <w:r>
        <w:rPr>
          <w:sz w:val="22"/>
        </w:rPr>
        <w:t>dilakukan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secara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deskriptif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kualitatif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kuantitatif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Indikator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keberhasilan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penelitian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apabila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perhitungan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persentase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menunjukkan</w:t>
      </w:r>
      <w:proofErr w:type="spellEnd"/>
      <w:r>
        <w:rPr>
          <w:sz w:val="22"/>
        </w:rPr>
        <w:t xml:space="preserve"> 75% </w:t>
      </w:r>
      <w:proofErr w:type="spellStart"/>
      <w:r>
        <w:rPr>
          <w:sz w:val="22"/>
        </w:rPr>
        <w:t>anak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mengalami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peningkatan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mengenal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bilangan</w:t>
      </w:r>
      <w:proofErr w:type="spellEnd"/>
      <w:proofErr w:type="gramStart"/>
      <w:r>
        <w:rPr>
          <w:b/>
          <w:sz w:val="22"/>
        </w:rPr>
        <w:t>.</w:t>
      </w:r>
      <w:r>
        <w:t>.</w:t>
      </w:r>
      <w:proofErr w:type="gramEnd"/>
      <w:r>
        <w:t xml:space="preserve"> </w:t>
      </w:r>
      <w:proofErr w:type="spellStart"/>
      <w:proofErr w:type="gramStart"/>
      <w:r>
        <w:rPr>
          <w:sz w:val="22"/>
        </w:rPr>
        <w:t>Hasil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penelitian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menunjukan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bahwa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peningkatan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kemampuan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mengenal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bilangan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pembelajaran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permainan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kartu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bergambar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Hasil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observasi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Tindakan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menunjukkan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bahwa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anak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berkriteria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berkembang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sangat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atau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mendapatkan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persentase</w:t>
      </w:r>
      <w:proofErr w:type="spellEnd"/>
      <w:r>
        <w:rPr>
          <w:sz w:val="22"/>
        </w:rPr>
        <w:t xml:space="preserve"> 81- 100%.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Setelah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tindakan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Siklus</w:t>
      </w:r>
      <w:proofErr w:type="spellEnd"/>
      <w:r>
        <w:rPr>
          <w:sz w:val="22"/>
        </w:rPr>
        <w:t xml:space="preserve"> II </w:t>
      </w:r>
      <w:proofErr w:type="spellStart"/>
      <w:r>
        <w:rPr>
          <w:sz w:val="22"/>
        </w:rPr>
        <w:t>kemampuan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mengenal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bilangan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anak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berkriteria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berkembang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sangat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meningkat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menjadi</w:t>
      </w:r>
      <w:proofErr w:type="spellEnd"/>
      <w:r>
        <w:rPr>
          <w:sz w:val="22"/>
        </w:rPr>
        <w:t xml:space="preserve"> 86</w:t>
      </w:r>
      <w:proofErr w:type="gramStart"/>
      <w:r>
        <w:rPr>
          <w:sz w:val="22"/>
        </w:rPr>
        <w:t>,86</w:t>
      </w:r>
      <w:proofErr w:type="gramEnd"/>
      <w:r>
        <w:rPr>
          <w:sz w:val="22"/>
        </w:rPr>
        <w:t xml:space="preserve">%. </w:t>
      </w:r>
      <w:proofErr w:type="spellStart"/>
      <w:r>
        <w:rPr>
          <w:sz w:val="22"/>
        </w:rPr>
        <w:t>Langkahlangkah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ditempuh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sehingga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meningkatkan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kemampuan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mengenal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bilangan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adalah</w:t>
      </w:r>
      <w:proofErr w:type="spellEnd"/>
      <w:r>
        <w:rPr>
          <w:sz w:val="22"/>
        </w:rPr>
        <w:t xml:space="preserve"> guru </w:t>
      </w:r>
      <w:proofErr w:type="spellStart"/>
      <w:r>
        <w:rPr>
          <w:sz w:val="22"/>
        </w:rPr>
        <w:t>mempersiapkan</w:t>
      </w:r>
      <w:proofErr w:type="spellEnd"/>
      <w:r>
        <w:rPr>
          <w:sz w:val="22"/>
        </w:rPr>
        <w:t xml:space="preserve"> media </w:t>
      </w:r>
      <w:proofErr w:type="spellStart"/>
      <w:r>
        <w:rPr>
          <w:sz w:val="22"/>
        </w:rPr>
        <w:t>permainan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berupa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kartu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bergambar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mendemonstrasikan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cara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bermainnya</w:t>
      </w:r>
      <w:proofErr w:type="spellEnd"/>
      <w:r>
        <w:rPr>
          <w:sz w:val="22"/>
        </w:rPr>
        <w:t xml:space="preserve">. </w:t>
      </w:r>
      <w:proofErr w:type="spellStart"/>
      <w:proofErr w:type="gram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demikian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disimpulkan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bahwa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permainan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kartu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bergambar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meningkatkan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kemampuan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mengenal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lambang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bilangan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kelompok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di</w:t>
      </w:r>
      <w:proofErr w:type="spellEnd"/>
      <w:r>
        <w:rPr>
          <w:sz w:val="22"/>
        </w:rPr>
        <w:t xml:space="preserve"> TK Methodist El-</w:t>
      </w:r>
      <w:proofErr w:type="spellStart"/>
      <w:r>
        <w:rPr>
          <w:sz w:val="22"/>
        </w:rPr>
        <w:t>Shadday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Perbaungan</w:t>
      </w:r>
      <w:proofErr w:type="spellEnd"/>
      <w:r>
        <w:t>.</w:t>
      </w:r>
      <w:proofErr w:type="gramEnd"/>
    </w:p>
    <w:p w:rsidR="001430BD" w:rsidRDefault="001430BD" w:rsidP="001430BD">
      <w:pPr>
        <w:spacing w:after="136" w:line="259" w:lineRule="auto"/>
        <w:ind w:left="1894" w:right="0" w:firstLine="0"/>
        <w:jc w:val="left"/>
      </w:pPr>
    </w:p>
    <w:p w:rsidR="001430BD" w:rsidRPr="00E74879" w:rsidRDefault="001430BD" w:rsidP="001430BD">
      <w:pPr>
        <w:spacing w:after="112" w:line="259" w:lineRule="auto"/>
        <w:ind w:left="449" w:right="0"/>
        <w:jc w:val="left"/>
        <w:rPr>
          <w:lang w:val="it-IT"/>
        </w:rPr>
      </w:pPr>
      <w:r w:rsidRPr="00E74879">
        <w:rPr>
          <w:b/>
          <w:i/>
          <w:lang w:val="it-IT"/>
        </w:rPr>
        <w:t xml:space="preserve">Kata Kunci : Kemampuan Mengenal Lambang Bilangan, Permainan Kartu Angka </w:t>
      </w:r>
    </w:p>
    <w:p w:rsidR="001430BD" w:rsidRPr="00E74879" w:rsidRDefault="001430BD" w:rsidP="001430BD">
      <w:pPr>
        <w:spacing w:after="112" w:line="259" w:lineRule="auto"/>
        <w:ind w:left="1788" w:right="0"/>
        <w:jc w:val="left"/>
        <w:rPr>
          <w:lang w:val="it-IT"/>
        </w:rPr>
      </w:pPr>
      <w:r w:rsidRPr="00E74879">
        <w:rPr>
          <w:b/>
          <w:i/>
          <w:lang w:val="it-IT"/>
        </w:rPr>
        <w:t>Bergambar</w:t>
      </w:r>
    </w:p>
    <w:p w:rsidR="001430BD" w:rsidRPr="00E74879" w:rsidRDefault="001430BD" w:rsidP="001430BD">
      <w:pPr>
        <w:spacing w:after="1317" w:line="265" w:lineRule="auto"/>
        <w:ind w:left="972" w:right="1"/>
        <w:jc w:val="center"/>
        <w:rPr>
          <w:lang w:val="it-IT"/>
        </w:rPr>
      </w:pPr>
    </w:p>
    <w:p w:rsidR="001430BD" w:rsidRPr="00E74879" w:rsidRDefault="001430BD" w:rsidP="001430BD">
      <w:pPr>
        <w:spacing w:after="0" w:line="259" w:lineRule="auto"/>
        <w:ind w:left="922" w:right="0" w:firstLine="0"/>
        <w:jc w:val="left"/>
        <w:rPr>
          <w:lang w:val="it-IT"/>
        </w:rPr>
      </w:pPr>
    </w:p>
    <w:p w:rsidR="001430BD" w:rsidRDefault="001430BD" w:rsidP="001430BD">
      <w:pPr>
        <w:spacing w:after="160" w:line="259" w:lineRule="auto"/>
        <w:ind w:left="0" w:right="0" w:firstLine="0"/>
        <w:jc w:val="left"/>
        <w:rPr>
          <w:b/>
          <w:lang w:val="it-IT"/>
        </w:rPr>
      </w:pPr>
      <w:r>
        <w:rPr>
          <w:b/>
          <w:lang w:val="it-IT"/>
        </w:rPr>
        <w:br w:type="page"/>
      </w:r>
    </w:p>
    <w:p w:rsidR="00607FDE" w:rsidRDefault="001430BD" w:rsidP="001430BD">
      <w:r>
        <w:rPr>
          <w:b/>
          <w:noProof/>
          <w:lang w:val="id-ID" w:eastAsia="id-ID"/>
        </w:rPr>
        <w:lastRenderedPageBreak/>
        <w:drawing>
          <wp:inline distT="0" distB="0" distL="0" distR="0">
            <wp:extent cx="5601335" cy="8285480"/>
            <wp:effectExtent l="0" t="0" r="0" b="1270"/>
            <wp:docPr id="1687834903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34903" name="Picture 168783490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2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sectPr w:rsidR="00607FDE" w:rsidSect="008B5F3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forms" w:enforcement="1" w:cryptProviderType="rsaFull" w:cryptAlgorithmClass="hash" w:cryptAlgorithmType="typeAny" w:cryptAlgorithmSid="4" w:cryptSpinCount="50000" w:hash="qvm53EpLal0vZQ5ca8zFH+A9MCw=" w:salt="D2AGXCeB3D7iIf4wZqhw1g==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430BD"/>
    <w:rsid w:val="00125409"/>
    <w:rsid w:val="001430BD"/>
    <w:rsid w:val="00371CED"/>
    <w:rsid w:val="00607FDE"/>
    <w:rsid w:val="007A3CFE"/>
    <w:rsid w:val="00814C15"/>
    <w:rsid w:val="008B5F34"/>
    <w:rsid w:val="00977123"/>
    <w:rsid w:val="00F2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0BD"/>
    <w:pPr>
      <w:spacing w:after="162" w:line="249" w:lineRule="auto"/>
      <w:ind w:left="464" w:right="61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0BD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0BD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30BD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0BD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0BD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0BD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0BD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0BD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0BD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430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0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0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0BD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0BD"/>
    <w:pPr>
      <w:numPr>
        <w:ilvl w:val="1"/>
      </w:numPr>
      <w:spacing w:after="160" w:line="278" w:lineRule="auto"/>
      <w:ind w:left="464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0BD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43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0BD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</w:rPr>
  </w:style>
  <w:style w:type="character" w:styleId="IntenseEmphasis">
    <w:name w:val="Intense Emphasis"/>
    <w:basedOn w:val="DefaultParagraphFont"/>
    <w:uiPriority w:val="21"/>
    <w:qFormat/>
    <w:rsid w:val="001430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0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0BD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89"/>
    <w:rPr>
      <w:rFonts w:ascii="Tahoma" w:eastAsia="Times New Roman" w:hAnsi="Tahoma" w:cs="Tahoma"/>
      <w:color w:val="000000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</dc:creator>
  <cp:lastModifiedBy>AsusWin7</cp:lastModifiedBy>
  <cp:revision>2</cp:revision>
  <dcterms:created xsi:type="dcterms:W3CDTF">2026-08-19T02:10:00Z</dcterms:created>
  <dcterms:modified xsi:type="dcterms:W3CDTF">2026-08-19T02:10:00Z</dcterms:modified>
</cp:coreProperties>
</file>