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7A6" w:rsidRDefault="001447A6" w:rsidP="001447A6">
      <w:pPr>
        <w:pStyle w:val="BodyText"/>
        <w:spacing w:before="36"/>
        <w:rPr>
          <w:rFonts w:ascii="Calibri"/>
        </w:rPr>
      </w:pPr>
      <w:bookmarkStart w:id="0" w:name="_GoBack"/>
      <w:bookmarkEnd w:id="0"/>
    </w:p>
    <w:p w:rsidR="001447A6" w:rsidRDefault="001447A6" w:rsidP="001447A6">
      <w:pPr>
        <w:pStyle w:val="Heading1"/>
        <w:spacing w:line="451" w:lineRule="auto"/>
        <w:ind w:left="3602" w:right="3177" w:firstLine="2"/>
      </w:pPr>
      <w:bookmarkStart w:id="1" w:name="_TOC_250023"/>
      <w:r>
        <w:t xml:space="preserve">BAB I </w:t>
      </w:r>
      <w:bookmarkEnd w:id="1"/>
      <w:r>
        <w:rPr>
          <w:spacing w:val="-2"/>
        </w:rPr>
        <w:t>PENDAHULUAN</w:t>
      </w:r>
    </w:p>
    <w:p w:rsidR="001447A6" w:rsidRDefault="001447A6" w:rsidP="001447A6">
      <w:pPr>
        <w:pStyle w:val="BodyText"/>
        <w:spacing w:before="37"/>
        <w:rPr>
          <w:b/>
        </w:rPr>
      </w:pPr>
    </w:p>
    <w:p w:rsidR="001447A6" w:rsidRDefault="001447A6" w:rsidP="001447A6">
      <w:pPr>
        <w:pStyle w:val="Heading2"/>
        <w:numPr>
          <w:ilvl w:val="0"/>
          <w:numId w:val="38"/>
        </w:numPr>
        <w:tabs>
          <w:tab w:val="left" w:pos="1287"/>
        </w:tabs>
        <w:ind w:left="1287" w:hanging="359"/>
      </w:pPr>
      <w:bookmarkStart w:id="2" w:name="_TOC_250022"/>
      <w:r>
        <w:t>Latar</w:t>
      </w:r>
      <w:bookmarkEnd w:id="2"/>
      <w:r>
        <w:rPr>
          <w:spacing w:val="-2"/>
        </w:rPr>
        <w:t xml:space="preserve"> Belakang</w:t>
      </w:r>
    </w:p>
    <w:p w:rsidR="001447A6" w:rsidRDefault="001447A6" w:rsidP="001447A6">
      <w:pPr>
        <w:pStyle w:val="BodyText"/>
        <w:spacing w:before="139"/>
        <w:rPr>
          <w:b/>
        </w:rPr>
      </w:pPr>
    </w:p>
    <w:p w:rsidR="001447A6" w:rsidRDefault="001447A6" w:rsidP="001447A6">
      <w:pPr>
        <w:pStyle w:val="BodyText"/>
        <w:spacing w:before="1" w:line="480" w:lineRule="auto"/>
        <w:ind w:left="568" w:right="138" w:firstLine="720"/>
        <w:jc w:val="both"/>
      </w:pPr>
      <w:r>
        <w:t>Berdasarkan pada Undang – Undang Nomor 6 Tahun 2014 tentang Dana Desa yang bersumber dari Anggaran Pendapatan dan Belanja Negara, pada ayat pasal yang telah diamandemen pada Peraturan Pemerintah Nomor 168 tahun 2014 ke 11 ayat 2 yang menyatakan bahwa dana desa dialokasikan secara berkeadilan berdasarkan alokasi dasar dan alokasi yang dihitung memperhatikan jumlah penduduk, angka kemiskinan, luas wilayah, dan tingkat kesulitan geografis desa setiap</w:t>
      </w:r>
      <w:r>
        <w:rPr>
          <w:spacing w:val="-5"/>
        </w:rPr>
        <w:t xml:space="preserve"> </w:t>
      </w:r>
      <w:r>
        <w:t>kabupaten/kota.Dalam</w:t>
      </w:r>
      <w:r>
        <w:rPr>
          <w:spacing w:val="-5"/>
        </w:rPr>
        <w:t xml:space="preserve"> </w:t>
      </w:r>
      <w:r>
        <w:t>Undang-Undang</w:t>
      </w:r>
      <w:r>
        <w:rPr>
          <w:spacing w:val="-5"/>
        </w:rPr>
        <w:t xml:space="preserve"> </w:t>
      </w:r>
      <w:r>
        <w:t>Nomor</w:t>
      </w:r>
      <w:r>
        <w:rPr>
          <w:spacing w:val="-5"/>
        </w:rPr>
        <w:t xml:space="preserve"> </w:t>
      </w:r>
      <w:r>
        <w:t>6</w:t>
      </w:r>
      <w:r>
        <w:rPr>
          <w:spacing w:val="-5"/>
        </w:rPr>
        <w:t xml:space="preserve"> </w:t>
      </w:r>
      <w:r>
        <w:t>Tahun</w:t>
      </w:r>
      <w:r>
        <w:rPr>
          <w:spacing w:val="-5"/>
        </w:rPr>
        <w:t xml:space="preserve"> </w:t>
      </w:r>
      <w:r>
        <w:t>2014</w:t>
      </w:r>
      <w:r>
        <w:rPr>
          <w:spacing w:val="-5"/>
        </w:rPr>
        <w:t xml:space="preserve"> </w:t>
      </w:r>
      <w:r>
        <w:t>tentang</w:t>
      </w:r>
      <w:r>
        <w:rPr>
          <w:spacing w:val="-5"/>
        </w:rPr>
        <w:t xml:space="preserve"> </w:t>
      </w:r>
      <w:r>
        <w:t>Desa, yaitu adanya komitmen negara dalam melindungi dan memberdayakan desa agar menjadi</w:t>
      </w:r>
      <w:r>
        <w:rPr>
          <w:spacing w:val="-3"/>
        </w:rPr>
        <w:t xml:space="preserve"> </w:t>
      </w:r>
      <w:r>
        <w:t>kuat,</w:t>
      </w:r>
      <w:r>
        <w:rPr>
          <w:spacing w:val="-3"/>
        </w:rPr>
        <w:t xml:space="preserve"> </w:t>
      </w:r>
      <w:r>
        <w:t>maju,</w:t>
      </w:r>
      <w:r>
        <w:rPr>
          <w:spacing w:val="-3"/>
        </w:rPr>
        <w:t xml:space="preserve"> </w:t>
      </w:r>
      <w:r>
        <w:t>mandiri</w:t>
      </w:r>
      <w:r>
        <w:rPr>
          <w:spacing w:val="-3"/>
        </w:rPr>
        <w:t xml:space="preserve"> </w:t>
      </w:r>
      <w:r>
        <w:t>dan</w:t>
      </w:r>
      <w:r>
        <w:rPr>
          <w:spacing w:val="-3"/>
        </w:rPr>
        <w:t xml:space="preserve"> </w:t>
      </w:r>
      <w:r>
        <w:t>demokratis</w:t>
      </w:r>
      <w:r>
        <w:rPr>
          <w:spacing w:val="-3"/>
        </w:rPr>
        <w:t xml:space="preserve"> </w:t>
      </w:r>
      <w:r>
        <w:t>sehingga</w:t>
      </w:r>
      <w:r>
        <w:rPr>
          <w:spacing w:val="-3"/>
        </w:rPr>
        <w:t xml:space="preserve"> </w:t>
      </w:r>
      <w:r>
        <w:t>dapat</w:t>
      </w:r>
      <w:r>
        <w:rPr>
          <w:spacing w:val="-3"/>
        </w:rPr>
        <w:t xml:space="preserve"> </w:t>
      </w:r>
      <w:r>
        <w:t>menciptakan</w:t>
      </w:r>
      <w:r>
        <w:rPr>
          <w:spacing w:val="-3"/>
        </w:rPr>
        <w:t xml:space="preserve"> </w:t>
      </w:r>
      <w:r>
        <w:t>landasan yang kuat dalam melaksanakan pemerintahan dan pembangunan menuju masyarakat yang adil, makmur dan sejahtera.</w:t>
      </w:r>
    </w:p>
    <w:p w:rsidR="001447A6" w:rsidRDefault="001447A6" w:rsidP="001447A6">
      <w:pPr>
        <w:pStyle w:val="BodyText"/>
        <w:spacing w:before="1" w:line="480" w:lineRule="auto"/>
        <w:ind w:left="928" w:right="140" w:firstLine="720"/>
        <w:jc w:val="both"/>
      </w:pPr>
      <w:r>
        <w:t>Selanjutnya juga diharapkan akan terwujudnya desa yang mandiri dimana :</w:t>
      </w:r>
    </w:p>
    <w:p w:rsidR="001447A6" w:rsidRDefault="001447A6" w:rsidP="001447A6">
      <w:pPr>
        <w:pStyle w:val="ListParagraph"/>
        <w:numPr>
          <w:ilvl w:val="1"/>
          <w:numId w:val="38"/>
        </w:numPr>
        <w:tabs>
          <w:tab w:val="left" w:pos="1987"/>
        </w:tabs>
        <w:spacing w:line="480" w:lineRule="auto"/>
        <w:ind w:right="144"/>
        <w:jc w:val="both"/>
        <w:rPr>
          <w:sz w:val="24"/>
        </w:rPr>
      </w:pPr>
      <w:r>
        <w:rPr>
          <w:sz w:val="24"/>
        </w:rPr>
        <w:t xml:space="preserve">Desa bukan hanya sekedar sebagai obyek penerima manfaat, melainkan sebagai subjek pemberi manfaat bagi warga masyarakat </w:t>
      </w:r>
      <w:r>
        <w:rPr>
          <w:spacing w:val="-2"/>
          <w:sz w:val="24"/>
        </w:rPr>
        <w:t>setempat.</w:t>
      </w:r>
    </w:p>
    <w:p w:rsidR="001447A6" w:rsidRDefault="001447A6" w:rsidP="001447A6">
      <w:pPr>
        <w:pStyle w:val="ListParagraph"/>
        <w:numPr>
          <w:ilvl w:val="1"/>
          <w:numId w:val="38"/>
        </w:numPr>
        <w:tabs>
          <w:tab w:val="left" w:pos="1987"/>
        </w:tabs>
        <w:spacing w:before="1" w:line="480" w:lineRule="auto"/>
        <w:ind w:right="143"/>
        <w:jc w:val="both"/>
        <w:rPr>
          <w:sz w:val="24"/>
        </w:rPr>
      </w:pPr>
      <w:r>
        <w:rPr>
          <w:sz w:val="24"/>
        </w:rPr>
        <w:t>Sebagai</w:t>
      </w:r>
      <w:r>
        <w:rPr>
          <w:spacing w:val="-3"/>
          <w:sz w:val="24"/>
        </w:rPr>
        <w:t xml:space="preserve"> </w:t>
      </w:r>
      <w:r>
        <w:rPr>
          <w:sz w:val="24"/>
        </w:rPr>
        <w:t>komponen</w:t>
      </w:r>
      <w:r>
        <w:rPr>
          <w:spacing w:val="-4"/>
          <w:sz w:val="24"/>
        </w:rPr>
        <w:t xml:space="preserve"> </w:t>
      </w:r>
      <w:r>
        <w:rPr>
          <w:sz w:val="24"/>
        </w:rPr>
        <w:t>desa</w:t>
      </w:r>
      <w:r>
        <w:rPr>
          <w:spacing w:val="-2"/>
          <w:sz w:val="24"/>
        </w:rPr>
        <w:t xml:space="preserve"> </w:t>
      </w:r>
      <w:r>
        <w:rPr>
          <w:sz w:val="24"/>
        </w:rPr>
        <w:t>mempunyai</w:t>
      </w:r>
      <w:r>
        <w:rPr>
          <w:spacing w:val="-3"/>
          <w:sz w:val="24"/>
        </w:rPr>
        <w:t xml:space="preserve"> </w:t>
      </w:r>
      <w:r>
        <w:rPr>
          <w:sz w:val="24"/>
        </w:rPr>
        <w:t>rasa</w:t>
      </w:r>
      <w:r>
        <w:rPr>
          <w:spacing w:val="-2"/>
          <w:sz w:val="24"/>
        </w:rPr>
        <w:t xml:space="preserve"> </w:t>
      </w:r>
      <w:r>
        <w:rPr>
          <w:sz w:val="24"/>
        </w:rPr>
        <w:t>kebersamaan</w:t>
      </w:r>
      <w:r>
        <w:rPr>
          <w:spacing w:val="-3"/>
          <w:sz w:val="24"/>
        </w:rPr>
        <w:t xml:space="preserve"> </w:t>
      </w:r>
      <w:r>
        <w:rPr>
          <w:sz w:val="24"/>
        </w:rPr>
        <w:t>dan</w:t>
      </w:r>
      <w:r>
        <w:rPr>
          <w:spacing w:val="-1"/>
          <w:sz w:val="24"/>
        </w:rPr>
        <w:t xml:space="preserve"> </w:t>
      </w:r>
      <w:r>
        <w:rPr>
          <w:sz w:val="24"/>
        </w:rPr>
        <w:t>gerakan untuk mengembangkan aset lokal sebagai sumber penghidupan dankehidupan bagi warga masyarakat.</w:t>
      </w:r>
    </w:p>
    <w:p w:rsidR="001447A6" w:rsidRDefault="001447A6" w:rsidP="001447A6">
      <w:pPr>
        <w:pStyle w:val="BodyText"/>
        <w:rPr>
          <w:sz w:val="22"/>
        </w:rPr>
      </w:pPr>
    </w:p>
    <w:p w:rsidR="001447A6" w:rsidRDefault="001447A6" w:rsidP="001447A6">
      <w:pPr>
        <w:pStyle w:val="BodyText"/>
        <w:rPr>
          <w:sz w:val="22"/>
        </w:rPr>
      </w:pPr>
    </w:p>
    <w:p w:rsidR="001447A6" w:rsidRDefault="001447A6" w:rsidP="001447A6">
      <w:pPr>
        <w:pStyle w:val="BodyText"/>
        <w:spacing w:before="134"/>
        <w:rPr>
          <w:sz w:val="22"/>
        </w:rPr>
      </w:pPr>
    </w:p>
    <w:p w:rsidR="001447A6" w:rsidRDefault="001447A6" w:rsidP="001447A6">
      <w:pPr>
        <w:spacing w:before="1"/>
        <w:ind w:left="2289" w:right="1862"/>
        <w:jc w:val="center"/>
        <w:rPr>
          <w:rFonts w:ascii="Calibri"/>
        </w:rPr>
      </w:pPr>
      <w:r>
        <w:rPr>
          <w:rFonts w:ascii="Calibri"/>
          <w:spacing w:val="-10"/>
        </w:rPr>
        <w:t>1</w:t>
      </w:r>
    </w:p>
    <w:p w:rsidR="001447A6" w:rsidRDefault="001447A6" w:rsidP="001447A6">
      <w:pPr>
        <w:jc w:val="center"/>
        <w:rPr>
          <w:rFonts w:ascii="Calibri"/>
        </w:rPr>
        <w:sectPr w:rsidR="001447A6" w:rsidSect="001447A6">
          <w:headerReference w:type="even" r:id="rId7"/>
          <w:headerReference w:type="default" r:id="rId8"/>
          <w:headerReference w:type="first" r:id="rId9"/>
          <w:type w:val="continuous"/>
          <w:pgSz w:w="11910" w:h="16840" w:code="9"/>
          <w:pgMar w:top="1440" w:right="1440" w:bottom="1440" w:left="1440" w:header="0" w:footer="0" w:gutter="0"/>
          <w:cols w:space="720"/>
        </w:sectPr>
      </w:pPr>
    </w:p>
    <w:p w:rsidR="001447A6" w:rsidRDefault="001447A6" w:rsidP="001447A6">
      <w:pPr>
        <w:pStyle w:val="BodyText"/>
        <w:rPr>
          <w:rFonts w:ascii="Calibri"/>
        </w:rPr>
      </w:pPr>
    </w:p>
    <w:p w:rsidR="001447A6" w:rsidRDefault="001447A6" w:rsidP="001447A6">
      <w:pPr>
        <w:pStyle w:val="BodyText"/>
        <w:rPr>
          <w:rFonts w:ascii="Calibri"/>
        </w:rPr>
      </w:pPr>
    </w:p>
    <w:p w:rsidR="001447A6" w:rsidRDefault="001447A6" w:rsidP="001447A6">
      <w:pPr>
        <w:pStyle w:val="BodyText"/>
        <w:rPr>
          <w:rFonts w:ascii="Calibri"/>
        </w:rPr>
      </w:pPr>
    </w:p>
    <w:p w:rsidR="001447A6" w:rsidRDefault="001447A6" w:rsidP="001447A6">
      <w:pPr>
        <w:pStyle w:val="BodyText"/>
        <w:spacing w:before="111"/>
        <w:rPr>
          <w:rFonts w:ascii="Calibri"/>
        </w:rPr>
      </w:pPr>
    </w:p>
    <w:p w:rsidR="001447A6" w:rsidRDefault="001447A6" w:rsidP="001447A6">
      <w:pPr>
        <w:pStyle w:val="ListParagraph"/>
        <w:numPr>
          <w:ilvl w:val="1"/>
          <w:numId w:val="38"/>
        </w:numPr>
        <w:tabs>
          <w:tab w:val="left" w:pos="1987"/>
        </w:tabs>
        <w:spacing w:line="480" w:lineRule="auto"/>
        <w:ind w:right="143"/>
        <w:jc w:val="both"/>
        <w:rPr>
          <w:sz w:val="24"/>
        </w:rPr>
      </w:pPr>
      <w:r>
        <w:rPr>
          <w:sz w:val="24"/>
        </w:rPr>
        <w:t>Desa mempunyai kemampuan menghasilkan dan mencukupi kebutuhan dan kepentingan masyarakat setempat seperti pangan, energi, layanan dasar dan lain sebagainya.</w:t>
      </w:r>
    </w:p>
    <w:p w:rsidR="001447A6" w:rsidRDefault="001447A6" w:rsidP="001447A6">
      <w:pPr>
        <w:pStyle w:val="BodyText"/>
        <w:spacing w:before="200" w:line="480" w:lineRule="auto"/>
        <w:ind w:left="568" w:right="139" w:firstLine="720"/>
        <w:jc w:val="both"/>
      </w:pPr>
      <w:r>
        <w:t>Sebagai cita-cita jangka panjang, desa mampu menyediakan lapangan pekerjaan, menyediakan sumber-sumber pendapatan bagi masyarakat serta menghasilkan</w:t>
      </w:r>
      <w:r>
        <w:rPr>
          <w:spacing w:val="-8"/>
        </w:rPr>
        <w:t xml:space="preserve"> </w:t>
      </w:r>
      <w:r>
        <w:t>pendapatan</w:t>
      </w:r>
      <w:r>
        <w:rPr>
          <w:spacing w:val="-8"/>
        </w:rPr>
        <w:t xml:space="preserve"> </w:t>
      </w:r>
      <w:r>
        <w:t>asli</w:t>
      </w:r>
      <w:r>
        <w:rPr>
          <w:spacing w:val="-7"/>
        </w:rPr>
        <w:t xml:space="preserve"> </w:t>
      </w:r>
      <w:r>
        <w:t>desa</w:t>
      </w:r>
      <w:r>
        <w:rPr>
          <w:spacing w:val="-9"/>
        </w:rPr>
        <w:t xml:space="preserve"> </w:t>
      </w:r>
      <w:r>
        <w:t>dalam</w:t>
      </w:r>
      <w:r>
        <w:rPr>
          <w:spacing w:val="-8"/>
        </w:rPr>
        <w:t xml:space="preserve"> </w:t>
      </w:r>
      <w:r>
        <w:t>jumlah</w:t>
      </w:r>
      <w:r>
        <w:rPr>
          <w:spacing w:val="-6"/>
        </w:rPr>
        <w:t xml:space="preserve"> </w:t>
      </w:r>
      <w:r>
        <w:t>yang</w:t>
      </w:r>
      <w:r>
        <w:rPr>
          <w:spacing w:val="-8"/>
        </w:rPr>
        <w:t xml:space="preserve"> </w:t>
      </w:r>
      <w:r>
        <w:t>memadai,</w:t>
      </w:r>
      <w:r>
        <w:rPr>
          <w:spacing w:val="-8"/>
        </w:rPr>
        <w:t xml:space="preserve"> </w:t>
      </w:r>
      <w:r>
        <w:t>dengan</w:t>
      </w:r>
      <w:r>
        <w:rPr>
          <w:spacing w:val="-8"/>
        </w:rPr>
        <w:t xml:space="preserve"> </w:t>
      </w:r>
      <w:r>
        <w:t>demikian pemerintah</w:t>
      </w:r>
      <w:r>
        <w:rPr>
          <w:spacing w:val="-15"/>
        </w:rPr>
        <w:t xml:space="preserve"> </w:t>
      </w:r>
      <w:r>
        <w:t>desa</w:t>
      </w:r>
      <w:r>
        <w:rPr>
          <w:spacing w:val="-15"/>
        </w:rPr>
        <w:t xml:space="preserve"> </w:t>
      </w:r>
      <w:r>
        <w:t>harus</w:t>
      </w:r>
      <w:r>
        <w:rPr>
          <w:spacing w:val="-15"/>
        </w:rPr>
        <w:t xml:space="preserve"> </w:t>
      </w:r>
      <w:r>
        <w:t>mengambil</w:t>
      </w:r>
      <w:r>
        <w:rPr>
          <w:spacing w:val="-15"/>
        </w:rPr>
        <w:t xml:space="preserve"> </w:t>
      </w:r>
      <w:r>
        <w:t>tindakan</w:t>
      </w:r>
      <w:r>
        <w:rPr>
          <w:spacing w:val="-15"/>
        </w:rPr>
        <w:t xml:space="preserve"> </w:t>
      </w:r>
      <w:r>
        <w:t>dari</w:t>
      </w:r>
      <w:r>
        <w:rPr>
          <w:spacing w:val="-15"/>
        </w:rPr>
        <w:t xml:space="preserve"> </w:t>
      </w:r>
      <w:r>
        <w:t>adanya</w:t>
      </w:r>
      <w:r>
        <w:rPr>
          <w:spacing w:val="-15"/>
        </w:rPr>
        <w:t xml:space="preserve"> </w:t>
      </w:r>
      <w:r>
        <w:t>kebijakan</w:t>
      </w:r>
      <w:r>
        <w:rPr>
          <w:spacing w:val="-15"/>
        </w:rPr>
        <w:t xml:space="preserve"> </w:t>
      </w:r>
      <w:r>
        <w:t>pemerintah</w:t>
      </w:r>
      <w:r>
        <w:rPr>
          <w:spacing w:val="-15"/>
        </w:rPr>
        <w:t xml:space="preserve"> </w:t>
      </w:r>
      <w:r>
        <w:t>pusat yang</w:t>
      </w:r>
      <w:r>
        <w:rPr>
          <w:spacing w:val="-11"/>
        </w:rPr>
        <w:t xml:space="preserve"> </w:t>
      </w:r>
      <w:r>
        <w:t>telah</w:t>
      </w:r>
      <w:r>
        <w:rPr>
          <w:spacing w:val="-11"/>
        </w:rPr>
        <w:t xml:space="preserve"> </w:t>
      </w:r>
      <w:r>
        <w:t>menggulirkan</w:t>
      </w:r>
      <w:r>
        <w:rPr>
          <w:spacing w:val="-9"/>
        </w:rPr>
        <w:t xml:space="preserve"> </w:t>
      </w:r>
      <w:r>
        <w:t>dana</w:t>
      </w:r>
      <w:r>
        <w:rPr>
          <w:spacing w:val="-12"/>
        </w:rPr>
        <w:t xml:space="preserve"> </w:t>
      </w:r>
      <w:r>
        <w:t>desa</w:t>
      </w:r>
      <w:r>
        <w:rPr>
          <w:spacing w:val="-11"/>
        </w:rPr>
        <w:t xml:space="preserve"> </w:t>
      </w:r>
      <w:r>
        <w:t>sebagai</w:t>
      </w:r>
      <w:r>
        <w:rPr>
          <w:spacing w:val="-10"/>
        </w:rPr>
        <w:t xml:space="preserve"> </w:t>
      </w:r>
      <w:r>
        <w:t>stimulus</w:t>
      </w:r>
      <w:r>
        <w:rPr>
          <w:spacing w:val="-10"/>
        </w:rPr>
        <w:t xml:space="preserve"> </w:t>
      </w:r>
      <w:r>
        <w:t>pembangunan</w:t>
      </w:r>
      <w:r>
        <w:rPr>
          <w:spacing w:val="-11"/>
        </w:rPr>
        <w:t xml:space="preserve"> </w:t>
      </w:r>
      <w:r>
        <w:t>desa</w:t>
      </w:r>
      <w:r>
        <w:rPr>
          <w:spacing w:val="-12"/>
        </w:rPr>
        <w:t xml:space="preserve"> </w:t>
      </w:r>
      <w:r>
        <w:t>secara</w:t>
      </w:r>
      <w:r>
        <w:rPr>
          <w:spacing w:val="-12"/>
        </w:rPr>
        <w:t xml:space="preserve"> </w:t>
      </w:r>
      <w:r>
        <w:t>adil dan</w:t>
      </w:r>
      <w:r>
        <w:rPr>
          <w:spacing w:val="-8"/>
        </w:rPr>
        <w:t xml:space="preserve"> </w:t>
      </w:r>
      <w:r>
        <w:t>merata</w:t>
      </w:r>
      <w:r>
        <w:rPr>
          <w:spacing w:val="-8"/>
        </w:rPr>
        <w:t xml:space="preserve"> </w:t>
      </w:r>
      <w:r>
        <w:t>dalam</w:t>
      </w:r>
      <w:r>
        <w:rPr>
          <w:spacing w:val="-8"/>
        </w:rPr>
        <w:t xml:space="preserve"> </w:t>
      </w:r>
      <w:r>
        <w:t>pembangunan.</w:t>
      </w:r>
      <w:r>
        <w:rPr>
          <w:spacing w:val="-8"/>
        </w:rPr>
        <w:t xml:space="preserve"> </w:t>
      </w:r>
      <w:r>
        <w:t>Peran</w:t>
      </w:r>
      <w:r>
        <w:rPr>
          <w:spacing w:val="-8"/>
        </w:rPr>
        <w:t xml:space="preserve"> </w:t>
      </w:r>
      <w:r>
        <w:t>pemerintah</w:t>
      </w:r>
      <w:r>
        <w:rPr>
          <w:spacing w:val="-8"/>
        </w:rPr>
        <w:t xml:space="preserve"> </w:t>
      </w:r>
      <w:r>
        <w:t>dalam</w:t>
      </w:r>
      <w:r>
        <w:rPr>
          <w:spacing w:val="-8"/>
        </w:rPr>
        <w:t xml:space="preserve"> </w:t>
      </w:r>
      <w:r>
        <w:t>membangun</w:t>
      </w:r>
      <w:r>
        <w:rPr>
          <w:spacing w:val="-8"/>
        </w:rPr>
        <w:t xml:space="preserve"> </w:t>
      </w:r>
      <w:r>
        <w:t>desa</w:t>
      </w:r>
      <w:r>
        <w:rPr>
          <w:spacing w:val="-10"/>
        </w:rPr>
        <w:t xml:space="preserve"> </w:t>
      </w:r>
      <w:r>
        <w:t>sangat penting</w:t>
      </w:r>
      <w:r>
        <w:rPr>
          <w:spacing w:val="-9"/>
        </w:rPr>
        <w:t xml:space="preserve"> </w:t>
      </w:r>
      <w:r>
        <w:t>dimana</w:t>
      </w:r>
      <w:r>
        <w:rPr>
          <w:spacing w:val="-9"/>
        </w:rPr>
        <w:t xml:space="preserve"> </w:t>
      </w:r>
      <w:r>
        <w:t>pemerintah</w:t>
      </w:r>
      <w:r>
        <w:rPr>
          <w:spacing w:val="-9"/>
        </w:rPr>
        <w:t xml:space="preserve"> </w:t>
      </w:r>
      <w:r>
        <w:t>adalah</w:t>
      </w:r>
      <w:r>
        <w:rPr>
          <w:spacing w:val="-9"/>
        </w:rPr>
        <w:t xml:space="preserve"> </w:t>
      </w:r>
      <w:r>
        <w:t>unit</w:t>
      </w:r>
      <w:r>
        <w:rPr>
          <w:spacing w:val="-9"/>
        </w:rPr>
        <w:t xml:space="preserve"> </w:t>
      </w:r>
      <w:r>
        <w:t>pelaksana</w:t>
      </w:r>
      <w:r>
        <w:rPr>
          <w:spacing w:val="-8"/>
        </w:rPr>
        <w:t xml:space="preserve"> </w:t>
      </w:r>
      <w:r>
        <w:t>utama</w:t>
      </w:r>
      <w:r>
        <w:rPr>
          <w:spacing w:val="-9"/>
        </w:rPr>
        <w:t xml:space="preserve"> </w:t>
      </w:r>
      <w:r>
        <w:t>dalam</w:t>
      </w:r>
      <w:r>
        <w:rPr>
          <w:spacing w:val="-9"/>
        </w:rPr>
        <w:t xml:space="preserve"> </w:t>
      </w:r>
      <w:r>
        <w:t>pembangunan</w:t>
      </w:r>
      <w:r>
        <w:rPr>
          <w:spacing w:val="-9"/>
        </w:rPr>
        <w:t xml:space="preserve"> </w:t>
      </w:r>
      <w:r>
        <w:t xml:space="preserve">yang akan dibantu oleh beberapa lembaga yang lain seperti Badan Permusyawaratan Desa (BPD) dan Lembaga Pemberdayaan Masyarakat (LPM) serta masyarakat </w:t>
      </w:r>
      <w:r>
        <w:rPr>
          <w:spacing w:val="-2"/>
        </w:rPr>
        <w:t>desa.</w:t>
      </w:r>
      <w:hyperlink w:anchor="_bookmark0" w:history="1">
        <w:r>
          <w:rPr>
            <w:spacing w:val="-2"/>
            <w:vertAlign w:val="superscript"/>
          </w:rPr>
          <w:t>1</w:t>
        </w:r>
      </w:hyperlink>
    </w:p>
    <w:p w:rsidR="001447A6" w:rsidRDefault="001447A6" w:rsidP="001447A6">
      <w:pPr>
        <w:pStyle w:val="BodyText"/>
        <w:spacing w:before="200" w:line="480" w:lineRule="auto"/>
        <w:ind w:left="568" w:right="138" w:firstLine="720"/>
        <w:jc w:val="both"/>
      </w:pPr>
      <w:r>
        <w:t>Berkenaan dengan desentralisasi/otonomi, maksud pemberian Alokasi Dana Desa (ADD) adalah sebagai bantuan stimulan atau dana perangsang untuk mendorong dalam membiayai program pemerintah desa yang ditunjang dengan partisipasi swadaya gotong royong masyarakat dalam melaksanakan kegiatan pemerintahan dan pemberdayaan masyarakat melihat pada apa yang diamanatkan melalui</w:t>
      </w:r>
      <w:r>
        <w:rPr>
          <w:spacing w:val="-5"/>
        </w:rPr>
        <w:t xml:space="preserve"> </w:t>
      </w:r>
      <w:r>
        <w:t>dana</w:t>
      </w:r>
      <w:r>
        <w:rPr>
          <w:spacing w:val="-6"/>
        </w:rPr>
        <w:t xml:space="preserve"> </w:t>
      </w:r>
      <w:r>
        <w:t>desa</w:t>
      </w:r>
      <w:r>
        <w:rPr>
          <w:spacing w:val="-6"/>
        </w:rPr>
        <w:t xml:space="preserve"> </w:t>
      </w:r>
      <w:r>
        <w:t>ini,</w:t>
      </w:r>
      <w:r>
        <w:rPr>
          <w:spacing w:val="-5"/>
        </w:rPr>
        <w:t xml:space="preserve"> </w:t>
      </w:r>
      <w:r>
        <w:t>program</w:t>
      </w:r>
      <w:r>
        <w:rPr>
          <w:spacing w:val="-5"/>
        </w:rPr>
        <w:t xml:space="preserve"> </w:t>
      </w:r>
      <w:r>
        <w:t>pembangunan</w:t>
      </w:r>
      <w:r>
        <w:rPr>
          <w:spacing w:val="-5"/>
        </w:rPr>
        <w:t xml:space="preserve"> </w:t>
      </w:r>
      <w:r>
        <w:t>dan</w:t>
      </w:r>
      <w:r>
        <w:rPr>
          <w:spacing w:val="-3"/>
        </w:rPr>
        <w:t xml:space="preserve"> </w:t>
      </w:r>
      <w:r>
        <w:t>pemberdayaanlah</w:t>
      </w:r>
      <w:r>
        <w:rPr>
          <w:spacing w:val="-5"/>
        </w:rPr>
        <w:t xml:space="preserve"> </w:t>
      </w:r>
      <w:r>
        <w:t>yang</w:t>
      </w:r>
      <w:r>
        <w:rPr>
          <w:spacing w:val="-3"/>
        </w:rPr>
        <w:t xml:space="preserve"> </w:t>
      </w:r>
      <w:r>
        <w:t>memang menjadi tujuan utamanya, dan peran pemerintah desa dalam hal ini menjadi kunci bagaimana</w:t>
      </w:r>
      <w:r>
        <w:rPr>
          <w:spacing w:val="26"/>
        </w:rPr>
        <w:t xml:space="preserve">  </w:t>
      </w:r>
      <w:r>
        <w:t>mengalokasikan</w:t>
      </w:r>
      <w:r>
        <w:rPr>
          <w:spacing w:val="27"/>
        </w:rPr>
        <w:t xml:space="preserve">  </w:t>
      </w:r>
      <w:r>
        <w:t>dana</w:t>
      </w:r>
      <w:r>
        <w:rPr>
          <w:spacing w:val="26"/>
        </w:rPr>
        <w:t xml:space="preserve">  </w:t>
      </w:r>
      <w:r>
        <w:t>tersebut</w:t>
      </w:r>
      <w:r>
        <w:rPr>
          <w:spacing w:val="27"/>
        </w:rPr>
        <w:t xml:space="preserve">  </w:t>
      </w:r>
      <w:r>
        <w:t>dengan</w:t>
      </w:r>
      <w:r>
        <w:rPr>
          <w:spacing w:val="27"/>
        </w:rPr>
        <w:t xml:space="preserve">  </w:t>
      </w:r>
      <w:r>
        <w:t>semestinya,</w:t>
      </w:r>
      <w:r>
        <w:rPr>
          <w:spacing w:val="26"/>
        </w:rPr>
        <w:t xml:space="preserve">  </w:t>
      </w:r>
      <w:r>
        <w:t>yakni</w:t>
      </w:r>
      <w:r>
        <w:rPr>
          <w:spacing w:val="29"/>
        </w:rPr>
        <w:t xml:space="preserve">  </w:t>
      </w:r>
      <w:r>
        <w:rPr>
          <w:spacing w:val="-2"/>
        </w:rPr>
        <w:t>untuk</w:t>
      </w:r>
    </w:p>
    <w:p w:rsidR="001447A6" w:rsidRDefault="001447A6" w:rsidP="001447A6">
      <w:pPr>
        <w:pStyle w:val="BodyText"/>
        <w:spacing w:before="53"/>
        <w:rPr>
          <w:sz w:val="20"/>
        </w:rPr>
      </w:pPr>
      <w:r>
        <w:rPr>
          <w:noProof/>
          <w:sz w:val="20"/>
          <w:lang w:val="en-US"/>
        </w:rPr>
        <mc:AlternateContent>
          <mc:Choice Requires="wps">
            <w:drawing>
              <wp:anchor distT="0" distB="0" distL="0" distR="0" simplePos="0" relativeHeight="251659264" behindDoc="1" locked="0" layoutInCell="1" allowOverlap="1" wp14:anchorId="5FA749ED" wp14:editId="2FCBEA95">
                <wp:simplePos x="0" y="0"/>
                <wp:positionH relativeFrom="page">
                  <wp:posOffset>1440433</wp:posOffset>
                </wp:positionH>
                <wp:positionV relativeFrom="paragraph">
                  <wp:posOffset>195141</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E76BE9" id="Graphic 13" o:spid="_x0000_s1026" style="position:absolute;margin-left:113.4pt;margin-top:15.3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37KNg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" path="m1829053,l,,,9144r1829053,l1829053,xe" fillcolor="black" stroked="f">
                <v:path arrowok="t"/>
                <w10:wrap type="topAndBottom" anchorx="page"/>
              </v:shape>
            </w:pict>
          </mc:Fallback>
        </mc:AlternateContent>
      </w:r>
    </w:p>
    <w:p w:rsidR="001447A6" w:rsidRDefault="001447A6" w:rsidP="001447A6">
      <w:pPr>
        <w:spacing w:before="101"/>
        <w:ind w:left="568" w:firstLine="720"/>
        <w:rPr>
          <w:sz w:val="20"/>
        </w:rPr>
      </w:pPr>
      <w:bookmarkStart w:id="3" w:name="_bookmark0"/>
      <w:bookmarkEnd w:id="3"/>
      <w:r>
        <w:rPr>
          <w:sz w:val="20"/>
          <w:vertAlign w:val="superscript"/>
        </w:rPr>
        <w:t>1</w:t>
      </w:r>
      <w:r>
        <w:rPr>
          <w:spacing w:val="40"/>
          <w:sz w:val="20"/>
        </w:rPr>
        <w:t xml:space="preserve"> </w:t>
      </w:r>
      <w:r>
        <w:rPr>
          <w:sz w:val="20"/>
        </w:rPr>
        <w:t>Hanif</w:t>
      </w:r>
      <w:r>
        <w:rPr>
          <w:spacing w:val="40"/>
          <w:sz w:val="20"/>
        </w:rPr>
        <w:t xml:space="preserve"> </w:t>
      </w:r>
      <w:r>
        <w:rPr>
          <w:sz w:val="20"/>
        </w:rPr>
        <w:t>Nurcholis,</w:t>
      </w:r>
      <w:r>
        <w:rPr>
          <w:spacing w:val="40"/>
          <w:sz w:val="20"/>
        </w:rPr>
        <w:t xml:space="preserve"> </w:t>
      </w:r>
      <w:r>
        <w:rPr>
          <w:sz w:val="20"/>
        </w:rPr>
        <w:t>Pertumbuhan</w:t>
      </w:r>
      <w:r>
        <w:rPr>
          <w:spacing w:val="40"/>
          <w:sz w:val="20"/>
        </w:rPr>
        <w:t xml:space="preserve"> </w:t>
      </w:r>
      <w:r>
        <w:rPr>
          <w:sz w:val="20"/>
        </w:rPr>
        <w:t>dan</w:t>
      </w:r>
      <w:r>
        <w:rPr>
          <w:spacing w:val="40"/>
          <w:sz w:val="20"/>
        </w:rPr>
        <w:t xml:space="preserve"> </w:t>
      </w:r>
      <w:r>
        <w:rPr>
          <w:sz w:val="20"/>
        </w:rPr>
        <w:t>Penyelenggaraan</w:t>
      </w:r>
      <w:r>
        <w:rPr>
          <w:spacing w:val="40"/>
          <w:sz w:val="20"/>
        </w:rPr>
        <w:t xml:space="preserve"> </w:t>
      </w:r>
      <w:r>
        <w:rPr>
          <w:sz w:val="20"/>
        </w:rPr>
        <w:t>Pemerintahan</w:t>
      </w:r>
      <w:r>
        <w:rPr>
          <w:spacing w:val="40"/>
          <w:sz w:val="20"/>
        </w:rPr>
        <w:t xml:space="preserve"> </w:t>
      </w:r>
      <w:r>
        <w:rPr>
          <w:sz w:val="20"/>
        </w:rPr>
        <w:t>Desa</w:t>
      </w:r>
      <w:r>
        <w:rPr>
          <w:spacing w:val="40"/>
          <w:sz w:val="20"/>
        </w:rPr>
        <w:t xml:space="preserve"> </w:t>
      </w:r>
      <w:r>
        <w:rPr>
          <w:sz w:val="20"/>
        </w:rPr>
        <w:t>(Jakarta:</w:t>
      </w:r>
      <w:r>
        <w:rPr>
          <w:spacing w:val="40"/>
          <w:sz w:val="20"/>
        </w:rPr>
        <w:t xml:space="preserve"> </w:t>
      </w:r>
      <w:r>
        <w:rPr>
          <w:sz w:val="20"/>
        </w:rPr>
        <w:t>Erlangga, 2011), 15.</w:t>
      </w:r>
    </w:p>
    <w:p w:rsidR="001447A6" w:rsidRDefault="001447A6" w:rsidP="001447A6">
      <w:pPr>
        <w:rPr>
          <w:sz w:val="20"/>
        </w:rPr>
        <w:sectPr w:rsidR="001447A6" w:rsidSect="001447A6">
          <w:headerReference w:type="even" r:id="rId10"/>
          <w:headerReference w:type="default" r:id="rId11"/>
          <w:headerReference w:type="first" r:id="rId12"/>
          <w:type w:val="continuous"/>
          <w:pgSz w:w="11910" w:h="16840" w:code="9"/>
          <w:pgMar w:top="1440" w:right="1440" w:bottom="1440" w:left="1440" w:header="763" w:footer="0" w:gutter="0"/>
          <w:pgNumType w:start="2"/>
          <w:cols w:space="720"/>
        </w:sectPr>
      </w:pPr>
    </w:p>
    <w:p w:rsidR="001447A6" w:rsidRDefault="001447A6" w:rsidP="001447A6">
      <w:pPr>
        <w:pStyle w:val="BodyText"/>
      </w:pPr>
    </w:p>
    <w:p w:rsidR="001447A6" w:rsidRDefault="001447A6" w:rsidP="001447A6">
      <w:pPr>
        <w:pStyle w:val="BodyText"/>
        <w:spacing w:line="480" w:lineRule="auto"/>
        <w:ind w:left="568"/>
      </w:pPr>
      <w:r>
        <w:t>pembangunan</w:t>
      </w:r>
      <w:r>
        <w:rPr>
          <w:spacing w:val="29"/>
        </w:rPr>
        <w:t xml:space="preserve"> </w:t>
      </w:r>
      <w:r>
        <w:t>dan</w:t>
      </w:r>
      <w:r>
        <w:rPr>
          <w:spacing w:val="29"/>
        </w:rPr>
        <w:t xml:space="preserve"> </w:t>
      </w:r>
      <w:r>
        <w:t>pemberdayaan</w:t>
      </w:r>
      <w:r>
        <w:rPr>
          <w:spacing w:val="29"/>
        </w:rPr>
        <w:t xml:space="preserve"> </w:t>
      </w:r>
      <w:r>
        <w:t>maka dari</w:t>
      </w:r>
      <w:r>
        <w:rPr>
          <w:spacing w:val="29"/>
        </w:rPr>
        <w:t xml:space="preserve"> </w:t>
      </w:r>
      <w:r>
        <w:t>itu,</w:t>
      </w:r>
      <w:r>
        <w:rPr>
          <w:spacing w:val="29"/>
        </w:rPr>
        <w:t xml:space="preserve"> </w:t>
      </w:r>
      <w:r>
        <w:t>pemerintah</w:t>
      </w:r>
      <w:r>
        <w:rPr>
          <w:spacing w:val="29"/>
        </w:rPr>
        <w:t xml:space="preserve"> </w:t>
      </w:r>
      <w:r>
        <w:t>desa harus kembali pada tugas pokok dan fungsinya sebagai pemimpin desa, yakni di antaranya :</w:t>
      </w:r>
    </w:p>
    <w:p w:rsidR="001447A6" w:rsidRDefault="001447A6" w:rsidP="001447A6">
      <w:pPr>
        <w:pStyle w:val="ListParagraph"/>
        <w:numPr>
          <w:ilvl w:val="0"/>
          <w:numId w:val="37"/>
        </w:numPr>
        <w:tabs>
          <w:tab w:val="left" w:pos="1987"/>
        </w:tabs>
        <w:spacing w:before="200"/>
        <w:rPr>
          <w:sz w:val="24"/>
        </w:rPr>
      </w:pPr>
      <w:r>
        <w:rPr>
          <w:sz w:val="24"/>
        </w:rPr>
        <w:lastRenderedPageBreak/>
        <w:t>Membina</w:t>
      </w:r>
      <w:r>
        <w:rPr>
          <w:spacing w:val="-3"/>
          <w:sz w:val="24"/>
        </w:rPr>
        <w:t xml:space="preserve"> </w:t>
      </w:r>
      <w:r>
        <w:rPr>
          <w:sz w:val="24"/>
        </w:rPr>
        <w:t>kehidupan</w:t>
      </w:r>
      <w:r>
        <w:rPr>
          <w:spacing w:val="-2"/>
          <w:sz w:val="24"/>
        </w:rPr>
        <w:t xml:space="preserve"> </w:t>
      </w:r>
      <w:r>
        <w:rPr>
          <w:sz w:val="24"/>
        </w:rPr>
        <w:t>masyarakat</w:t>
      </w:r>
      <w:r>
        <w:rPr>
          <w:spacing w:val="-1"/>
          <w:sz w:val="24"/>
        </w:rPr>
        <w:t xml:space="preserve"> </w:t>
      </w:r>
      <w:r>
        <w:rPr>
          <w:spacing w:val="-4"/>
          <w:sz w:val="24"/>
        </w:rPr>
        <w:t>desa</w:t>
      </w:r>
    </w:p>
    <w:p w:rsidR="001447A6" w:rsidRDefault="001447A6" w:rsidP="001447A6">
      <w:pPr>
        <w:pStyle w:val="ListParagraph"/>
        <w:numPr>
          <w:ilvl w:val="0"/>
          <w:numId w:val="37"/>
        </w:numPr>
        <w:tabs>
          <w:tab w:val="left" w:pos="1987"/>
        </w:tabs>
        <w:spacing w:before="276"/>
        <w:rPr>
          <w:sz w:val="24"/>
        </w:rPr>
      </w:pPr>
      <w:r>
        <w:rPr>
          <w:sz w:val="24"/>
        </w:rPr>
        <w:t>Membina</w:t>
      </w:r>
      <w:r>
        <w:rPr>
          <w:spacing w:val="-4"/>
          <w:sz w:val="24"/>
        </w:rPr>
        <w:t xml:space="preserve"> </w:t>
      </w:r>
      <w:r>
        <w:rPr>
          <w:sz w:val="24"/>
        </w:rPr>
        <w:t>ekonomi</w:t>
      </w:r>
      <w:r>
        <w:rPr>
          <w:spacing w:val="-1"/>
          <w:sz w:val="24"/>
        </w:rPr>
        <w:t xml:space="preserve"> </w:t>
      </w:r>
      <w:r>
        <w:rPr>
          <w:spacing w:val="-4"/>
          <w:sz w:val="24"/>
        </w:rPr>
        <w:t>desa.</w:t>
      </w:r>
    </w:p>
    <w:p w:rsidR="001447A6" w:rsidRDefault="001447A6" w:rsidP="001447A6">
      <w:pPr>
        <w:pStyle w:val="ListParagraph"/>
        <w:numPr>
          <w:ilvl w:val="0"/>
          <w:numId w:val="37"/>
        </w:numPr>
        <w:tabs>
          <w:tab w:val="left" w:pos="1987"/>
        </w:tabs>
        <w:spacing w:before="276"/>
        <w:rPr>
          <w:sz w:val="24"/>
        </w:rPr>
      </w:pPr>
      <w:r>
        <w:rPr>
          <w:sz w:val="24"/>
        </w:rPr>
        <w:t>Mengordinasikan</w:t>
      </w:r>
      <w:r>
        <w:rPr>
          <w:spacing w:val="-2"/>
          <w:sz w:val="24"/>
        </w:rPr>
        <w:t xml:space="preserve"> </w:t>
      </w:r>
      <w:r>
        <w:rPr>
          <w:sz w:val="24"/>
        </w:rPr>
        <w:t>pembangunan</w:t>
      </w:r>
      <w:r>
        <w:rPr>
          <w:spacing w:val="-1"/>
          <w:sz w:val="24"/>
        </w:rPr>
        <w:t xml:space="preserve"> </w:t>
      </w:r>
      <w:r>
        <w:rPr>
          <w:sz w:val="24"/>
        </w:rPr>
        <w:t>desa</w:t>
      </w:r>
      <w:r>
        <w:rPr>
          <w:spacing w:val="-2"/>
          <w:sz w:val="24"/>
        </w:rPr>
        <w:t xml:space="preserve"> </w:t>
      </w:r>
      <w:r>
        <w:rPr>
          <w:sz w:val="24"/>
        </w:rPr>
        <w:t>secara</w:t>
      </w:r>
      <w:r>
        <w:rPr>
          <w:spacing w:val="-2"/>
          <w:sz w:val="24"/>
        </w:rPr>
        <w:t xml:space="preserve"> partisipatif.</w:t>
      </w:r>
    </w:p>
    <w:p w:rsidR="001447A6" w:rsidRDefault="001447A6" w:rsidP="001447A6">
      <w:pPr>
        <w:pStyle w:val="BodyText"/>
      </w:pPr>
    </w:p>
    <w:p w:rsidR="001447A6" w:rsidRDefault="001447A6" w:rsidP="001447A6">
      <w:pPr>
        <w:pStyle w:val="ListParagraph"/>
        <w:numPr>
          <w:ilvl w:val="0"/>
          <w:numId w:val="37"/>
        </w:numPr>
        <w:tabs>
          <w:tab w:val="left" w:pos="1987"/>
        </w:tabs>
        <w:spacing w:line="480" w:lineRule="auto"/>
        <w:ind w:right="137"/>
        <w:jc w:val="both"/>
        <w:rPr>
          <w:sz w:val="24"/>
        </w:rPr>
      </w:pPr>
      <w:r>
        <w:rPr>
          <w:sz w:val="24"/>
        </w:rPr>
        <w:t xml:space="preserve">Melaksanakan wewenang lain sesuai dengan peraturan perundang- </w:t>
      </w:r>
      <w:r>
        <w:rPr>
          <w:spacing w:val="-2"/>
          <w:sz w:val="24"/>
        </w:rPr>
        <w:t>undangan.</w:t>
      </w:r>
    </w:p>
    <w:p w:rsidR="001447A6" w:rsidRDefault="001447A6" w:rsidP="001447A6">
      <w:pPr>
        <w:pStyle w:val="BodyText"/>
        <w:spacing w:before="202" w:line="480" w:lineRule="auto"/>
        <w:ind w:left="568" w:right="137" w:firstLine="780"/>
        <w:jc w:val="both"/>
      </w:pPr>
      <w:r>
        <w:t>Transisi politik yang terjadi di Indonesia menghasilkan dua proses politik yang</w:t>
      </w:r>
      <w:r>
        <w:rPr>
          <w:spacing w:val="-13"/>
        </w:rPr>
        <w:t xml:space="preserve"> </w:t>
      </w:r>
      <w:r>
        <w:t>berjalan</w:t>
      </w:r>
      <w:r>
        <w:rPr>
          <w:spacing w:val="-14"/>
        </w:rPr>
        <w:t xml:space="preserve"> </w:t>
      </w:r>
      <w:r>
        <w:t>secara</w:t>
      </w:r>
      <w:r>
        <w:rPr>
          <w:spacing w:val="-14"/>
        </w:rPr>
        <w:t xml:space="preserve"> </w:t>
      </w:r>
      <w:r>
        <w:t>simultan,</w:t>
      </w:r>
      <w:r>
        <w:rPr>
          <w:spacing w:val="-13"/>
        </w:rPr>
        <w:t xml:space="preserve"> </w:t>
      </w:r>
      <w:r>
        <w:t>yaitu</w:t>
      </w:r>
      <w:r>
        <w:rPr>
          <w:spacing w:val="-13"/>
        </w:rPr>
        <w:t xml:space="preserve"> </w:t>
      </w:r>
      <w:r>
        <w:t>desentralisasi</w:t>
      </w:r>
      <w:r>
        <w:rPr>
          <w:spacing w:val="-12"/>
        </w:rPr>
        <w:t xml:space="preserve"> </w:t>
      </w:r>
      <w:r>
        <w:t>dan</w:t>
      </w:r>
      <w:r>
        <w:rPr>
          <w:spacing w:val="-13"/>
        </w:rPr>
        <w:t xml:space="preserve"> </w:t>
      </w:r>
      <w:r>
        <w:t>demokratisasi.</w:t>
      </w:r>
      <w:r>
        <w:rPr>
          <w:spacing w:val="-12"/>
        </w:rPr>
        <w:t xml:space="preserve"> </w:t>
      </w:r>
      <w:r>
        <w:t>Kedua</w:t>
      </w:r>
      <w:r>
        <w:rPr>
          <w:spacing w:val="-14"/>
        </w:rPr>
        <w:t xml:space="preserve"> </w:t>
      </w:r>
      <w:r>
        <w:t>proses politik itu terlihat jelas dalam pergeseran format pengaturan politik di area lokal maupun</w:t>
      </w:r>
      <w:r>
        <w:rPr>
          <w:spacing w:val="-10"/>
        </w:rPr>
        <w:t xml:space="preserve"> </w:t>
      </w:r>
      <w:r>
        <w:t>nasional,</w:t>
      </w:r>
      <w:r>
        <w:rPr>
          <w:spacing w:val="-9"/>
        </w:rPr>
        <w:t xml:space="preserve"> </w:t>
      </w:r>
      <w:r>
        <w:t>yaitu</w:t>
      </w:r>
      <w:r>
        <w:rPr>
          <w:spacing w:val="-9"/>
        </w:rPr>
        <w:t xml:space="preserve"> </w:t>
      </w:r>
      <w:r>
        <w:t>dari</w:t>
      </w:r>
      <w:r>
        <w:rPr>
          <w:spacing w:val="-10"/>
        </w:rPr>
        <w:t xml:space="preserve"> </w:t>
      </w:r>
      <w:r>
        <w:t>pengaturan</w:t>
      </w:r>
      <w:r>
        <w:rPr>
          <w:spacing w:val="-9"/>
        </w:rPr>
        <w:t xml:space="preserve"> </w:t>
      </w:r>
      <w:r>
        <w:t>politik</w:t>
      </w:r>
      <w:r>
        <w:rPr>
          <w:spacing w:val="-9"/>
        </w:rPr>
        <w:t xml:space="preserve"> </w:t>
      </w:r>
      <w:r>
        <w:t>yang</w:t>
      </w:r>
      <w:r>
        <w:rPr>
          <w:spacing w:val="-9"/>
        </w:rPr>
        <w:t xml:space="preserve"> </w:t>
      </w:r>
      <w:r>
        <w:t>bersifat</w:t>
      </w:r>
      <w:r>
        <w:rPr>
          <w:spacing w:val="-9"/>
        </w:rPr>
        <w:t xml:space="preserve"> </w:t>
      </w:r>
      <w:r>
        <w:t>otoritarian-sentralistik menjadi lebih demokratis-desentralistik.</w:t>
      </w:r>
      <w:hyperlink w:anchor="_bookmark1" w:history="1">
        <w:r>
          <w:rPr>
            <w:vertAlign w:val="superscript"/>
          </w:rPr>
          <w:t>2</w:t>
        </w:r>
      </w:hyperlink>
    </w:p>
    <w:p w:rsidR="001447A6" w:rsidRDefault="001447A6" w:rsidP="001447A6">
      <w:pPr>
        <w:pStyle w:val="BodyText"/>
        <w:spacing w:before="200" w:line="480" w:lineRule="auto"/>
        <w:ind w:left="568" w:right="141" w:firstLine="720"/>
        <w:jc w:val="both"/>
      </w:pPr>
      <w:r>
        <w:t>Berdasarkan hasil wawancara dengan beberapa masyarakat, mereka menuturkan bahwa pemerintah desa telah melakukan program pembangunan infrastruktur</w:t>
      </w:r>
      <w:r>
        <w:rPr>
          <w:spacing w:val="-15"/>
        </w:rPr>
        <w:t xml:space="preserve"> </w:t>
      </w:r>
      <w:r>
        <w:t>di</w:t>
      </w:r>
      <w:r>
        <w:rPr>
          <w:spacing w:val="-15"/>
        </w:rPr>
        <w:t xml:space="preserve"> </w:t>
      </w:r>
      <w:r>
        <w:t>daerahnya.</w:t>
      </w:r>
      <w:r>
        <w:rPr>
          <w:spacing w:val="-15"/>
        </w:rPr>
        <w:t xml:space="preserve"> </w:t>
      </w:r>
      <w:r>
        <w:t>Pelaksanaan</w:t>
      </w:r>
      <w:r>
        <w:rPr>
          <w:spacing w:val="-15"/>
        </w:rPr>
        <w:t xml:space="preserve"> </w:t>
      </w:r>
      <w:r>
        <w:t>program</w:t>
      </w:r>
      <w:r>
        <w:rPr>
          <w:spacing w:val="-15"/>
        </w:rPr>
        <w:t xml:space="preserve"> </w:t>
      </w:r>
      <w:r>
        <w:t>pembangunan</w:t>
      </w:r>
      <w:r>
        <w:rPr>
          <w:spacing w:val="-15"/>
        </w:rPr>
        <w:t xml:space="preserve"> </w:t>
      </w:r>
      <w:r>
        <w:t>tersebut</w:t>
      </w:r>
      <w:r>
        <w:rPr>
          <w:spacing w:val="-15"/>
        </w:rPr>
        <w:t xml:space="preserve"> </w:t>
      </w:r>
      <w:r>
        <w:t>merupakan hasil dari musyawarah antar dusun, yang kemudian diajukan kepada pemerintah desa sebagai rencana pembangunan pedesaan. Pembangunan tersebut merupakan murni swasembada dari pemerintah desa dan dengan adanya kegiatan pembangunan infrastruktur ini mereka menuturkan bahwa masyarakat tersebut merasa</w:t>
      </w:r>
      <w:r>
        <w:rPr>
          <w:spacing w:val="-3"/>
        </w:rPr>
        <w:t xml:space="preserve"> </w:t>
      </w:r>
      <w:r>
        <w:t>senang</w:t>
      </w:r>
      <w:r>
        <w:rPr>
          <w:spacing w:val="1"/>
        </w:rPr>
        <w:t xml:space="preserve"> </w:t>
      </w:r>
      <w:r>
        <w:t>dan</w:t>
      </w:r>
      <w:r>
        <w:rPr>
          <w:spacing w:val="-1"/>
        </w:rPr>
        <w:t xml:space="preserve"> </w:t>
      </w:r>
      <w:r>
        <w:t>merasa</w:t>
      </w:r>
      <w:r>
        <w:rPr>
          <w:spacing w:val="-2"/>
        </w:rPr>
        <w:t xml:space="preserve"> </w:t>
      </w:r>
      <w:r>
        <w:t>terbantu</w:t>
      </w:r>
      <w:r>
        <w:rPr>
          <w:spacing w:val="-2"/>
        </w:rPr>
        <w:t xml:space="preserve"> </w:t>
      </w:r>
      <w:r>
        <w:t>dengan</w:t>
      </w:r>
      <w:r>
        <w:rPr>
          <w:spacing w:val="-1"/>
        </w:rPr>
        <w:t xml:space="preserve"> </w:t>
      </w:r>
      <w:r>
        <w:t>adanya kegiatan</w:t>
      </w:r>
      <w:r>
        <w:rPr>
          <w:spacing w:val="1"/>
        </w:rPr>
        <w:t xml:space="preserve"> </w:t>
      </w:r>
      <w:r>
        <w:t>pembangunan.</w:t>
      </w:r>
      <w:r>
        <w:rPr>
          <w:spacing w:val="3"/>
        </w:rPr>
        <w:t xml:space="preserve"> </w:t>
      </w:r>
      <w:r>
        <w:rPr>
          <w:spacing w:val="-2"/>
        </w:rPr>
        <w:t>Secara</w:t>
      </w:r>
    </w:p>
    <w:p w:rsidR="001447A6" w:rsidRDefault="001447A6" w:rsidP="001447A6">
      <w:pPr>
        <w:pStyle w:val="BodyText"/>
        <w:spacing w:before="173"/>
        <w:rPr>
          <w:sz w:val="20"/>
        </w:rPr>
      </w:pPr>
      <w:r>
        <w:rPr>
          <w:noProof/>
          <w:sz w:val="20"/>
          <w:lang w:val="en-US"/>
        </w:rPr>
        <mc:AlternateContent>
          <mc:Choice Requires="wps">
            <w:drawing>
              <wp:anchor distT="0" distB="0" distL="0" distR="0" simplePos="0" relativeHeight="251660288" behindDoc="1" locked="0" layoutInCell="1" allowOverlap="1" wp14:anchorId="2D486870" wp14:editId="4DDB4E94">
                <wp:simplePos x="0" y="0"/>
                <wp:positionH relativeFrom="page">
                  <wp:posOffset>1440433</wp:posOffset>
                </wp:positionH>
                <wp:positionV relativeFrom="paragraph">
                  <wp:posOffset>271274</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6ABA34" id="Graphic 14" o:spid="_x0000_s1026" style="position:absolute;margin-left:113.4pt;margin-top:21.35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" path="m1829053,l,,,9144r1829053,l1829053,xe" fillcolor="black" stroked="f">
                <v:path arrowok="t"/>
                <w10:wrap type="topAndBottom" anchorx="page"/>
              </v:shape>
            </w:pict>
          </mc:Fallback>
        </mc:AlternateContent>
      </w:r>
      <w:bookmarkStart w:id="4" w:name="_bookmark1"/>
      <w:bookmarkEnd w:id="4"/>
      <w:r>
        <w:rPr>
          <w:spacing w:val="-3"/>
          <w:sz w:val="20"/>
        </w:rPr>
        <w:t xml:space="preserve"> </w:t>
      </w:r>
      <w:r>
        <w:rPr>
          <w:sz w:val="20"/>
        </w:rPr>
        <w:t>Dwipayana, Aridan Suntoro Eko, Membangun Good Governance di Desa, Institute of</w:t>
      </w:r>
      <w:r>
        <w:rPr>
          <w:spacing w:val="40"/>
          <w:sz w:val="20"/>
        </w:rPr>
        <w:t xml:space="preserve"> </w:t>
      </w:r>
      <w:r>
        <w:rPr>
          <w:sz w:val="20"/>
        </w:rPr>
        <w:t>Research and Empowerment, Yogyakarta, 2003, hal.5</w:t>
      </w:r>
    </w:p>
    <w:p w:rsidR="001447A6" w:rsidRDefault="001447A6" w:rsidP="001447A6">
      <w:pPr>
        <w:rPr>
          <w:sz w:val="20"/>
        </w:rPr>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pPr>
    </w:p>
    <w:p w:rsidR="001447A6" w:rsidRDefault="001447A6" w:rsidP="001447A6">
      <w:pPr>
        <w:pStyle w:val="BodyText"/>
        <w:spacing w:line="480" w:lineRule="auto"/>
        <w:ind w:left="568" w:right="141"/>
        <w:jc w:val="both"/>
      </w:pPr>
      <w:r>
        <w:t>keseluruhan program pemerintahan desa belum dapat berjalan dengan baik karena keterbatasan dana yang dimiliki, sehingga program yang dilaksanakan oleh pemerintah</w:t>
      </w:r>
      <w:r>
        <w:rPr>
          <w:spacing w:val="-10"/>
        </w:rPr>
        <w:t xml:space="preserve"> </w:t>
      </w:r>
      <w:r>
        <w:t>desa</w:t>
      </w:r>
      <w:r>
        <w:rPr>
          <w:spacing w:val="-11"/>
        </w:rPr>
        <w:t xml:space="preserve"> </w:t>
      </w:r>
      <w:r>
        <w:t>belum</w:t>
      </w:r>
      <w:r>
        <w:rPr>
          <w:spacing w:val="-10"/>
        </w:rPr>
        <w:t xml:space="preserve"> </w:t>
      </w:r>
      <w:r>
        <w:t>dapat</w:t>
      </w:r>
      <w:r>
        <w:rPr>
          <w:spacing w:val="-10"/>
        </w:rPr>
        <w:t xml:space="preserve"> </w:t>
      </w:r>
      <w:r>
        <w:t>memberikan</w:t>
      </w:r>
      <w:r>
        <w:rPr>
          <w:spacing w:val="-10"/>
        </w:rPr>
        <w:t xml:space="preserve"> </w:t>
      </w:r>
      <w:r>
        <w:t>hasil</w:t>
      </w:r>
      <w:r>
        <w:rPr>
          <w:spacing w:val="-9"/>
        </w:rPr>
        <w:t xml:space="preserve"> </w:t>
      </w:r>
      <w:r>
        <w:t>yang</w:t>
      </w:r>
      <w:r>
        <w:rPr>
          <w:spacing w:val="-10"/>
        </w:rPr>
        <w:t xml:space="preserve"> </w:t>
      </w:r>
      <w:r>
        <w:t>maksimal</w:t>
      </w:r>
      <w:r>
        <w:rPr>
          <w:spacing w:val="-10"/>
        </w:rPr>
        <w:t xml:space="preserve"> </w:t>
      </w:r>
      <w:r>
        <w:t>kepada</w:t>
      </w:r>
      <w:r>
        <w:rPr>
          <w:spacing w:val="-11"/>
        </w:rPr>
        <w:t xml:space="preserve"> </w:t>
      </w:r>
      <w:r>
        <w:t>masyarakat dalam</w:t>
      </w:r>
      <w:r>
        <w:rPr>
          <w:spacing w:val="-2"/>
        </w:rPr>
        <w:t xml:space="preserve"> </w:t>
      </w:r>
      <w:r>
        <w:t>hal</w:t>
      </w:r>
      <w:r>
        <w:rPr>
          <w:spacing w:val="-2"/>
        </w:rPr>
        <w:t xml:space="preserve"> </w:t>
      </w:r>
      <w:r>
        <w:t>pemberdayaan yang tepat.13</w:t>
      </w:r>
      <w:r>
        <w:rPr>
          <w:spacing w:val="-2"/>
        </w:rPr>
        <w:t xml:space="preserve"> </w:t>
      </w:r>
      <w:r>
        <w:t>Banyak</w:t>
      </w:r>
      <w:r>
        <w:rPr>
          <w:spacing w:val="-2"/>
        </w:rPr>
        <w:t xml:space="preserve"> </w:t>
      </w:r>
      <w:r>
        <w:t>sekali</w:t>
      </w:r>
      <w:r>
        <w:rPr>
          <w:spacing w:val="-2"/>
        </w:rPr>
        <w:t xml:space="preserve"> </w:t>
      </w:r>
      <w:r>
        <w:t>kebingungan</w:t>
      </w:r>
      <w:r>
        <w:rPr>
          <w:spacing w:val="-3"/>
        </w:rPr>
        <w:t xml:space="preserve"> </w:t>
      </w:r>
      <w:r>
        <w:t>yang</w:t>
      </w:r>
      <w:r>
        <w:rPr>
          <w:spacing w:val="-2"/>
        </w:rPr>
        <w:t xml:space="preserve"> </w:t>
      </w:r>
      <w:r>
        <w:t>terjadi</w:t>
      </w:r>
      <w:r>
        <w:rPr>
          <w:spacing w:val="-2"/>
        </w:rPr>
        <w:t xml:space="preserve"> </w:t>
      </w:r>
      <w:r>
        <w:t xml:space="preserve">di masyarakat mengenai APBDes sehingga masyarakat tidak mengetahui bagaimana </w:t>
      </w:r>
      <w:r>
        <w:lastRenderedPageBreak/>
        <w:t>cara pengelolaan Anggaran Dan Pendapat Belanja Desa yang sebenarnya. karena APBDes tersebut harus transparan kepada semua masyarakat.</w:t>
      </w:r>
    </w:p>
    <w:p w:rsidR="001447A6" w:rsidRDefault="001447A6" w:rsidP="001447A6">
      <w:pPr>
        <w:pStyle w:val="BodyText"/>
        <w:spacing w:before="200" w:line="480" w:lineRule="auto"/>
        <w:ind w:left="568" w:right="136" w:firstLine="720"/>
        <w:jc w:val="both"/>
      </w:pPr>
      <w:r>
        <w:t>Menurut</w:t>
      </w:r>
      <w:r>
        <w:rPr>
          <w:spacing w:val="40"/>
        </w:rPr>
        <w:t xml:space="preserve"> </w:t>
      </w:r>
      <w:r>
        <w:t>Dwipayana desentralisasi memungkinkan berlangsungnya perubahan</w:t>
      </w:r>
      <w:r>
        <w:rPr>
          <w:spacing w:val="-15"/>
        </w:rPr>
        <w:t xml:space="preserve"> </w:t>
      </w:r>
      <w:r>
        <w:t>mendasar</w:t>
      </w:r>
      <w:r>
        <w:rPr>
          <w:spacing w:val="-15"/>
        </w:rPr>
        <w:t xml:space="preserve"> </w:t>
      </w:r>
      <w:r>
        <w:t>dalam</w:t>
      </w:r>
      <w:r>
        <w:rPr>
          <w:spacing w:val="-15"/>
        </w:rPr>
        <w:t xml:space="preserve"> </w:t>
      </w:r>
      <w:r>
        <w:t>karakteristik</w:t>
      </w:r>
      <w:r>
        <w:rPr>
          <w:spacing w:val="-15"/>
        </w:rPr>
        <w:t xml:space="preserve"> </w:t>
      </w:r>
      <w:r>
        <w:t>hubungan</w:t>
      </w:r>
      <w:r>
        <w:rPr>
          <w:spacing w:val="-15"/>
        </w:rPr>
        <w:t xml:space="preserve"> </w:t>
      </w:r>
      <w:r>
        <w:t>kekuasaan</w:t>
      </w:r>
      <w:r>
        <w:rPr>
          <w:spacing w:val="-15"/>
        </w:rPr>
        <w:t xml:space="preserve"> </w:t>
      </w:r>
      <w:r>
        <w:t>antara</w:t>
      </w:r>
      <w:r>
        <w:rPr>
          <w:spacing w:val="-15"/>
        </w:rPr>
        <w:t xml:space="preserve"> </w:t>
      </w:r>
      <w:r>
        <w:t>daerah</w:t>
      </w:r>
      <w:r>
        <w:rPr>
          <w:spacing w:val="-15"/>
        </w:rPr>
        <w:t xml:space="preserve"> </w:t>
      </w:r>
      <w:r>
        <w:t>dengan pusat, sehingga daerah diberikan keleluasaan untuk menghasilkan keputusan- keputusan politik tanpa intervensi pusat. Demokratisasi setidaknya mengubah hubungan kekuasaan di antara lembaga- lembaga politik utama dalam berbagai tingkatan. Salah satu bentuk perubahan karakter hubungan kekuasaan tercermin dari pergeseran locus politics dari pemerintahan oleh birokrasi menjadi pemerintahan oleh partai (</w:t>
      </w:r>
      <w:r>
        <w:rPr>
          <w:i/>
        </w:rPr>
        <w:t>party government</w:t>
      </w:r>
      <w:r>
        <w:t xml:space="preserve">). </w:t>
      </w:r>
      <w:hyperlink w:anchor="_bookmark2" w:history="1">
        <w:r>
          <w:rPr>
            <w:vertAlign w:val="superscript"/>
          </w:rPr>
          <w:t>3</w:t>
        </w:r>
      </w:hyperlink>
    </w:p>
    <w:p w:rsidR="001447A6" w:rsidRDefault="001447A6" w:rsidP="001447A6">
      <w:pPr>
        <w:pStyle w:val="BodyText"/>
        <w:spacing w:before="200" w:line="480" w:lineRule="auto"/>
        <w:ind w:left="568" w:right="138" w:firstLine="720"/>
        <w:jc w:val="both"/>
      </w:pPr>
      <w:r>
        <w:t>Sementara itu Noordiawan menyatakan bahwa desentralisasi, penyerahan wewenang pemerintahan oleh Pemerintah kepada daerah otonom untuk mengatur dan mengurus urusan pemerintahan dalam sistem Negara Kesatuan Republik Indonesia. Selain itu, Suparmoko menyatakan bahwa untuk pemahaman sistem pemerintahan</w:t>
      </w:r>
      <w:r>
        <w:rPr>
          <w:spacing w:val="-10"/>
        </w:rPr>
        <w:t xml:space="preserve"> </w:t>
      </w:r>
      <w:r>
        <w:t>perlu</w:t>
      </w:r>
      <w:r>
        <w:rPr>
          <w:spacing w:val="-11"/>
        </w:rPr>
        <w:t xml:space="preserve"> </w:t>
      </w:r>
      <w:r>
        <w:t>dipahami</w:t>
      </w:r>
      <w:r>
        <w:rPr>
          <w:spacing w:val="-10"/>
        </w:rPr>
        <w:t xml:space="preserve"> </w:t>
      </w:r>
      <w:r>
        <w:t>perbedaan</w:t>
      </w:r>
      <w:r>
        <w:rPr>
          <w:spacing w:val="-10"/>
        </w:rPr>
        <w:t xml:space="preserve"> </w:t>
      </w:r>
      <w:r>
        <w:t>pengertian</w:t>
      </w:r>
      <w:r>
        <w:rPr>
          <w:spacing w:val="-10"/>
        </w:rPr>
        <w:t xml:space="preserve"> </w:t>
      </w:r>
      <w:r>
        <w:t>antara</w:t>
      </w:r>
      <w:r>
        <w:rPr>
          <w:spacing w:val="-11"/>
        </w:rPr>
        <w:t xml:space="preserve"> </w:t>
      </w:r>
      <w:r>
        <w:t>istilah</w:t>
      </w:r>
      <w:r>
        <w:rPr>
          <w:spacing w:val="-10"/>
        </w:rPr>
        <w:t xml:space="preserve"> </w:t>
      </w:r>
      <w:r>
        <w:t>desentralisasi</w:t>
      </w:r>
      <w:r>
        <w:rPr>
          <w:spacing w:val="-10"/>
        </w:rPr>
        <w:t xml:space="preserve"> </w:t>
      </w:r>
      <w:r>
        <w:t>dan dekonsentrasi.</w:t>
      </w:r>
      <w:r>
        <w:rPr>
          <w:spacing w:val="50"/>
        </w:rPr>
        <w:t xml:space="preserve"> </w:t>
      </w:r>
      <w:r>
        <w:t>Desentralisasi</w:t>
      </w:r>
      <w:r>
        <w:rPr>
          <w:spacing w:val="52"/>
        </w:rPr>
        <w:t xml:space="preserve"> </w:t>
      </w:r>
      <w:r>
        <w:t>diartikan</w:t>
      </w:r>
      <w:r>
        <w:rPr>
          <w:spacing w:val="52"/>
        </w:rPr>
        <w:t xml:space="preserve"> </w:t>
      </w:r>
      <w:r>
        <w:t>sebagai</w:t>
      </w:r>
      <w:r>
        <w:rPr>
          <w:spacing w:val="53"/>
        </w:rPr>
        <w:t xml:space="preserve"> </w:t>
      </w:r>
      <w:r>
        <w:t>pengembangan</w:t>
      </w:r>
      <w:r>
        <w:rPr>
          <w:spacing w:val="51"/>
        </w:rPr>
        <w:t xml:space="preserve"> </w:t>
      </w:r>
      <w:r>
        <w:t>otonomi</w:t>
      </w:r>
      <w:r>
        <w:rPr>
          <w:spacing w:val="53"/>
        </w:rPr>
        <w:t xml:space="preserve"> </w:t>
      </w:r>
      <w:r>
        <w:rPr>
          <w:spacing w:val="-2"/>
        </w:rPr>
        <w:t>daerah,</w:t>
      </w:r>
    </w:p>
    <w:p w:rsidR="001447A6" w:rsidRDefault="001447A6" w:rsidP="001447A6">
      <w:pPr>
        <w:pStyle w:val="BodyText"/>
        <w:rPr>
          <w:sz w:val="20"/>
        </w:rPr>
      </w:pPr>
    </w:p>
    <w:p w:rsidR="001447A6" w:rsidRDefault="001447A6" w:rsidP="001447A6">
      <w:pPr>
        <w:pStyle w:val="BodyText"/>
        <w:spacing w:before="53"/>
        <w:rPr>
          <w:sz w:val="20"/>
        </w:rPr>
      </w:pPr>
      <w:r>
        <w:rPr>
          <w:noProof/>
          <w:sz w:val="20"/>
          <w:lang w:val="en-US"/>
        </w:rPr>
        <mc:AlternateContent>
          <mc:Choice Requires="wps">
            <w:drawing>
              <wp:anchor distT="0" distB="0" distL="0" distR="0" simplePos="0" relativeHeight="251661312" behindDoc="1" locked="0" layoutInCell="1" allowOverlap="1" wp14:anchorId="2AAC1EF9" wp14:editId="282CF446">
                <wp:simplePos x="0" y="0"/>
                <wp:positionH relativeFrom="page">
                  <wp:posOffset>1440433</wp:posOffset>
                </wp:positionH>
                <wp:positionV relativeFrom="paragraph">
                  <wp:posOffset>195387</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9AB409" id="Graphic 15" o:spid="_x0000_s1026" style="position:absolute;margin-left:113.4pt;margin-top:15.4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9tNQ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" path="m1829053,l,,,9144r1829053,l1829053,xe" fillcolor="black" stroked="f">
                <v:path arrowok="t"/>
                <w10:wrap type="topAndBottom" anchorx="page"/>
              </v:shape>
            </w:pict>
          </mc:Fallback>
        </mc:AlternateContent>
      </w:r>
    </w:p>
    <w:p w:rsidR="001447A6" w:rsidRDefault="001447A6" w:rsidP="001447A6">
      <w:pPr>
        <w:spacing w:before="99"/>
        <w:ind w:left="1288"/>
        <w:rPr>
          <w:sz w:val="20"/>
        </w:rPr>
      </w:pPr>
      <w:bookmarkStart w:id="5" w:name="_bookmark2"/>
      <w:bookmarkEnd w:id="5"/>
      <w:r>
        <w:rPr>
          <w:sz w:val="20"/>
          <w:vertAlign w:val="superscript"/>
        </w:rPr>
        <w:t>3</w:t>
      </w:r>
      <w:r>
        <w:rPr>
          <w:spacing w:val="-3"/>
          <w:sz w:val="20"/>
        </w:rPr>
        <w:t xml:space="preserve"> </w:t>
      </w:r>
      <w:r>
        <w:rPr>
          <w:sz w:val="20"/>
        </w:rPr>
        <w:t>Ibid</w:t>
      </w:r>
      <w:r>
        <w:rPr>
          <w:spacing w:val="-2"/>
          <w:sz w:val="20"/>
        </w:rPr>
        <w:t xml:space="preserve"> </w:t>
      </w:r>
      <w:r>
        <w:rPr>
          <w:sz w:val="20"/>
        </w:rPr>
        <w:t>hal-</w:t>
      </w:r>
      <w:r>
        <w:rPr>
          <w:spacing w:val="-10"/>
          <w:sz w:val="20"/>
        </w:rPr>
        <w:t>6</w:t>
      </w:r>
    </w:p>
    <w:p w:rsidR="001447A6" w:rsidRDefault="001447A6" w:rsidP="001447A6">
      <w:pPr>
        <w:rPr>
          <w:sz w:val="20"/>
        </w:rPr>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pPr>
    </w:p>
    <w:p w:rsidR="001447A6" w:rsidRDefault="001447A6" w:rsidP="001447A6">
      <w:pPr>
        <w:pStyle w:val="BodyText"/>
        <w:spacing w:before="179"/>
      </w:pPr>
    </w:p>
    <w:p w:rsidR="001447A6" w:rsidRDefault="001447A6" w:rsidP="001447A6">
      <w:pPr>
        <w:pStyle w:val="BodyText"/>
        <w:spacing w:line="480" w:lineRule="auto"/>
        <w:ind w:left="568" w:right="144"/>
        <w:jc w:val="both"/>
      </w:pPr>
      <w:r>
        <w:t>sedangkan dekonsentrasi diartikan sebagai penyerahan wewenang pemerintahan oleh pemerintah pusat kepada daerah otonom yaitu pelimpahan wewenang dari pemerintah kepada gubernur sebagai wakil pemerintah pusat dan atau perangkat pusat di daerah.</w:t>
      </w:r>
    </w:p>
    <w:p w:rsidR="001447A6" w:rsidRDefault="001447A6" w:rsidP="001447A6">
      <w:pPr>
        <w:pStyle w:val="BodyText"/>
        <w:spacing w:before="200" w:line="480" w:lineRule="auto"/>
        <w:ind w:left="568" w:right="135" w:firstLine="720"/>
        <w:jc w:val="both"/>
      </w:pPr>
      <w:r>
        <w:t xml:space="preserve">Menurut Mardiasmo menyatakan, secara teoritis desentralisasi diharapkan akan menghasilkan dua manfaat nyata, yaitu: pertama mendorong peningkatan </w:t>
      </w:r>
      <w:r>
        <w:lastRenderedPageBreak/>
        <w:t>partisipasi, prakarsa dan kreatifitas masyarakat dalam pembangunan, serta mendorong pemerataan hasil-hasil pembangunan (</w:t>
      </w:r>
      <w:r>
        <w:rPr>
          <w:i/>
        </w:rPr>
        <w:t>keadilan</w:t>
      </w:r>
      <w:r>
        <w:t>) di seluruh daerah dengan memanfaatkan sumberdaya dan potensi yang tersedia di masyarakat- masyarakat daerah; kedua: memperbaiki alokasi sumberdaya produktif melalui pergeseran peran pengambilan keputusan publik ke tingkat pemerintahan yang paling rendah yang memiliki informasi yang paling lengkap, sedangkan tingkat pemerintahan</w:t>
      </w:r>
      <w:r>
        <w:rPr>
          <w:spacing w:val="-8"/>
        </w:rPr>
        <w:t xml:space="preserve"> </w:t>
      </w:r>
      <w:r>
        <w:t>yang</w:t>
      </w:r>
      <w:r>
        <w:rPr>
          <w:spacing w:val="-8"/>
        </w:rPr>
        <w:t xml:space="preserve"> </w:t>
      </w:r>
      <w:r>
        <w:t>paling</w:t>
      </w:r>
      <w:r>
        <w:rPr>
          <w:spacing w:val="-8"/>
        </w:rPr>
        <w:t xml:space="preserve"> </w:t>
      </w:r>
      <w:r>
        <w:t>rendah</w:t>
      </w:r>
      <w:r>
        <w:rPr>
          <w:spacing w:val="-8"/>
        </w:rPr>
        <w:t xml:space="preserve"> </w:t>
      </w:r>
      <w:r>
        <w:t>adalah</w:t>
      </w:r>
      <w:r>
        <w:rPr>
          <w:spacing w:val="-8"/>
        </w:rPr>
        <w:t xml:space="preserve"> </w:t>
      </w:r>
      <w:r>
        <w:t>desa.</w:t>
      </w:r>
      <w:r>
        <w:rPr>
          <w:spacing w:val="-8"/>
        </w:rPr>
        <w:t xml:space="preserve"> </w:t>
      </w:r>
      <w:r>
        <w:t>Oleh</w:t>
      </w:r>
      <w:r>
        <w:rPr>
          <w:spacing w:val="-8"/>
        </w:rPr>
        <w:t xml:space="preserve"> </w:t>
      </w:r>
      <w:r>
        <w:t>karena</w:t>
      </w:r>
      <w:r>
        <w:rPr>
          <w:spacing w:val="-9"/>
        </w:rPr>
        <w:t xml:space="preserve"> </w:t>
      </w:r>
      <w:r>
        <w:t>itu</w:t>
      </w:r>
      <w:r>
        <w:rPr>
          <w:spacing w:val="-8"/>
        </w:rPr>
        <w:t xml:space="preserve"> </w:t>
      </w:r>
      <w:r>
        <w:t>otonomi</w:t>
      </w:r>
      <w:r>
        <w:rPr>
          <w:spacing w:val="-8"/>
        </w:rPr>
        <w:t xml:space="preserve"> </w:t>
      </w:r>
      <w:r>
        <w:t>desa</w:t>
      </w:r>
      <w:r>
        <w:rPr>
          <w:spacing w:val="-9"/>
        </w:rPr>
        <w:t xml:space="preserve"> </w:t>
      </w:r>
      <w:r>
        <w:t>benar- benar merupakan kebutuhan yang harus diwujudkan.</w:t>
      </w:r>
    </w:p>
    <w:p w:rsidR="001447A6" w:rsidRDefault="001447A6" w:rsidP="001447A6">
      <w:pPr>
        <w:pStyle w:val="BodyText"/>
        <w:spacing w:before="200" w:line="480" w:lineRule="auto"/>
        <w:ind w:left="568" w:right="142" w:firstLine="720"/>
        <w:jc w:val="both"/>
      </w:pPr>
      <w:r>
        <w:t>Implementasi otonomi bagi desa akan menjadi kekuatan bagi pemerintah desa untuk mengurus, mengatur dan menyelenggarakan rumah tangganya sendiri, sekaligus bertambah pula beban tanggung jawab dan kewajiban desa, namun demikian penyelenggaraan pemerintahan tersebut tetap harus dipertanggungjawabkan. Pertanggungjawaban yang dimaksud diantaranya adalah pertanggungjawaban dalam pengelolaan anggaran desa. Untuk saat ini kendala umum yang dirasakan oleh sebagian besar desa terkait keterbatasan dalam keuangan</w:t>
      </w:r>
      <w:r>
        <w:rPr>
          <w:spacing w:val="-14"/>
        </w:rPr>
        <w:t xml:space="preserve"> </w:t>
      </w:r>
      <w:r>
        <w:t>desa.</w:t>
      </w:r>
      <w:r>
        <w:rPr>
          <w:spacing w:val="-10"/>
        </w:rPr>
        <w:t xml:space="preserve"> </w:t>
      </w:r>
      <w:r>
        <w:t>Seringkali</w:t>
      </w:r>
      <w:r>
        <w:rPr>
          <w:spacing w:val="-11"/>
        </w:rPr>
        <w:t xml:space="preserve"> </w:t>
      </w:r>
      <w:r>
        <w:t>Anggaran</w:t>
      </w:r>
      <w:r>
        <w:rPr>
          <w:spacing w:val="-11"/>
        </w:rPr>
        <w:t xml:space="preserve"> </w:t>
      </w:r>
      <w:r>
        <w:t>Pendapatan</w:t>
      </w:r>
      <w:r>
        <w:rPr>
          <w:spacing w:val="-13"/>
        </w:rPr>
        <w:t xml:space="preserve"> </w:t>
      </w:r>
      <w:r>
        <w:t>dan</w:t>
      </w:r>
      <w:r>
        <w:rPr>
          <w:spacing w:val="-11"/>
        </w:rPr>
        <w:t xml:space="preserve"> </w:t>
      </w:r>
      <w:r>
        <w:t>Belanja</w:t>
      </w:r>
      <w:r>
        <w:rPr>
          <w:spacing w:val="-12"/>
        </w:rPr>
        <w:t xml:space="preserve"> </w:t>
      </w:r>
      <w:r>
        <w:t>Desa</w:t>
      </w:r>
      <w:r>
        <w:rPr>
          <w:spacing w:val="-12"/>
        </w:rPr>
        <w:t xml:space="preserve"> </w:t>
      </w:r>
      <w:r>
        <w:t>(APBDes)</w:t>
      </w:r>
      <w:r>
        <w:rPr>
          <w:spacing w:val="-12"/>
        </w:rPr>
        <w:t xml:space="preserve"> </w:t>
      </w:r>
      <w:r>
        <w:rPr>
          <w:spacing w:val="-2"/>
        </w:rPr>
        <w:t>tidak</w:t>
      </w:r>
    </w:p>
    <w:p w:rsidR="001447A6" w:rsidRDefault="001447A6" w:rsidP="001447A6">
      <w:pPr>
        <w:pStyle w:val="BodyText"/>
        <w:spacing w:line="480" w:lineRule="auto"/>
        <w:jc w:val="both"/>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pPr>
    </w:p>
    <w:p w:rsidR="001447A6" w:rsidRDefault="001447A6" w:rsidP="001447A6">
      <w:pPr>
        <w:pStyle w:val="BodyText"/>
        <w:spacing w:line="480" w:lineRule="auto"/>
        <w:ind w:left="568"/>
      </w:pPr>
      <w:r>
        <w:t>berimbang,</w:t>
      </w:r>
      <w:r>
        <w:rPr>
          <w:spacing w:val="40"/>
        </w:rPr>
        <w:t xml:space="preserve"> </w:t>
      </w:r>
      <w:r>
        <w:t>antara</w:t>
      </w:r>
      <w:r>
        <w:rPr>
          <w:spacing w:val="40"/>
        </w:rPr>
        <w:t xml:space="preserve"> </w:t>
      </w:r>
      <w:r>
        <w:t>penerimaan</w:t>
      </w:r>
      <w:r>
        <w:rPr>
          <w:spacing w:val="40"/>
        </w:rPr>
        <w:t xml:space="preserve"> </w:t>
      </w:r>
      <w:r>
        <w:t>dengan</w:t>
      </w:r>
      <w:r>
        <w:rPr>
          <w:spacing w:val="40"/>
        </w:rPr>
        <w:t xml:space="preserve"> </w:t>
      </w:r>
      <w:r>
        <w:t>pengeluaran.</w:t>
      </w:r>
      <w:r>
        <w:rPr>
          <w:spacing w:val="40"/>
        </w:rPr>
        <w:t xml:space="preserve"> </w:t>
      </w:r>
      <w:r>
        <w:t>Kenyataan</w:t>
      </w:r>
      <w:r>
        <w:rPr>
          <w:spacing w:val="40"/>
        </w:rPr>
        <w:t xml:space="preserve"> </w:t>
      </w:r>
      <w:r>
        <w:t>yang</w:t>
      </w:r>
      <w:r>
        <w:rPr>
          <w:spacing w:val="40"/>
        </w:rPr>
        <w:t xml:space="preserve"> </w:t>
      </w:r>
      <w:r>
        <w:t>demikian disebabkan oleh empat faktor utama .</w:t>
      </w:r>
    </w:p>
    <w:p w:rsidR="001447A6" w:rsidRDefault="001447A6" w:rsidP="001447A6">
      <w:pPr>
        <w:pStyle w:val="ListParagraph"/>
        <w:numPr>
          <w:ilvl w:val="0"/>
          <w:numId w:val="36"/>
        </w:numPr>
        <w:tabs>
          <w:tab w:val="left" w:pos="1987"/>
        </w:tabs>
        <w:spacing w:before="200" w:line="480" w:lineRule="auto"/>
        <w:ind w:right="144"/>
        <w:rPr>
          <w:sz w:val="24"/>
        </w:rPr>
      </w:pPr>
      <w:r>
        <w:rPr>
          <w:sz w:val="24"/>
        </w:rPr>
        <w:t>desa</w:t>
      </w:r>
      <w:r>
        <w:rPr>
          <w:spacing w:val="40"/>
          <w:sz w:val="24"/>
        </w:rPr>
        <w:t xml:space="preserve"> </w:t>
      </w:r>
      <w:r>
        <w:rPr>
          <w:sz w:val="24"/>
        </w:rPr>
        <w:t>memiliki</w:t>
      </w:r>
      <w:r>
        <w:rPr>
          <w:spacing w:val="40"/>
          <w:sz w:val="24"/>
        </w:rPr>
        <w:t xml:space="preserve"> </w:t>
      </w:r>
      <w:r>
        <w:rPr>
          <w:sz w:val="24"/>
        </w:rPr>
        <w:t>APBDes</w:t>
      </w:r>
      <w:r>
        <w:rPr>
          <w:spacing w:val="40"/>
          <w:sz w:val="24"/>
        </w:rPr>
        <w:t xml:space="preserve"> </w:t>
      </w:r>
      <w:r>
        <w:rPr>
          <w:sz w:val="24"/>
        </w:rPr>
        <w:t>yang</w:t>
      </w:r>
      <w:r>
        <w:rPr>
          <w:spacing w:val="40"/>
          <w:sz w:val="24"/>
        </w:rPr>
        <w:t xml:space="preserve"> </w:t>
      </w:r>
      <w:r>
        <w:rPr>
          <w:sz w:val="24"/>
        </w:rPr>
        <w:t>kecil</w:t>
      </w:r>
      <w:r>
        <w:rPr>
          <w:spacing w:val="40"/>
          <w:sz w:val="24"/>
        </w:rPr>
        <w:t xml:space="preserve"> </w:t>
      </w:r>
      <w:r>
        <w:rPr>
          <w:sz w:val="24"/>
        </w:rPr>
        <w:t>dan</w:t>
      </w:r>
      <w:r>
        <w:rPr>
          <w:spacing w:val="40"/>
          <w:sz w:val="24"/>
        </w:rPr>
        <w:t xml:space="preserve"> </w:t>
      </w:r>
      <w:r>
        <w:rPr>
          <w:sz w:val="24"/>
        </w:rPr>
        <w:t>sumber</w:t>
      </w:r>
      <w:r>
        <w:rPr>
          <w:spacing w:val="40"/>
          <w:sz w:val="24"/>
        </w:rPr>
        <w:t xml:space="preserve"> </w:t>
      </w:r>
      <w:r>
        <w:rPr>
          <w:sz w:val="24"/>
        </w:rPr>
        <w:t>pendapatannya</w:t>
      </w:r>
      <w:r>
        <w:rPr>
          <w:spacing w:val="40"/>
          <w:sz w:val="24"/>
        </w:rPr>
        <w:t xml:space="preserve"> </w:t>
      </w:r>
      <w:r>
        <w:rPr>
          <w:sz w:val="24"/>
        </w:rPr>
        <w:t>sangat tergantung pada bantuan yang sangat kecil pula.</w:t>
      </w:r>
    </w:p>
    <w:p w:rsidR="001447A6" w:rsidRDefault="001447A6" w:rsidP="001447A6">
      <w:pPr>
        <w:pStyle w:val="ListParagraph"/>
        <w:numPr>
          <w:ilvl w:val="0"/>
          <w:numId w:val="36"/>
        </w:numPr>
        <w:tabs>
          <w:tab w:val="left" w:pos="1986"/>
        </w:tabs>
        <w:ind w:left="1986" w:hanging="285"/>
        <w:rPr>
          <w:sz w:val="24"/>
        </w:rPr>
      </w:pPr>
      <w:r>
        <w:rPr>
          <w:sz w:val="24"/>
        </w:rPr>
        <w:t>kesejahteraan</w:t>
      </w:r>
      <w:r>
        <w:rPr>
          <w:spacing w:val="-2"/>
          <w:sz w:val="24"/>
        </w:rPr>
        <w:t xml:space="preserve"> </w:t>
      </w:r>
      <w:r>
        <w:rPr>
          <w:sz w:val="24"/>
        </w:rPr>
        <w:t>masyarakat</w:t>
      </w:r>
      <w:r>
        <w:rPr>
          <w:spacing w:val="-1"/>
          <w:sz w:val="24"/>
        </w:rPr>
        <w:t xml:space="preserve"> </w:t>
      </w:r>
      <w:r>
        <w:rPr>
          <w:sz w:val="24"/>
        </w:rPr>
        <w:t>desa</w:t>
      </w:r>
      <w:r>
        <w:rPr>
          <w:spacing w:val="-2"/>
          <w:sz w:val="24"/>
        </w:rPr>
        <w:t xml:space="preserve"> rendah.</w:t>
      </w:r>
    </w:p>
    <w:p w:rsidR="001447A6" w:rsidRDefault="001447A6" w:rsidP="001447A6">
      <w:pPr>
        <w:pStyle w:val="BodyText"/>
      </w:pPr>
    </w:p>
    <w:p w:rsidR="001447A6" w:rsidRDefault="001447A6" w:rsidP="001447A6">
      <w:pPr>
        <w:pStyle w:val="ListParagraph"/>
        <w:numPr>
          <w:ilvl w:val="0"/>
          <w:numId w:val="36"/>
        </w:numPr>
        <w:tabs>
          <w:tab w:val="left" w:pos="1986"/>
        </w:tabs>
        <w:ind w:left="1986" w:hanging="285"/>
        <w:rPr>
          <w:sz w:val="24"/>
        </w:rPr>
      </w:pPr>
      <w:r>
        <w:rPr>
          <w:sz w:val="24"/>
        </w:rPr>
        <w:t>rendahnya</w:t>
      </w:r>
      <w:r>
        <w:rPr>
          <w:spacing w:val="-4"/>
          <w:sz w:val="24"/>
        </w:rPr>
        <w:t xml:space="preserve"> </w:t>
      </w:r>
      <w:r>
        <w:rPr>
          <w:sz w:val="24"/>
        </w:rPr>
        <w:t>dana</w:t>
      </w:r>
      <w:r>
        <w:rPr>
          <w:spacing w:val="-1"/>
          <w:sz w:val="24"/>
        </w:rPr>
        <w:t xml:space="preserve"> </w:t>
      </w:r>
      <w:r>
        <w:rPr>
          <w:sz w:val="24"/>
        </w:rPr>
        <w:t>operasional</w:t>
      </w:r>
      <w:r>
        <w:rPr>
          <w:spacing w:val="-1"/>
          <w:sz w:val="24"/>
        </w:rPr>
        <w:t xml:space="preserve"> </w:t>
      </w:r>
      <w:r>
        <w:rPr>
          <w:sz w:val="24"/>
        </w:rPr>
        <w:t>desa</w:t>
      </w:r>
      <w:r>
        <w:rPr>
          <w:spacing w:val="-2"/>
          <w:sz w:val="24"/>
        </w:rPr>
        <w:t xml:space="preserve"> </w:t>
      </w:r>
      <w:r>
        <w:rPr>
          <w:sz w:val="24"/>
        </w:rPr>
        <w:t>untuk</w:t>
      </w:r>
      <w:r>
        <w:rPr>
          <w:spacing w:val="-1"/>
          <w:sz w:val="24"/>
        </w:rPr>
        <w:t xml:space="preserve"> </w:t>
      </w:r>
      <w:r>
        <w:rPr>
          <w:sz w:val="24"/>
        </w:rPr>
        <w:t xml:space="preserve">menjalankan </w:t>
      </w:r>
      <w:r>
        <w:rPr>
          <w:spacing w:val="-2"/>
          <w:sz w:val="24"/>
        </w:rPr>
        <w:t>pelayanan.</w:t>
      </w:r>
    </w:p>
    <w:p w:rsidR="001447A6" w:rsidRDefault="001447A6" w:rsidP="001447A6">
      <w:pPr>
        <w:pStyle w:val="BodyText"/>
      </w:pPr>
    </w:p>
    <w:p w:rsidR="001447A6" w:rsidRDefault="001447A6" w:rsidP="001447A6">
      <w:pPr>
        <w:pStyle w:val="ListParagraph"/>
        <w:numPr>
          <w:ilvl w:val="0"/>
          <w:numId w:val="36"/>
        </w:numPr>
        <w:tabs>
          <w:tab w:val="left" w:pos="1987"/>
        </w:tabs>
        <w:spacing w:line="480" w:lineRule="auto"/>
        <w:ind w:right="139"/>
        <w:jc w:val="both"/>
        <w:rPr>
          <w:sz w:val="24"/>
        </w:rPr>
      </w:pPr>
      <w:r>
        <w:rPr>
          <w:sz w:val="24"/>
        </w:rPr>
        <w:t>bahwa banyak program pembangunan masuk ke desa, tetapi hanya dikelola oleh dinas.</w:t>
      </w:r>
    </w:p>
    <w:p w:rsidR="001447A6" w:rsidRDefault="001447A6" w:rsidP="001447A6">
      <w:pPr>
        <w:pStyle w:val="BodyText"/>
        <w:spacing w:before="202" w:line="480" w:lineRule="auto"/>
        <w:ind w:left="568" w:right="136" w:firstLine="720"/>
        <w:jc w:val="both"/>
      </w:pPr>
      <w:r>
        <w:lastRenderedPageBreak/>
        <w:t>Sistem</w:t>
      </w:r>
      <w:r>
        <w:rPr>
          <w:spacing w:val="-9"/>
        </w:rPr>
        <w:t xml:space="preserve"> </w:t>
      </w:r>
      <w:r>
        <w:t>pengelolaan</w:t>
      </w:r>
      <w:r>
        <w:rPr>
          <w:spacing w:val="-9"/>
        </w:rPr>
        <w:t xml:space="preserve"> </w:t>
      </w:r>
      <w:r>
        <w:t>dana</w:t>
      </w:r>
      <w:r>
        <w:rPr>
          <w:spacing w:val="-10"/>
        </w:rPr>
        <w:t xml:space="preserve"> </w:t>
      </w:r>
      <w:r>
        <w:t>desa</w:t>
      </w:r>
      <w:r>
        <w:rPr>
          <w:spacing w:val="-10"/>
        </w:rPr>
        <w:t xml:space="preserve"> </w:t>
      </w:r>
      <w:r>
        <w:t>yang</w:t>
      </w:r>
      <w:r>
        <w:rPr>
          <w:spacing w:val="-9"/>
        </w:rPr>
        <w:t xml:space="preserve"> </w:t>
      </w:r>
      <w:r>
        <w:t>dikelola</w:t>
      </w:r>
      <w:r>
        <w:rPr>
          <w:spacing w:val="-10"/>
        </w:rPr>
        <w:t xml:space="preserve"> </w:t>
      </w:r>
      <w:r>
        <w:t>oleh</w:t>
      </w:r>
      <w:r>
        <w:rPr>
          <w:spacing w:val="-10"/>
        </w:rPr>
        <w:t xml:space="preserve"> </w:t>
      </w:r>
      <w:r>
        <w:t>pemerintah</w:t>
      </w:r>
      <w:r>
        <w:rPr>
          <w:spacing w:val="-9"/>
        </w:rPr>
        <w:t xml:space="preserve"> </w:t>
      </w:r>
      <w:r>
        <w:t>desa</w:t>
      </w:r>
      <w:r>
        <w:rPr>
          <w:spacing w:val="-10"/>
        </w:rPr>
        <w:t xml:space="preserve"> </w:t>
      </w:r>
      <w:r>
        <w:t>termasuk didalamnya mekanisme penghimpunan dan pertanggungjawaban merujuk pada Undang-undang Nomor 33 Tahun 2004 tentang Perimbangan Keuangan antara Pemerintah</w:t>
      </w:r>
      <w:r>
        <w:rPr>
          <w:spacing w:val="-5"/>
        </w:rPr>
        <w:t xml:space="preserve"> </w:t>
      </w:r>
      <w:r>
        <w:t>Pusat</w:t>
      </w:r>
      <w:r>
        <w:rPr>
          <w:spacing w:val="-5"/>
        </w:rPr>
        <w:t xml:space="preserve"> </w:t>
      </w:r>
      <w:r>
        <w:t>dan</w:t>
      </w:r>
      <w:r>
        <w:rPr>
          <w:spacing w:val="-5"/>
        </w:rPr>
        <w:t xml:space="preserve"> </w:t>
      </w:r>
      <w:r>
        <w:t>Pemerintah</w:t>
      </w:r>
      <w:r>
        <w:rPr>
          <w:spacing w:val="-5"/>
        </w:rPr>
        <w:t xml:space="preserve"> </w:t>
      </w:r>
      <w:r>
        <w:t>Daerah.</w:t>
      </w:r>
      <w:r>
        <w:rPr>
          <w:spacing w:val="-5"/>
        </w:rPr>
        <w:t xml:space="preserve"> </w:t>
      </w:r>
      <w:r>
        <w:t>Dalam</w:t>
      </w:r>
      <w:r>
        <w:rPr>
          <w:spacing w:val="-3"/>
        </w:rPr>
        <w:t xml:space="preserve"> </w:t>
      </w:r>
      <w:r>
        <w:t>aturan</w:t>
      </w:r>
      <w:r>
        <w:rPr>
          <w:spacing w:val="-5"/>
        </w:rPr>
        <w:t xml:space="preserve"> </w:t>
      </w:r>
      <w:r>
        <w:t>tersebut</w:t>
      </w:r>
      <w:r>
        <w:rPr>
          <w:spacing w:val="-5"/>
        </w:rPr>
        <w:t xml:space="preserve"> </w:t>
      </w:r>
      <w:r>
        <w:t>dijelaskan</w:t>
      </w:r>
      <w:r>
        <w:rPr>
          <w:spacing w:val="-3"/>
        </w:rPr>
        <w:t xml:space="preserve"> </w:t>
      </w:r>
      <w:r>
        <w:t>bahwa pendanaan pembangunan yang dilakukan oleh pemerintah daerah termasuk didalamnya</w:t>
      </w:r>
      <w:r>
        <w:rPr>
          <w:spacing w:val="-15"/>
        </w:rPr>
        <w:t xml:space="preserve"> </w:t>
      </w:r>
      <w:r>
        <w:t>pemerintah</w:t>
      </w:r>
      <w:r>
        <w:rPr>
          <w:spacing w:val="-15"/>
        </w:rPr>
        <w:t xml:space="preserve"> </w:t>
      </w:r>
      <w:r>
        <w:t>desa</w:t>
      </w:r>
      <w:r>
        <w:rPr>
          <w:spacing w:val="-15"/>
        </w:rPr>
        <w:t xml:space="preserve"> </w:t>
      </w:r>
      <w:r>
        <w:t>menganut</w:t>
      </w:r>
      <w:r>
        <w:rPr>
          <w:spacing w:val="-15"/>
        </w:rPr>
        <w:t xml:space="preserve"> </w:t>
      </w:r>
      <w:r>
        <w:t>prinsip</w:t>
      </w:r>
      <w:r>
        <w:rPr>
          <w:spacing w:val="-15"/>
        </w:rPr>
        <w:t xml:space="preserve"> </w:t>
      </w:r>
      <w:r>
        <w:t>money</w:t>
      </w:r>
      <w:r>
        <w:rPr>
          <w:spacing w:val="-15"/>
        </w:rPr>
        <w:t xml:space="preserve"> </w:t>
      </w:r>
      <w:r>
        <w:t>follows</w:t>
      </w:r>
      <w:r>
        <w:rPr>
          <w:spacing w:val="-15"/>
        </w:rPr>
        <w:t xml:space="preserve"> </w:t>
      </w:r>
      <w:r>
        <w:t>function</w:t>
      </w:r>
      <w:r>
        <w:rPr>
          <w:spacing w:val="-15"/>
        </w:rPr>
        <w:t xml:space="preserve"> </w:t>
      </w:r>
      <w:r>
        <w:t>yang</w:t>
      </w:r>
      <w:r>
        <w:rPr>
          <w:spacing w:val="-15"/>
        </w:rPr>
        <w:t xml:space="preserve"> </w:t>
      </w:r>
      <w:r>
        <w:t>berarti bahwa pendanaan mengikuti fungsi pemerintahan yang menjadi kewajiban dan tanggung jawab masing-masing tingkat pemerintahan. Dengan kondisi tersebut maka transfer dana menjadi penting untuk menjaga/menjamin tercapainya standar pelayanan publik minimum. Konsekuensi dari pernyataan tersebut adalah desentralisasi kewenangan harus disertai dengan desentralisasi fiskal. Realisasi pelaksanaan desentralisasi fiskal di daerah mengakibatkan adanya dana perimbangan keuangan antara kabupaten dan desa yang lebih dikenal sebutan Alokasi Dana Desa (ADD). Dalam sistem pemerintahan yang ada saat ini, desa mempunyai</w:t>
      </w:r>
      <w:r>
        <w:rPr>
          <w:spacing w:val="-9"/>
        </w:rPr>
        <w:t xml:space="preserve"> </w:t>
      </w:r>
      <w:r>
        <w:t>peran</w:t>
      </w:r>
      <w:r>
        <w:rPr>
          <w:spacing w:val="-7"/>
        </w:rPr>
        <w:t xml:space="preserve"> </w:t>
      </w:r>
      <w:r>
        <w:t>yang</w:t>
      </w:r>
      <w:r>
        <w:rPr>
          <w:spacing w:val="-6"/>
        </w:rPr>
        <w:t xml:space="preserve"> </w:t>
      </w:r>
      <w:r>
        <w:t>strategis</w:t>
      </w:r>
      <w:r>
        <w:rPr>
          <w:spacing w:val="-7"/>
        </w:rPr>
        <w:t xml:space="preserve"> </w:t>
      </w:r>
      <w:r>
        <w:t>dalam</w:t>
      </w:r>
      <w:r>
        <w:rPr>
          <w:spacing w:val="-7"/>
        </w:rPr>
        <w:t xml:space="preserve"> </w:t>
      </w:r>
      <w:r>
        <w:t>membantu</w:t>
      </w:r>
      <w:r>
        <w:rPr>
          <w:spacing w:val="-6"/>
        </w:rPr>
        <w:t xml:space="preserve"> </w:t>
      </w:r>
      <w:r>
        <w:t>pemerintah</w:t>
      </w:r>
      <w:r>
        <w:rPr>
          <w:spacing w:val="-7"/>
        </w:rPr>
        <w:t xml:space="preserve"> </w:t>
      </w:r>
      <w:r>
        <w:t>daerah</w:t>
      </w:r>
      <w:r>
        <w:rPr>
          <w:spacing w:val="-7"/>
        </w:rPr>
        <w:t xml:space="preserve"> </w:t>
      </w:r>
      <w:r>
        <w:t>dalam</w:t>
      </w:r>
      <w:r>
        <w:rPr>
          <w:spacing w:val="-4"/>
        </w:rPr>
        <w:t xml:space="preserve"> </w:t>
      </w:r>
      <w:r>
        <w:rPr>
          <w:spacing w:val="-2"/>
        </w:rPr>
        <w:t>proses</w:t>
      </w:r>
    </w:p>
    <w:p w:rsidR="001447A6" w:rsidRDefault="001447A6" w:rsidP="001447A6">
      <w:pPr>
        <w:pStyle w:val="BodyText"/>
        <w:spacing w:line="480" w:lineRule="auto"/>
        <w:jc w:val="both"/>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spacing w:line="480" w:lineRule="auto"/>
        <w:ind w:left="568" w:right="138"/>
        <w:jc w:val="both"/>
      </w:pPr>
      <w:r>
        <w:lastRenderedPageBreak/>
        <w:t>penyelenggaraan pemerintahan, termasuk pembangunan. Semua itu dilakukan sebagai</w:t>
      </w:r>
      <w:r>
        <w:rPr>
          <w:spacing w:val="-5"/>
        </w:rPr>
        <w:t xml:space="preserve"> </w:t>
      </w:r>
      <w:r>
        <w:t>langkah</w:t>
      </w:r>
      <w:r>
        <w:rPr>
          <w:spacing w:val="-5"/>
        </w:rPr>
        <w:t xml:space="preserve"> </w:t>
      </w:r>
      <w:r>
        <w:t>nyata</w:t>
      </w:r>
      <w:r>
        <w:rPr>
          <w:spacing w:val="-5"/>
        </w:rPr>
        <w:t xml:space="preserve"> </w:t>
      </w:r>
      <w:r>
        <w:t>pemerintah</w:t>
      </w:r>
      <w:r>
        <w:rPr>
          <w:spacing w:val="-5"/>
        </w:rPr>
        <w:t xml:space="preserve"> </w:t>
      </w:r>
      <w:r>
        <w:t>daerah</w:t>
      </w:r>
      <w:r>
        <w:rPr>
          <w:spacing w:val="-5"/>
        </w:rPr>
        <w:t xml:space="preserve"> </w:t>
      </w:r>
      <w:r>
        <w:t>mendukung</w:t>
      </w:r>
      <w:r>
        <w:rPr>
          <w:spacing w:val="-5"/>
        </w:rPr>
        <w:t xml:space="preserve"> </w:t>
      </w:r>
      <w:r>
        <w:t>pelaksanaan</w:t>
      </w:r>
      <w:r>
        <w:rPr>
          <w:spacing w:val="-5"/>
        </w:rPr>
        <w:t xml:space="preserve"> </w:t>
      </w:r>
      <w:r>
        <w:t>otonomi</w:t>
      </w:r>
      <w:r>
        <w:rPr>
          <w:spacing w:val="-5"/>
        </w:rPr>
        <w:t xml:space="preserve"> </w:t>
      </w:r>
      <w:r>
        <w:t>daerah di wilayahnya. Perubahan sistem dan paradigma yang terjadi di masyarakat Indonesia membuat masyarakat semakin sadar akan kualitas kinerja pemerintah (</w:t>
      </w:r>
      <w:r>
        <w:rPr>
          <w:i/>
        </w:rPr>
        <w:t>public sector</w:t>
      </w:r>
      <w:r>
        <w:t>), dari mulai pemerintahan pusat hingga pemerintahan terkecil yaitu Desa. Berakhirnya rezim pemerintahan orde baru mendorong masyarakat untuk mendongkrak potensi kekuatan politik dan ekonomi agar tidak tersentral di Pusat, dan hal tersebut semakin diperkuat dengan lahirnya undangundang mengenai otonomi daerah Nomor 22 Tahun 1999. Undang- undang tersebut didampingi dengan Undang-undang nomor 25 Tahun 1999 tentang Perimbangan Keuangan Pusat dan Daerah. Dua</w:t>
      </w:r>
      <w:r>
        <w:rPr>
          <w:spacing w:val="-1"/>
        </w:rPr>
        <w:t xml:space="preserve"> </w:t>
      </w:r>
      <w:r>
        <w:t xml:space="preserve">undang-undang tersebut </w:t>
      </w:r>
      <w:r>
        <w:lastRenderedPageBreak/>
        <w:t>mewujudkan semangat demokrasi dengan memberikan kesempatan yang lebih luas kepada masing-masing daerah di Indonesia untuk mengembangkan potensinya.</w:t>
      </w:r>
      <w:hyperlink w:anchor="_bookmark3" w:history="1">
        <w:r>
          <w:rPr>
            <w:vertAlign w:val="superscript"/>
          </w:rPr>
          <w:t>4</w:t>
        </w:r>
      </w:hyperlink>
    </w:p>
    <w:p w:rsidR="001447A6" w:rsidRDefault="001447A6" w:rsidP="001447A6">
      <w:pPr>
        <w:pStyle w:val="BodyText"/>
        <w:spacing w:before="201" w:line="480" w:lineRule="auto"/>
        <w:ind w:left="568" w:right="139" w:firstLine="720"/>
        <w:jc w:val="both"/>
      </w:pPr>
      <w:r>
        <w:t>Reformasi merupakan awal pengguliran demokratisasi dan desentralisasi Kehidupan berbangsa dan bernegara. dalam reformasi terkandung maksud bahwa sistem bernegara yang sentralistik sudah tidak mungkin Lakukan lagi. karena dengan sistem tersebut telah mengakibatkan berbagai Ketimpangan-ketimpangan yang</w:t>
      </w:r>
      <w:r>
        <w:rPr>
          <w:spacing w:val="-15"/>
        </w:rPr>
        <w:t xml:space="preserve"> </w:t>
      </w:r>
      <w:r>
        <w:t>terjadi</w:t>
      </w:r>
      <w:r>
        <w:rPr>
          <w:spacing w:val="-15"/>
        </w:rPr>
        <w:t xml:space="preserve"> </w:t>
      </w:r>
      <w:r>
        <w:t>di</w:t>
      </w:r>
      <w:r>
        <w:rPr>
          <w:spacing w:val="-15"/>
        </w:rPr>
        <w:t xml:space="preserve"> </w:t>
      </w:r>
      <w:r>
        <w:t>daerah</w:t>
      </w:r>
      <w:r>
        <w:rPr>
          <w:spacing w:val="-15"/>
        </w:rPr>
        <w:t xml:space="preserve"> </w:t>
      </w:r>
      <w:r>
        <w:t>dan</w:t>
      </w:r>
      <w:r>
        <w:rPr>
          <w:spacing w:val="-15"/>
        </w:rPr>
        <w:t xml:space="preserve"> </w:t>
      </w:r>
      <w:r>
        <w:t>berbasis</w:t>
      </w:r>
      <w:r>
        <w:rPr>
          <w:spacing w:val="-15"/>
        </w:rPr>
        <w:t xml:space="preserve"> </w:t>
      </w:r>
      <w:r>
        <w:t>pada</w:t>
      </w:r>
      <w:r>
        <w:rPr>
          <w:spacing w:val="-15"/>
        </w:rPr>
        <w:t xml:space="preserve"> </w:t>
      </w:r>
      <w:r>
        <w:t>sikap</w:t>
      </w:r>
      <w:r>
        <w:rPr>
          <w:spacing w:val="-15"/>
        </w:rPr>
        <w:t xml:space="preserve"> </w:t>
      </w:r>
      <w:r>
        <w:t>tidak</w:t>
      </w:r>
      <w:r>
        <w:rPr>
          <w:spacing w:val="-15"/>
        </w:rPr>
        <w:t xml:space="preserve"> </w:t>
      </w:r>
      <w:r>
        <w:t>puas</w:t>
      </w:r>
      <w:r>
        <w:rPr>
          <w:spacing w:val="-15"/>
        </w:rPr>
        <w:t xml:space="preserve"> </w:t>
      </w:r>
      <w:r>
        <w:t>daerah</w:t>
      </w:r>
      <w:r>
        <w:rPr>
          <w:spacing w:val="-15"/>
        </w:rPr>
        <w:t xml:space="preserve"> </w:t>
      </w:r>
      <w:r>
        <w:t>atas</w:t>
      </w:r>
      <w:r>
        <w:rPr>
          <w:spacing w:val="-15"/>
        </w:rPr>
        <w:t xml:space="preserve"> </w:t>
      </w:r>
      <w:r>
        <w:t>kebijakan</w:t>
      </w:r>
      <w:r>
        <w:rPr>
          <w:spacing w:val="-15"/>
        </w:rPr>
        <w:t xml:space="preserve"> </w:t>
      </w:r>
      <w:r>
        <w:t>yang dikeluarkan oleh Pusat. Seiring berlakukannya otonomi daerah, perubahan terjadi dalam sistem pemerintahan desa. sebagai penyelenggara pemerintahan terkecil di daerah dinyatakan dalam “Undang-undang Nomor 5 Tahun 1979 tentang pemerintah</w:t>
      </w:r>
      <w:r>
        <w:rPr>
          <w:spacing w:val="42"/>
        </w:rPr>
        <w:t xml:space="preserve"> </w:t>
      </w:r>
      <w:r>
        <w:t>desa</w:t>
      </w:r>
      <w:r>
        <w:rPr>
          <w:spacing w:val="43"/>
        </w:rPr>
        <w:t xml:space="preserve"> </w:t>
      </w:r>
      <w:r>
        <w:t>(Lembaran</w:t>
      </w:r>
      <w:r>
        <w:rPr>
          <w:spacing w:val="44"/>
        </w:rPr>
        <w:t xml:space="preserve"> </w:t>
      </w:r>
      <w:r>
        <w:t>negara</w:t>
      </w:r>
      <w:r>
        <w:rPr>
          <w:spacing w:val="43"/>
        </w:rPr>
        <w:t xml:space="preserve"> </w:t>
      </w:r>
      <w:r>
        <w:t>Tahun</w:t>
      </w:r>
      <w:r>
        <w:rPr>
          <w:spacing w:val="47"/>
        </w:rPr>
        <w:t xml:space="preserve"> </w:t>
      </w:r>
      <w:r>
        <w:t>1979</w:t>
      </w:r>
      <w:r>
        <w:rPr>
          <w:spacing w:val="44"/>
        </w:rPr>
        <w:t xml:space="preserve"> </w:t>
      </w:r>
      <w:r>
        <w:t>nomor</w:t>
      </w:r>
      <w:r>
        <w:rPr>
          <w:spacing w:val="44"/>
        </w:rPr>
        <w:t xml:space="preserve"> </w:t>
      </w:r>
      <w:r>
        <w:t>56</w:t>
      </w:r>
      <w:r>
        <w:rPr>
          <w:spacing w:val="44"/>
        </w:rPr>
        <w:t xml:space="preserve"> </w:t>
      </w:r>
      <w:r>
        <w:t>tambahan</w:t>
      </w:r>
      <w:r>
        <w:rPr>
          <w:spacing w:val="47"/>
        </w:rPr>
        <w:t xml:space="preserve"> </w:t>
      </w:r>
      <w:r>
        <w:rPr>
          <w:spacing w:val="-2"/>
        </w:rPr>
        <w:t>lembaran</w:t>
      </w:r>
    </w:p>
    <w:p w:rsidR="001447A6" w:rsidRDefault="001447A6" w:rsidP="001447A6">
      <w:pPr>
        <w:pStyle w:val="BodyText"/>
        <w:spacing w:before="11"/>
        <w:rPr>
          <w:sz w:val="13"/>
        </w:rPr>
      </w:pPr>
      <w:r>
        <w:rPr>
          <w:noProof/>
          <w:sz w:val="13"/>
          <w:lang w:val="en-US"/>
        </w:rPr>
        <mc:AlternateContent>
          <mc:Choice Requires="wps">
            <w:drawing>
              <wp:anchor distT="0" distB="0" distL="0" distR="0" simplePos="0" relativeHeight="251662336" behindDoc="1" locked="0" layoutInCell="1" allowOverlap="1" wp14:anchorId="5FA3F5A6" wp14:editId="3013C170">
                <wp:simplePos x="0" y="0"/>
                <wp:positionH relativeFrom="page">
                  <wp:posOffset>1440433</wp:posOffset>
                </wp:positionH>
                <wp:positionV relativeFrom="paragraph">
                  <wp:posOffset>117299</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640267" id="Graphic 16" o:spid="_x0000_s1026" style="position:absolute;margin-left:113.4pt;margin-top:9.25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3fT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" path="m1829053,l,,,9144r1829053,l1829053,xe" fillcolor="black" stroked="f">
                <v:path arrowok="t"/>
                <w10:wrap type="topAndBottom" anchorx="page"/>
              </v:shape>
            </w:pict>
          </mc:Fallback>
        </mc:AlternateContent>
      </w:r>
    </w:p>
    <w:p w:rsidR="001447A6" w:rsidRDefault="001447A6" w:rsidP="001447A6">
      <w:pPr>
        <w:spacing w:before="99"/>
        <w:ind w:left="1288"/>
        <w:rPr>
          <w:sz w:val="20"/>
        </w:rPr>
      </w:pPr>
      <w:bookmarkStart w:id="6" w:name="_bookmark3"/>
      <w:bookmarkEnd w:id="6"/>
      <w:r>
        <w:rPr>
          <w:sz w:val="20"/>
          <w:vertAlign w:val="superscript"/>
        </w:rPr>
        <w:t>4</w:t>
      </w:r>
      <w:r>
        <w:rPr>
          <w:spacing w:val="-5"/>
          <w:sz w:val="20"/>
        </w:rPr>
        <w:t xml:space="preserve"> </w:t>
      </w:r>
      <w:r>
        <w:rPr>
          <w:sz w:val="20"/>
        </w:rPr>
        <w:t>Sutoro</w:t>
      </w:r>
      <w:r>
        <w:rPr>
          <w:spacing w:val="-3"/>
          <w:sz w:val="20"/>
        </w:rPr>
        <w:t xml:space="preserve"> </w:t>
      </w:r>
      <w:r>
        <w:rPr>
          <w:sz w:val="20"/>
        </w:rPr>
        <w:t>Eko,</w:t>
      </w:r>
      <w:r>
        <w:rPr>
          <w:spacing w:val="-5"/>
          <w:sz w:val="20"/>
        </w:rPr>
        <w:t xml:space="preserve"> </w:t>
      </w:r>
      <w:r>
        <w:rPr>
          <w:sz w:val="20"/>
        </w:rPr>
        <w:t>Buku</w:t>
      </w:r>
      <w:r>
        <w:rPr>
          <w:spacing w:val="-3"/>
          <w:sz w:val="20"/>
        </w:rPr>
        <w:t xml:space="preserve"> </w:t>
      </w:r>
      <w:r>
        <w:rPr>
          <w:sz w:val="20"/>
        </w:rPr>
        <w:t>Pintar</w:t>
      </w:r>
      <w:r>
        <w:rPr>
          <w:spacing w:val="-4"/>
          <w:sz w:val="20"/>
        </w:rPr>
        <w:t xml:space="preserve"> </w:t>
      </w:r>
      <w:r>
        <w:rPr>
          <w:sz w:val="20"/>
        </w:rPr>
        <w:t>Kedudukan</w:t>
      </w:r>
      <w:r>
        <w:rPr>
          <w:spacing w:val="-3"/>
          <w:sz w:val="20"/>
        </w:rPr>
        <w:t xml:space="preserve"> </w:t>
      </w:r>
      <w:r>
        <w:rPr>
          <w:sz w:val="20"/>
        </w:rPr>
        <w:t>dan</w:t>
      </w:r>
      <w:r>
        <w:rPr>
          <w:spacing w:val="-5"/>
          <w:sz w:val="20"/>
        </w:rPr>
        <w:t xml:space="preserve"> </w:t>
      </w:r>
      <w:r>
        <w:rPr>
          <w:sz w:val="20"/>
        </w:rPr>
        <w:t>Kewenangan</w:t>
      </w:r>
      <w:r>
        <w:rPr>
          <w:spacing w:val="-4"/>
          <w:sz w:val="20"/>
        </w:rPr>
        <w:t xml:space="preserve"> </w:t>
      </w:r>
      <w:r>
        <w:rPr>
          <w:sz w:val="20"/>
        </w:rPr>
        <w:t>Desa,</w:t>
      </w:r>
      <w:r>
        <w:rPr>
          <w:spacing w:val="-4"/>
          <w:sz w:val="20"/>
        </w:rPr>
        <w:t xml:space="preserve"> </w:t>
      </w:r>
      <w:r>
        <w:rPr>
          <w:sz w:val="20"/>
        </w:rPr>
        <w:t>Yogyakarta,</w:t>
      </w:r>
      <w:r>
        <w:rPr>
          <w:spacing w:val="-5"/>
          <w:sz w:val="20"/>
        </w:rPr>
        <w:t xml:space="preserve"> </w:t>
      </w:r>
      <w:r>
        <w:rPr>
          <w:sz w:val="20"/>
        </w:rPr>
        <w:t>2014,</w:t>
      </w:r>
      <w:r>
        <w:rPr>
          <w:spacing w:val="-6"/>
          <w:sz w:val="20"/>
        </w:rPr>
        <w:t xml:space="preserve"> </w:t>
      </w:r>
      <w:r>
        <w:rPr>
          <w:sz w:val="20"/>
        </w:rPr>
        <w:t>hal-</w:t>
      </w:r>
      <w:r>
        <w:rPr>
          <w:spacing w:val="-5"/>
          <w:sz w:val="20"/>
        </w:rPr>
        <w:t>23</w:t>
      </w:r>
    </w:p>
    <w:p w:rsidR="001447A6" w:rsidRDefault="001447A6" w:rsidP="001447A6">
      <w:pPr>
        <w:rPr>
          <w:sz w:val="20"/>
        </w:rPr>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pPr>
    </w:p>
    <w:p w:rsidR="001447A6" w:rsidRDefault="001447A6" w:rsidP="001447A6">
      <w:pPr>
        <w:pStyle w:val="BodyText"/>
        <w:spacing w:line="480" w:lineRule="auto"/>
        <w:ind w:left="568" w:right="140"/>
        <w:jc w:val="both"/>
      </w:pPr>
      <w:r>
        <w:t>negara nomor 3153) Yang diperbaharui dengan Undang Undang nomor 6 tahun 2014 tentang Pemerintahan desa menyeragamkan nama, bentuk, susunan pemerintahan desa.</w:t>
      </w:r>
    </w:p>
    <w:p w:rsidR="001447A6" w:rsidRDefault="001447A6" w:rsidP="001447A6">
      <w:pPr>
        <w:pStyle w:val="BodyText"/>
        <w:spacing w:before="200" w:line="480" w:lineRule="auto"/>
        <w:ind w:left="568" w:right="136" w:firstLine="720"/>
        <w:jc w:val="both"/>
      </w:pPr>
      <w:r>
        <w:t xml:space="preserve">Menurut pasal 1 ayat 2 Undang Nomor 6 Tahun 2014 tentang Pemerintah desa, Pemerintahan desa bisa diartikan Penyelenggaraan urusan pemerintahan dan kepentingan masyarakat setempat dalam sistem Pemerintahan Negara Republik Indonesia. Berlakunya undang-undang Nomor 6 Tahun tahun 2014 Diharapkan dapat mengatasi kekurangan dan kelemahan yang selama dalam sistem pemerintahan desa Sebagaimana diatur dalam undang-undang Nomor 5 Tahun 1979, secara signifikan dan secara substansi membawa perubahan pemerintahan desa sebagaimana diatur dalam pasal 95 Jo Pasal 104 undang-undang Nomor 22 Tahun 1999 diperbaharui dengan Undang Undang Nomor 23 tahun 2014 tentang pemerintahan daerah, dapat </w:t>
      </w:r>
      <w:r>
        <w:lastRenderedPageBreak/>
        <w:t>melengkapi kekurangan dan kelemahan Lembaga masyarakat desa, karena kedudukan, tugas, wewenang, fungsi, hak dan kewajiban badan</w:t>
      </w:r>
      <w:r>
        <w:rPr>
          <w:spacing w:val="-7"/>
        </w:rPr>
        <w:t xml:space="preserve"> </w:t>
      </w:r>
      <w:r>
        <w:t>perwakilan</w:t>
      </w:r>
      <w:r>
        <w:rPr>
          <w:spacing w:val="-7"/>
        </w:rPr>
        <w:t xml:space="preserve"> </w:t>
      </w:r>
      <w:r>
        <w:t>desa</w:t>
      </w:r>
      <w:r>
        <w:rPr>
          <w:spacing w:val="-8"/>
        </w:rPr>
        <w:t xml:space="preserve"> </w:t>
      </w:r>
      <w:r>
        <w:t>Sangatlah</w:t>
      </w:r>
      <w:r>
        <w:rPr>
          <w:spacing w:val="-7"/>
        </w:rPr>
        <w:t xml:space="preserve"> </w:t>
      </w:r>
      <w:r>
        <w:t>tegas</w:t>
      </w:r>
      <w:r>
        <w:rPr>
          <w:spacing w:val="-7"/>
        </w:rPr>
        <w:t xml:space="preserve"> </w:t>
      </w:r>
      <w:r>
        <w:t>dan</w:t>
      </w:r>
      <w:r>
        <w:rPr>
          <w:spacing w:val="-7"/>
        </w:rPr>
        <w:t xml:space="preserve"> </w:t>
      </w:r>
      <w:r>
        <w:t>jelas</w:t>
      </w:r>
      <w:r>
        <w:rPr>
          <w:spacing w:val="-7"/>
        </w:rPr>
        <w:t xml:space="preserve"> </w:t>
      </w:r>
      <w:r>
        <w:t>sehingga</w:t>
      </w:r>
      <w:r>
        <w:rPr>
          <w:spacing w:val="-7"/>
        </w:rPr>
        <w:t xml:space="preserve"> </w:t>
      </w:r>
      <w:r>
        <w:t>mempunyai</w:t>
      </w:r>
      <w:r>
        <w:rPr>
          <w:spacing w:val="-6"/>
        </w:rPr>
        <w:t xml:space="preserve"> </w:t>
      </w:r>
      <w:r>
        <w:t>posisi</w:t>
      </w:r>
      <w:r>
        <w:rPr>
          <w:spacing w:val="-6"/>
        </w:rPr>
        <w:t xml:space="preserve"> </w:t>
      </w:r>
      <w:r>
        <w:t>tawar terhadap pemerintah Desa yang dipimpin oleh Kepala Desa. Selain itu status anggota Badan Permusyawaratan Desa secara hukum mempunyai kedudukan setingkat Pemerintah desa.</w:t>
      </w:r>
    </w:p>
    <w:p w:rsidR="001447A6" w:rsidRDefault="001447A6" w:rsidP="001447A6">
      <w:pPr>
        <w:pStyle w:val="BodyText"/>
        <w:spacing w:before="201" w:line="480" w:lineRule="auto"/>
        <w:ind w:left="568" w:right="140" w:firstLine="720"/>
        <w:jc w:val="both"/>
      </w:pPr>
      <w:r>
        <w:t>Lahirnya Undang- undang Nomor 6 Tahun 2014 Tentang Desa, PP 43 Tahun</w:t>
      </w:r>
      <w:r>
        <w:rPr>
          <w:spacing w:val="-6"/>
        </w:rPr>
        <w:t xml:space="preserve"> </w:t>
      </w:r>
      <w:r>
        <w:t>2014</w:t>
      </w:r>
      <w:r>
        <w:rPr>
          <w:spacing w:val="-6"/>
        </w:rPr>
        <w:t xml:space="preserve"> </w:t>
      </w:r>
      <w:r>
        <w:t>dan</w:t>
      </w:r>
      <w:r>
        <w:rPr>
          <w:spacing w:val="-6"/>
        </w:rPr>
        <w:t xml:space="preserve"> </w:t>
      </w:r>
      <w:r>
        <w:t>PP</w:t>
      </w:r>
      <w:r>
        <w:rPr>
          <w:spacing w:val="-5"/>
        </w:rPr>
        <w:t xml:space="preserve"> </w:t>
      </w:r>
      <w:r>
        <w:t>60</w:t>
      </w:r>
      <w:r>
        <w:rPr>
          <w:spacing w:val="-6"/>
        </w:rPr>
        <w:t xml:space="preserve"> </w:t>
      </w:r>
      <w:r>
        <w:t>Tahun</w:t>
      </w:r>
      <w:r>
        <w:rPr>
          <w:spacing w:val="-6"/>
        </w:rPr>
        <w:t xml:space="preserve"> </w:t>
      </w:r>
      <w:r>
        <w:t>2014</w:t>
      </w:r>
      <w:r>
        <w:rPr>
          <w:spacing w:val="-6"/>
        </w:rPr>
        <w:t xml:space="preserve"> </w:t>
      </w:r>
      <w:r>
        <w:t>Tentang</w:t>
      </w:r>
      <w:r>
        <w:rPr>
          <w:spacing w:val="-6"/>
        </w:rPr>
        <w:t xml:space="preserve"> </w:t>
      </w:r>
      <w:r>
        <w:t>desa</w:t>
      </w:r>
      <w:r>
        <w:rPr>
          <w:spacing w:val="-4"/>
        </w:rPr>
        <w:t xml:space="preserve"> </w:t>
      </w:r>
      <w:r>
        <w:t>merupakan</w:t>
      </w:r>
      <w:r>
        <w:rPr>
          <w:spacing w:val="-4"/>
        </w:rPr>
        <w:t xml:space="preserve"> </w:t>
      </w:r>
      <w:r>
        <w:t>upaya</w:t>
      </w:r>
      <w:r>
        <w:rPr>
          <w:spacing w:val="-5"/>
        </w:rPr>
        <w:t xml:space="preserve"> </w:t>
      </w:r>
      <w:r>
        <w:t>untuk</w:t>
      </w:r>
      <w:r>
        <w:rPr>
          <w:spacing w:val="-5"/>
        </w:rPr>
        <w:t xml:space="preserve"> </w:t>
      </w:r>
      <w:r>
        <w:t>semakin mewujudkan semangat otonomi daerah hingga pada level pemerintahan desa. Munculnya undang-undang desa tersebut semakin memberi keleluasaan kepada desa</w:t>
      </w:r>
      <w:r>
        <w:rPr>
          <w:spacing w:val="2"/>
        </w:rPr>
        <w:t xml:space="preserve"> </w:t>
      </w:r>
      <w:r>
        <w:t>untuk</w:t>
      </w:r>
      <w:r>
        <w:rPr>
          <w:spacing w:val="6"/>
        </w:rPr>
        <w:t xml:space="preserve"> </w:t>
      </w:r>
      <w:r>
        <w:t>melakukan</w:t>
      </w:r>
      <w:r>
        <w:rPr>
          <w:spacing w:val="4"/>
        </w:rPr>
        <w:t xml:space="preserve"> </w:t>
      </w:r>
      <w:r>
        <w:t>perencanaan,</w:t>
      </w:r>
      <w:r>
        <w:rPr>
          <w:spacing w:val="8"/>
        </w:rPr>
        <w:t xml:space="preserve"> </w:t>
      </w:r>
      <w:r>
        <w:t>pengawasan,</w:t>
      </w:r>
      <w:r>
        <w:rPr>
          <w:spacing w:val="7"/>
        </w:rPr>
        <w:t xml:space="preserve"> </w:t>
      </w:r>
      <w:r>
        <w:t>pengendalian</w:t>
      </w:r>
      <w:r>
        <w:rPr>
          <w:spacing w:val="5"/>
        </w:rPr>
        <w:t xml:space="preserve"> </w:t>
      </w:r>
      <w:r>
        <w:t>dan</w:t>
      </w:r>
      <w:r>
        <w:rPr>
          <w:spacing w:val="5"/>
        </w:rPr>
        <w:t xml:space="preserve"> </w:t>
      </w:r>
      <w:r>
        <w:rPr>
          <w:spacing w:val="-2"/>
        </w:rPr>
        <w:t>mengevaluasi</w:t>
      </w:r>
    </w:p>
    <w:p w:rsidR="001447A6" w:rsidRDefault="001447A6" w:rsidP="001447A6">
      <w:pPr>
        <w:pStyle w:val="BodyText"/>
        <w:spacing w:line="480" w:lineRule="auto"/>
        <w:jc w:val="both"/>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pPr>
    </w:p>
    <w:p w:rsidR="001447A6" w:rsidRDefault="001447A6" w:rsidP="001447A6">
      <w:pPr>
        <w:pStyle w:val="BodyText"/>
        <w:spacing w:line="480" w:lineRule="auto"/>
        <w:ind w:left="568" w:right="137"/>
        <w:jc w:val="both"/>
      </w:pPr>
      <w:r>
        <w:t>kebijakan- kebijakan yang dikeluarkan oleh desa. Banyak sisi positif yang diharapkan</w:t>
      </w:r>
      <w:r>
        <w:rPr>
          <w:spacing w:val="-6"/>
        </w:rPr>
        <w:t xml:space="preserve"> </w:t>
      </w:r>
      <w:r>
        <w:t>dengan</w:t>
      </w:r>
      <w:r>
        <w:rPr>
          <w:spacing w:val="-6"/>
        </w:rPr>
        <w:t xml:space="preserve"> </w:t>
      </w:r>
      <w:r>
        <w:t>munculnya</w:t>
      </w:r>
      <w:r>
        <w:rPr>
          <w:spacing w:val="-6"/>
        </w:rPr>
        <w:t xml:space="preserve"> </w:t>
      </w:r>
      <w:r>
        <w:t>undang-undang</w:t>
      </w:r>
      <w:r>
        <w:rPr>
          <w:spacing w:val="-6"/>
        </w:rPr>
        <w:t xml:space="preserve"> </w:t>
      </w:r>
      <w:r>
        <w:t>desa</w:t>
      </w:r>
      <w:r>
        <w:rPr>
          <w:spacing w:val="-7"/>
        </w:rPr>
        <w:t xml:space="preserve"> </w:t>
      </w:r>
      <w:r>
        <w:t>tersebut,</w:t>
      </w:r>
      <w:r>
        <w:rPr>
          <w:spacing w:val="-6"/>
        </w:rPr>
        <w:t xml:space="preserve"> </w:t>
      </w:r>
      <w:r>
        <w:t>akan</w:t>
      </w:r>
      <w:r>
        <w:rPr>
          <w:spacing w:val="-6"/>
        </w:rPr>
        <w:t xml:space="preserve"> </w:t>
      </w:r>
      <w:r>
        <w:t>tetapi</w:t>
      </w:r>
      <w:r>
        <w:rPr>
          <w:spacing w:val="-6"/>
        </w:rPr>
        <w:t xml:space="preserve"> </w:t>
      </w:r>
      <w:r>
        <w:t>disisi</w:t>
      </w:r>
      <w:r>
        <w:rPr>
          <w:spacing w:val="-6"/>
        </w:rPr>
        <w:t xml:space="preserve"> </w:t>
      </w:r>
      <w:r>
        <w:t>lain juga dikhawatirkan akan memunculkan banyak permasalahan ketika pemerintah baik pusat maupun daerah tidak mengikapi dengan baik konsekuensi dengan munculnya undang-undang desa tersebut. Penataan di berbagai bidang harus dilakukan</w:t>
      </w:r>
      <w:r>
        <w:rPr>
          <w:spacing w:val="-15"/>
        </w:rPr>
        <w:t xml:space="preserve"> </w:t>
      </w:r>
      <w:r>
        <w:t>untuk</w:t>
      </w:r>
      <w:r>
        <w:rPr>
          <w:spacing w:val="-15"/>
        </w:rPr>
        <w:t xml:space="preserve"> </w:t>
      </w:r>
      <w:r>
        <w:t>menyambut</w:t>
      </w:r>
      <w:r>
        <w:rPr>
          <w:spacing w:val="-15"/>
        </w:rPr>
        <w:t xml:space="preserve"> </w:t>
      </w:r>
      <w:r>
        <w:t>implementasi</w:t>
      </w:r>
      <w:r>
        <w:rPr>
          <w:spacing w:val="-15"/>
        </w:rPr>
        <w:t xml:space="preserve"> </w:t>
      </w:r>
      <w:r>
        <w:t>undang-</w:t>
      </w:r>
      <w:r>
        <w:rPr>
          <w:spacing w:val="-15"/>
        </w:rPr>
        <w:t xml:space="preserve"> </w:t>
      </w:r>
      <w:r>
        <w:t>undang</w:t>
      </w:r>
      <w:r>
        <w:rPr>
          <w:spacing w:val="-15"/>
        </w:rPr>
        <w:t xml:space="preserve"> </w:t>
      </w:r>
      <w:r>
        <w:t>desa</w:t>
      </w:r>
      <w:r>
        <w:rPr>
          <w:spacing w:val="-15"/>
        </w:rPr>
        <w:t xml:space="preserve"> </w:t>
      </w:r>
      <w:r>
        <w:t>tersebut</w:t>
      </w:r>
      <w:r>
        <w:rPr>
          <w:spacing w:val="-15"/>
        </w:rPr>
        <w:t xml:space="preserve"> </w:t>
      </w:r>
      <w:r>
        <w:t>mulai</w:t>
      </w:r>
      <w:r>
        <w:rPr>
          <w:spacing w:val="-15"/>
        </w:rPr>
        <w:t xml:space="preserve"> </w:t>
      </w:r>
      <w:r>
        <w:t>dari evaluasi kinerja di masa lalu masing-masing desa hingga penyusunan sistem pengukuran kinerja baru yang lebih bersifat strategic Pemerintah berusaha mengatur, mengurus urusan pemerintahan dan kepentingan masyarakat setempat, tentunya</w:t>
      </w:r>
      <w:r>
        <w:rPr>
          <w:spacing w:val="-15"/>
        </w:rPr>
        <w:t xml:space="preserve"> </w:t>
      </w:r>
      <w:r>
        <w:t>diperlukan</w:t>
      </w:r>
      <w:r>
        <w:rPr>
          <w:spacing w:val="-15"/>
        </w:rPr>
        <w:t xml:space="preserve"> </w:t>
      </w:r>
      <w:r>
        <w:t>pendapatan</w:t>
      </w:r>
      <w:r>
        <w:rPr>
          <w:spacing w:val="-15"/>
        </w:rPr>
        <w:t xml:space="preserve"> </w:t>
      </w:r>
      <w:r>
        <w:t>agar</w:t>
      </w:r>
      <w:r>
        <w:rPr>
          <w:spacing w:val="-15"/>
        </w:rPr>
        <w:t xml:space="preserve"> </w:t>
      </w:r>
      <w:r>
        <w:t>dapat</w:t>
      </w:r>
      <w:r>
        <w:rPr>
          <w:spacing w:val="-15"/>
        </w:rPr>
        <w:t xml:space="preserve"> </w:t>
      </w:r>
      <w:r>
        <w:t>tercapai</w:t>
      </w:r>
      <w:r>
        <w:rPr>
          <w:spacing w:val="-15"/>
        </w:rPr>
        <w:t xml:space="preserve"> </w:t>
      </w:r>
      <w:r>
        <w:t>tujuan</w:t>
      </w:r>
      <w:r>
        <w:rPr>
          <w:spacing w:val="-15"/>
        </w:rPr>
        <w:t xml:space="preserve"> </w:t>
      </w:r>
      <w:r>
        <w:t>dalam</w:t>
      </w:r>
      <w:r>
        <w:rPr>
          <w:spacing w:val="-15"/>
        </w:rPr>
        <w:t xml:space="preserve"> </w:t>
      </w:r>
      <w:r>
        <w:t>pembangunan</w:t>
      </w:r>
      <w:r>
        <w:rPr>
          <w:spacing w:val="-15"/>
        </w:rPr>
        <w:t xml:space="preserve"> </w:t>
      </w:r>
      <w:r>
        <w:t>dan kesejahteraan desa. Salah satu sumber pendapatan desa yang dapat berfungsi sebagai sumber kegiatan operasional desa dan untuk pemberdayaan masyarakat adalah</w:t>
      </w:r>
      <w:r>
        <w:rPr>
          <w:spacing w:val="-6"/>
        </w:rPr>
        <w:t xml:space="preserve"> </w:t>
      </w:r>
      <w:r>
        <w:t>Alokasi</w:t>
      </w:r>
      <w:r>
        <w:rPr>
          <w:spacing w:val="-5"/>
        </w:rPr>
        <w:t xml:space="preserve"> </w:t>
      </w:r>
      <w:r>
        <w:t>Dana</w:t>
      </w:r>
      <w:r>
        <w:rPr>
          <w:spacing w:val="-7"/>
        </w:rPr>
        <w:t xml:space="preserve"> </w:t>
      </w:r>
      <w:r>
        <w:t>Desa</w:t>
      </w:r>
      <w:r>
        <w:rPr>
          <w:spacing w:val="-7"/>
        </w:rPr>
        <w:t xml:space="preserve"> </w:t>
      </w:r>
      <w:r>
        <w:t>atau</w:t>
      </w:r>
      <w:r>
        <w:rPr>
          <w:spacing w:val="-6"/>
        </w:rPr>
        <w:t xml:space="preserve"> </w:t>
      </w:r>
      <w:r>
        <w:t>disebut</w:t>
      </w:r>
      <w:r>
        <w:rPr>
          <w:spacing w:val="-6"/>
        </w:rPr>
        <w:t xml:space="preserve"> </w:t>
      </w:r>
      <w:r>
        <w:t>juga</w:t>
      </w:r>
      <w:r>
        <w:rPr>
          <w:spacing w:val="-6"/>
        </w:rPr>
        <w:t xml:space="preserve"> </w:t>
      </w:r>
      <w:r>
        <w:t>dengan</w:t>
      </w:r>
      <w:r>
        <w:rPr>
          <w:spacing w:val="-6"/>
        </w:rPr>
        <w:t xml:space="preserve"> </w:t>
      </w:r>
      <w:r>
        <w:t>Dana</w:t>
      </w:r>
      <w:r>
        <w:rPr>
          <w:spacing w:val="-7"/>
        </w:rPr>
        <w:t xml:space="preserve"> </w:t>
      </w:r>
      <w:r>
        <w:t>ADD.</w:t>
      </w:r>
      <w:r>
        <w:rPr>
          <w:spacing w:val="-6"/>
        </w:rPr>
        <w:t xml:space="preserve"> </w:t>
      </w:r>
      <w:r>
        <w:t>Menurut</w:t>
      </w:r>
      <w:r>
        <w:rPr>
          <w:spacing w:val="-6"/>
        </w:rPr>
        <w:t xml:space="preserve"> </w:t>
      </w:r>
      <w:r>
        <w:t>Undang- Undang</w:t>
      </w:r>
      <w:r>
        <w:rPr>
          <w:spacing w:val="-15"/>
        </w:rPr>
        <w:t xml:space="preserve"> </w:t>
      </w:r>
      <w:r>
        <w:t>Nomor</w:t>
      </w:r>
      <w:r>
        <w:rPr>
          <w:spacing w:val="-15"/>
        </w:rPr>
        <w:t xml:space="preserve"> </w:t>
      </w:r>
      <w:r>
        <w:t>6</w:t>
      </w:r>
      <w:r>
        <w:rPr>
          <w:spacing w:val="-15"/>
        </w:rPr>
        <w:t xml:space="preserve"> </w:t>
      </w:r>
      <w:r>
        <w:t>Tahun</w:t>
      </w:r>
      <w:r>
        <w:rPr>
          <w:spacing w:val="-15"/>
        </w:rPr>
        <w:t xml:space="preserve"> </w:t>
      </w:r>
      <w:r>
        <w:t>2014</w:t>
      </w:r>
      <w:r>
        <w:rPr>
          <w:spacing w:val="-15"/>
        </w:rPr>
        <w:t xml:space="preserve"> </w:t>
      </w:r>
      <w:r>
        <w:t>Tentang</w:t>
      </w:r>
      <w:r>
        <w:rPr>
          <w:spacing w:val="-15"/>
        </w:rPr>
        <w:t xml:space="preserve"> </w:t>
      </w:r>
      <w:r>
        <w:t>Desa,</w:t>
      </w:r>
      <w:r>
        <w:rPr>
          <w:spacing w:val="-15"/>
        </w:rPr>
        <w:t xml:space="preserve"> </w:t>
      </w:r>
      <w:r>
        <w:t>Alokasi</w:t>
      </w:r>
      <w:r>
        <w:rPr>
          <w:spacing w:val="-15"/>
        </w:rPr>
        <w:t xml:space="preserve"> </w:t>
      </w:r>
      <w:r>
        <w:t>Dana</w:t>
      </w:r>
      <w:r>
        <w:rPr>
          <w:spacing w:val="-15"/>
        </w:rPr>
        <w:t xml:space="preserve"> </w:t>
      </w:r>
      <w:r>
        <w:t>Desa</w:t>
      </w:r>
      <w:r>
        <w:rPr>
          <w:spacing w:val="-15"/>
        </w:rPr>
        <w:t xml:space="preserve"> </w:t>
      </w:r>
      <w:r>
        <w:t>paling</w:t>
      </w:r>
      <w:r>
        <w:rPr>
          <w:spacing w:val="-15"/>
        </w:rPr>
        <w:t xml:space="preserve"> </w:t>
      </w:r>
      <w:r>
        <w:t>sedikit</w:t>
      </w:r>
      <w:r>
        <w:rPr>
          <w:spacing w:val="-15"/>
        </w:rPr>
        <w:t xml:space="preserve"> </w:t>
      </w:r>
      <w:r>
        <w:t>10% (</w:t>
      </w:r>
      <w:r>
        <w:rPr>
          <w:i/>
        </w:rPr>
        <w:t>sepuluh perseratus</w:t>
      </w:r>
      <w:r>
        <w:t>)</w:t>
      </w:r>
      <w:r>
        <w:rPr>
          <w:spacing w:val="-1"/>
        </w:rPr>
        <w:t xml:space="preserve"> </w:t>
      </w:r>
      <w:r>
        <w:t>dari dana</w:t>
      </w:r>
      <w:r>
        <w:rPr>
          <w:spacing w:val="-1"/>
        </w:rPr>
        <w:t xml:space="preserve"> </w:t>
      </w:r>
      <w:r>
        <w:t>perimbangan yang diterima</w:t>
      </w:r>
      <w:r>
        <w:rPr>
          <w:spacing w:val="-1"/>
        </w:rPr>
        <w:t xml:space="preserve"> </w:t>
      </w:r>
      <w:r>
        <w:lastRenderedPageBreak/>
        <w:t>Kabupaten/Kota dalam Anggaran</w:t>
      </w:r>
      <w:r>
        <w:rPr>
          <w:spacing w:val="-9"/>
        </w:rPr>
        <w:t xml:space="preserve"> </w:t>
      </w:r>
      <w:r>
        <w:t>Pendapatan</w:t>
      </w:r>
      <w:r>
        <w:rPr>
          <w:spacing w:val="-10"/>
        </w:rPr>
        <w:t xml:space="preserve"> </w:t>
      </w:r>
      <w:r>
        <w:t>dan</w:t>
      </w:r>
      <w:r>
        <w:rPr>
          <w:spacing w:val="-9"/>
        </w:rPr>
        <w:t xml:space="preserve"> </w:t>
      </w:r>
      <w:r>
        <w:t>Belanja</w:t>
      </w:r>
      <w:r>
        <w:rPr>
          <w:spacing w:val="-10"/>
        </w:rPr>
        <w:t xml:space="preserve"> </w:t>
      </w:r>
      <w:r>
        <w:t>Daerah</w:t>
      </w:r>
      <w:r>
        <w:rPr>
          <w:spacing w:val="-9"/>
        </w:rPr>
        <w:t xml:space="preserve"> </w:t>
      </w:r>
      <w:r>
        <w:t>setelah</w:t>
      </w:r>
      <w:r>
        <w:rPr>
          <w:spacing w:val="-8"/>
        </w:rPr>
        <w:t xml:space="preserve"> </w:t>
      </w:r>
      <w:r>
        <w:t>dikurangi</w:t>
      </w:r>
      <w:r>
        <w:rPr>
          <w:spacing w:val="-9"/>
        </w:rPr>
        <w:t xml:space="preserve"> </w:t>
      </w:r>
      <w:r>
        <w:t>Dana</w:t>
      </w:r>
      <w:r>
        <w:rPr>
          <w:spacing w:val="-10"/>
        </w:rPr>
        <w:t xml:space="preserve"> </w:t>
      </w:r>
      <w:r>
        <w:t>Alokasi</w:t>
      </w:r>
      <w:r>
        <w:rPr>
          <w:spacing w:val="-7"/>
        </w:rPr>
        <w:t xml:space="preserve"> </w:t>
      </w:r>
      <w:r>
        <w:t>Khusus. Penggunaan Anggaran Alokasi dana Desa adalah sebesar 30% (tiga puluh persen) untuk belanja aparatur.</w:t>
      </w:r>
    </w:p>
    <w:p w:rsidR="001447A6" w:rsidRDefault="001447A6" w:rsidP="001447A6">
      <w:pPr>
        <w:pStyle w:val="BodyText"/>
        <w:spacing w:before="202" w:line="480" w:lineRule="auto"/>
        <w:ind w:left="568" w:right="138" w:firstLine="720"/>
        <w:jc w:val="both"/>
      </w:pPr>
      <w:r>
        <w:t>Salah satu tujuan pemerintah Indonesia dalam Undang-Undang Dasar Negara Republik Indonesia, adalah memajukan kesejahteraan umum, sehingga pemerintahan</w:t>
      </w:r>
      <w:r>
        <w:rPr>
          <w:spacing w:val="-3"/>
        </w:rPr>
        <w:t xml:space="preserve"> </w:t>
      </w:r>
      <w:r>
        <w:t>di Indonesia</w:t>
      </w:r>
      <w:r>
        <w:rPr>
          <w:spacing w:val="-4"/>
        </w:rPr>
        <w:t xml:space="preserve"> </w:t>
      </w:r>
      <w:r>
        <w:t>dapat</w:t>
      </w:r>
      <w:r>
        <w:rPr>
          <w:spacing w:val="-3"/>
        </w:rPr>
        <w:t xml:space="preserve"> </w:t>
      </w:r>
      <w:r>
        <w:t>membangun</w:t>
      </w:r>
      <w:r>
        <w:rPr>
          <w:spacing w:val="-3"/>
        </w:rPr>
        <w:t xml:space="preserve"> </w:t>
      </w:r>
      <w:r>
        <w:t>kesejahteraan</w:t>
      </w:r>
      <w:r>
        <w:rPr>
          <w:spacing w:val="-3"/>
        </w:rPr>
        <w:t xml:space="preserve"> </w:t>
      </w:r>
      <w:r>
        <w:t>masyarakat.</w:t>
      </w:r>
      <w:r>
        <w:rPr>
          <w:spacing w:val="-3"/>
        </w:rPr>
        <w:t xml:space="preserve"> </w:t>
      </w:r>
      <w:r>
        <w:t>Selain</w:t>
      </w:r>
      <w:r>
        <w:rPr>
          <w:spacing w:val="-3"/>
        </w:rPr>
        <w:t xml:space="preserve"> </w:t>
      </w:r>
      <w:r>
        <w:t>itu Sistem Pemerintahan di Indonesia dalam Undang-Undang Dasar Republik Indonesia</w:t>
      </w:r>
      <w:r>
        <w:rPr>
          <w:spacing w:val="17"/>
        </w:rPr>
        <w:t xml:space="preserve"> </w:t>
      </w:r>
      <w:r>
        <w:t>Tahun</w:t>
      </w:r>
      <w:r>
        <w:rPr>
          <w:spacing w:val="19"/>
        </w:rPr>
        <w:t xml:space="preserve"> </w:t>
      </w:r>
      <w:r>
        <w:t>1945</w:t>
      </w:r>
      <w:r>
        <w:rPr>
          <w:spacing w:val="20"/>
        </w:rPr>
        <w:t xml:space="preserve"> </w:t>
      </w:r>
      <w:r>
        <w:t>memberikan</w:t>
      </w:r>
      <w:r>
        <w:rPr>
          <w:spacing w:val="19"/>
        </w:rPr>
        <w:t xml:space="preserve"> </w:t>
      </w:r>
      <w:r>
        <w:t>keleluasaan</w:t>
      </w:r>
      <w:r>
        <w:rPr>
          <w:spacing w:val="19"/>
        </w:rPr>
        <w:t xml:space="preserve"> </w:t>
      </w:r>
      <w:r>
        <w:t>kepada</w:t>
      </w:r>
      <w:r>
        <w:rPr>
          <w:spacing w:val="19"/>
        </w:rPr>
        <w:t xml:space="preserve"> </w:t>
      </w:r>
      <w:r>
        <w:t>pemerintah</w:t>
      </w:r>
      <w:r>
        <w:rPr>
          <w:spacing w:val="19"/>
        </w:rPr>
        <w:t xml:space="preserve"> </w:t>
      </w:r>
      <w:r>
        <w:t>daerah</w:t>
      </w:r>
      <w:r>
        <w:rPr>
          <w:spacing w:val="22"/>
        </w:rPr>
        <w:t xml:space="preserve"> </w:t>
      </w:r>
      <w:r>
        <w:rPr>
          <w:spacing w:val="-2"/>
        </w:rPr>
        <w:t>untuk</w:t>
      </w:r>
    </w:p>
    <w:p w:rsidR="001447A6" w:rsidRDefault="001447A6" w:rsidP="001447A6">
      <w:pPr>
        <w:pStyle w:val="BodyText"/>
        <w:spacing w:line="480" w:lineRule="auto"/>
        <w:jc w:val="both"/>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pPr>
    </w:p>
    <w:p w:rsidR="001447A6" w:rsidRDefault="001447A6" w:rsidP="001447A6">
      <w:pPr>
        <w:pStyle w:val="BodyText"/>
        <w:spacing w:line="480" w:lineRule="auto"/>
        <w:ind w:left="568" w:right="137"/>
        <w:jc w:val="both"/>
      </w:pPr>
      <w:r>
        <w:t>menyelenggarakan otonomi daerah yang kemudian ditetapkan melalui Undang- Undang Nomor 23 Tahun 2014 tentang Pemerintahan Daerah yang menggantikan Undang-Undang Nomor 32 Tahun 2004 tentang Pemerintah Daerah yang sudah tidak sesuai lagi dengan perkembangan keadaan.</w:t>
      </w:r>
    </w:p>
    <w:p w:rsidR="001447A6" w:rsidRDefault="001447A6" w:rsidP="001447A6">
      <w:pPr>
        <w:pStyle w:val="BodyText"/>
        <w:spacing w:before="200" w:line="480" w:lineRule="auto"/>
        <w:ind w:left="568" w:right="136" w:firstLine="720"/>
        <w:jc w:val="both"/>
      </w:pPr>
      <w:r>
        <w:t>Desa</w:t>
      </w:r>
      <w:r>
        <w:rPr>
          <w:spacing w:val="-1"/>
        </w:rPr>
        <w:t xml:space="preserve"> </w:t>
      </w:r>
      <w:r>
        <w:t>dalam Undang-Undang Nomor</w:t>
      </w:r>
      <w:r>
        <w:rPr>
          <w:spacing w:val="-1"/>
        </w:rPr>
        <w:t xml:space="preserve"> </w:t>
      </w:r>
      <w:r>
        <w:t>23 Tahun 2014 tentang Pemerintahan Daerah</w:t>
      </w:r>
      <w:r>
        <w:rPr>
          <w:spacing w:val="-6"/>
        </w:rPr>
        <w:t xml:space="preserve"> </w:t>
      </w:r>
      <w:r>
        <w:t>merupakan</w:t>
      </w:r>
      <w:r>
        <w:rPr>
          <w:spacing w:val="-4"/>
        </w:rPr>
        <w:t xml:space="preserve"> </w:t>
      </w:r>
      <w:r>
        <w:t>kesatuan</w:t>
      </w:r>
      <w:r>
        <w:rPr>
          <w:spacing w:val="-6"/>
        </w:rPr>
        <w:t xml:space="preserve"> </w:t>
      </w:r>
      <w:r>
        <w:t>masyarakat</w:t>
      </w:r>
      <w:r>
        <w:rPr>
          <w:spacing w:val="-3"/>
        </w:rPr>
        <w:t xml:space="preserve"> </w:t>
      </w:r>
      <w:r>
        <w:t>hukum</w:t>
      </w:r>
      <w:r>
        <w:rPr>
          <w:spacing w:val="-5"/>
        </w:rPr>
        <w:t xml:space="preserve"> </w:t>
      </w:r>
      <w:r>
        <w:t>yang</w:t>
      </w:r>
      <w:r>
        <w:rPr>
          <w:spacing w:val="-6"/>
        </w:rPr>
        <w:t xml:space="preserve"> </w:t>
      </w:r>
      <w:r>
        <w:t>memiliki</w:t>
      </w:r>
      <w:r>
        <w:rPr>
          <w:spacing w:val="-5"/>
        </w:rPr>
        <w:t xml:space="preserve"> </w:t>
      </w:r>
      <w:r>
        <w:t>batas</w:t>
      </w:r>
      <w:r>
        <w:rPr>
          <w:spacing w:val="-6"/>
        </w:rPr>
        <w:t xml:space="preserve"> </w:t>
      </w:r>
      <w:r>
        <w:t>wilayah</w:t>
      </w:r>
      <w:r>
        <w:rPr>
          <w:spacing w:val="-6"/>
        </w:rPr>
        <w:t xml:space="preserve"> </w:t>
      </w:r>
      <w:r>
        <w:t>yang berwenang untuk mengatur dan mengurus urusan pemerintahan, kepentingan masyarakat</w:t>
      </w:r>
      <w:r>
        <w:rPr>
          <w:spacing w:val="-5"/>
        </w:rPr>
        <w:t xml:space="preserve"> </w:t>
      </w:r>
      <w:r>
        <w:t>setempat</w:t>
      </w:r>
      <w:r>
        <w:rPr>
          <w:spacing w:val="-3"/>
        </w:rPr>
        <w:t xml:space="preserve"> </w:t>
      </w:r>
      <w:r>
        <w:t>berdasarkan</w:t>
      </w:r>
      <w:r>
        <w:rPr>
          <w:spacing w:val="-4"/>
        </w:rPr>
        <w:t xml:space="preserve"> </w:t>
      </w:r>
      <w:r>
        <w:t>prakarsa</w:t>
      </w:r>
      <w:r>
        <w:rPr>
          <w:spacing w:val="-7"/>
        </w:rPr>
        <w:t xml:space="preserve"> </w:t>
      </w:r>
      <w:r>
        <w:t>masyarakat,</w:t>
      </w:r>
      <w:r>
        <w:rPr>
          <w:spacing w:val="-5"/>
        </w:rPr>
        <w:t xml:space="preserve"> </w:t>
      </w:r>
      <w:r>
        <w:t>hak</w:t>
      </w:r>
      <w:r>
        <w:rPr>
          <w:spacing w:val="-3"/>
        </w:rPr>
        <w:t xml:space="preserve"> </w:t>
      </w:r>
      <w:r>
        <w:t>asal</w:t>
      </w:r>
      <w:r>
        <w:rPr>
          <w:spacing w:val="-5"/>
        </w:rPr>
        <w:t xml:space="preserve"> </w:t>
      </w:r>
      <w:r>
        <w:t>usul,</w:t>
      </w:r>
      <w:r>
        <w:rPr>
          <w:spacing w:val="-6"/>
        </w:rPr>
        <w:t xml:space="preserve"> </w:t>
      </w:r>
      <w:r>
        <w:t>dan/atau</w:t>
      </w:r>
      <w:r>
        <w:rPr>
          <w:spacing w:val="-6"/>
        </w:rPr>
        <w:t xml:space="preserve"> </w:t>
      </w:r>
      <w:r>
        <w:t>hak tradisional</w:t>
      </w:r>
      <w:r>
        <w:rPr>
          <w:spacing w:val="-10"/>
        </w:rPr>
        <w:t xml:space="preserve"> </w:t>
      </w:r>
      <w:r>
        <w:t>yang</w:t>
      </w:r>
      <w:r>
        <w:rPr>
          <w:spacing w:val="-10"/>
        </w:rPr>
        <w:t xml:space="preserve"> </w:t>
      </w:r>
      <w:r>
        <w:t>diakui</w:t>
      </w:r>
      <w:r>
        <w:rPr>
          <w:spacing w:val="-10"/>
        </w:rPr>
        <w:t xml:space="preserve"> </w:t>
      </w:r>
      <w:r>
        <w:t>dan</w:t>
      </w:r>
      <w:r>
        <w:rPr>
          <w:spacing w:val="-10"/>
        </w:rPr>
        <w:t xml:space="preserve"> </w:t>
      </w:r>
      <w:r>
        <w:t>dihormati</w:t>
      </w:r>
      <w:r>
        <w:rPr>
          <w:spacing w:val="-10"/>
        </w:rPr>
        <w:t xml:space="preserve"> </w:t>
      </w:r>
      <w:r>
        <w:t>dalam</w:t>
      </w:r>
      <w:r>
        <w:rPr>
          <w:spacing w:val="-10"/>
        </w:rPr>
        <w:t xml:space="preserve"> </w:t>
      </w:r>
      <w:r>
        <w:t>sistem</w:t>
      </w:r>
      <w:r>
        <w:rPr>
          <w:spacing w:val="-10"/>
        </w:rPr>
        <w:t xml:space="preserve"> </w:t>
      </w:r>
      <w:r>
        <w:t>pemerintahan</w:t>
      </w:r>
      <w:r>
        <w:rPr>
          <w:spacing w:val="-10"/>
        </w:rPr>
        <w:t xml:space="preserve"> </w:t>
      </w:r>
      <w:r>
        <w:t>Negara</w:t>
      </w:r>
      <w:r>
        <w:rPr>
          <w:spacing w:val="-11"/>
        </w:rPr>
        <w:t xml:space="preserve"> </w:t>
      </w:r>
      <w:r>
        <w:t>Kesatuan Republik Indonesia. Sesuai dengan pasal 371 ayat 2 Undang-Undang Nomor 23 Tahun 2014 tentang Pemerintahan Daerah, desa memiliki kewenangan sesuai dengan ketentuan peraturan perundang-undangan mengenai desa, peraturan itu dituangkan melalui Undang-Undang Nomor 6 tahun 2014 tentang Desa.</w:t>
      </w:r>
    </w:p>
    <w:p w:rsidR="001447A6" w:rsidRDefault="001447A6" w:rsidP="001447A6">
      <w:pPr>
        <w:pStyle w:val="BodyText"/>
        <w:spacing w:before="200" w:line="480" w:lineRule="auto"/>
        <w:ind w:left="568" w:right="139" w:firstLine="720"/>
        <w:jc w:val="both"/>
      </w:pPr>
      <w:r>
        <w:t xml:space="preserve">Undang-Undang Nomor 6 Tahun 2014 tentang Desa menyatakan bahwa pemerintah desa yang terdiri atas kepala desa dan perangkat desa bertugas menyelenggarakan urusan pemerintahan dan kepentingan masyarakat desa setempat, </w:t>
      </w:r>
      <w:r>
        <w:lastRenderedPageBreak/>
        <w:t>yakni memegang kekuasaan pengelolaan keuangan dan aset desa. Pengelolaan menurut Prajudi.</w:t>
      </w:r>
      <w:hyperlink w:anchor="_bookmark4" w:history="1">
        <w:r>
          <w:rPr>
            <w:vertAlign w:val="superscript"/>
          </w:rPr>
          <w:t>5</w:t>
        </w:r>
      </w:hyperlink>
      <w:r>
        <w:rPr>
          <w:spacing w:val="-4"/>
        </w:rPr>
        <w:t xml:space="preserve"> </w:t>
      </w:r>
      <w:r>
        <w:t>Merupakan pengendalian dan pemanfaatan semua faktor</w:t>
      </w:r>
      <w:r>
        <w:rPr>
          <w:spacing w:val="-12"/>
        </w:rPr>
        <w:t xml:space="preserve"> </w:t>
      </w:r>
      <w:r>
        <w:t>sumber</w:t>
      </w:r>
      <w:r>
        <w:rPr>
          <w:spacing w:val="-12"/>
        </w:rPr>
        <w:t xml:space="preserve"> </w:t>
      </w:r>
      <w:r>
        <w:t>daya</w:t>
      </w:r>
      <w:r>
        <w:rPr>
          <w:spacing w:val="-13"/>
        </w:rPr>
        <w:t xml:space="preserve"> </w:t>
      </w:r>
      <w:r>
        <w:t>yang</w:t>
      </w:r>
      <w:r>
        <w:rPr>
          <w:spacing w:val="-9"/>
        </w:rPr>
        <w:t xml:space="preserve"> </w:t>
      </w:r>
      <w:r>
        <w:t>menurut</w:t>
      </w:r>
      <w:r>
        <w:rPr>
          <w:spacing w:val="-11"/>
        </w:rPr>
        <w:t xml:space="preserve"> </w:t>
      </w:r>
      <w:r>
        <w:t>suatu</w:t>
      </w:r>
      <w:r>
        <w:rPr>
          <w:spacing w:val="-11"/>
        </w:rPr>
        <w:t xml:space="preserve"> </w:t>
      </w:r>
      <w:r>
        <w:t>perencanaan</w:t>
      </w:r>
      <w:r>
        <w:rPr>
          <w:spacing w:val="-12"/>
        </w:rPr>
        <w:t xml:space="preserve"> </w:t>
      </w:r>
      <w:r>
        <w:t>diperlukan</w:t>
      </w:r>
      <w:r>
        <w:rPr>
          <w:spacing w:val="-12"/>
        </w:rPr>
        <w:t xml:space="preserve"> </w:t>
      </w:r>
      <w:r>
        <w:t>untuk</w:t>
      </w:r>
      <w:r>
        <w:rPr>
          <w:spacing w:val="-11"/>
        </w:rPr>
        <w:t xml:space="preserve"> </w:t>
      </w:r>
      <w:r>
        <w:t>penyesuaian suatu tujuan kerja tertentu. Keuangan desa merupakan semua hak dan kewajiban desa</w:t>
      </w:r>
      <w:r>
        <w:rPr>
          <w:spacing w:val="9"/>
        </w:rPr>
        <w:t xml:space="preserve"> </w:t>
      </w:r>
      <w:r>
        <w:t>yang</w:t>
      </w:r>
      <w:r>
        <w:rPr>
          <w:spacing w:val="13"/>
        </w:rPr>
        <w:t xml:space="preserve"> </w:t>
      </w:r>
      <w:r>
        <w:t>dapat</w:t>
      </w:r>
      <w:r>
        <w:rPr>
          <w:spacing w:val="12"/>
        </w:rPr>
        <w:t xml:space="preserve"> </w:t>
      </w:r>
      <w:r>
        <w:t>dinilai</w:t>
      </w:r>
      <w:r>
        <w:rPr>
          <w:spacing w:val="12"/>
        </w:rPr>
        <w:t xml:space="preserve"> </w:t>
      </w:r>
      <w:r>
        <w:t>dengan</w:t>
      </w:r>
      <w:r>
        <w:rPr>
          <w:spacing w:val="11"/>
        </w:rPr>
        <w:t xml:space="preserve"> </w:t>
      </w:r>
      <w:r>
        <w:t>uang</w:t>
      </w:r>
      <w:r>
        <w:rPr>
          <w:spacing w:val="11"/>
        </w:rPr>
        <w:t xml:space="preserve"> </w:t>
      </w:r>
      <w:r>
        <w:t>serta</w:t>
      </w:r>
      <w:r>
        <w:rPr>
          <w:spacing w:val="10"/>
        </w:rPr>
        <w:t xml:space="preserve"> </w:t>
      </w:r>
      <w:r>
        <w:t>segala</w:t>
      </w:r>
      <w:r>
        <w:rPr>
          <w:spacing w:val="14"/>
        </w:rPr>
        <w:t xml:space="preserve"> </w:t>
      </w:r>
      <w:r>
        <w:t>sesuatu</w:t>
      </w:r>
      <w:r>
        <w:rPr>
          <w:spacing w:val="12"/>
        </w:rPr>
        <w:t xml:space="preserve"> </w:t>
      </w:r>
      <w:r>
        <w:t>berupa</w:t>
      </w:r>
      <w:r>
        <w:rPr>
          <w:spacing w:val="10"/>
        </w:rPr>
        <w:t xml:space="preserve"> </w:t>
      </w:r>
      <w:r>
        <w:t>uang</w:t>
      </w:r>
      <w:r>
        <w:rPr>
          <w:spacing w:val="11"/>
        </w:rPr>
        <w:t xml:space="preserve"> </w:t>
      </w:r>
      <w:r>
        <w:t>dan</w:t>
      </w:r>
      <w:r>
        <w:rPr>
          <w:spacing w:val="14"/>
        </w:rPr>
        <w:t xml:space="preserve"> </w:t>
      </w:r>
      <w:r>
        <w:rPr>
          <w:spacing w:val="-2"/>
        </w:rPr>
        <w:t>barang</w:t>
      </w:r>
    </w:p>
    <w:p w:rsidR="001447A6" w:rsidRDefault="001447A6" w:rsidP="001447A6">
      <w:pPr>
        <w:pStyle w:val="BodyText"/>
        <w:spacing w:before="53"/>
        <w:rPr>
          <w:sz w:val="20"/>
        </w:rPr>
      </w:pPr>
      <w:r>
        <w:rPr>
          <w:noProof/>
          <w:sz w:val="20"/>
          <w:lang w:val="en-US"/>
        </w:rPr>
        <mc:AlternateContent>
          <mc:Choice Requires="wps">
            <w:drawing>
              <wp:anchor distT="0" distB="0" distL="0" distR="0" simplePos="0" relativeHeight="251663360" behindDoc="1" locked="0" layoutInCell="1" allowOverlap="1" wp14:anchorId="00F0C141" wp14:editId="2F328CBE">
                <wp:simplePos x="0" y="0"/>
                <wp:positionH relativeFrom="page">
                  <wp:posOffset>1440433</wp:posOffset>
                </wp:positionH>
                <wp:positionV relativeFrom="paragraph">
                  <wp:posOffset>195387</wp:posOffset>
                </wp:positionV>
                <wp:extent cx="182943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3C05CF" id="Graphic 17" o:spid="_x0000_s1026" style="position:absolute;margin-left:113.4pt;margin-top:15.4pt;width:144.0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" path="m1829053,l,,,9144r1829053,l1829053,xe" fillcolor="black" stroked="f">
                <v:path arrowok="t"/>
                <w10:wrap type="topAndBottom" anchorx="page"/>
              </v:shape>
            </w:pict>
          </mc:Fallback>
        </mc:AlternateContent>
      </w:r>
    </w:p>
    <w:p w:rsidR="001447A6" w:rsidRDefault="001447A6" w:rsidP="001447A6">
      <w:pPr>
        <w:spacing w:before="99"/>
        <w:ind w:left="568"/>
        <w:rPr>
          <w:sz w:val="20"/>
        </w:rPr>
      </w:pPr>
      <w:bookmarkStart w:id="7" w:name="_bookmark4"/>
      <w:bookmarkEnd w:id="7"/>
      <w:r>
        <w:rPr>
          <w:sz w:val="20"/>
          <w:vertAlign w:val="superscript"/>
        </w:rPr>
        <w:t>5</w:t>
      </w:r>
      <w:r>
        <w:rPr>
          <w:spacing w:val="-5"/>
          <w:sz w:val="20"/>
        </w:rPr>
        <w:t xml:space="preserve"> </w:t>
      </w:r>
      <w:r>
        <w:rPr>
          <w:sz w:val="20"/>
        </w:rPr>
        <w:t>Sutoro</w:t>
      </w:r>
      <w:r>
        <w:rPr>
          <w:spacing w:val="-4"/>
          <w:sz w:val="20"/>
        </w:rPr>
        <w:t xml:space="preserve"> </w:t>
      </w:r>
      <w:r>
        <w:rPr>
          <w:sz w:val="20"/>
        </w:rPr>
        <w:t>Eko,</w:t>
      </w:r>
      <w:r>
        <w:rPr>
          <w:spacing w:val="-4"/>
          <w:sz w:val="20"/>
        </w:rPr>
        <w:t xml:space="preserve"> </w:t>
      </w:r>
      <w:r>
        <w:rPr>
          <w:sz w:val="20"/>
        </w:rPr>
        <w:t>Buku</w:t>
      </w:r>
      <w:r>
        <w:rPr>
          <w:spacing w:val="-4"/>
          <w:sz w:val="20"/>
        </w:rPr>
        <w:t xml:space="preserve"> </w:t>
      </w:r>
      <w:r>
        <w:rPr>
          <w:sz w:val="20"/>
        </w:rPr>
        <w:t>Pintar</w:t>
      </w:r>
      <w:r>
        <w:rPr>
          <w:spacing w:val="-3"/>
          <w:sz w:val="20"/>
        </w:rPr>
        <w:t xml:space="preserve"> </w:t>
      </w:r>
      <w:r>
        <w:rPr>
          <w:sz w:val="20"/>
        </w:rPr>
        <w:t>Kedudukan</w:t>
      </w:r>
      <w:r>
        <w:rPr>
          <w:spacing w:val="-4"/>
          <w:sz w:val="20"/>
        </w:rPr>
        <w:t xml:space="preserve"> </w:t>
      </w:r>
      <w:r>
        <w:rPr>
          <w:sz w:val="20"/>
        </w:rPr>
        <w:t>dan</w:t>
      </w:r>
      <w:r>
        <w:rPr>
          <w:spacing w:val="-5"/>
          <w:sz w:val="20"/>
        </w:rPr>
        <w:t xml:space="preserve"> </w:t>
      </w:r>
      <w:r>
        <w:rPr>
          <w:sz w:val="20"/>
        </w:rPr>
        <w:t>Kewenangan</w:t>
      </w:r>
      <w:r>
        <w:rPr>
          <w:spacing w:val="-4"/>
          <w:sz w:val="20"/>
        </w:rPr>
        <w:t xml:space="preserve"> </w:t>
      </w:r>
      <w:r>
        <w:rPr>
          <w:sz w:val="20"/>
        </w:rPr>
        <w:t>Desa,</w:t>
      </w:r>
      <w:r>
        <w:rPr>
          <w:spacing w:val="-4"/>
          <w:sz w:val="20"/>
        </w:rPr>
        <w:t xml:space="preserve"> </w:t>
      </w:r>
      <w:r>
        <w:rPr>
          <w:sz w:val="20"/>
        </w:rPr>
        <w:t>Yogyakarta,</w:t>
      </w:r>
      <w:r>
        <w:rPr>
          <w:spacing w:val="-5"/>
          <w:sz w:val="20"/>
        </w:rPr>
        <w:t xml:space="preserve"> </w:t>
      </w:r>
      <w:r>
        <w:rPr>
          <w:sz w:val="20"/>
        </w:rPr>
        <w:t>2014,</w:t>
      </w:r>
      <w:r>
        <w:rPr>
          <w:spacing w:val="-6"/>
          <w:sz w:val="20"/>
        </w:rPr>
        <w:t xml:space="preserve"> </w:t>
      </w:r>
      <w:r>
        <w:rPr>
          <w:sz w:val="20"/>
        </w:rPr>
        <w:t>hal-</w:t>
      </w:r>
      <w:r>
        <w:rPr>
          <w:spacing w:val="-5"/>
          <w:sz w:val="20"/>
        </w:rPr>
        <w:t>23</w:t>
      </w:r>
    </w:p>
    <w:p w:rsidR="001447A6" w:rsidRDefault="001447A6" w:rsidP="001447A6">
      <w:pPr>
        <w:rPr>
          <w:sz w:val="20"/>
        </w:rPr>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pPr>
    </w:p>
    <w:p w:rsidR="001447A6" w:rsidRDefault="001447A6" w:rsidP="001447A6">
      <w:pPr>
        <w:pStyle w:val="BodyText"/>
      </w:pPr>
    </w:p>
    <w:p w:rsidR="001447A6" w:rsidRDefault="001447A6" w:rsidP="001447A6">
      <w:pPr>
        <w:pStyle w:val="BodyText"/>
        <w:spacing w:line="480" w:lineRule="auto"/>
        <w:ind w:left="568" w:right="142"/>
        <w:jc w:val="both"/>
      </w:pPr>
      <w:r>
        <w:t>yang berhubungan dengan pelaksanaan hak dan kewajiban desa. Sedangkan aset desa</w:t>
      </w:r>
      <w:r>
        <w:rPr>
          <w:spacing w:val="-9"/>
        </w:rPr>
        <w:t xml:space="preserve"> </w:t>
      </w:r>
      <w:r>
        <w:t>merupakan</w:t>
      </w:r>
      <w:r>
        <w:rPr>
          <w:spacing w:val="-8"/>
        </w:rPr>
        <w:t xml:space="preserve"> </w:t>
      </w:r>
      <w:r>
        <w:t>barang</w:t>
      </w:r>
      <w:r>
        <w:rPr>
          <w:spacing w:val="-4"/>
        </w:rPr>
        <w:t xml:space="preserve"> </w:t>
      </w:r>
      <w:r>
        <w:t>milik</w:t>
      </w:r>
      <w:r>
        <w:rPr>
          <w:spacing w:val="-8"/>
        </w:rPr>
        <w:t xml:space="preserve"> </w:t>
      </w:r>
      <w:r>
        <w:t>desa</w:t>
      </w:r>
      <w:r>
        <w:rPr>
          <w:spacing w:val="-9"/>
        </w:rPr>
        <w:t xml:space="preserve"> </w:t>
      </w:r>
      <w:r>
        <w:t>yang</w:t>
      </w:r>
      <w:r>
        <w:rPr>
          <w:spacing w:val="-8"/>
        </w:rPr>
        <w:t xml:space="preserve"> </w:t>
      </w:r>
      <w:r>
        <w:t>berasal</w:t>
      </w:r>
      <w:r>
        <w:rPr>
          <w:spacing w:val="-8"/>
        </w:rPr>
        <w:t xml:space="preserve"> </w:t>
      </w:r>
      <w:r>
        <w:t>dari</w:t>
      </w:r>
      <w:r>
        <w:rPr>
          <w:spacing w:val="-9"/>
        </w:rPr>
        <w:t xml:space="preserve"> </w:t>
      </w:r>
      <w:r>
        <w:t>kekayaan</w:t>
      </w:r>
      <w:r>
        <w:rPr>
          <w:spacing w:val="-6"/>
        </w:rPr>
        <w:t xml:space="preserve"> </w:t>
      </w:r>
      <w:r>
        <w:t>asli</w:t>
      </w:r>
      <w:r>
        <w:rPr>
          <w:spacing w:val="-7"/>
        </w:rPr>
        <w:t xml:space="preserve"> </w:t>
      </w:r>
      <w:r>
        <w:t>desa,</w:t>
      </w:r>
      <w:r>
        <w:rPr>
          <w:spacing w:val="-8"/>
        </w:rPr>
        <w:t xml:space="preserve"> </w:t>
      </w:r>
      <w:r>
        <w:t>dibeli</w:t>
      </w:r>
      <w:r>
        <w:rPr>
          <w:spacing w:val="-8"/>
        </w:rPr>
        <w:t xml:space="preserve"> </w:t>
      </w:r>
      <w:r>
        <w:t>atau diperoleh atas beban anggaran pendapatan dan belanja desa atau perolehan hak lainnya yang sah. Hak dan kewajiban desa yang berupa uang dan barang tersebut termasuk pendapatan desa, belanja desa, dan pembiayaan desa, yang semua itu terdapat dalam pengelolaan keuangan desa.</w:t>
      </w:r>
    </w:p>
    <w:p w:rsidR="001447A6" w:rsidRDefault="001447A6" w:rsidP="001447A6">
      <w:pPr>
        <w:pStyle w:val="BodyText"/>
        <w:spacing w:before="200" w:line="480" w:lineRule="auto"/>
        <w:ind w:left="568" w:right="139" w:firstLine="720"/>
        <w:jc w:val="both"/>
      </w:pPr>
      <w:r>
        <w:t>Anggaran Pendapatan dan Belanja Desa (APBDes) sebagai bagian dari keuangan desa dalam Peraturan Menteri Dalam Negeri (Permendagri) Nomor 20 tahun 2018 tentang Pengelolaan Keuangan Desa merupakan rencana keuangan tahunan</w:t>
      </w:r>
      <w:r>
        <w:rPr>
          <w:spacing w:val="-6"/>
        </w:rPr>
        <w:t xml:space="preserve"> </w:t>
      </w:r>
      <w:r>
        <w:t>pemerintah</w:t>
      </w:r>
      <w:r>
        <w:rPr>
          <w:spacing w:val="-6"/>
        </w:rPr>
        <w:t xml:space="preserve"> </w:t>
      </w:r>
      <w:r>
        <w:t>desa</w:t>
      </w:r>
      <w:r>
        <w:rPr>
          <w:spacing w:val="-4"/>
        </w:rPr>
        <w:t xml:space="preserve"> </w:t>
      </w:r>
      <w:r>
        <w:t>yang</w:t>
      </w:r>
      <w:r>
        <w:rPr>
          <w:spacing w:val="-6"/>
        </w:rPr>
        <w:t xml:space="preserve"> </w:t>
      </w:r>
      <w:r>
        <w:t>dibahas</w:t>
      </w:r>
      <w:r>
        <w:rPr>
          <w:spacing w:val="-6"/>
        </w:rPr>
        <w:t xml:space="preserve"> </w:t>
      </w:r>
      <w:r>
        <w:t>dan</w:t>
      </w:r>
      <w:r>
        <w:rPr>
          <w:spacing w:val="-6"/>
        </w:rPr>
        <w:t xml:space="preserve"> </w:t>
      </w:r>
      <w:r>
        <w:t>disetujui</w:t>
      </w:r>
      <w:r>
        <w:rPr>
          <w:spacing w:val="-5"/>
        </w:rPr>
        <w:t xml:space="preserve"> </w:t>
      </w:r>
      <w:r>
        <w:t>bersama</w:t>
      </w:r>
      <w:r>
        <w:rPr>
          <w:spacing w:val="-6"/>
        </w:rPr>
        <w:t xml:space="preserve"> </w:t>
      </w:r>
      <w:r>
        <w:t>oleh</w:t>
      </w:r>
      <w:r>
        <w:rPr>
          <w:spacing w:val="-6"/>
        </w:rPr>
        <w:t xml:space="preserve"> </w:t>
      </w:r>
      <w:r>
        <w:t>pemerintah</w:t>
      </w:r>
      <w:r>
        <w:rPr>
          <w:spacing w:val="-6"/>
        </w:rPr>
        <w:t xml:space="preserve"> </w:t>
      </w:r>
      <w:r>
        <w:t>desa dan</w:t>
      </w:r>
      <w:r>
        <w:rPr>
          <w:spacing w:val="-3"/>
        </w:rPr>
        <w:t xml:space="preserve"> </w:t>
      </w:r>
      <w:r>
        <w:t>Badan</w:t>
      </w:r>
      <w:r>
        <w:rPr>
          <w:spacing w:val="-3"/>
        </w:rPr>
        <w:t xml:space="preserve"> </w:t>
      </w:r>
      <w:r>
        <w:t>Permusyawaratan</w:t>
      </w:r>
      <w:r>
        <w:rPr>
          <w:spacing w:val="-3"/>
        </w:rPr>
        <w:t xml:space="preserve"> </w:t>
      </w:r>
      <w:r>
        <w:t>Desa</w:t>
      </w:r>
      <w:r>
        <w:rPr>
          <w:spacing w:val="-3"/>
        </w:rPr>
        <w:t xml:space="preserve"> </w:t>
      </w:r>
      <w:r>
        <w:t>(BPD)</w:t>
      </w:r>
      <w:r>
        <w:rPr>
          <w:spacing w:val="-3"/>
        </w:rPr>
        <w:t xml:space="preserve"> </w:t>
      </w:r>
      <w:r>
        <w:t>yang</w:t>
      </w:r>
      <w:r>
        <w:rPr>
          <w:spacing w:val="-3"/>
        </w:rPr>
        <w:t xml:space="preserve"> </w:t>
      </w:r>
      <w:r>
        <w:t>di</w:t>
      </w:r>
      <w:r>
        <w:rPr>
          <w:spacing w:val="-2"/>
        </w:rPr>
        <w:t xml:space="preserve"> </w:t>
      </w:r>
      <w:r>
        <w:t>tetapkan</w:t>
      </w:r>
      <w:r>
        <w:rPr>
          <w:spacing w:val="-3"/>
        </w:rPr>
        <w:t xml:space="preserve"> </w:t>
      </w:r>
      <w:r>
        <w:t>dengan</w:t>
      </w:r>
      <w:r>
        <w:rPr>
          <w:spacing w:val="-3"/>
        </w:rPr>
        <w:t xml:space="preserve"> </w:t>
      </w:r>
      <w:r>
        <w:t>Peraturan</w:t>
      </w:r>
      <w:r>
        <w:rPr>
          <w:spacing w:val="-3"/>
        </w:rPr>
        <w:t xml:space="preserve"> </w:t>
      </w:r>
      <w:r>
        <w:t>Desa (Perdes) yang terdiri atas pendapatan, belanja, dan pembiayaan. Pengelolaan APBDes</w:t>
      </w:r>
      <w:r>
        <w:rPr>
          <w:spacing w:val="-9"/>
        </w:rPr>
        <w:t xml:space="preserve"> </w:t>
      </w:r>
      <w:r>
        <w:t>dalam</w:t>
      </w:r>
      <w:r>
        <w:rPr>
          <w:spacing w:val="-9"/>
        </w:rPr>
        <w:t xml:space="preserve"> </w:t>
      </w:r>
      <w:r>
        <w:t>Permendagri</w:t>
      </w:r>
      <w:r>
        <w:rPr>
          <w:spacing w:val="-10"/>
        </w:rPr>
        <w:t xml:space="preserve"> </w:t>
      </w:r>
      <w:r>
        <w:t>Nomor</w:t>
      </w:r>
      <w:r>
        <w:rPr>
          <w:spacing w:val="-10"/>
        </w:rPr>
        <w:t xml:space="preserve"> </w:t>
      </w:r>
      <w:r>
        <w:t>20</w:t>
      </w:r>
      <w:r>
        <w:rPr>
          <w:spacing w:val="-9"/>
        </w:rPr>
        <w:t xml:space="preserve"> </w:t>
      </w:r>
      <w:r>
        <w:t>tahun</w:t>
      </w:r>
      <w:r>
        <w:rPr>
          <w:spacing w:val="-8"/>
        </w:rPr>
        <w:t xml:space="preserve"> </w:t>
      </w:r>
      <w:r>
        <w:t>2018</w:t>
      </w:r>
      <w:r>
        <w:rPr>
          <w:spacing w:val="-9"/>
        </w:rPr>
        <w:t xml:space="preserve"> </w:t>
      </w:r>
      <w:r>
        <w:t>tentang</w:t>
      </w:r>
      <w:r>
        <w:rPr>
          <w:spacing w:val="-9"/>
        </w:rPr>
        <w:t xml:space="preserve"> </w:t>
      </w:r>
      <w:r>
        <w:t>Pengelolaan</w:t>
      </w:r>
      <w:r>
        <w:rPr>
          <w:spacing w:val="-7"/>
        </w:rPr>
        <w:t xml:space="preserve"> </w:t>
      </w:r>
      <w:r>
        <w:t>Keuangan Desa</w:t>
      </w:r>
      <w:r>
        <w:rPr>
          <w:spacing w:val="-10"/>
        </w:rPr>
        <w:t xml:space="preserve"> </w:t>
      </w:r>
      <w:r>
        <w:t>terdiri</w:t>
      </w:r>
      <w:r>
        <w:rPr>
          <w:spacing w:val="-10"/>
        </w:rPr>
        <w:t xml:space="preserve"> </w:t>
      </w:r>
      <w:r>
        <w:t>atas</w:t>
      </w:r>
      <w:r>
        <w:rPr>
          <w:spacing w:val="-10"/>
        </w:rPr>
        <w:t xml:space="preserve"> </w:t>
      </w:r>
      <w:r>
        <w:t>kegiatan</w:t>
      </w:r>
      <w:r>
        <w:rPr>
          <w:spacing w:val="-8"/>
        </w:rPr>
        <w:t xml:space="preserve"> </w:t>
      </w:r>
      <w:r>
        <w:t>perencanaan,</w:t>
      </w:r>
      <w:r>
        <w:rPr>
          <w:spacing w:val="-9"/>
        </w:rPr>
        <w:t xml:space="preserve"> </w:t>
      </w:r>
      <w:r>
        <w:t>pelaksanaan,</w:t>
      </w:r>
      <w:r>
        <w:rPr>
          <w:spacing w:val="-9"/>
        </w:rPr>
        <w:t xml:space="preserve"> </w:t>
      </w:r>
      <w:r>
        <w:t>penatausahaan,</w:t>
      </w:r>
      <w:r>
        <w:rPr>
          <w:spacing w:val="-9"/>
        </w:rPr>
        <w:t xml:space="preserve"> </w:t>
      </w:r>
      <w:r>
        <w:t>pelaporan</w:t>
      </w:r>
      <w:r>
        <w:rPr>
          <w:spacing w:val="-9"/>
        </w:rPr>
        <w:t xml:space="preserve"> </w:t>
      </w:r>
      <w:r>
        <w:t>dan pertanggungjawaban. operasional pemerintahan desa, sebesar 70% (tujuh puluh persen)</w:t>
      </w:r>
      <w:r>
        <w:rPr>
          <w:spacing w:val="-15"/>
        </w:rPr>
        <w:t xml:space="preserve"> </w:t>
      </w:r>
      <w:r>
        <w:t>untuk</w:t>
      </w:r>
      <w:r>
        <w:rPr>
          <w:spacing w:val="-15"/>
        </w:rPr>
        <w:t xml:space="preserve"> </w:t>
      </w:r>
      <w:r>
        <w:t>biaya</w:t>
      </w:r>
      <w:r>
        <w:rPr>
          <w:spacing w:val="-15"/>
        </w:rPr>
        <w:t xml:space="preserve"> </w:t>
      </w:r>
      <w:r>
        <w:t>pemberdayaan</w:t>
      </w:r>
      <w:r>
        <w:rPr>
          <w:spacing w:val="-15"/>
        </w:rPr>
        <w:t xml:space="preserve"> </w:t>
      </w:r>
      <w:r>
        <w:t>masyarakat.</w:t>
      </w:r>
      <w:r>
        <w:rPr>
          <w:spacing w:val="-15"/>
        </w:rPr>
        <w:t xml:space="preserve"> </w:t>
      </w:r>
      <w:r>
        <w:t>Dengan</w:t>
      </w:r>
      <w:r>
        <w:rPr>
          <w:spacing w:val="-15"/>
        </w:rPr>
        <w:t xml:space="preserve"> </w:t>
      </w:r>
      <w:r>
        <w:t>diterimanya</w:t>
      </w:r>
      <w:r>
        <w:rPr>
          <w:spacing w:val="-15"/>
        </w:rPr>
        <w:t xml:space="preserve"> </w:t>
      </w:r>
      <w:r>
        <w:t>dana</w:t>
      </w:r>
      <w:r>
        <w:rPr>
          <w:spacing w:val="-15"/>
        </w:rPr>
        <w:t xml:space="preserve"> </w:t>
      </w:r>
      <w:r>
        <w:t>bagi</w:t>
      </w:r>
      <w:r>
        <w:rPr>
          <w:spacing w:val="-15"/>
        </w:rPr>
        <w:t xml:space="preserve"> </w:t>
      </w:r>
      <w:r>
        <w:t>desa tersebut, pemerintahan desa harus siap dan mampu dalam mengelola keuangan desa.</w:t>
      </w:r>
      <w:hyperlink w:anchor="_bookmark5" w:history="1">
        <w:r>
          <w:rPr>
            <w:vertAlign w:val="superscript"/>
          </w:rPr>
          <w:t>6</w:t>
        </w:r>
      </w:hyperlink>
      <w:r>
        <w:rPr>
          <w:spacing w:val="-2"/>
        </w:rPr>
        <w:t xml:space="preserve"> </w:t>
      </w:r>
      <w:r>
        <w:t xml:space="preserve">Akuntabilitas sistem pengelolaan Alokasi Dana Desa (ADD) adalah sebuah upaya </w:t>
      </w:r>
      <w:r>
        <w:lastRenderedPageBreak/>
        <w:t>untuk mewujudkan tata kelola pemerintahan yang baik (good governance). Dalam Pengelolaan Alokasi Dana Desa di Kecamatan Bilah Barat, gambaran keadaan</w:t>
      </w:r>
      <w:r>
        <w:rPr>
          <w:spacing w:val="27"/>
        </w:rPr>
        <w:t xml:space="preserve"> </w:t>
      </w:r>
      <w:r>
        <w:t>yang</w:t>
      </w:r>
      <w:r>
        <w:rPr>
          <w:spacing w:val="29"/>
        </w:rPr>
        <w:t xml:space="preserve"> </w:t>
      </w:r>
      <w:r>
        <w:t>diinginkan</w:t>
      </w:r>
      <w:r>
        <w:rPr>
          <w:spacing w:val="29"/>
        </w:rPr>
        <w:t xml:space="preserve"> </w:t>
      </w:r>
      <w:r>
        <w:t>adalah</w:t>
      </w:r>
      <w:r>
        <w:rPr>
          <w:spacing w:val="29"/>
        </w:rPr>
        <w:t xml:space="preserve"> </w:t>
      </w:r>
      <w:r>
        <w:t>meningkatnya</w:t>
      </w:r>
      <w:r>
        <w:rPr>
          <w:spacing w:val="31"/>
        </w:rPr>
        <w:t xml:space="preserve"> </w:t>
      </w:r>
      <w:r>
        <w:t>kemampuan</w:t>
      </w:r>
      <w:r>
        <w:rPr>
          <w:spacing w:val="29"/>
        </w:rPr>
        <w:t xml:space="preserve"> </w:t>
      </w:r>
      <w:r>
        <w:t>aparatur</w:t>
      </w:r>
      <w:r>
        <w:rPr>
          <w:spacing w:val="29"/>
        </w:rPr>
        <w:t xml:space="preserve"> </w:t>
      </w:r>
      <w:r>
        <w:rPr>
          <w:spacing w:val="-2"/>
        </w:rPr>
        <w:t>pemerintah</w:t>
      </w:r>
    </w:p>
    <w:p w:rsidR="001447A6" w:rsidRDefault="001447A6" w:rsidP="001447A6">
      <w:pPr>
        <w:pStyle w:val="BodyText"/>
        <w:rPr>
          <w:sz w:val="20"/>
        </w:rPr>
      </w:pPr>
    </w:p>
    <w:p w:rsidR="001447A6" w:rsidRDefault="001447A6" w:rsidP="001447A6">
      <w:pPr>
        <w:pStyle w:val="BodyText"/>
        <w:spacing w:before="23"/>
        <w:rPr>
          <w:sz w:val="20"/>
        </w:rPr>
      </w:pPr>
      <w:r>
        <w:rPr>
          <w:noProof/>
          <w:sz w:val="20"/>
          <w:lang w:val="en-US"/>
        </w:rPr>
        <mc:AlternateContent>
          <mc:Choice Requires="wps">
            <w:drawing>
              <wp:anchor distT="0" distB="0" distL="0" distR="0" simplePos="0" relativeHeight="251664384" behindDoc="1" locked="0" layoutInCell="1" allowOverlap="1" wp14:anchorId="17D2592F" wp14:editId="7BB414BF">
                <wp:simplePos x="0" y="0"/>
                <wp:positionH relativeFrom="page">
                  <wp:posOffset>1440433</wp:posOffset>
                </wp:positionH>
                <wp:positionV relativeFrom="paragraph">
                  <wp:posOffset>176083</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6B54F4" id="Graphic 18" o:spid="_x0000_s1026" style="position:absolute;margin-left:113.4pt;margin-top:13.85pt;width:144.05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QkNg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" path="m1829053,l,,,9144r1829053,l1829053,xe" fillcolor="black" stroked="f">
                <v:path arrowok="t"/>
                <w10:wrap type="topAndBottom" anchorx="page"/>
              </v:shape>
            </w:pict>
          </mc:Fallback>
        </mc:AlternateContent>
      </w:r>
      <w:bookmarkStart w:id="8" w:name="_bookmark5"/>
      <w:bookmarkEnd w:id="8"/>
      <w:r>
        <w:rPr>
          <w:sz w:val="20"/>
          <w:vertAlign w:val="superscript"/>
        </w:rPr>
        <w:t>6</w:t>
      </w:r>
      <w:r>
        <w:rPr>
          <w:spacing w:val="-5"/>
          <w:sz w:val="20"/>
        </w:rPr>
        <w:t xml:space="preserve"> </w:t>
      </w:r>
      <w:r>
        <w:rPr>
          <w:sz w:val="20"/>
        </w:rPr>
        <w:t>Ginanjar Kartasasmita, Pembangunan Untuk Rakyat, Memadukan Pertumbuhan dan Pemerataan, Cidesindo, Jakarta, 1996, hal-45</w:t>
      </w:r>
    </w:p>
    <w:p w:rsidR="001447A6" w:rsidRDefault="001447A6" w:rsidP="001447A6">
      <w:pPr>
        <w:rPr>
          <w:sz w:val="20"/>
        </w:rPr>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spacing w:before="179"/>
      </w:pPr>
    </w:p>
    <w:p w:rsidR="001447A6" w:rsidRDefault="001447A6" w:rsidP="001447A6">
      <w:pPr>
        <w:spacing w:line="480" w:lineRule="auto"/>
        <w:ind w:left="568" w:right="135"/>
        <w:jc w:val="both"/>
        <w:rPr>
          <w:b/>
          <w:sz w:val="24"/>
        </w:rPr>
      </w:pPr>
      <w:r>
        <w:rPr>
          <w:sz w:val="24"/>
        </w:rPr>
        <w:t xml:space="preserve">Desa dalam pelaksanaan ADD melalui Peningkatan Kinerja Aparatur Pemerintah Desa sebesar 100 %, setiap tahapan ADD berjalan sesuai dengan ketentuan sehingga program-program di bidang pembangunan dan pemerintahan Desa dapat meningkat sesuai harapan. Berdasarkan hal tersebut diatas, maka terdorong Untuk melakukan penelitian yang mendalam tentang </w:t>
      </w:r>
      <w:r>
        <w:rPr>
          <w:b/>
          <w:sz w:val="24"/>
        </w:rPr>
        <w:t>“PERTANGGUNG JAWABAN KEPALA DESA TERHADAP PENGGUNAAN ANGGARAN PENDAPATAN DAN BELANJA DESA (APBDES) UNDANG – UNDANG NO.</w:t>
      </w:r>
      <w:r>
        <w:rPr>
          <w:b/>
          <w:spacing w:val="-13"/>
          <w:sz w:val="24"/>
        </w:rPr>
        <w:t xml:space="preserve"> </w:t>
      </w:r>
      <w:r>
        <w:rPr>
          <w:b/>
          <w:sz w:val="24"/>
        </w:rPr>
        <w:t>6</w:t>
      </w:r>
      <w:r>
        <w:rPr>
          <w:b/>
          <w:spacing w:val="-13"/>
          <w:sz w:val="24"/>
        </w:rPr>
        <w:t xml:space="preserve"> </w:t>
      </w:r>
      <w:r>
        <w:rPr>
          <w:b/>
          <w:sz w:val="24"/>
        </w:rPr>
        <w:t>TAHUN</w:t>
      </w:r>
      <w:r>
        <w:rPr>
          <w:b/>
          <w:spacing w:val="-14"/>
          <w:sz w:val="24"/>
        </w:rPr>
        <w:t xml:space="preserve"> </w:t>
      </w:r>
      <w:r>
        <w:rPr>
          <w:b/>
          <w:sz w:val="24"/>
        </w:rPr>
        <w:t>2014</w:t>
      </w:r>
      <w:r>
        <w:rPr>
          <w:b/>
          <w:spacing w:val="-13"/>
          <w:sz w:val="24"/>
        </w:rPr>
        <w:t xml:space="preserve"> </w:t>
      </w:r>
      <w:r>
        <w:rPr>
          <w:b/>
          <w:sz w:val="24"/>
        </w:rPr>
        <w:t>TENTANG</w:t>
      </w:r>
      <w:r>
        <w:rPr>
          <w:b/>
          <w:spacing w:val="-13"/>
          <w:sz w:val="24"/>
        </w:rPr>
        <w:t xml:space="preserve"> </w:t>
      </w:r>
      <w:r>
        <w:rPr>
          <w:b/>
          <w:sz w:val="24"/>
        </w:rPr>
        <w:t>DESA</w:t>
      </w:r>
      <w:r>
        <w:rPr>
          <w:b/>
          <w:spacing w:val="-14"/>
          <w:sz w:val="24"/>
        </w:rPr>
        <w:t xml:space="preserve"> </w:t>
      </w:r>
      <w:r>
        <w:rPr>
          <w:b/>
          <w:sz w:val="24"/>
        </w:rPr>
        <w:t>DI</w:t>
      </w:r>
      <w:r>
        <w:rPr>
          <w:b/>
          <w:spacing w:val="-12"/>
          <w:sz w:val="24"/>
        </w:rPr>
        <w:t xml:space="preserve"> </w:t>
      </w:r>
      <w:r>
        <w:rPr>
          <w:b/>
          <w:sz w:val="24"/>
        </w:rPr>
        <w:t>DESA</w:t>
      </w:r>
      <w:r>
        <w:rPr>
          <w:b/>
          <w:spacing w:val="-14"/>
          <w:sz w:val="24"/>
        </w:rPr>
        <w:t xml:space="preserve"> </w:t>
      </w:r>
      <w:r>
        <w:rPr>
          <w:b/>
          <w:sz w:val="24"/>
        </w:rPr>
        <w:t>CINTA</w:t>
      </w:r>
      <w:r>
        <w:rPr>
          <w:b/>
          <w:spacing w:val="-14"/>
          <w:sz w:val="24"/>
        </w:rPr>
        <w:t xml:space="preserve"> </w:t>
      </w:r>
      <w:r>
        <w:rPr>
          <w:b/>
          <w:sz w:val="24"/>
        </w:rPr>
        <w:t>AIR</w:t>
      </w:r>
      <w:r>
        <w:rPr>
          <w:b/>
          <w:spacing w:val="-13"/>
          <w:sz w:val="24"/>
        </w:rPr>
        <w:t xml:space="preserve"> </w:t>
      </w:r>
      <w:r>
        <w:rPr>
          <w:b/>
          <w:sz w:val="24"/>
        </w:rPr>
        <w:t>KECAMATAN PERBAUNGAN KABUPATEN SERDANG BERDAGAI”</w:t>
      </w:r>
    </w:p>
    <w:p w:rsidR="001447A6" w:rsidRDefault="001447A6" w:rsidP="001447A6">
      <w:pPr>
        <w:pStyle w:val="BodyText"/>
        <w:spacing w:before="205"/>
        <w:rPr>
          <w:b/>
        </w:rPr>
      </w:pPr>
    </w:p>
    <w:p w:rsidR="001447A6" w:rsidRDefault="001447A6" w:rsidP="001447A6">
      <w:pPr>
        <w:pStyle w:val="Heading2"/>
        <w:numPr>
          <w:ilvl w:val="0"/>
          <w:numId w:val="38"/>
        </w:numPr>
        <w:tabs>
          <w:tab w:val="left" w:pos="1287"/>
        </w:tabs>
        <w:ind w:left="1287" w:hanging="359"/>
      </w:pPr>
      <w:bookmarkStart w:id="9" w:name="_TOC_250021"/>
      <w:r>
        <w:t>Rumusan</w:t>
      </w:r>
      <w:r>
        <w:rPr>
          <w:spacing w:val="-3"/>
        </w:rPr>
        <w:t xml:space="preserve"> </w:t>
      </w:r>
      <w:bookmarkEnd w:id="9"/>
      <w:r>
        <w:rPr>
          <w:spacing w:val="-2"/>
        </w:rPr>
        <w:t>Masalah</w:t>
      </w:r>
    </w:p>
    <w:p w:rsidR="001447A6" w:rsidRDefault="001447A6" w:rsidP="001447A6">
      <w:pPr>
        <w:pStyle w:val="BodyText"/>
        <w:rPr>
          <w:b/>
        </w:rPr>
      </w:pPr>
    </w:p>
    <w:p w:rsidR="001447A6" w:rsidRDefault="001447A6" w:rsidP="001447A6">
      <w:pPr>
        <w:pStyle w:val="BodyText"/>
        <w:spacing w:line="480" w:lineRule="auto"/>
        <w:ind w:left="635" w:firstLine="360"/>
      </w:pPr>
      <w:r>
        <w:t>Berdasarkan</w:t>
      </w:r>
      <w:r>
        <w:rPr>
          <w:spacing w:val="-3"/>
        </w:rPr>
        <w:t xml:space="preserve"> </w:t>
      </w:r>
      <w:r>
        <w:t>pemaparan</w:t>
      </w:r>
      <w:r>
        <w:rPr>
          <w:spacing w:val="-1"/>
        </w:rPr>
        <w:t xml:space="preserve"> </w:t>
      </w:r>
      <w:r>
        <w:t>pada</w:t>
      </w:r>
      <w:r>
        <w:rPr>
          <w:spacing w:val="-4"/>
        </w:rPr>
        <w:t xml:space="preserve"> </w:t>
      </w:r>
      <w:r>
        <w:t>latar</w:t>
      </w:r>
      <w:r>
        <w:rPr>
          <w:spacing w:val="-4"/>
        </w:rPr>
        <w:t xml:space="preserve"> </w:t>
      </w:r>
      <w:r>
        <w:t>belakang</w:t>
      </w:r>
      <w:r>
        <w:rPr>
          <w:spacing w:val="-3"/>
        </w:rPr>
        <w:t xml:space="preserve"> </w:t>
      </w:r>
      <w:r>
        <w:t>di atas,</w:t>
      </w:r>
      <w:r>
        <w:rPr>
          <w:spacing w:val="-4"/>
        </w:rPr>
        <w:t xml:space="preserve"> </w:t>
      </w:r>
      <w:r>
        <w:t>masalah</w:t>
      </w:r>
      <w:r>
        <w:rPr>
          <w:spacing w:val="-4"/>
        </w:rPr>
        <w:t xml:space="preserve"> </w:t>
      </w:r>
      <w:r>
        <w:t>pokok</w:t>
      </w:r>
      <w:r>
        <w:rPr>
          <w:spacing w:val="-3"/>
        </w:rPr>
        <w:t xml:space="preserve"> </w:t>
      </w:r>
      <w:r>
        <w:t>penelitian ini dapat dirumuskan sebagai berikut :</w:t>
      </w:r>
    </w:p>
    <w:p w:rsidR="001447A6" w:rsidRDefault="001447A6" w:rsidP="001447A6">
      <w:pPr>
        <w:pStyle w:val="ListParagraph"/>
        <w:numPr>
          <w:ilvl w:val="0"/>
          <w:numId w:val="35"/>
        </w:numPr>
        <w:tabs>
          <w:tab w:val="left" w:pos="1648"/>
        </w:tabs>
        <w:spacing w:before="1" w:line="480" w:lineRule="auto"/>
        <w:ind w:left="1648" w:right="144"/>
        <w:rPr>
          <w:sz w:val="24"/>
        </w:rPr>
      </w:pPr>
      <w:r>
        <w:rPr>
          <w:sz w:val="24"/>
        </w:rPr>
        <w:t>Bagaimana</w:t>
      </w:r>
      <w:r>
        <w:rPr>
          <w:spacing w:val="31"/>
          <w:sz w:val="24"/>
        </w:rPr>
        <w:t xml:space="preserve"> </w:t>
      </w:r>
      <w:r>
        <w:rPr>
          <w:sz w:val="24"/>
        </w:rPr>
        <w:t>Pengaturan</w:t>
      </w:r>
      <w:r>
        <w:rPr>
          <w:spacing w:val="34"/>
          <w:sz w:val="24"/>
        </w:rPr>
        <w:t xml:space="preserve"> </w:t>
      </w:r>
      <w:r>
        <w:rPr>
          <w:sz w:val="24"/>
        </w:rPr>
        <w:t>Pertanggung</w:t>
      </w:r>
      <w:r>
        <w:rPr>
          <w:spacing w:val="32"/>
          <w:sz w:val="24"/>
        </w:rPr>
        <w:t xml:space="preserve"> </w:t>
      </w:r>
      <w:r>
        <w:rPr>
          <w:sz w:val="24"/>
        </w:rPr>
        <w:t>Jawaban</w:t>
      </w:r>
      <w:r>
        <w:rPr>
          <w:spacing w:val="34"/>
          <w:sz w:val="24"/>
        </w:rPr>
        <w:t xml:space="preserve"> </w:t>
      </w:r>
      <w:r>
        <w:rPr>
          <w:sz w:val="24"/>
        </w:rPr>
        <w:t>Kepala</w:t>
      </w:r>
      <w:r>
        <w:rPr>
          <w:spacing w:val="31"/>
          <w:sz w:val="24"/>
        </w:rPr>
        <w:t xml:space="preserve"> </w:t>
      </w:r>
      <w:r>
        <w:rPr>
          <w:sz w:val="24"/>
        </w:rPr>
        <w:t>Desa</w:t>
      </w:r>
      <w:r>
        <w:rPr>
          <w:spacing w:val="31"/>
          <w:sz w:val="24"/>
        </w:rPr>
        <w:t xml:space="preserve"> </w:t>
      </w:r>
      <w:r>
        <w:rPr>
          <w:sz w:val="24"/>
        </w:rPr>
        <w:t>Terhadap Pertanggung Jawaban Kepala Desa Terhadap Penggunaan APBDES ?</w:t>
      </w:r>
    </w:p>
    <w:p w:rsidR="001447A6" w:rsidRDefault="001447A6" w:rsidP="001447A6">
      <w:pPr>
        <w:pStyle w:val="ListParagraph"/>
        <w:numPr>
          <w:ilvl w:val="0"/>
          <w:numId w:val="35"/>
        </w:numPr>
        <w:tabs>
          <w:tab w:val="left" w:pos="1648"/>
        </w:tabs>
        <w:spacing w:line="480" w:lineRule="auto"/>
        <w:ind w:left="1648" w:right="145"/>
        <w:rPr>
          <w:sz w:val="24"/>
        </w:rPr>
      </w:pPr>
      <w:r>
        <w:rPr>
          <w:sz w:val="24"/>
        </w:rPr>
        <w:t>Bagaimana</w:t>
      </w:r>
      <w:r>
        <w:rPr>
          <w:spacing w:val="40"/>
          <w:sz w:val="24"/>
        </w:rPr>
        <w:t xml:space="preserve"> </w:t>
      </w:r>
      <w:r>
        <w:rPr>
          <w:sz w:val="24"/>
        </w:rPr>
        <w:t>Prosedur</w:t>
      </w:r>
      <w:r>
        <w:rPr>
          <w:spacing w:val="40"/>
          <w:sz w:val="24"/>
        </w:rPr>
        <w:t xml:space="preserve"> </w:t>
      </w:r>
      <w:r>
        <w:rPr>
          <w:sz w:val="24"/>
        </w:rPr>
        <w:t>Pertanggung</w:t>
      </w:r>
      <w:r>
        <w:rPr>
          <w:spacing w:val="40"/>
          <w:sz w:val="24"/>
        </w:rPr>
        <w:t xml:space="preserve"> </w:t>
      </w:r>
      <w:r>
        <w:rPr>
          <w:sz w:val="24"/>
        </w:rPr>
        <w:t>Jawaban</w:t>
      </w:r>
      <w:r>
        <w:rPr>
          <w:spacing w:val="40"/>
          <w:sz w:val="24"/>
        </w:rPr>
        <w:t xml:space="preserve"> </w:t>
      </w:r>
      <w:r>
        <w:rPr>
          <w:sz w:val="24"/>
        </w:rPr>
        <w:t>Kepala</w:t>
      </w:r>
      <w:r>
        <w:rPr>
          <w:spacing w:val="40"/>
          <w:sz w:val="24"/>
        </w:rPr>
        <w:t xml:space="preserve"> </w:t>
      </w:r>
      <w:r>
        <w:rPr>
          <w:sz w:val="24"/>
        </w:rPr>
        <w:t>Desa</w:t>
      </w:r>
      <w:r>
        <w:rPr>
          <w:spacing w:val="40"/>
          <w:sz w:val="24"/>
        </w:rPr>
        <w:t xml:space="preserve"> </w:t>
      </w:r>
      <w:r>
        <w:rPr>
          <w:sz w:val="24"/>
        </w:rPr>
        <w:t>Terhadap Penggunaan APBDES?</w:t>
      </w:r>
    </w:p>
    <w:p w:rsidR="001447A6" w:rsidRDefault="001447A6" w:rsidP="001447A6">
      <w:pPr>
        <w:pStyle w:val="ListParagraph"/>
        <w:numPr>
          <w:ilvl w:val="0"/>
          <w:numId w:val="35"/>
        </w:numPr>
        <w:tabs>
          <w:tab w:val="left" w:pos="1648"/>
          <w:tab w:val="left" w:pos="3071"/>
        </w:tabs>
        <w:spacing w:line="480" w:lineRule="auto"/>
        <w:ind w:left="1648" w:right="143"/>
        <w:rPr>
          <w:sz w:val="24"/>
        </w:rPr>
      </w:pPr>
      <w:r>
        <w:rPr>
          <w:spacing w:val="-2"/>
          <w:sz w:val="24"/>
        </w:rPr>
        <w:t>Bagaiamana</w:t>
      </w:r>
      <w:r>
        <w:rPr>
          <w:sz w:val="24"/>
        </w:rPr>
        <w:tab/>
        <w:t>Solusi</w:t>
      </w:r>
      <w:r>
        <w:rPr>
          <w:spacing w:val="40"/>
          <w:sz w:val="24"/>
        </w:rPr>
        <w:t xml:space="preserve"> </w:t>
      </w:r>
      <w:r>
        <w:rPr>
          <w:sz w:val="24"/>
        </w:rPr>
        <w:t>Yang</w:t>
      </w:r>
      <w:r>
        <w:rPr>
          <w:spacing w:val="40"/>
          <w:sz w:val="24"/>
        </w:rPr>
        <w:t xml:space="preserve"> </w:t>
      </w:r>
      <w:r>
        <w:rPr>
          <w:sz w:val="24"/>
        </w:rPr>
        <w:t>Dibuat</w:t>
      </w:r>
      <w:r>
        <w:rPr>
          <w:spacing w:val="40"/>
          <w:sz w:val="24"/>
        </w:rPr>
        <w:t xml:space="preserve"> </w:t>
      </w:r>
      <w:r>
        <w:rPr>
          <w:sz w:val="24"/>
        </w:rPr>
        <w:t>Oleh</w:t>
      </w:r>
      <w:r>
        <w:rPr>
          <w:spacing w:val="40"/>
          <w:sz w:val="24"/>
        </w:rPr>
        <w:t xml:space="preserve"> </w:t>
      </w:r>
      <w:r>
        <w:rPr>
          <w:sz w:val="24"/>
        </w:rPr>
        <w:t>Pemerintah</w:t>
      </w:r>
      <w:r>
        <w:rPr>
          <w:spacing w:val="40"/>
          <w:sz w:val="24"/>
        </w:rPr>
        <w:t xml:space="preserve"> </w:t>
      </w:r>
      <w:r>
        <w:rPr>
          <w:sz w:val="24"/>
        </w:rPr>
        <w:t>Desa</w:t>
      </w:r>
      <w:r>
        <w:rPr>
          <w:spacing w:val="40"/>
          <w:sz w:val="24"/>
        </w:rPr>
        <w:t xml:space="preserve"> </w:t>
      </w:r>
      <w:r>
        <w:rPr>
          <w:sz w:val="24"/>
        </w:rPr>
        <w:t>Terhadap Temuan Penggunaan APBDES?</w:t>
      </w:r>
    </w:p>
    <w:p w:rsidR="001447A6" w:rsidRDefault="001447A6" w:rsidP="001447A6">
      <w:pPr>
        <w:pStyle w:val="Heading2"/>
        <w:numPr>
          <w:ilvl w:val="0"/>
          <w:numId w:val="38"/>
        </w:numPr>
        <w:tabs>
          <w:tab w:val="left" w:pos="1287"/>
        </w:tabs>
        <w:ind w:left="1287" w:hanging="359"/>
      </w:pPr>
      <w:bookmarkStart w:id="10" w:name="_TOC_250020"/>
      <w:r>
        <w:t xml:space="preserve">Tujuan </w:t>
      </w:r>
      <w:bookmarkEnd w:id="10"/>
      <w:r>
        <w:rPr>
          <w:spacing w:val="-2"/>
        </w:rPr>
        <w:t>Penelitian</w:t>
      </w:r>
    </w:p>
    <w:p w:rsidR="001447A6" w:rsidRDefault="001447A6" w:rsidP="001447A6">
      <w:pPr>
        <w:pStyle w:val="BodyText"/>
        <w:rPr>
          <w:b/>
        </w:rPr>
      </w:pPr>
    </w:p>
    <w:p w:rsidR="001447A6" w:rsidRDefault="001447A6" w:rsidP="001447A6">
      <w:pPr>
        <w:pStyle w:val="BodyText"/>
        <w:spacing w:line="480" w:lineRule="auto"/>
        <w:ind w:left="568" w:firstLine="427"/>
      </w:pPr>
      <w:r>
        <w:lastRenderedPageBreak/>
        <w:t>Adapun</w:t>
      </w:r>
      <w:r>
        <w:rPr>
          <w:spacing w:val="40"/>
        </w:rPr>
        <w:t xml:space="preserve"> </w:t>
      </w:r>
      <w:r>
        <w:t>yang</w:t>
      </w:r>
      <w:r>
        <w:rPr>
          <w:spacing w:val="40"/>
        </w:rPr>
        <w:t xml:space="preserve"> </w:t>
      </w:r>
      <w:r>
        <w:t>menjadi</w:t>
      </w:r>
      <w:r>
        <w:rPr>
          <w:spacing w:val="40"/>
        </w:rPr>
        <w:t xml:space="preserve"> </w:t>
      </w:r>
      <w:r>
        <w:t>tujuan</w:t>
      </w:r>
      <w:r>
        <w:rPr>
          <w:spacing w:val="40"/>
        </w:rPr>
        <w:t xml:space="preserve"> </w:t>
      </w:r>
      <w:r>
        <w:t>penelitian</w:t>
      </w:r>
      <w:r>
        <w:rPr>
          <w:spacing w:val="40"/>
        </w:rPr>
        <w:t xml:space="preserve"> </w:t>
      </w:r>
      <w:r>
        <w:t>dalam</w:t>
      </w:r>
      <w:r>
        <w:rPr>
          <w:spacing w:val="40"/>
        </w:rPr>
        <w:t xml:space="preserve"> </w:t>
      </w:r>
      <w:r>
        <w:t>penulisan</w:t>
      </w:r>
      <w:r>
        <w:rPr>
          <w:spacing w:val="40"/>
        </w:rPr>
        <w:t xml:space="preserve"> </w:t>
      </w:r>
      <w:r>
        <w:t>tesis</w:t>
      </w:r>
      <w:r>
        <w:rPr>
          <w:spacing w:val="40"/>
        </w:rPr>
        <w:t xml:space="preserve"> </w:t>
      </w:r>
      <w:r>
        <w:t>ini</w:t>
      </w:r>
      <w:r>
        <w:rPr>
          <w:spacing w:val="40"/>
        </w:rPr>
        <w:t xml:space="preserve"> </w:t>
      </w:r>
      <w:r>
        <w:t>adalah</w:t>
      </w:r>
      <w:r>
        <w:rPr>
          <w:spacing w:val="40"/>
        </w:rPr>
        <w:t xml:space="preserve"> </w:t>
      </w:r>
      <w:r>
        <w:t>sebagai berikut :</w:t>
      </w:r>
    </w:p>
    <w:p w:rsidR="001447A6" w:rsidRDefault="001447A6" w:rsidP="001447A6">
      <w:pPr>
        <w:pStyle w:val="BodyText"/>
        <w:spacing w:line="480" w:lineRule="auto"/>
        <w:sectPr w:rsidR="001447A6" w:rsidSect="001447A6">
          <w:type w:val="continuous"/>
          <w:pgSz w:w="11910" w:h="16840" w:code="9"/>
          <w:pgMar w:top="1440" w:right="1440" w:bottom="1440" w:left="1440" w:header="763" w:footer="0" w:gutter="0"/>
          <w:cols w:space="720"/>
        </w:sectPr>
      </w:pPr>
    </w:p>
    <w:p w:rsidR="001447A6" w:rsidRDefault="001447A6" w:rsidP="001447A6">
      <w:pPr>
        <w:pStyle w:val="ListParagraph"/>
        <w:numPr>
          <w:ilvl w:val="0"/>
          <w:numId w:val="34"/>
        </w:numPr>
        <w:tabs>
          <w:tab w:val="left" w:pos="1740"/>
        </w:tabs>
        <w:spacing w:line="480" w:lineRule="auto"/>
        <w:ind w:right="140"/>
        <w:jc w:val="both"/>
        <w:rPr>
          <w:sz w:val="24"/>
        </w:rPr>
      </w:pPr>
      <w:r>
        <w:rPr>
          <w:sz w:val="24"/>
        </w:rPr>
        <w:lastRenderedPageBreak/>
        <w:t>Untuk mendapatkan gelar Megister S2 di Universitas Muslim Nusantara Al – Washliyah Medan.</w:t>
      </w:r>
    </w:p>
    <w:p w:rsidR="001447A6" w:rsidRDefault="001447A6" w:rsidP="001447A6">
      <w:pPr>
        <w:pStyle w:val="ListParagraph"/>
        <w:numPr>
          <w:ilvl w:val="0"/>
          <w:numId w:val="34"/>
        </w:numPr>
        <w:tabs>
          <w:tab w:val="left" w:pos="1648"/>
        </w:tabs>
        <w:spacing w:line="480" w:lineRule="auto"/>
        <w:ind w:left="1648" w:right="145" w:hanging="361"/>
        <w:jc w:val="both"/>
        <w:rPr>
          <w:sz w:val="24"/>
        </w:rPr>
      </w:pPr>
      <w:r>
        <w:rPr>
          <w:sz w:val="24"/>
        </w:rPr>
        <w:t>Untuk Mengetahui Bagaimana Pengaturan Pertanggung Jawaban Kepala Desa Terhadap Pertanggung Jawaban Kepala Desa Terhadap Penggunaan APBDES.</w:t>
      </w:r>
    </w:p>
    <w:p w:rsidR="001447A6" w:rsidRDefault="001447A6" w:rsidP="001447A6">
      <w:pPr>
        <w:pStyle w:val="ListParagraph"/>
        <w:numPr>
          <w:ilvl w:val="0"/>
          <w:numId w:val="34"/>
        </w:numPr>
        <w:tabs>
          <w:tab w:val="left" w:pos="1648"/>
        </w:tabs>
        <w:spacing w:before="1" w:line="480" w:lineRule="auto"/>
        <w:ind w:left="1648" w:right="145" w:hanging="361"/>
        <w:jc w:val="both"/>
        <w:rPr>
          <w:sz w:val="24"/>
        </w:rPr>
      </w:pPr>
      <w:r>
        <w:rPr>
          <w:sz w:val="24"/>
        </w:rPr>
        <w:t>Untuk Mengetahui Bagaimana Prosedur Pertanggung Jawaban Kepala Desa Terhadap Penggunaan APBDES.</w:t>
      </w:r>
    </w:p>
    <w:p w:rsidR="001447A6" w:rsidRDefault="001447A6" w:rsidP="001447A6">
      <w:pPr>
        <w:pStyle w:val="ListParagraph"/>
        <w:numPr>
          <w:ilvl w:val="0"/>
          <w:numId w:val="34"/>
        </w:numPr>
        <w:tabs>
          <w:tab w:val="left" w:pos="1648"/>
        </w:tabs>
        <w:spacing w:line="480" w:lineRule="auto"/>
        <w:ind w:left="1648" w:right="143" w:hanging="361"/>
        <w:jc w:val="both"/>
        <w:rPr>
          <w:sz w:val="24"/>
        </w:rPr>
      </w:pPr>
      <w:r>
        <w:rPr>
          <w:sz w:val="24"/>
        </w:rPr>
        <w:t>Untuk Mengetahui Bagaiamana</w:t>
      </w:r>
      <w:r>
        <w:rPr>
          <w:spacing w:val="40"/>
          <w:sz w:val="24"/>
        </w:rPr>
        <w:t xml:space="preserve"> </w:t>
      </w:r>
      <w:r>
        <w:rPr>
          <w:sz w:val="24"/>
        </w:rPr>
        <w:t>Solusi Yang Dibuat Oleh PeN merintah Desa Terhadap Temuan Penggunaan APBDES.</w:t>
      </w:r>
    </w:p>
    <w:p w:rsidR="001447A6" w:rsidRDefault="001447A6" w:rsidP="001447A6">
      <w:pPr>
        <w:pStyle w:val="BodyText"/>
        <w:spacing w:before="204"/>
      </w:pPr>
    </w:p>
    <w:p w:rsidR="001447A6" w:rsidRDefault="001447A6" w:rsidP="001447A6">
      <w:pPr>
        <w:pStyle w:val="Heading2"/>
        <w:numPr>
          <w:ilvl w:val="0"/>
          <w:numId w:val="38"/>
        </w:numPr>
        <w:tabs>
          <w:tab w:val="left" w:pos="359"/>
        </w:tabs>
        <w:ind w:left="359" w:right="5392" w:hanging="359"/>
        <w:jc w:val="right"/>
      </w:pPr>
      <w:bookmarkStart w:id="11" w:name="_TOC_250019"/>
      <w:r>
        <w:t>Manfaat</w:t>
      </w:r>
      <w:r>
        <w:rPr>
          <w:spacing w:val="-3"/>
        </w:rPr>
        <w:t xml:space="preserve"> </w:t>
      </w:r>
      <w:bookmarkEnd w:id="11"/>
      <w:r>
        <w:rPr>
          <w:spacing w:val="-2"/>
        </w:rPr>
        <w:t>Penelitian</w:t>
      </w:r>
    </w:p>
    <w:p w:rsidR="001447A6" w:rsidRDefault="001447A6" w:rsidP="001447A6">
      <w:pPr>
        <w:pStyle w:val="BodyText"/>
        <w:rPr>
          <w:b/>
        </w:rPr>
      </w:pPr>
    </w:p>
    <w:p w:rsidR="001447A6" w:rsidRDefault="001447A6" w:rsidP="001447A6">
      <w:pPr>
        <w:pStyle w:val="BodyText"/>
        <w:ind w:left="995"/>
      </w:pPr>
      <w:r>
        <w:t>Adapun</w:t>
      </w:r>
      <w:r>
        <w:rPr>
          <w:spacing w:val="-4"/>
        </w:rPr>
        <w:t xml:space="preserve"> </w:t>
      </w:r>
      <w:r>
        <w:t>manfaat</w:t>
      </w:r>
      <w:r>
        <w:rPr>
          <w:spacing w:val="-1"/>
        </w:rPr>
        <w:t xml:space="preserve"> </w:t>
      </w:r>
      <w:r>
        <w:t>penelitian</w:t>
      </w:r>
      <w:r>
        <w:rPr>
          <w:spacing w:val="-1"/>
        </w:rPr>
        <w:t xml:space="preserve"> </w:t>
      </w:r>
      <w:r>
        <w:t>ini</w:t>
      </w:r>
      <w:r>
        <w:rPr>
          <w:spacing w:val="-2"/>
        </w:rPr>
        <w:t xml:space="preserve"> </w:t>
      </w:r>
      <w:r>
        <w:t>adalah</w:t>
      </w:r>
      <w:r>
        <w:rPr>
          <w:spacing w:val="-1"/>
        </w:rPr>
        <w:t xml:space="preserve"> </w:t>
      </w:r>
      <w:r>
        <w:t>sebagai</w:t>
      </w:r>
      <w:r>
        <w:rPr>
          <w:spacing w:val="-1"/>
        </w:rPr>
        <w:t xml:space="preserve"> </w:t>
      </w:r>
      <w:r>
        <w:rPr>
          <w:spacing w:val="-2"/>
        </w:rPr>
        <w:t>berikut:</w:t>
      </w:r>
    </w:p>
    <w:p w:rsidR="001447A6" w:rsidRDefault="001447A6" w:rsidP="001447A6">
      <w:pPr>
        <w:pStyle w:val="BodyText"/>
        <w:spacing w:before="1"/>
      </w:pPr>
    </w:p>
    <w:p w:rsidR="001447A6" w:rsidRDefault="001447A6" w:rsidP="001447A6">
      <w:pPr>
        <w:pStyle w:val="ListParagraph"/>
        <w:numPr>
          <w:ilvl w:val="0"/>
          <w:numId w:val="33"/>
        </w:numPr>
        <w:tabs>
          <w:tab w:val="left" w:pos="360"/>
        </w:tabs>
        <w:ind w:left="360" w:right="5392" w:hanging="360"/>
        <w:rPr>
          <w:sz w:val="24"/>
        </w:rPr>
      </w:pPr>
      <w:r>
        <w:rPr>
          <w:sz w:val="24"/>
        </w:rPr>
        <w:t>Manfaat</w:t>
      </w:r>
      <w:r>
        <w:rPr>
          <w:spacing w:val="-4"/>
          <w:sz w:val="24"/>
        </w:rPr>
        <w:t xml:space="preserve"> </w:t>
      </w:r>
      <w:r>
        <w:rPr>
          <w:spacing w:val="-2"/>
          <w:sz w:val="24"/>
        </w:rPr>
        <w:t>Teoritis</w:t>
      </w:r>
    </w:p>
    <w:p w:rsidR="001447A6" w:rsidRDefault="001447A6" w:rsidP="001447A6">
      <w:pPr>
        <w:pStyle w:val="BodyText"/>
      </w:pPr>
    </w:p>
    <w:p w:rsidR="001447A6" w:rsidRDefault="001447A6" w:rsidP="001447A6">
      <w:pPr>
        <w:pStyle w:val="BodyText"/>
        <w:spacing w:line="480" w:lineRule="auto"/>
        <w:ind w:left="568" w:right="137" w:firstLine="720"/>
        <w:jc w:val="both"/>
      </w:pPr>
      <w:r>
        <w:t>Diharapkan dapat bermanfaat bagi perkembangan ilmu hukum pada umumnya,</w:t>
      </w:r>
      <w:r>
        <w:rPr>
          <w:spacing w:val="-9"/>
        </w:rPr>
        <w:t xml:space="preserve"> </w:t>
      </w:r>
      <w:r>
        <w:t>khususnya</w:t>
      </w:r>
      <w:r>
        <w:rPr>
          <w:spacing w:val="-9"/>
        </w:rPr>
        <w:t xml:space="preserve"> </w:t>
      </w:r>
      <w:r>
        <w:t>mengenai</w:t>
      </w:r>
      <w:r>
        <w:rPr>
          <w:spacing w:val="-8"/>
        </w:rPr>
        <w:t xml:space="preserve"> </w:t>
      </w:r>
      <w:r>
        <w:t>pemahaman</w:t>
      </w:r>
      <w:r>
        <w:rPr>
          <w:spacing w:val="-7"/>
        </w:rPr>
        <w:t xml:space="preserve"> </w:t>
      </w:r>
      <w:r>
        <w:t>tentang</w:t>
      </w:r>
      <w:r>
        <w:rPr>
          <w:spacing w:val="-9"/>
        </w:rPr>
        <w:t xml:space="preserve"> </w:t>
      </w:r>
      <w:r>
        <w:t>Batasan</w:t>
      </w:r>
      <w:r>
        <w:rPr>
          <w:spacing w:val="-9"/>
        </w:rPr>
        <w:t xml:space="preserve"> </w:t>
      </w:r>
      <w:r>
        <w:t>Kewenangan</w:t>
      </w:r>
      <w:r>
        <w:rPr>
          <w:spacing w:val="-6"/>
        </w:rPr>
        <w:t xml:space="preserve"> </w:t>
      </w:r>
      <w:r>
        <w:t>pejabat dan struktural desa dalam menggunakan, memanfaatkan mengelola dana desa, hingga melaporkan akuntabilitas dengan prinsip keterbukaan tentang dana desa yang dikelola untuk menghindari terjadinya kerugian negara berdampak pada tindak pidana korupsi.</w:t>
      </w:r>
    </w:p>
    <w:p w:rsidR="001447A6" w:rsidRDefault="001447A6" w:rsidP="001447A6">
      <w:pPr>
        <w:pStyle w:val="ListParagraph"/>
        <w:numPr>
          <w:ilvl w:val="0"/>
          <w:numId w:val="33"/>
        </w:numPr>
        <w:tabs>
          <w:tab w:val="left" w:pos="1420"/>
        </w:tabs>
        <w:spacing w:before="1"/>
        <w:ind w:left="1420" w:hanging="360"/>
        <w:jc w:val="both"/>
        <w:rPr>
          <w:sz w:val="24"/>
        </w:rPr>
      </w:pPr>
      <w:r>
        <w:rPr>
          <w:sz w:val="24"/>
        </w:rPr>
        <w:t>Manfaat</w:t>
      </w:r>
      <w:r>
        <w:rPr>
          <w:spacing w:val="-4"/>
          <w:sz w:val="24"/>
        </w:rPr>
        <w:t xml:space="preserve"> </w:t>
      </w:r>
      <w:r>
        <w:rPr>
          <w:spacing w:val="-2"/>
          <w:sz w:val="24"/>
        </w:rPr>
        <w:t>Praktis</w:t>
      </w:r>
    </w:p>
    <w:p w:rsidR="001447A6" w:rsidRDefault="001447A6" w:rsidP="001447A6">
      <w:pPr>
        <w:pStyle w:val="BodyText"/>
      </w:pPr>
    </w:p>
    <w:p w:rsidR="001447A6" w:rsidRDefault="001447A6" w:rsidP="001447A6">
      <w:pPr>
        <w:pStyle w:val="ListParagraph"/>
        <w:numPr>
          <w:ilvl w:val="1"/>
          <w:numId w:val="33"/>
        </w:numPr>
        <w:tabs>
          <w:tab w:val="left" w:pos="360"/>
        </w:tabs>
        <w:ind w:left="360" w:right="5378" w:hanging="360"/>
        <w:jc w:val="right"/>
        <w:rPr>
          <w:sz w:val="24"/>
        </w:rPr>
      </w:pPr>
      <w:r>
        <w:rPr>
          <w:sz w:val="24"/>
        </w:rPr>
        <w:t>Bagi</w:t>
      </w:r>
      <w:r>
        <w:rPr>
          <w:spacing w:val="-1"/>
          <w:sz w:val="24"/>
        </w:rPr>
        <w:t xml:space="preserve"> </w:t>
      </w:r>
      <w:r>
        <w:rPr>
          <w:spacing w:val="-2"/>
          <w:sz w:val="24"/>
        </w:rPr>
        <w:t>mahasiswa</w:t>
      </w:r>
    </w:p>
    <w:p w:rsidR="001447A6" w:rsidRDefault="001447A6" w:rsidP="001447A6">
      <w:pPr>
        <w:pStyle w:val="BodyText"/>
      </w:pPr>
    </w:p>
    <w:p w:rsidR="001447A6" w:rsidRDefault="001447A6" w:rsidP="001447A6">
      <w:pPr>
        <w:pStyle w:val="BodyText"/>
        <w:spacing w:line="480" w:lineRule="auto"/>
        <w:ind w:left="1288" w:firstLine="413"/>
      </w:pPr>
      <w:r>
        <w:t>Memperluas</w:t>
      </w:r>
      <w:r>
        <w:rPr>
          <w:spacing w:val="-4"/>
        </w:rPr>
        <w:t xml:space="preserve"> </w:t>
      </w:r>
      <w:r>
        <w:t>pengetahuan</w:t>
      </w:r>
      <w:r>
        <w:rPr>
          <w:spacing w:val="-4"/>
        </w:rPr>
        <w:t xml:space="preserve"> </w:t>
      </w:r>
      <w:r>
        <w:t>mahasiswa</w:t>
      </w:r>
      <w:r>
        <w:rPr>
          <w:spacing w:val="-5"/>
        </w:rPr>
        <w:t xml:space="preserve"> </w:t>
      </w:r>
      <w:r>
        <w:t>mengenai</w:t>
      </w:r>
      <w:r>
        <w:rPr>
          <w:spacing w:val="-3"/>
        </w:rPr>
        <w:t xml:space="preserve"> </w:t>
      </w:r>
      <w:r>
        <w:t>Undang-undang</w:t>
      </w:r>
      <w:r>
        <w:rPr>
          <w:spacing w:val="-4"/>
        </w:rPr>
        <w:t xml:space="preserve"> </w:t>
      </w:r>
      <w:r>
        <w:t>Desa, pertanggungjawaban hukum tentang pengunaan dana desa</w:t>
      </w:r>
    </w:p>
    <w:p w:rsidR="001447A6" w:rsidRDefault="001447A6" w:rsidP="001447A6">
      <w:pPr>
        <w:pStyle w:val="BodyText"/>
        <w:spacing w:line="480" w:lineRule="auto"/>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spacing w:before="179"/>
      </w:pPr>
    </w:p>
    <w:p w:rsidR="001447A6" w:rsidRDefault="001447A6" w:rsidP="001447A6">
      <w:pPr>
        <w:pStyle w:val="ListParagraph"/>
        <w:numPr>
          <w:ilvl w:val="1"/>
          <w:numId w:val="33"/>
        </w:numPr>
        <w:tabs>
          <w:tab w:val="left" w:pos="1701"/>
        </w:tabs>
        <w:ind w:hanging="360"/>
        <w:jc w:val="both"/>
        <w:rPr>
          <w:sz w:val="24"/>
        </w:rPr>
      </w:pPr>
      <w:r>
        <w:rPr>
          <w:sz w:val="24"/>
        </w:rPr>
        <w:t>Pejabata</w:t>
      </w:r>
      <w:r>
        <w:rPr>
          <w:spacing w:val="-5"/>
          <w:sz w:val="24"/>
        </w:rPr>
        <w:t xml:space="preserve"> </w:t>
      </w:r>
      <w:r>
        <w:rPr>
          <w:sz w:val="24"/>
        </w:rPr>
        <w:t>struktural</w:t>
      </w:r>
      <w:r>
        <w:rPr>
          <w:spacing w:val="-2"/>
          <w:sz w:val="24"/>
        </w:rPr>
        <w:t xml:space="preserve"> </w:t>
      </w:r>
      <w:r>
        <w:rPr>
          <w:spacing w:val="-4"/>
          <w:sz w:val="24"/>
        </w:rPr>
        <w:t>desa</w:t>
      </w:r>
    </w:p>
    <w:p w:rsidR="001447A6" w:rsidRDefault="001447A6" w:rsidP="001447A6">
      <w:pPr>
        <w:pStyle w:val="BodyText"/>
      </w:pPr>
    </w:p>
    <w:p w:rsidR="001447A6" w:rsidRDefault="001447A6" w:rsidP="001447A6">
      <w:pPr>
        <w:pStyle w:val="BodyText"/>
        <w:spacing w:line="480" w:lineRule="auto"/>
        <w:ind w:left="1288" w:right="138" w:firstLine="360"/>
        <w:jc w:val="both"/>
      </w:pPr>
      <w:r>
        <w:t>Menjadi suatu introspeksi diri bagi seluruh aparat desa yang menerina dana</w:t>
      </w:r>
      <w:r>
        <w:rPr>
          <w:spacing w:val="-10"/>
        </w:rPr>
        <w:t xml:space="preserve"> </w:t>
      </w:r>
      <w:r>
        <w:t>desa</w:t>
      </w:r>
      <w:r>
        <w:rPr>
          <w:spacing w:val="-10"/>
        </w:rPr>
        <w:t xml:space="preserve"> </w:t>
      </w:r>
      <w:r>
        <w:t>agar</w:t>
      </w:r>
      <w:r>
        <w:rPr>
          <w:spacing w:val="-10"/>
        </w:rPr>
        <w:t xml:space="preserve"> </w:t>
      </w:r>
      <w:r>
        <w:t>mampu</w:t>
      </w:r>
      <w:r>
        <w:rPr>
          <w:spacing w:val="-10"/>
        </w:rPr>
        <w:t xml:space="preserve"> </w:t>
      </w:r>
      <w:r>
        <w:t>menjalani</w:t>
      </w:r>
      <w:r>
        <w:rPr>
          <w:spacing w:val="-10"/>
        </w:rPr>
        <w:t xml:space="preserve"> </w:t>
      </w:r>
      <w:r>
        <w:t>tanggung</w:t>
      </w:r>
      <w:r>
        <w:rPr>
          <w:spacing w:val="-10"/>
        </w:rPr>
        <w:t xml:space="preserve"> </w:t>
      </w:r>
      <w:r>
        <w:t>jawabnya</w:t>
      </w:r>
      <w:r>
        <w:rPr>
          <w:spacing w:val="-10"/>
        </w:rPr>
        <w:t xml:space="preserve"> </w:t>
      </w:r>
      <w:r>
        <w:t>sesuai</w:t>
      </w:r>
      <w:r>
        <w:rPr>
          <w:spacing w:val="-10"/>
        </w:rPr>
        <w:t xml:space="preserve"> </w:t>
      </w:r>
      <w:r>
        <w:t>peraturan</w:t>
      </w:r>
      <w:r>
        <w:rPr>
          <w:spacing w:val="-10"/>
        </w:rPr>
        <w:t xml:space="preserve"> </w:t>
      </w:r>
      <w:r>
        <w:t>yang berlaku</w:t>
      </w:r>
      <w:r>
        <w:rPr>
          <w:spacing w:val="-10"/>
        </w:rPr>
        <w:t xml:space="preserve"> </w:t>
      </w:r>
      <w:r>
        <w:t>untuk</w:t>
      </w:r>
      <w:r>
        <w:rPr>
          <w:spacing w:val="-10"/>
        </w:rPr>
        <w:t xml:space="preserve"> </w:t>
      </w:r>
      <w:r>
        <w:t>mengelola,</w:t>
      </w:r>
      <w:r>
        <w:rPr>
          <w:spacing w:val="-8"/>
        </w:rPr>
        <w:t xml:space="preserve"> </w:t>
      </w:r>
      <w:r>
        <w:t>memanfaatkan</w:t>
      </w:r>
      <w:r>
        <w:rPr>
          <w:spacing w:val="-11"/>
        </w:rPr>
        <w:t xml:space="preserve"> </w:t>
      </w:r>
      <w:r>
        <w:t>dan</w:t>
      </w:r>
      <w:r>
        <w:rPr>
          <w:spacing w:val="-10"/>
        </w:rPr>
        <w:t xml:space="preserve"> </w:t>
      </w:r>
      <w:r>
        <w:t>melaporkan</w:t>
      </w:r>
      <w:r>
        <w:rPr>
          <w:spacing w:val="-10"/>
        </w:rPr>
        <w:t xml:space="preserve"> </w:t>
      </w:r>
      <w:r>
        <w:t>penggunaan</w:t>
      </w:r>
      <w:r>
        <w:rPr>
          <w:spacing w:val="-10"/>
        </w:rPr>
        <w:t xml:space="preserve"> </w:t>
      </w:r>
      <w:r>
        <w:t>dana desa, sehingga tidak terjadinya kerugian negara.</w:t>
      </w:r>
    </w:p>
    <w:p w:rsidR="001447A6" w:rsidRDefault="001447A6" w:rsidP="001447A6">
      <w:pPr>
        <w:pStyle w:val="ListParagraph"/>
        <w:numPr>
          <w:ilvl w:val="1"/>
          <w:numId w:val="33"/>
        </w:numPr>
        <w:tabs>
          <w:tab w:val="left" w:pos="1701"/>
        </w:tabs>
        <w:spacing w:before="1"/>
        <w:ind w:hanging="360"/>
        <w:jc w:val="both"/>
        <w:rPr>
          <w:sz w:val="24"/>
        </w:rPr>
      </w:pPr>
      <w:r>
        <w:rPr>
          <w:sz w:val="24"/>
        </w:rPr>
        <w:t>Bagi</w:t>
      </w:r>
      <w:r>
        <w:rPr>
          <w:spacing w:val="-1"/>
          <w:sz w:val="24"/>
        </w:rPr>
        <w:t xml:space="preserve"> </w:t>
      </w:r>
      <w:r>
        <w:rPr>
          <w:spacing w:val="-2"/>
          <w:sz w:val="24"/>
        </w:rPr>
        <w:t>Masyarakat</w:t>
      </w:r>
    </w:p>
    <w:p w:rsidR="001447A6" w:rsidRDefault="001447A6" w:rsidP="001447A6">
      <w:pPr>
        <w:pStyle w:val="BodyText"/>
      </w:pPr>
    </w:p>
    <w:p w:rsidR="001447A6" w:rsidRDefault="001447A6" w:rsidP="001447A6">
      <w:pPr>
        <w:pStyle w:val="BodyText"/>
        <w:spacing w:line="480" w:lineRule="auto"/>
        <w:ind w:left="1288" w:right="141" w:firstLine="413"/>
        <w:jc w:val="both"/>
      </w:pPr>
      <w:r>
        <w:t>Memberikan suatu informasi kepada masyarakat tentang pemanfaatan dana</w:t>
      </w:r>
      <w:r>
        <w:rPr>
          <w:spacing w:val="-14"/>
        </w:rPr>
        <w:t xml:space="preserve"> </w:t>
      </w:r>
      <w:r>
        <w:t>desa</w:t>
      </w:r>
      <w:r>
        <w:rPr>
          <w:spacing w:val="-13"/>
        </w:rPr>
        <w:t xml:space="preserve"> </w:t>
      </w:r>
      <w:r>
        <w:t>harus</w:t>
      </w:r>
      <w:r>
        <w:rPr>
          <w:spacing w:val="-13"/>
        </w:rPr>
        <w:t xml:space="preserve"> </w:t>
      </w:r>
      <w:r>
        <w:t>sesuai</w:t>
      </w:r>
      <w:r>
        <w:rPr>
          <w:spacing w:val="-12"/>
        </w:rPr>
        <w:t xml:space="preserve"> </w:t>
      </w:r>
      <w:r>
        <w:t>dengan</w:t>
      </w:r>
      <w:r>
        <w:rPr>
          <w:spacing w:val="-13"/>
        </w:rPr>
        <w:t xml:space="preserve"> </w:t>
      </w:r>
      <w:r>
        <w:t>peraturan</w:t>
      </w:r>
      <w:r>
        <w:rPr>
          <w:spacing w:val="-13"/>
        </w:rPr>
        <w:t xml:space="preserve"> </w:t>
      </w:r>
      <w:r>
        <w:t>yang</w:t>
      </w:r>
      <w:r>
        <w:rPr>
          <w:spacing w:val="-13"/>
        </w:rPr>
        <w:t xml:space="preserve"> </w:t>
      </w:r>
      <w:r>
        <w:t>berlaku,</w:t>
      </w:r>
      <w:r>
        <w:rPr>
          <w:spacing w:val="-13"/>
        </w:rPr>
        <w:t xml:space="preserve"> </w:t>
      </w:r>
      <w:r>
        <w:t>melalui</w:t>
      </w:r>
      <w:r>
        <w:rPr>
          <w:spacing w:val="-12"/>
        </w:rPr>
        <w:t xml:space="preserve"> </w:t>
      </w:r>
      <w:r>
        <w:t xml:space="preserve">perencanaan hingga pelaksanaan penggunaan dana desa sehingga dapat dirasakan oleh </w:t>
      </w:r>
      <w:r>
        <w:rPr>
          <w:spacing w:val="-2"/>
        </w:rPr>
        <w:t>masyarakat.</w:t>
      </w:r>
    </w:p>
    <w:p w:rsidR="001447A6" w:rsidRDefault="001447A6" w:rsidP="001447A6">
      <w:pPr>
        <w:pStyle w:val="BodyText"/>
        <w:spacing w:before="204"/>
      </w:pPr>
    </w:p>
    <w:p w:rsidR="001447A6" w:rsidRDefault="001447A6" w:rsidP="001447A6">
      <w:pPr>
        <w:pStyle w:val="Heading2"/>
        <w:numPr>
          <w:ilvl w:val="0"/>
          <w:numId w:val="38"/>
        </w:numPr>
        <w:tabs>
          <w:tab w:val="left" w:pos="1287"/>
        </w:tabs>
        <w:ind w:left="1287" w:hanging="359"/>
      </w:pPr>
      <w:bookmarkStart w:id="12" w:name="_TOC_250018"/>
      <w:r>
        <w:t>Kerangka</w:t>
      </w:r>
      <w:bookmarkEnd w:id="12"/>
      <w:r>
        <w:rPr>
          <w:spacing w:val="-2"/>
        </w:rPr>
        <w:t xml:space="preserve"> Teoris</w:t>
      </w:r>
    </w:p>
    <w:p w:rsidR="001447A6" w:rsidRDefault="001447A6" w:rsidP="001447A6">
      <w:pPr>
        <w:pStyle w:val="BodyText"/>
        <w:spacing w:before="1"/>
        <w:rPr>
          <w:b/>
        </w:rPr>
      </w:pPr>
    </w:p>
    <w:p w:rsidR="001447A6" w:rsidRDefault="001447A6" w:rsidP="001447A6">
      <w:pPr>
        <w:pStyle w:val="BodyText"/>
        <w:spacing w:line="480" w:lineRule="auto"/>
        <w:ind w:left="568" w:right="139" w:firstLine="427"/>
        <w:jc w:val="both"/>
      </w:pPr>
      <w:r>
        <w:t>Kerangka</w:t>
      </w:r>
      <w:r>
        <w:rPr>
          <w:spacing w:val="-14"/>
        </w:rPr>
        <w:t xml:space="preserve"> </w:t>
      </w:r>
      <w:r>
        <w:t>teori</w:t>
      </w:r>
      <w:r>
        <w:rPr>
          <w:spacing w:val="-13"/>
        </w:rPr>
        <w:t xml:space="preserve"> </w:t>
      </w:r>
      <w:r>
        <w:t>merupakan</w:t>
      </w:r>
      <w:r>
        <w:rPr>
          <w:spacing w:val="-13"/>
        </w:rPr>
        <w:t xml:space="preserve"> </w:t>
      </w:r>
      <w:r>
        <w:t>konsep</w:t>
      </w:r>
      <w:r>
        <w:rPr>
          <w:spacing w:val="-13"/>
        </w:rPr>
        <w:t xml:space="preserve"> </w:t>
      </w:r>
      <w:r>
        <w:t>abstraksi</w:t>
      </w:r>
      <w:r>
        <w:rPr>
          <w:spacing w:val="-12"/>
        </w:rPr>
        <w:t xml:space="preserve"> </w:t>
      </w:r>
      <w:r>
        <w:t>dari</w:t>
      </w:r>
      <w:r>
        <w:rPr>
          <w:spacing w:val="-13"/>
        </w:rPr>
        <w:t xml:space="preserve"> </w:t>
      </w:r>
      <w:r>
        <w:t>hasil</w:t>
      </w:r>
      <w:r>
        <w:rPr>
          <w:spacing w:val="-12"/>
        </w:rPr>
        <w:t xml:space="preserve"> </w:t>
      </w:r>
      <w:r>
        <w:t>pemikiran</w:t>
      </w:r>
      <w:r>
        <w:rPr>
          <w:spacing w:val="-13"/>
        </w:rPr>
        <w:t xml:space="preserve"> </w:t>
      </w:r>
      <w:r>
        <w:t>atau</w:t>
      </w:r>
      <w:r>
        <w:rPr>
          <w:spacing w:val="-13"/>
        </w:rPr>
        <w:t xml:space="preserve"> </w:t>
      </w:r>
      <w:r>
        <w:t>kerangka acuan yang pada dasarnya bertujuan mengadakan identifikasi terhadap dimensi sosial</w:t>
      </w:r>
      <w:r>
        <w:rPr>
          <w:spacing w:val="-15"/>
        </w:rPr>
        <w:t xml:space="preserve"> </w:t>
      </w:r>
      <w:r>
        <w:t>yang</w:t>
      </w:r>
      <w:r>
        <w:rPr>
          <w:spacing w:val="-15"/>
        </w:rPr>
        <w:t xml:space="preserve"> </w:t>
      </w:r>
      <w:r>
        <w:t>dianggap</w:t>
      </w:r>
      <w:r>
        <w:rPr>
          <w:spacing w:val="-15"/>
        </w:rPr>
        <w:t xml:space="preserve"> </w:t>
      </w:r>
      <w:r>
        <w:t>relevan</w:t>
      </w:r>
      <w:r>
        <w:rPr>
          <w:spacing w:val="-15"/>
        </w:rPr>
        <w:t xml:space="preserve"> </w:t>
      </w:r>
      <w:r>
        <w:t>oleh</w:t>
      </w:r>
      <w:r>
        <w:rPr>
          <w:spacing w:val="-15"/>
        </w:rPr>
        <w:t xml:space="preserve"> </w:t>
      </w:r>
      <w:r>
        <w:t>penelitian.</w:t>
      </w:r>
      <w:r>
        <w:rPr>
          <w:spacing w:val="-15"/>
        </w:rPr>
        <w:t xml:space="preserve"> </w:t>
      </w:r>
      <w:r>
        <w:t>Sebagaimana</w:t>
      </w:r>
      <w:r>
        <w:rPr>
          <w:spacing w:val="-15"/>
        </w:rPr>
        <w:t xml:space="preserve"> </w:t>
      </w:r>
      <w:r>
        <w:t>yang</w:t>
      </w:r>
      <w:r>
        <w:rPr>
          <w:spacing w:val="-15"/>
        </w:rPr>
        <w:t xml:space="preserve"> </w:t>
      </w:r>
      <w:r>
        <w:t>telah</w:t>
      </w:r>
      <w:r>
        <w:rPr>
          <w:spacing w:val="-15"/>
        </w:rPr>
        <w:t xml:space="preserve"> </w:t>
      </w:r>
      <w:r>
        <w:t>dikemukakan oleh</w:t>
      </w:r>
      <w:r>
        <w:rPr>
          <w:spacing w:val="-15"/>
        </w:rPr>
        <w:t xml:space="preserve"> </w:t>
      </w:r>
      <w:r>
        <w:t>Wolfensohn,</w:t>
      </w:r>
      <w:r>
        <w:rPr>
          <w:spacing w:val="-15"/>
        </w:rPr>
        <w:t xml:space="preserve"> </w:t>
      </w:r>
      <w:r>
        <w:t>Presiden</w:t>
      </w:r>
      <w:r>
        <w:rPr>
          <w:spacing w:val="-15"/>
        </w:rPr>
        <w:t xml:space="preserve"> </w:t>
      </w:r>
      <w:r>
        <w:t>of</w:t>
      </w:r>
      <w:r>
        <w:rPr>
          <w:spacing w:val="-15"/>
        </w:rPr>
        <w:t xml:space="preserve"> </w:t>
      </w:r>
      <w:r>
        <w:t>the</w:t>
      </w:r>
      <w:r>
        <w:rPr>
          <w:spacing w:val="-15"/>
        </w:rPr>
        <w:t xml:space="preserve"> </w:t>
      </w:r>
      <w:r>
        <w:t>World</w:t>
      </w:r>
      <w:r>
        <w:rPr>
          <w:spacing w:val="-15"/>
        </w:rPr>
        <w:t xml:space="preserve"> </w:t>
      </w:r>
      <w:r>
        <w:t>Bank,</w:t>
      </w:r>
      <w:r>
        <w:rPr>
          <w:spacing w:val="-15"/>
        </w:rPr>
        <w:t xml:space="preserve"> </w:t>
      </w:r>
      <w:r>
        <w:t>terdapat</w:t>
      </w:r>
      <w:r>
        <w:rPr>
          <w:spacing w:val="-15"/>
        </w:rPr>
        <w:t xml:space="preserve"> </w:t>
      </w:r>
      <w:r>
        <w:t>dua</w:t>
      </w:r>
      <w:r>
        <w:rPr>
          <w:spacing w:val="-15"/>
        </w:rPr>
        <w:t xml:space="preserve"> </w:t>
      </w:r>
      <w:r>
        <w:t>teori</w:t>
      </w:r>
      <w:r>
        <w:rPr>
          <w:spacing w:val="-15"/>
        </w:rPr>
        <w:t xml:space="preserve"> </w:t>
      </w:r>
      <w:r>
        <w:t>utama</w:t>
      </w:r>
      <w:r>
        <w:rPr>
          <w:spacing w:val="-15"/>
        </w:rPr>
        <w:t xml:space="preserve"> </w:t>
      </w:r>
      <w:r>
        <w:t>yang</w:t>
      </w:r>
      <w:r>
        <w:rPr>
          <w:spacing w:val="-15"/>
        </w:rPr>
        <w:t xml:space="preserve"> </w:t>
      </w:r>
      <w:r>
        <w:t>terkait dengan Corporate Governance adalah stewardship theory dan agency theory. Stewardship</w:t>
      </w:r>
      <w:r>
        <w:rPr>
          <w:spacing w:val="-8"/>
        </w:rPr>
        <w:t xml:space="preserve"> </w:t>
      </w:r>
      <w:r>
        <w:t>theory</w:t>
      </w:r>
      <w:r>
        <w:rPr>
          <w:spacing w:val="-8"/>
        </w:rPr>
        <w:t xml:space="preserve"> </w:t>
      </w:r>
      <w:r>
        <w:t>dibangun</w:t>
      </w:r>
      <w:r>
        <w:rPr>
          <w:spacing w:val="-8"/>
        </w:rPr>
        <w:t xml:space="preserve"> </w:t>
      </w:r>
      <w:r>
        <w:t>di</w:t>
      </w:r>
      <w:r>
        <w:rPr>
          <w:spacing w:val="-8"/>
        </w:rPr>
        <w:t xml:space="preserve"> </w:t>
      </w:r>
      <w:r>
        <w:t>atas</w:t>
      </w:r>
      <w:r>
        <w:rPr>
          <w:spacing w:val="-9"/>
        </w:rPr>
        <w:t xml:space="preserve"> </w:t>
      </w:r>
      <w:r>
        <w:t>asumsi</w:t>
      </w:r>
      <w:r>
        <w:rPr>
          <w:spacing w:val="-8"/>
        </w:rPr>
        <w:t xml:space="preserve"> </w:t>
      </w:r>
      <w:r>
        <w:t>filosofis</w:t>
      </w:r>
      <w:r>
        <w:rPr>
          <w:spacing w:val="-8"/>
        </w:rPr>
        <w:t xml:space="preserve"> </w:t>
      </w:r>
      <w:r>
        <w:t>mengenai</w:t>
      </w:r>
      <w:r>
        <w:rPr>
          <w:spacing w:val="-8"/>
        </w:rPr>
        <w:t xml:space="preserve"> </w:t>
      </w:r>
      <w:r>
        <w:t>sifat</w:t>
      </w:r>
      <w:r>
        <w:rPr>
          <w:spacing w:val="-8"/>
        </w:rPr>
        <w:t xml:space="preserve"> </w:t>
      </w:r>
      <w:r>
        <w:t>manusia</w:t>
      </w:r>
      <w:r>
        <w:rPr>
          <w:spacing w:val="-9"/>
        </w:rPr>
        <w:t xml:space="preserve"> </w:t>
      </w:r>
      <w:r>
        <w:t>yakni bahwa</w:t>
      </w:r>
      <w:r>
        <w:rPr>
          <w:spacing w:val="-5"/>
        </w:rPr>
        <w:t xml:space="preserve"> </w:t>
      </w:r>
      <w:r>
        <w:t>manusia</w:t>
      </w:r>
      <w:r>
        <w:rPr>
          <w:spacing w:val="-4"/>
        </w:rPr>
        <w:t xml:space="preserve"> </w:t>
      </w:r>
      <w:r>
        <w:t>pada</w:t>
      </w:r>
      <w:r>
        <w:rPr>
          <w:spacing w:val="-4"/>
        </w:rPr>
        <w:t xml:space="preserve"> </w:t>
      </w:r>
      <w:r>
        <w:t>hakekatnya</w:t>
      </w:r>
      <w:r>
        <w:rPr>
          <w:spacing w:val="-3"/>
        </w:rPr>
        <w:t xml:space="preserve"> </w:t>
      </w:r>
      <w:r>
        <w:t>dapat</w:t>
      </w:r>
      <w:r>
        <w:rPr>
          <w:spacing w:val="-3"/>
        </w:rPr>
        <w:t xml:space="preserve"> </w:t>
      </w:r>
      <w:r>
        <w:t>dipercaya,</w:t>
      </w:r>
      <w:r>
        <w:rPr>
          <w:spacing w:val="-2"/>
        </w:rPr>
        <w:t xml:space="preserve"> </w:t>
      </w:r>
      <w:r>
        <w:t>mampu</w:t>
      </w:r>
      <w:r>
        <w:rPr>
          <w:spacing w:val="-3"/>
        </w:rPr>
        <w:t xml:space="preserve"> </w:t>
      </w:r>
      <w:r>
        <w:t>bertindak</w:t>
      </w:r>
      <w:r>
        <w:rPr>
          <w:spacing w:val="-3"/>
        </w:rPr>
        <w:t xml:space="preserve"> </w:t>
      </w:r>
      <w:r>
        <w:t>dengan</w:t>
      </w:r>
      <w:r>
        <w:rPr>
          <w:spacing w:val="-2"/>
        </w:rPr>
        <w:t xml:space="preserve"> </w:t>
      </w:r>
      <w:r>
        <w:t>penuh tanggung</w:t>
      </w:r>
      <w:r>
        <w:rPr>
          <w:spacing w:val="-10"/>
        </w:rPr>
        <w:t xml:space="preserve"> </w:t>
      </w:r>
      <w:r>
        <w:t>jawab</w:t>
      </w:r>
      <w:r>
        <w:rPr>
          <w:spacing w:val="-9"/>
        </w:rPr>
        <w:t xml:space="preserve"> </w:t>
      </w:r>
      <w:r>
        <w:t>memiliki</w:t>
      </w:r>
      <w:r>
        <w:rPr>
          <w:spacing w:val="-11"/>
        </w:rPr>
        <w:t xml:space="preserve"> </w:t>
      </w:r>
      <w:r>
        <w:t>integrasi,</w:t>
      </w:r>
      <w:r>
        <w:rPr>
          <w:spacing w:val="-9"/>
        </w:rPr>
        <w:t xml:space="preserve"> </w:t>
      </w:r>
      <w:r>
        <w:t>dan</w:t>
      </w:r>
      <w:r>
        <w:rPr>
          <w:spacing w:val="-9"/>
        </w:rPr>
        <w:t xml:space="preserve"> </w:t>
      </w:r>
      <w:r>
        <w:t>kejujuran</w:t>
      </w:r>
      <w:r>
        <w:rPr>
          <w:spacing w:val="-9"/>
        </w:rPr>
        <w:t xml:space="preserve"> </w:t>
      </w:r>
      <w:r>
        <w:t>terhadap</w:t>
      </w:r>
      <w:r>
        <w:rPr>
          <w:spacing w:val="-9"/>
        </w:rPr>
        <w:t xml:space="preserve"> </w:t>
      </w:r>
      <w:r>
        <w:t>pihak</w:t>
      </w:r>
      <w:r>
        <w:rPr>
          <w:spacing w:val="-10"/>
        </w:rPr>
        <w:t xml:space="preserve"> </w:t>
      </w:r>
      <w:r>
        <w:t>lain.</w:t>
      </w:r>
      <w:r>
        <w:rPr>
          <w:spacing w:val="-9"/>
        </w:rPr>
        <w:t xml:space="preserve"> </w:t>
      </w:r>
      <w:r>
        <w:t>Dengan</w:t>
      </w:r>
      <w:r>
        <w:rPr>
          <w:spacing w:val="-9"/>
        </w:rPr>
        <w:t xml:space="preserve"> </w:t>
      </w:r>
      <w:r>
        <w:t>kata lain,</w:t>
      </w:r>
      <w:r>
        <w:rPr>
          <w:spacing w:val="33"/>
        </w:rPr>
        <w:t xml:space="preserve"> </w:t>
      </w:r>
      <w:r>
        <w:t>stewardship</w:t>
      </w:r>
      <w:r>
        <w:rPr>
          <w:spacing w:val="34"/>
        </w:rPr>
        <w:t xml:space="preserve"> </w:t>
      </w:r>
      <w:r>
        <w:t>theory</w:t>
      </w:r>
      <w:r>
        <w:rPr>
          <w:spacing w:val="33"/>
        </w:rPr>
        <w:t xml:space="preserve"> </w:t>
      </w:r>
      <w:r>
        <w:t>memandang</w:t>
      </w:r>
      <w:r>
        <w:rPr>
          <w:spacing w:val="34"/>
        </w:rPr>
        <w:t xml:space="preserve"> </w:t>
      </w:r>
      <w:r>
        <w:t>manajemen</w:t>
      </w:r>
      <w:r>
        <w:rPr>
          <w:spacing w:val="33"/>
        </w:rPr>
        <w:t xml:space="preserve"> </w:t>
      </w:r>
      <w:r>
        <w:t>sebagai</w:t>
      </w:r>
      <w:r>
        <w:rPr>
          <w:spacing w:val="35"/>
        </w:rPr>
        <w:t xml:space="preserve"> </w:t>
      </w:r>
      <w:r>
        <w:t>dapat</w:t>
      </w:r>
      <w:r>
        <w:rPr>
          <w:spacing w:val="34"/>
        </w:rPr>
        <w:t xml:space="preserve"> </w:t>
      </w:r>
      <w:r>
        <w:t>dipercaya</w:t>
      </w:r>
      <w:r>
        <w:rPr>
          <w:spacing w:val="33"/>
        </w:rPr>
        <w:t xml:space="preserve"> </w:t>
      </w:r>
      <w:r>
        <w:rPr>
          <w:spacing w:val="-2"/>
        </w:rPr>
        <w:t>untuk</w:t>
      </w:r>
    </w:p>
    <w:p w:rsidR="001447A6" w:rsidRDefault="001447A6" w:rsidP="001447A6">
      <w:pPr>
        <w:pStyle w:val="BodyText"/>
        <w:spacing w:line="480" w:lineRule="auto"/>
        <w:jc w:val="both"/>
        <w:sectPr w:rsidR="001447A6" w:rsidSect="001447A6">
          <w:type w:val="continuous"/>
          <w:pgSz w:w="11910" w:h="16840" w:code="9"/>
          <w:pgMar w:top="1440" w:right="1440" w:bottom="1440" w:left="1440" w:header="763" w:footer="0" w:gutter="0"/>
          <w:cols w:space="720"/>
        </w:sectPr>
      </w:pPr>
    </w:p>
    <w:p w:rsidR="001447A6" w:rsidRDefault="001447A6" w:rsidP="001447A6">
      <w:pPr>
        <w:pStyle w:val="BodyText"/>
      </w:pPr>
    </w:p>
    <w:p w:rsidR="001447A6" w:rsidRDefault="001447A6" w:rsidP="001447A6">
      <w:pPr>
        <w:pStyle w:val="BodyText"/>
        <w:spacing w:line="480" w:lineRule="auto"/>
        <w:ind w:left="568"/>
        <w:rPr>
          <w:sz w:val="20"/>
        </w:rPr>
      </w:pPr>
      <w:r>
        <w:t>bertindak</w:t>
      </w:r>
      <w:r>
        <w:rPr>
          <w:spacing w:val="-2"/>
        </w:rPr>
        <w:t xml:space="preserve"> </w:t>
      </w:r>
      <w:r>
        <w:t>dengan</w:t>
      </w:r>
      <w:r>
        <w:rPr>
          <w:spacing w:val="-2"/>
        </w:rPr>
        <w:t xml:space="preserve"> </w:t>
      </w:r>
      <w:r>
        <w:t>sebaik-baiknya</w:t>
      </w:r>
      <w:r>
        <w:rPr>
          <w:spacing w:val="-3"/>
        </w:rPr>
        <w:t xml:space="preserve"> </w:t>
      </w:r>
      <w:r>
        <w:t>bagi</w:t>
      </w:r>
      <w:r>
        <w:rPr>
          <w:spacing w:val="-2"/>
        </w:rPr>
        <w:t xml:space="preserve"> </w:t>
      </w:r>
      <w:r>
        <w:t>kepentingan</w:t>
      </w:r>
      <w:r>
        <w:rPr>
          <w:spacing w:val="-2"/>
        </w:rPr>
        <w:t xml:space="preserve"> </w:t>
      </w:r>
      <w:r>
        <w:t>publik</w:t>
      </w:r>
      <w:r>
        <w:rPr>
          <w:spacing w:val="-2"/>
        </w:rPr>
        <w:t xml:space="preserve"> </w:t>
      </w:r>
      <w:r>
        <w:t>pada</w:t>
      </w:r>
      <w:r>
        <w:rPr>
          <w:spacing w:val="-3"/>
        </w:rPr>
        <w:t xml:space="preserve"> </w:t>
      </w:r>
      <w:r>
        <w:t>umumnya</w:t>
      </w:r>
      <w:r>
        <w:rPr>
          <w:spacing w:val="-1"/>
        </w:rPr>
        <w:t xml:space="preserve"> </w:t>
      </w:r>
      <w:r>
        <w:t>maupun shareholders pada khususnya.</w:t>
      </w:r>
      <w:hyperlink w:anchor="_bookmark6" w:history="1">
        <w:r>
          <w:rPr>
            <w:vertAlign w:val="superscript"/>
          </w:rPr>
          <w:t>7</w:t>
        </w:r>
      </w:hyperlink>
    </w:p>
    <w:p w:rsidR="001447A6" w:rsidRDefault="001447A6" w:rsidP="001447A6">
      <w:pPr>
        <w:pStyle w:val="BodyText"/>
        <w:rPr>
          <w:sz w:val="20"/>
        </w:rPr>
      </w:pPr>
    </w:p>
    <w:p w:rsidR="001447A6" w:rsidRDefault="001447A6" w:rsidP="001447A6">
      <w:pPr>
        <w:pStyle w:val="BodyText"/>
        <w:rPr>
          <w:sz w:val="20"/>
        </w:rPr>
      </w:pPr>
    </w:p>
    <w:p w:rsidR="001447A6" w:rsidRDefault="001447A6" w:rsidP="001447A6">
      <w:pPr>
        <w:pStyle w:val="BodyText"/>
        <w:rPr>
          <w:sz w:val="20"/>
        </w:rPr>
      </w:pPr>
    </w:p>
    <w:p w:rsidR="001447A6" w:rsidRDefault="001447A6" w:rsidP="001447A6">
      <w:pPr>
        <w:pStyle w:val="BodyText"/>
        <w:rPr>
          <w:sz w:val="20"/>
        </w:rPr>
      </w:pPr>
    </w:p>
    <w:p w:rsidR="00AA3B8C" w:rsidRDefault="00AA3B8C"/>
    <w:sectPr w:rsidR="00AA3B8C" w:rsidSect="001447A6">
      <w:type w:val="continuous"/>
      <w:pgSz w:w="11910"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9CA" w:rsidRDefault="00F409CA">
      <w:r>
        <w:separator/>
      </w:r>
    </w:p>
  </w:endnote>
  <w:endnote w:type="continuationSeparator" w:id="0">
    <w:p w:rsidR="00F409CA" w:rsidRDefault="00F40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9CA" w:rsidRDefault="00F409CA">
      <w:r>
        <w:separator/>
      </w:r>
    </w:p>
  </w:footnote>
  <w:footnote w:type="continuationSeparator" w:id="0">
    <w:p w:rsidR="00F409CA" w:rsidRDefault="00F40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F409C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65" o:spid="_x0000_s2050" type="#_x0000_t75" style="position:absolute;margin-left:0;margin-top:0;width:6in;height:345pt;z-index:-251655168;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F409CA">
    <w:pPr>
      <w:pStyle w:val="BodyText"/>
      <w:spacing w:line="14" w:lineRule="auto"/>
      <w:rPr>
        <w:sz w:val="2"/>
      </w:rPr>
    </w:pPr>
    <w:r>
      <w:rPr>
        <w:noProof/>
        <w:sz w:val="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66" o:spid="_x0000_s2051" type="#_x0000_t75" style="position:absolute;margin-left:0;margin-top:0;width:6in;height:345pt;z-index:-251654144;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F409C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64" o:spid="_x0000_s2049" type="#_x0000_t75" style="position:absolute;margin-left:0;margin-top:0;width:6in;height:345pt;z-index:-251656192;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F409C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68" o:spid="_x0000_s2053" type="#_x0000_t75" style="position:absolute;margin-left:0;margin-top:0;width:6in;height:345pt;z-index:-251652096;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F409CA">
    <w:pPr>
      <w:pStyle w:val="BodyText"/>
      <w:spacing w:line="14" w:lineRule="auto"/>
      <w:rPr>
        <w:sz w:val="20"/>
      </w:rPr>
    </w:pPr>
    <w:r>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69" o:spid="_x0000_s2054" type="#_x0000_t75" style="position:absolute;margin-left:0;margin-top:0;width:6in;height:345pt;z-index:-251651072;mso-position-horizontal:center;mso-position-horizontal-relative:margin;mso-position-vertical:center;mso-position-vertical-relative:margin" o:allowincell="f">
          <v:imagedata r:id="rId1" o:title="LOGO PASCASARJANA UMN" gain="19661f" blacklevel="22938f"/>
          <w10:wrap anchorx="margin" anchory="margin"/>
        </v:shape>
      </w:pict>
    </w:r>
    <w:r w:rsidR="00CA5088">
      <w:rPr>
        <w:noProof/>
        <w:sz w:val="20"/>
        <w:lang w:val="en-US"/>
      </w:rPr>
      <mc:AlternateContent>
        <mc:Choice Requires="wps">
          <w:drawing>
            <wp:anchor distT="0" distB="0" distL="0" distR="0" simplePos="0" relativeHeight="251659264" behindDoc="1" locked="0" layoutInCell="1" allowOverlap="1" wp14:anchorId="126E934C" wp14:editId="37158C79">
              <wp:simplePos x="0" y="0"/>
              <wp:positionH relativeFrom="page">
                <wp:posOffset>6328664</wp:posOffset>
              </wp:positionH>
              <wp:positionV relativeFrom="page">
                <wp:posOffset>471931</wp:posOffset>
              </wp:positionV>
              <wp:extent cx="20701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9A6C10" w:rsidRDefault="00CA508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146B1">
                            <w:rPr>
                              <w:rFonts w:ascii="Calibri"/>
                              <w:noProof/>
                              <w:spacing w:val="-5"/>
                            </w:rPr>
                            <w:t>14</w:t>
                          </w:r>
                          <w:r>
                            <w:rPr>
                              <w:rFonts w:ascii="Calibri"/>
                              <w:spacing w:val="-5"/>
                            </w:rPr>
                            <w:fldChar w:fldCharType="end"/>
                          </w:r>
                        </w:p>
                      </w:txbxContent>
                    </wps:txbx>
                    <wps:bodyPr wrap="square" lIns="0" tIns="0" rIns="0" bIns="0" rtlCol="0">
                      <a:noAutofit/>
                    </wps:bodyPr>
                  </wps:wsp>
                </a:graphicData>
              </a:graphic>
            </wp:anchor>
          </w:drawing>
        </mc:Choice>
        <mc:Fallback>
          <w:pict>
            <v:shapetype w14:anchorId="126E934C" id="_x0000_t202" coordsize="21600,21600" o:spt="202" path="m,l,21600r21600,l21600,xe">
              <v:stroke joinstyle="miter"/>
              <v:path gradientshapeok="t" o:connecttype="rect"/>
            </v:shapetype>
            <v:shape id="Textbox 12" o:spid="_x0000_s1026" type="#_x0000_t202" style="position:absolute;margin-left:498.3pt;margin-top:37.15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" filled="f" stroked="f">
              <v:path arrowok="t"/>
              <v:textbox inset="0,0,0,0">
                <w:txbxContent>
                  <w:p w:rsidR="009A6C10" w:rsidRDefault="00CA508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146B1">
                      <w:rPr>
                        <w:rFonts w:ascii="Calibri"/>
                        <w:noProof/>
                        <w:spacing w:val="-5"/>
                      </w:rPr>
                      <w:t>14</w:t>
                    </w:r>
                    <w:r>
                      <w:rPr>
                        <w:rFonts w:ascii="Calibri"/>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F409C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67" o:spid="_x0000_s2052" type="#_x0000_t75" style="position:absolute;margin-left:0;margin-top:0;width:6in;height:345pt;z-index:-251653120;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271EC"/>
    <w:multiLevelType w:val="hybridMultilevel"/>
    <w:tmpl w:val="6D4EA610"/>
    <w:lvl w:ilvl="0" w:tplc="39EA21E2">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203E60D8">
      <w:numFmt w:val="bullet"/>
      <w:lvlText w:val="•"/>
      <w:lvlJc w:val="left"/>
      <w:pPr>
        <w:ind w:left="2016" w:hanging="360"/>
      </w:pPr>
      <w:rPr>
        <w:rFonts w:hint="default"/>
        <w:lang w:val="id" w:eastAsia="en-US" w:bidi="ar-SA"/>
      </w:rPr>
    </w:lvl>
    <w:lvl w:ilvl="2" w:tplc="C172EB14">
      <w:numFmt w:val="bullet"/>
      <w:lvlText w:val="•"/>
      <w:lvlJc w:val="left"/>
      <w:pPr>
        <w:ind w:left="2753" w:hanging="360"/>
      </w:pPr>
      <w:rPr>
        <w:rFonts w:hint="default"/>
        <w:lang w:val="id" w:eastAsia="en-US" w:bidi="ar-SA"/>
      </w:rPr>
    </w:lvl>
    <w:lvl w:ilvl="3" w:tplc="E19A6A22">
      <w:numFmt w:val="bullet"/>
      <w:lvlText w:val="•"/>
      <w:lvlJc w:val="left"/>
      <w:pPr>
        <w:ind w:left="3490" w:hanging="360"/>
      </w:pPr>
      <w:rPr>
        <w:rFonts w:hint="default"/>
        <w:lang w:val="id" w:eastAsia="en-US" w:bidi="ar-SA"/>
      </w:rPr>
    </w:lvl>
    <w:lvl w:ilvl="4" w:tplc="2278D612">
      <w:numFmt w:val="bullet"/>
      <w:lvlText w:val="•"/>
      <w:lvlJc w:val="left"/>
      <w:pPr>
        <w:ind w:left="4226" w:hanging="360"/>
      </w:pPr>
      <w:rPr>
        <w:rFonts w:hint="default"/>
        <w:lang w:val="id" w:eastAsia="en-US" w:bidi="ar-SA"/>
      </w:rPr>
    </w:lvl>
    <w:lvl w:ilvl="5" w:tplc="EED05562">
      <w:numFmt w:val="bullet"/>
      <w:lvlText w:val="•"/>
      <w:lvlJc w:val="left"/>
      <w:pPr>
        <w:ind w:left="4963" w:hanging="360"/>
      </w:pPr>
      <w:rPr>
        <w:rFonts w:hint="default"/>
        <w:lang w:val="id" w:eastAsia="en-US" w:bidi="ar-SA"/>
      </w:rPr>
    </w:lvl>
    <w:lvl w:ilvl="6" w:tplc="29B09B3E">
      <w:numFmt w:val="bullet"/>
      <w:lvlText w:val="•"/>
      <w:lvlJc w:val="left"/>
      <w:pPr>
        <w:ind w:left="5700" w:hanging="360"/>
      </w:pPr>
      <w:rPr>
        <w:rFonts w:hint="default"/>
        <w:lang w:val="id" w:eastAsia="en-US" w:bidi="ar-SA"/>
      </w:rPr>
    </w:lvl>
    <w:lvl w:ilvl="7" w:tplc="0B4A7978">
      <w:numFmt w:val="bullet"/>
      <w:lvlText w:val="•"/>
      <w:lvlJc w:val="left"/>
      <w:pPr>
        <w:ind w:left="6437" w:hanging="360"/>
      </w:pPr>
      <w:rPr>
        <w:rFonts w:hint="default"/>
        <w:lang w:val="id" w:eastAsia="en-US" w:bidi="ar-SA"/>
      </w:rPr>
    </w:lvl>
    <w:lvl w:ilvl="8" w:tplc="7FF0C23E">
      <w:numFmt w:val="bullet"/>
      <w:lvlText w:val="•"/>
      <w:lvlJc w:val="left"/>
      <w:pPr>
        <w:ind w:left="7173" w:hanging="360"/>
      </w:pPr>
      <w:rPr>
        <w:rFonts w:hint="default"/>
        <w:lang w:val="id" w:eastAsia="en-US" w:bidi="ar-SA"/>
      </w:rPr>
    </w:lvl>
  </w:abstractNum>
  <w:abstractNum w:abstractNumId="1">
    <w:nsid w:val="0D1A52A6"/>
    <w:multiLevelType w:val="hybridMultilevel"/>
    <w:tmpl w:val="F45C1A9C"/>
    <w:lvl w:ilvl="0" w:tplc="4FAE1CA4">
      <w:start w:val="1"/>
      <w:numFmt w:val="decimal"/>
      <w:lvlText w:val="%1."/>
      <w:lvlJc w:val="left"/>
      <w:pPr>
        <w:ind w:left="1701" w:hanging="282"/>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428EA4F0">
      <w:start w:val="1"/>
      <w:numFmt w:val="lowerLetter"/>
      <w:lvlText w:val="%2."/>
      <w:lvlJc w:val="left"/>
      <w:pPr>
        <w:ind w:left="2129"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FEBAECB8">
      <w:numFmt w:val="bullet"/>
      <w:lvlText w:val="•"/>
      <w:lvlJc w:val="left"/>
      <w:pPr>
        <w:ind w:left="2845" w:hanging="360"/>
      </w:pPr>
      <w:rPr>
        <w:rFonts w:hint="default"/>
        <w:lang w:val="id" w:eastAsia="en-US" w:bidi="ar-SA"/>
      </w:rPr>
    </w:lvl>
    <w:lvl w:ilvl="3" w:tplc="149C21E4">
      <w:numFmt w:val="bullet"/>
      <w:lvlText w:val="•"/>
      <w:lvlJc w:val="left"/>
      <w:pPr>
        <w:ind w:left="3570" w:hanging="360"/>
      </w:pPr>
      <w:rPr>
        <w:rFonts w:hint="default"/>
        <w:lang w:val="id" w:eastAsia="en-US" w:bidi="ar-SA"/>
      </w:rPr>
    </w:lvl>
    <w:lvl w:ilvl="4" w:tplc="6C289B64">
      <w:numFmt w:val="bullet"/>
      <w:lvlText w:val="•"/>
      <w:lvlJc w:val="left"/>
      <w:pPr>
        <w:ind w:left="4295" w:hanging="360"/>
      </w:pPr>
      <w:rPr>
        <w:rFonts w:hint="default"/>
        <w:lang w:val="id" w:eastAsia="en-US" w:bidi="ar-SA"/>
      </w:rPr>
    </w:lvl>
    <w:lvl w:ilvl="5" w:tplc="E06EA03E">
      <w:numFmt w:val="bullet"/>
      <w:lvlText w:val="•"/>
      <w:lvlJc w:val="left"/>
      <w:pPr>
        <w:ind w:left="5021" w:hanging="360"/>
      </w:pPr>
      <w:rPr>
        <w:rFonts w:hint="default"/>
        <w:lang w:val="id" w:eastAsia="en-US" w:bidi="ar-SA"/>
      </w:rPr>
    </w:lvl>
    <w:lvl w:ilvl="6" w:tplc="D5468AAA">
      <w:numFmt w:val="bullet"/>
      <w:lvlText w:val="•"/>
      <w:lvlJc w:val="left"/>
      <w:pPr>
        <w:ind w:left="5746" w:hanging="360"/>
      </w:pPr>
      <w:rPr>
        <w:rFonts w:hint="default"/>
        <w:lang w:val="id" w:eastAsia="en-US" w:bidi="ar-SA"/>
      </w:rPr>
    </w:lvl>
    <w:lvl w:ilvl="7" w:tplc="42DA21F0">
      <w:numFmt w:val="bullet"/>
      <w:lvlText w:val="•"/>
      <w:lvlJc w:val="left"/>
      <w:pPr>
        <w:ind w:left="6471" w:hanging="360"/>
      </w:pPr>
      <w:rPr>
        <w:rFonts w:hint="default"/>
        <w:lang w:val="id" w:eastAsia="en-US" w:bidi="ar-SA"/>
      </w:rPr>
    </w:lvl>
    <w:lvl w:ilvl="8" w:tplc="604012F2">
      <w:numFmt w:val="bullet"/>
      <w:lvlText w:val="•"/>
      <w:lvlJc w:val="left"/>
      <w:pPr>
        <w:ind w:left="7196" w:hanging="360"/>
      </w:pPr>
      <w:rPr>
        <w:rFonts w:hint="default"/>
        <w:lang w:val="id" w:eastAsia="en-US" w:bidi="ar-SA"/>
      </w:rPr>
    </w:lvl>
  </w:abstractNum>
  <w:abstractNum w:abstractNumId="2">
    <w:nsid w:val="0E6602B1"/>
    <w:multiLevelType w:val="hybridMultilevel"/>
    <w:tmpl w:val="FEF6C2EA"/>
    <w:lvl w:ilvl="0" w:tplc="4822B26C">
      <w:start w:val="1"/>
      <w:numFmt w:val="lowerLetter"/>
      <w:lvlText w:val="%1)"/>
      <w:lvlJc w:val="left"/>
      <w:pPr>
        <w:ind w:left="2129"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79B8EC54">
      <w:numFmt w:val="bullet"/>
      <w:lvlText w:val="•"/>
      <w:lvlJc w:val="left"/>
      <w:pPr>
        <w:ind w:left="2772" w:hanging="360"/>
      </w:pPr>
      <w:rPr>
        <w:rFonts w:hint="default"/>
        <w:lang w:val="id" w:eastAsia="en-US" w:bidi="ar-SA"/>
      </w:rPr>
    </w:lvl>
    <w:lvl w:ilvl="2" w:tplc="D0D06EAC">
      <w:numFmt w:val="bullet"/>
      <w:lvlText w:val="•"/>
      <w:lvlJc w:val="left"/>
      <w:pPr>
        <w:ind w:left="3425" w:hanging="360"/>
      </w:pPr>
      <w:rPr>
        <w:rFonts w:hint="default"/>
        <w:lang w:val="id" w:eastAsia="en-US" w:bidi="ar-SA"/>
      </w:rPr>
    </w:lvl>
    <w:lvl w:ilvl="3" w:tplc="35F69D0C">
      <w:numFmt w:val="bullet"/>
      <w:lvlText w:val="•"/>
      <w:lvlJc w:val="left"/>
      <w:pPr>
        <w:ind w:left="4078" w:hanging="360"/>
      </w:pPr>
      <w:rPr>
        <w:rFonts w:hint="default"/>
        <w:lang w:val="id" w:eastAsia="en-US" w:bidi="ar-SA"/>
      </w:rPr>
    </w:lvl>
    <w:lvl w:ilvl="4" w:tplc="6180C2A6">
      <w:numFmt w:val="bullet"/>
      <w:lvlText w:val="•"/>
      <w:lvlJc w:val="left"/>
      <w:pPr>
        <w:ind w:left="4730" w:hanging="360"/>
      </w:pPr>
      <w:rPr>
        <w:rFonts w:hint="default"/>
        <w:lang w:val="id" w:eastAsia="en-US" w:bidi="ar-SA"/>
      </w:rPr>
    </w:lvl>
    <w:lvl w:ilvl="5" w:tplc="F894E04C">
      <w:numFmt w:val="bullet"/>
      <w:lvlText w:val="•"/>
      <w:lvlJc w:val="left"/>
      <w:pPr>
        <w:ind w:left="5383" w:hanging="360"/>
      </w:pPr>
      <w:rPr>
        <w:rFonts w:hint="default"/>
        <w:lang w:val="id" w:eastAsia="en-US" w:bidi="ar-SA"/>
      </w:rPr>
    </w:lvl>
    <w:lvl w:ilvl="6" w:tplc="71288ED4">
      <w:numFmt w:val="bullet"/>
      <w:lvlText w:val="•"/>
      <w:lvlJc w:val="left"/>
      <w:pPr>
        <w:ind w:left="6036" w:hanging="360"/>
      </w:pPr>
      <w:rPr>
        <w:rFonts w:hint="default"/>
        <w:lang w:val="id" w:eastAsia="en-US" w:bidi="ar-SA"/>
      </w:rPr>
    </w:lvl>
    <w:lvl w:ilvl="7" w:tplc="FB4C353A">
      <w:numFmt w:val="bullet"/>
      <w:lvlText w:val="•"/>
      <w:lvlJc w:val="left"/>
      <w:pPr>
        <w:ind w:left="6689" w:hanging="360"/>
      </w:pPr>
      <w:rPr>
        <w:rFonts w:hint="default"/>
        <w:lang w:val="id" w:eastAsia="en-US" w:bidi="ar-SA"/>
      </w:rPr>
    </w:lvl>
    <w:lvl w:ilvl="8" w:tplc="51EEA1DA">
      <w:numFmt w:val="bullet"/>
      <w:lvlText w:val="•"/>
      <w:lvlJc w:val="left"/>
      <w:pPr>
        <w:ind w:left="7341" w:hanging="360"/>
      </w:pPr>
      <w:rPr>
        <w:rFonts w:hint="default"/>
        <w:lang w:val="id" w:eastAsia="en-US" w:bidi="ar-SA"/>
      </w:rPr>
    </w:lvl>
  </w:abstractNum>
  <w:abstractNum w:abstractNumId="3">
    <w:nsid w:val="108022DC"/>
    <w:multiLevelType w:val="hybridMultilevel"/>
    <w:tmpl w:val="26C499FE"/>
    <w:lvl w:ilvl="0" w:tplc="0ED419CC">
      <w:start w:val="1"/>
      <w:numFmt w:val="lowerLetter"/>
      <w:lvlText w:val="%1."/>
      <w:lvlJc w:val="left"/>
      <w:pPr>
        <w:ind w:left="1987"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17B2917C">
      <w:numFmt w:val="bullet"/>
      <w:lvlText w:val="•"/>
      <w:lvlJc w:val="left"/>
      <w:pPr>
        <w:ind w:left="2646" w:hanging="360"/>
      </w:pPr>
      <w:rPr>
        <w:rFonts w:hint="default"/>
        <w:lang w:val="id" w:eastAsia="en-US" w:bidi="ar-SA"/>
      </w:rPr>
    </w:lvl>
    <w:lvl w:ilvl="2" w:tplc="E5BC06FE">
      <w:numFmt w:val="bullet"/>
      <w:lvlText w:val="•"/>
      <w:lvlJc w:val="left"/>
      <w:pPr>
        <w:ind w:left="3313" w:hanging="360"/>
      </w:pPr>
      <w:rPr>
        <w:rFonts w:hint="default"/>
        <w:lang w:val="id" w:eastAsia="en-US" w:bidi="ar-SA"/>
      </w:rPr>
    </w:lvl>
    <w:lvl w:ilvl="3" w:tplc="AC141D62">
      <w:numFmt w:val="bullet"/>
      <w:lvlText w:val="•"/>
      <w:lvlJc w:val="left"/>
      <w:pPr>
        <w:ind w:left="3980" w:hanging="360"/>
      </w:pPr>
      <w:rPr>
        <w:rFonts w:hint="default"/>
        <w:lang w:val="id" w:eastAsia="en-US" w:bidi="ar-SA"/>
      </w:rPr>
    </w:lvl>
    <w:lvl w:ilvl="4" w:tplc="AEDCBECC">
      <w:numFmt w:val="bullet"/>
      <w:lvlText w:val="•"/>
      <w:lvlJc w:val="left"/>
      <w:pPr>
        <w:ind w:left="4646" w:hanging="360"/>
      </w:pPr>
      <w:rPr>
        <w:rFonts w:hint="default"/>
        <w:lang w:val="id" w:eastAsia="en-US" w:bidi="ar-SA"/>
      </w:rPr>
    </w:lvl>
    <w:lvl w:ilvl="5" w:tplc="3D3CB52C">
      <w:numFmt w:val="bullet"/>
      <w:lvlText w:val="•"/>
      <w:lvlJc w:val="left"/>
      <w:pPr>
        <w:ind w:left="5313" w:hanging="360"/>
      </w:pPr>
      <w:rPr>
        <w:rFonts w:hint="default"/>
        <w:lang w:val="id" w:eastAsia="en-US" w:bidi="ar-SA"/>
      </w:rPr>
    </w:lvl>
    <w:lvl w:ilvl="6" w:tplc="DC621CBA">
      <w:numFmt w:val="bullet"/>
      <w:lvlText w:val="•"/>
      <w:lvlJc w:val="left"/>
      <w:pPr>
        <w:ind w:left="5980" w:hanging="360"/>
      </w:pPr>
      <w:rPr>
        <w:rFonts w:hint="default"/>
        <w:lang w:val="id" w:eastAsia="en-US" w:bidi="ar-SA"/>
      </w:rPr>
    </w:lvl>
    <w:lvl w:ilvl="7" w:tplc="4F4A2264">
      <w:numFmt w:val="bullet"/>
      <w:lvlText w:val="•"/>
      <w:lvlJc w:val="left"/>
      <w:pPr>
        <w:ind w:left="6647" w:hanging="360"/>
      </w:pPr>
      <w:rPr>
        <w:rFonts w:hint="default"/>
        <w:lang w:val="id" w:eastAsia="en-US" w:bidi="ar-SA"/>
      </w:rPr>
    </w:lvl>
    <w:lvl w:ilvl="8" w:tplc="AD564F7E">
      <w:numFmt w:val="bullet"/>
      <w:lvlText w:val="•"/>
      <w:lvlJc w:val="left"/>
      <w:pPr>
        <w:ind w:left="7313" w:hanging="360"/>
      </w:pPr>
      <w:rPr>
        <w:rFonts w:hint="default"/>
        <w:lang w:val="id" w:eastAsia="en-US" w:bidi="ar-SA"/>
      </w:rPr>
    </w:lvl>
  </w:abstractNum>
  <w:abstractNum w:abstractNumId="4">
    <w:nsid w:val="112143BC"/>
    <w:multiLevelType w:val="hybridMultilevel"/>
    <w:tmpl w:val="77E62AAE"/>
    <w:lvl w:ilvl="0" w:tplc="BDF2899C">
      <w:start w:val="1"/>
      <w:numFmt w:val="lowerLetter"/>
      <w:lvlText w:val="%1)"/>
      <w:lvlJc w:val="left"/>
      <w:pPr>
        <w:ind w:left="1701"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A8D0BEC2">
      <w:numFmt w:val="bullet"/>
      <w:lvlText w:val="•"/>
      <w:lvlJc w:val="left"/>
      <w:pPr>
        <w:ind w:left="2394" w:hanging="361"/>
      </w:pPr>
      <w:rPr>
        <w:rFonts w:hint="default"/>
        <w:lang w:val="id" w:eastAsia="en-US" w:bidi="ar-SA"/>
      </w:rPr>
    </w:lvl>
    <w:lvl w:ilvl="2" w:tplc="B10E176E">
      <w:numFmt w:val="bullet"/>
      <w:lvlText w:val="•"/>
      <w:lvlJc w:val="left"/>
      <w:pPr>
        <w:ind w:left="3089" w:hanging="361"/>
      </w:pPr>
      <w:rPr>
        <w:rFonts w:hint="default"/>
        <w:lang w:val="id" w:eastAsia="en-US" w:bidi="ar-SA"/>
      </w:rPr>
    </w:lvl>
    <w:lvl w:ilvl="3" w:tplc="5D3068DE">
      <w:numFmt w:val="bullet"/>
      <w:lvlText w:val="•"/>
      <w:lvlJc w:val="left"/>
      <w:pPr>
        <w:ind w:left="3784" w:hanging="361"/>
      </w:pPr>
      <w:rPr>
        <w:rFonts w:hint="default"/>
        <w:lang w:val="id" w:eastAsia="en-US" w:bidi="ar-SA"/>
      </w:rPr>
    </w:lvl>
    <w:lvl w:ilvl="4" w:tplc="759694C8">
      <w:numFmt w:val="bullet"/>
      <w:lvlText w:val="•"/>
      <w:lvlJc w:val="left"/>
      <w:pPr>
        <w:ind w:left="4478" w:hanging="361"/>
      </w:pPr>
      <w:rPr>
        <w:rFonts w:hint="default"/>
        <w:lang w:val="id" w:eastAsia="en-US" w:bidi="ar-SA"/>
      </w:rPr>
    </w:lvl>
    <w:lvl w:ilvl="5" w:tplc="4F32CAC0">
      <w:numFmt w:val="bullet"/>
      <w:lvlText w:val="•"/>
      <w:lvlJc w:val="left"/>
      <w:pPr>
        <w:ind w:left="5173" w:hanging="361"/>
      </w:pPr>
      <w:rPr>
        <w:rFonts w:hint="default"/>
        <w:lang w:val="id" w:eastAsia="en-US" w:bidi="ar-SA"/>
      </w:rPr>
    </w:lvl>
    <w:lvl w:ilvl="6" w:tplc="AC5A6A10">
      <w:numFmt w:val="bullet"/>
      <w:lvlText w:val="•"/>
      <w:lvlJc w:val="left"/>
      <w:pPr>
        <w:ind w:left="5868" w:hanging="361"/>
      </w:pPr>
      <w:rPr>
        <w:rFonts w:hint="default"/>
        <w:lang w:val="id" w:eastAsia="en-US" w:bidi="ar-SA"/>
      </w:rPr>
    </w:lvl>
    <w:lvl w:ilvl="7" w:tplc="5F666138">
      <w:numFmt w:val="bullet"/>
      <w:lvlText w:val="•"/>
      <w:lvlJc w:val="left"/>
      <w:pPr>
        <w:ind w:left="6563" w:hanging="361"/>
      </w:pPr>
      <w:rPr>
        <w:rFonts w:hint="default"/>
        <w:lang w:val="id" w:eastAsia="en-US" w:bidi="ar-SA"/>
      </w:rPr>
    </w:lvl>
    <w:lvl w:ilvl="8" w:tplc="3BAEEDC6">
      <w:numFmt w:val="bullet"/>
      <w:lvlText w:val="•"/>
      <w:lvlJc w:val="left"/>
      <w:pPr>
        <w:ind w:left="7257" w:hanging="361"/>
      </w:pPr>
      <w:rPr>
        <w:rFonts w:hint="default"/>
        <w:lang w:val="id" w:eastAsia="en-US" w:bidi="ar-SA"/>
      </w:rPr>
    </w:lvl>
  </w:abstractNum>
  <w:abstractNum w:abstractNumId="5">
    <w:nsid w:val="11577764"/>
    <w:multiLevelType w:val="hybridMultilevel"/>
    <w:tmpl w:val="36085232"/>
    <w:lvl w:ilvl="0" w:tplc="9DFC6F9C">
      <w:start w:val="1"/>
      <w:numFmt w:val="decimal"/>
      <w:lvlText w:val="%1."/>
      <w:lvlJc w:val="left"/>
      <w:pPr>
        <w:ind w:left="1987"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2FA5CCA">
      <w:numFmt w:val="bullet"/>
      <w:lvlText w:val="•"/>
      <w:lvlJc w:val="left"/>
      <w:pPr>
        <w:ind w:left="2646" w:hanging="286"/>
      </w:pPr>
      <w:rPr>
        <w:rFonts w:hint="default"/>
        <w:lang w:val="id" w:eastAsia="en-US" w:bidi="ar-SA"/>
      </w:rPr>
    </w:lvl>
    <w:lvl w:ilvl="2" w:tplc="2646BDD0">
      <w:numFmt w:val="bullet"/>
      <w:lvlText w:val="•"/>
      <w:lvlJc w:val="left"/>
      <w:pPr>
        <w:ind w:left="3313" w:hanging="286"/>
      </w:pPr>
      <w:rPr>
        <w:rFonts w:hint="default"/>
        <w:lang w:val="id" w:eastAsia="en-US" w:bidi="ar-SA"/>
      </w:rPr>
    </w:lvl>
    <w:lvl w:ilvl="3" w:tplc="5BC877EC">
      <w:numFmt w:val="bullet"/>
      <w:lvlText w:val="•"/>
      <w:lvlJc w:val="left"/>
      <w:pPr>
        <w:ind w:left="3980" w:hanging="286"/>
      </w:pPr>
      <w:rPr>
        <w:rFonts w:hint="default"/>
        <w:lang w:val="id" w:eastAsia="en-US" w:bidi="ar-SA"/>
      </w:rPr>
    </w:lvl>
    <w:lvl w:ilvl="4" w:tplc="023C3496">
      <w:numFmt w:val="bullet"/>
      <w:lvlText w:val="•"/>
      <w:lvlJc w:val="left"/>
      <w:pPr>
        <w:ind w:left="4646" w:hanging="286"/>
      </w:pPr>
      <w:rPr>
        <w:rFonts w:hint="default"/>
        <w:lang w:val="id" w:eastAsia="en-US" w:bidi="ar-SA"/>
      </w:rPr>
    </w:lvl>
    <w:lvl w:ilvl="5" w:tplc="D3D66C3C">
      <w:numFmt w:val="bullet"/>
      <w:lvlText w:val="•"/>
      <w:lvlJc w:val="left"/>
      <w:pPr>
        <w:ind w:left="5313" w:hanging="286"/>
      </w:pPr>
      <w:rPr>
        <w:rFonts w:hint="default"/>
        <w:lang w:val="id" w:eastAsia="en-US" w:bidi="ar-SA"/>
      </w:rPr>
    </w:lvl>
    <w:lvl w:ilvl="6" w:tplc="ABBA9C9A">
      <w:numFmt w:val="bullet"/>
      <w:lvlText w:val="•"/>
      <w:lvlJc w:val="left"/>
      <w:pPr>
        <w:ind w:left="5980" w:hanging="286"/>
      </w:pPr>
      <w:rPr>
        <w:rFonts w:hint="default"/>
        <w:lang w:val="id" w:eastAsia="en-US" w:bidi="ar-SA"/>
      </w:rPr>
    </w:lvl>
    <w:lvl w:ilvl="7" w:tplc="2DE05580">
      <w:numFmt w:val="bullet"/>
      <w:lvlText w:val="•"/>
      <w:lvlJc w:val="left"/>
      <w:pPr>
        <w:ind w:left="6647" w:hanging="286"/>
      </w:pPr>
      <w:rPr>
        <w:rFonts w:hint="default"/>
        <w:lang w:val="id" w:eastAsia="en-US" w:bidi="ar-SA"/>
      </w:rPr>
    </w:lvl>
    <w:lvl w:ilvl="8" w:tplc="ABD218D0">
      <w:numFmt w:val="bullet"/>
      <w:lvlText w:val="•"/>
      <w:lvlJc w:val="left"/>
      <w:pPr>
        <w:ind w:left="7313" w:hanging="286"/>
      </w:pPr>
      <w:rPr>
        <w:rFonts w:hint="default"/>
        <w:lang w:val="id" w:eastAsia="en-US" w:bidi="ar-SA"/>
      </w:rPr>
    </w:lvl>
  </w:abstractNum>
  <w:abstractNum w:abstractNumId="6">
    <w:nsid w:val="13FB47E3"/>
    <w:multiLevelType w:val="hybridMultilevel"/>
    <w:tmpl w:val="0EB20C84"/>
    <w:lvl w:ilvl="0" w:tplc="618001D0">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FDF2D0DC">
      <w:numFmt w:val="bullet"/>
      <w:lvlText w:val="•"/>
      <w:lvlJc w:val="left"/>
      <w:pPr>
        <w:ind w:left="2016" w:hanging="360"/>
      </w:pPr>
      <w:rPr>
        <w:rFonts w:hint="default"/>
        <w:lang w:val="id" w:eastAsia="en-US" w:bidi="ar-SA"/>
      </w:rPr>
    </w:lvl>
    <w:lvl w:ilvl="2" w:tplc="37369A3C">
      <w:numFmt w:val="bullet"/>
      <w:lvlText w:val="•"/>
      <w:lvlJc w:val="left"/>
      <w:pPr>
        <w:ind w:left="2753" w:hanging="360"/>
      </w:pPr>
      <w:rPr>
        <w:rFonts w:hint="default"/>
        <w:lang w:val="id" w:eastAsia="en-US" w:bidi="ar-SA"/>
      </w:rPr>
    </w:lvl>
    <w:lvl w:ilvl="3" w:tplc="56FA18DA">
      <w:numFmt w:val="bullet"/>
      <w:lvlText w:val="•"/>
      <w:lvlJc w:val="left"/>
      <w:pPr>
        <w:ind w:left="3490" w:hanging="360"/>
      </w:pPr>
      <w:rPr>
        <w:rFonts w:hint="default"/>
        <w:lang w:val="id" w:eastAsia="en-US" w:bidi="ar-SA"/>
      </w:rPr>
    </w:lvl>
    <w:lvl w:ilvl="4" w:tplc="A30A445C">
      <w:numFmt w:val="bullet"/>
      <w:lvlText w:val="•"/>
      <w:lvlJc w:val="left"/>
      <w:pPr>
        <w:ind w:left="4226" w:hanging="360"/>
      </w:pPr>
      <w:rPr>
        <w:rFonts w:hint="default"/>
        <w:lang w:val="id" w:eastAsia="en-US" w:bidi="ar-SA"/>
      </w:rPr>
    </w:lvl>
    <w:lvl w:ilvl="5" w:tplc="CC7E79E4">
      <w:numFmt w:val="bullet"/>
      <w:lvlText w:val="•"/>
      <w:lvlJc w:val="left"/>
      <w:pPr>
        <w:ind w:left="4963" w:hanging="360"/>
      </w:pPr>
      <w:rPr>
        <w:rFonts w:hint="default"/>
        <w:lang w:val="id" w:eastAsia="en-US" w:bidi="ar-SA"/>
      </w:rPr>
    </w:lvl>
    <w:lvl w:ilvl="6" w:tplc="7CCE59F4">
      <w:numFmt w:val="bullet"/>
      <w:lvlText w:val="•"/>
      <w:lvlJc w:val="left"/>
      <w:pPr>
        <w:ind w:left="5700" w:hanging="360"/>
      </w:pPr>
      <w:rPr>
        <w:rFonts w:hint="default"/>
        <w:lang w:val="id" w:eastAsia="en-US" w:bidi="ar-SA"/>
      </w:rPr>
    </w:lvl>
    <w:lvl w:ilvl="7" w:tplc="7DBE75AC">
      <w:numFmt w:val="bullet"/>
      <w:lvlText w:val="•"/>
      <w:lvlJc w:val="left"/>
      <w:pPr>
        <w:ind w:left="6437" w:hanging="360"/>
      </w:pPr>
      <w:rPr>
        <w:rFonts w:hint="default"/>
        <w:lang w:val="id" w:eastAsia="en-US" w:bidi="ar-SA"/>
      </w:rPr>
    </w:lvl>
    <w:lvl w:ilvl="8" w:tplc="C0921D30">
      <w:numFmt w:val="bullet"/>
      <w:lvlText w:val="•"/>
      <w:lvlJc w:val="left"/>
      <w:pPr>
        <w:ind w:left="7173" w:hanging="360"/>
      </w:pPr>
      <w:rPr>
        <w:rFonts w:hint="default"/>
        <w:lang w:val="id" w:eastAsia="en-US" w:bidi="ar-SA"/>
      </w:rPr>
    </w:lvl>
  </w:abstractNum>
  <w:abstractNum w:abstractNumId="7">
    <w:nsid w:val="16880CFA"/>
    <w:multiLevelType w:val="hybridMultilevel"/>
    <w:tmpl w:val="249483CC"/>
    <w:lvl w:ilvl="0" w:tplc="B6AC6196">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13CE24D0">
      <w:numFmt w:val="bullet"/>
      <w:lvlText w:val="•"/>
      <w:lvlJc w:val="left"/>
      <w:pPr>
        <w:ind w:left="2016" w:hanging="360"/>
      </w:pPr>
      <w:rPr>
        <w:rFonts w:hint="default"/>
        <w:lang w:val="id" w:eastAsia="en-US" w:bidi="ar-SA"/>
      </w:rPr>
    </w:lvl>
    <w:lvl w:ilvl="2" w:tplc="A3B4DCFC">
      <w:numFmt w:val="bullet"/>
      <w:lvlText w:val="•"/>
      <w:lvlJc w:val="left"/>
      <w:pPr>
        <w:ind w:left="2753" w:hanging="360"/>
      </w:pPr>
      <w:rPr>
        <w:rFonts w:hint="default"/>
        <w:lang w:val="id" w:eastAsia="en-US" w:bidi="ar-SA"/>
      </w:rPr>
    </w:lvl>
    <w:lvl w:ilvl="3" w:tplc="3E6630EA">
      <w:numFmt w:val="bullet"/>
      <w:lvlText w:val="•"/>
      <w:lvlJc w:val="left"/>
      <w:pPr>
        <w:ind w:left="3490" w:hanging="360"/>
      </w:pPr>
      <w:rPr>
        <w:rFonts w:hint="default"/>
        <w:lang w:val="id" w:eastAsia="en-US" w:bidi="ar-SA"/>
      </w:rPr>
    </w:lvl>
    <w:lvl w:ilvl="4" w:tplc="E2FC6632">
      <w:numFmt w:val="bullet"/>
      <w:lvlText w:val="•"/>
      <w:lvlJc w:val="left"/>
      <w:pPr>
        <w:ind w:left="4226" w:hanging="360"/>
      </w:pPr>
      <w:rPr>
        <w:rFonts w:hint="default"/>
        <w:lang w:val="id" w:eastAsia="en-US" w:bidi="ar-SA"/>
      </w:rPr>
    </w:lvl>
    <w:lvl w:ilvl="5" w:tplc="0A780370">
      <w:numFmt w:val="bullet"/>
      <w:lvlText w:val="•"/>
      <w:lvlJc w:val="left"/>
      <w:pPr>
        <w:ind w:left="4963" w:hanging="360"/>
      </w:pPr>
      <w:rPr>
        <w:rFonts w:hint="default"/>
        <w:lang w:val="id" w:eastAsia="en-US" w:bidi="ar-SA"/>
      </w:rPr>
    </w:lvl>
    <w:lvl w:ilvl="6" w:tplc="5A12F26E">
      <w:numFmt w:val="bullet"/>
      <w:lvlText w:val="•"/>
      <w:lvlJc w:val="left"/>
      <w:pPr>
        <w:ind w:left="5700" w:hanging="360"/>
      </w:pPr>
      <w:rPr>
        <w:rFonts w:hint="default"/>
        <w:lang w:val="id" w:eastAsia="en-US" w:bidi="ar-SA"/>
      </w:rPr>
    </w:lvl>
    <w:lvl w:ilvl="7" w:tplc="F7446FCC">
      <w:numFmt w:val="bullet"/>
      <w:lvlText w:val="•"/>
      <w:lvlJc w:val="left"/>
      <w:pPr>
        <w:ind w:left="6437" w:hanging="360"/>
      </w:pPr>
      <w:rPr>
        <w:rFonts w:hint="default"/>
        <w:lang w:val="id" w:eastAsia="en-US" w:bidi="ar-SA"/>
      </w:rPr>
    </w:lvl>
    <w:lvl w:ilvl="8" w:tplc="52086DFA">
      <w:numFmt w:val="bullet"/>
      <w:lvlText w:val="•"/>
      <w:lvlJc w:val="left"/>
      <w:pPr>
        <w:ind w:left="7173" w:hanging="360"/>
      </w:pPr>
      <w:rPr>
        <w:rFonts w:hint="default"/>
        <w:lang w:val="id" w:eastAsia="en-US" w:bidi="ar-SA"/>
      </w:rPr>
    </w:lvl>
  </w:abstractNum>
  <w:abstractNum w:abstractNumId="8">
    <w:nsid w:val="16894D86"/>
    <w:multiLevelType w:val="hybridMultilevel"/>
    <w:tmpl w:val="A58A1CA8"/>
    <w:lvl w:ilvl="0" w:tplc="D982DDD2">
      <w:start w:val="1"/>
      <w:numFmt w:val="upperLetter"/>
      <w:lvlText w:val="%1."/>
      <w:lvlJc w:val="left"/>
      <w:pPr>
        <w:ind w:left="1408" w:hanging="480"/>
        <w:jc w:val="left"/>
      </w:pPr>
      <w:rPr>
        <w:rFonts w:ascii="Times New Roman" w:eastAsia="Times New Roman" w:hAnsi="Times New Roman" w:cs="Times New Roman" w:hint="default"/>
        <w:b/>
        <w:bCs/>
        <w:i w:val="0"/>
        <w:iCs w:val="0"/>
        <w:spacing w:val="-1"/>
        <w:w w:val="100"/>
        <w:sz w:val="24"/>
        <w:szCs w:val="24"/>
        <w:lang w:val="id" w:eastAsia="en-US" w:bidi="ar-SA"/>
      </w:rPr>
    </w:lvl>
    <w:lvl w:ilvl="1" w:tplc="47804D7A">
      <w:start w:val="1"/>
      <w:numFmt w:val="decimal"/>
      <w:lvlText w:val="%2."/>
      <w:lvlJc w:val="left"/>
      <w:pPr>
        <w:ind w:left="1701" w:hanging="361"/>
        <w:jc w:val="left"/>
      </w:pPr>
      <w:rPr>
        <w:rFonts w:hint="default"/>
        <w:spacing w:val="0"/>
        <w:w w:val="100"/>
        <w:lang w:val="id" w:eastAsia="en-US" w:bidi="ar-SA"/>
      </w:rPr>
    </w:lvl>
    <w:lvl w:ilvl="2" w:tplc="CAA83AD6">
      <w:start w:val="1"/>
      <w:numFmt w:val="lowerLetter"/>
      <w:lvlText w:val="%3)"/>
      <w:lvlJc w:val="left"/>
      <w:pPr>
        <w:ind w:left="2009"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99F847A6">
      <w:numFmt w:val="bullet"/>
      <w:lvlText w:val="•"/>
      <w:lvlJc w:val="left"/>
      <w:pPr>
        <w:ind w:left="2000" w:hanging="361"/>
      </w:pPr>
      <w:rPr>
        <w:rFonts w:hint="default"/>
        <w:lang w:val="id" w:eastAsia="en-US" w:bidi="ar-SA"/>
      </w:rPr>
    </w:lvl>
    <w:lvl w:ilvl="4" w:tplc="3AA8BE0C">
      <w:numFmt w:val="bullet"/>
      <w:lvlText w:val="•"/>
      <w:lvlJc w:val="left"/>
      <w:pPr>
        <w:ind w:left="2949" w:hanging="361"/>
      </w:pPr>
      <w:rPr>
        <w:rFonts w:hint="default"/>
        <w:lang w:val="id" w:eastAsia="en-US" w:bidi="ar-SA"/>
      </w:rPr>
    </w:lvl>
    <w:lvl w:ilvl="5" w:tplc="6E449EA6">
      <w:numFmt w:val="bullet"/>
      <w:lvlText w:val="•"/>
      <w:lvlJc w:val="left"/>
      <w:pPr>
        <w:ind w:left="3899" w:hanging="361"/>
      </w:pPr>
      <w:rPr>
        <w:rFonts w:hint="default"/>
        <w:lang w:val="id" w:eastAsia="en-US" w:bidi="ar-SA"/>
      </w:rPr>
    </w:lvl>
    <w:lvl w:ilvl="6" w:tplc="F434034E">
      <w:numFmt w:val="bullet"/>
      <w:lvlText w:val="•"/>
      <w:lvlJc w:val="left"/>
      <w:pPr>
        <w:ind w:left="4848" w:hanging="361"/>
      </w:pPr>
      <w:rPr>
        <w:rFonts w:hint="default"/>
        <w:lang w:val="id" w:eastAsia="en-US" w:bidi="ar-SA"/>
      </w:rPr>
    </w:lvl>
    <w:lvl w:ilvl="7" w:tplc="33721A12">
      <w:numFmt w:val="bullet"/>
      <w:lvlText w:val="•"/>
      <w:lvlJc w:val="left"/>
      <w:pPr>
        <w:ind w:left="5798" w:hanging="361"/>
      </w:pPr>
      <w:rPr>
        <w:rFonts w:hint="default"/>
        <w:lang w:val="id" w:eastAsia="en-US" w:bidi="ar-SA"/>
      </w:rPr>
    </w:lvl>
    <w:lvl w:ilvl="8" w:tplc="7CF8D53E">
      <w:numFmt w:val="bullet"/>
      <w:lvlText w:val="•"/>
      <w:lvlJc w:val="left"/>
      <w:pPr>
        <w:ind w:left="6748" w:hanging="361"/>
      </w:pPr>
      <w:rPr>
        <w:rFonts w:hint="default"/>
        <w:lang w:val="id" w:eastAsia="en-US" w:bidi="ar-SA"/>
      </w:rPr>
    </w:lvl>
  </w:abstractNum>
  <w:abstractNum w:abstractNumId="9">
    <w:nsid w:val="1B4B34C8"/>
    <w:multiLevelType w:val="hybridMultilevel"/>
    <w:tmpl w:val="2A7AF228"/>
    <w:lvl w:ilvl="0" w:tplc="72967D68">
      <w:numFmt w:val="bullet"/>
      <w:lvlText w:val=""/>
      <w:lvlJc w:val="left"/>
      <w:pPr>
        <w:ind w:left="1288" w:hanging="360"/>
      </w:pPr>
      <w:rPr>
        <w:rFonts w:ascii="Symbol" w:eastAsia="Symbol" w:hAnsi="Symbol" w:cs="Symbol" w:hint="default"/>
        <w:b w:val="0"/>
        <w:bCs w:val="0"/>
        <w:i w:val="0"/>
        <w:iCs w:val="0"/>
        <w:spacing w:val="0"/>
        <w:w w:val="99"/>
        <w:sz w:val="20"/>
        <w:szCs w:val="20"/>
        <w:lang w:val="id" w:eastAsia="en-US" w:bidi="ar-SA"/>
      </w:rPr>
    </w:lvl>
    <w:lvl w:ilvl="1" w:tplc="6C10234E">
      <w:numFmt w:val="bullet"/>
      <w:lvlText w:val="•"/>
      <w:lvlJc w:val="left"/>
      <w:pPr>
        <w:ind w:left="2016" w:hanging="360"/>
      </w:pPr>
      <w:rPr>
        <w:rFonts w:hint="default"/>
        <w:lang w:val="id" w:eastAsia="en-US" w:bidi="ar-SA"/>
      </w:rPr>
    </w:lvl>
    <w:lvl w:ilvl="2" w:tplc="DDA46448">
      <w:numFmt w:val="bullet"/>
      <w:lvlText w:val="•"/>
      <w:lvlJc w:val="left"/>
      <w:pPr>
        <w:ind w:left="2753" w:hanging="360"/>
      </w:pPr>
      <w:rPr>
        <w:rFonts w:hint="default"/>
        <w:lang w:val="id" w:eastAsia="en-US" w:bidi="ar-SA"/>
      </w:rPr>
    </w:lvl>
    <w:lvl w:ilvl="3" w:tplc="9B082B14">
      <w:numFmt w:val="bullet"/>
      <w:lvlText w:val="•"/>
      <w:lvlJc w:val="left"/>
      <w:pPr>
        <w:ind w:left="3490" w:hanging="360"/>
      </w:pPr>
      <w:rPr>
        <w:rFonts w:hint="default"/>
        <w:lang w:val="id" w:eastAsia="en-US" w:bidi="ar-SA"/>
      </w:rPr>
    </w:lvl>
    <w:lvl w:ilvl="4" w:tplc="E6365A66">
      <w:numFmt w:val="bullet"/>
      <w:lvlText w:val="•"/>
      <w:lvlJc w:val="left"/>
      <w:pPr>
        <w:ind w:left="4226" w:hanging="360"/>
      </w:pPr>
      <w:rPr>
        <w:rFonts w:hint="default"/>
        <w:lang w:val="id" w:eastAsia="en-US" w:bidi="ar-SA"/>
      </w:rPr>
    </w:lvl>
    <w:lvl w:ilvl="5" w:tplc="97F03B0C">
      <w:numFmt w:val="bullet"/>
      <w:lvlText w:val="•"/>
      <w:lvlJc w:val="left"/>
      <w:pPr>
        <w:ind w:left="4963" w:hanging="360"/>
      </w:pPr>
      <w:rPr>
        <w:rFonts w:hint="default"/>
        <w:lang w:val="id" w:eastAsia="en-US" w:bidi="ar-SA"/>
      </w:rPr>
    </w:lvl>
    <w:lvl w:ilvl="6" w:tplc="AD08BD38">
      <w:numFmt w:val="bullet"/>
      <w:lvlText w:val="•"/>
      <w:lvlJc w:val="left"/>
      <w:pPr>
        <w:ind w:left="5700" w:hanging="360"/>
      </w:pPr>
      <w:rPr>
        <w:rFonts w:hint="default"/>
        <w:lang w:val="id" w:eastAsia="en-US" w:bidi="ar-SA"/>
      </w:rPr>
    </w:lvl>
    <w:lvl w:ilvl="7" w:tplc="AD10E35C">
      <w:numFmt w:val="bullet"/>
      <w:lvlText w:val="•"/>
      <w:lvlJc w:val="left"/>
      <w:pPr>
        <w:ind w:left="6437" w:hanging="360"/>
      </w:pPr>
      <w:rPr>
        <w:rFonts w:hint="default"/>
        <w:lang w:val="id" w:eastAsia="en-US" w:bidi="ar-SA"/>
      </w:rPr>
    </w:lvl>
    <w:lvl w:ilvl="8" w:tplc="E1BC8D1E">
      <w:numFmt w:val="bullet"/>
      <w:lvlText w:val="•"/>
      <w:lvlJc w:val="left"/>
      <w:pPr>
        <w:ind w:left="7173" w:hanging="360"/>
      </w:pPr>
      <w:rPr>
        <w:rFonts w:hint="default"/>
        <w:lang w:val="id" w:eastAsia="en-US" w:bidi="ar-SA"/>
      </w:rPr>
    </w:lvl>
  </w:abstractNum>
  <w:abstractNum w:abstractNumId="10">
    <w:nsid w:val="1FB403B1"/>
    <w:multiLevelType w:val="hybridMultilevel"/>
    <w:tmpl w:val="971EE072"/>
    <w:lvl w:ilvl="0" w:tplc="250C9474">
      <w:start w:val="1"/>
      <w:numFmt w:val="lowerLetter"/>
      <w:lvlText w:val="%1)"/>
      <w:lvlJc w:val="left"/>
      <w:pPr>
        <w:ind w:left="99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D236D774">
      <w:start w:val="1"/>
      <w:numFmt w:val="decimal"/>
      <w:lvlText w:val="%2."/>
      <w:lvlJc w:val="left"/>
      <w:pPr>
        <w:ind w:left="1701" w:hanging="426"/>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01DCBEC4">
      <w:numFmt w:val="bullet"/>
      <w:lvlText w:val="•"/>
      <w:lvlJc w:val="left"/>
      <w:pPr>
        <w:ind w:left="2471" w:hanging="426"/>
      </w:pPr>
      <w:rPr>
        <w:rFonts w:hint="default"/>
        <w:lang w:val="id" w:eastAsia="en-US" w:bidi="ar-SA"/>
      </w:rPr>
    </w:lvl>
    <w:lvl w:ilvl="3" w:tplc="DF14C414">
      <w:numFmt w:val="bullet"/>
      <w:lvlText w:val="•"/>
      <w:lvlJc w:val="left"/>
      <w:pPr>
        <w:ind w:left="3243" w:hanging="426"/>
      </w:pPr>
      <w:rPr>
        <w:rFonts w:hint="default"/>
        <w:lang w:val="id" w:eastAsia="en-US" w:bidi="ar-SA"/>
      </w:rPr>
    </w:lvl>
    <w:lvl w:ilvl="4" w:tplc="C0145A22">
      <w:numFmt w:val="bullet"/>
      <w:lvlText w:val="•"/>
      <w:lvlJc w:val="left"/>
      <w:pPr>
        <w:ind w:left="4015" w:hanging="426"/>
      </w:pPr>
      <w:rPr>
        <w:rFonts w:hint="default"/>
        <w:lang w:val="id" w:eastAsia="en-US" w:bidi="ar-SA"/>
      </w:rPr>
    </w:lvl>
    <w:lvl w:ilvl="5" w:tplc="4F0288EA">
      <w:numFmt w:val="bullet"/>
      <w:lvlText w:val="•"/>
      <w:lvlJc w:val="left"/>
      <w:pPr>
        <w:ind w:left="4787" w:hanging="426"/>
      </w:pPr>
      <w:rPr>
        <w:rFonts w:hint="default"/>
        <w:lang w:val="id" w:eastAsia="en-US" w:bidi="ar-SA"/>
      </w:rPr>
    </w:lvl>
    <w:lvl w:ilvl="6" w:tplc="04546F74">
      <w:numFmt w:val="bullet"/>
      <w:lvlText w:val="•"/>
      <w:lvlJc w:val="left"/>
      <w:pPr>
        <w:ind w:left="5559" w:hanging="426"/>
      </w:pPr>
      <w:rPr>
        <w:rFonts w:hint="default"/>
        <w:lang w:val="id" w:eastAsia="en-US" w:bidi="ar-SA"/>
      </w:rPr>
    </w:lvl>
    <w:lvl w:ilvl="7" w:tplc="56D210E6">
      <w:numFmt w:val="bullet"/>
      <w:lvlText w:val="•"/>
      <w:lvlJc w:val="left"/>
      <w:pPr>
        <w:ind w:left="6331" w:hanging="426"/>
      </w:pPr>
      <w:rPr>
        <w:rFonts w:hint="default"/>
        <w:lang w:val="id" w:eastAsia="en-US" w:bidi="ar-SA"/>
      </w:rPr>
    </w:lvl>
    <w:lvl w:ilvl="8" w:tplc="B1824118">
      <w:numFmt w:val="bullet"/>
      <w:lvlText w:val="•"/>
      <w:lvlJc w:val="left"/>
      <w:pPr>
        <w:ind w:left="7103" w:hanging="426"/>
      </w:pPr>
      <w:rPr>
        <w:rFonts w:hint="default"/>
        <w:lang w:val="id" w:eastAsia="en-US" w:bidi="ar-SA"/>
      </w:rPr>
    </w:lvl>
  </w:abstractNum>
  <w:abstractNum w:abstractNumId="11">
    <w:nsid w:val="22F960EC"/>
    <w:multiLevelType w:val="hybridMultilevel"/>
    <w:tmpl w:val="2898D3F6"/>
    <w:lvl w:ilvl="0" w:tplc="31C4AA0E">
      <w:start w:val="1"/>
      <w:numFmt w:val="decimal"/>
      <w:lvlText w:val="%1)"/>
      <w:lvlJc w:val="left"/>
      <w:pPr>
        <w:ind w:left="198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1C2C96A">
      <w:start w:val="1"/>
      <w:numFmt w:val="lowerLetter"/>
      <w:lvlText w:val="%2)"/>
      <w:lvlJc w:val="left"/>
      <w:pPr>
        <w:ind w:left="1987"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9BF6C85A">
      <w:numFmt w:val="bullet"/>
      <w:lvlText w:val="•"/>
      <w:lvlJc w:val="left"/>
      <w:pPr>
        <w:ind w:left="3313" w:hanging="425"/>
      </w:pPr>
      <w:rPr>
        <w:rFonts w:hint="default"/>
        <w:lang w:val="id" w:eastAsia="en-US" w:bidi="ar-SA"/>
      </w:rPr>
    </w:lvl>
    <w:lvl w:ilvl="3" w:tplc="BE6CA812">
      <w:numFmt w:val="bullet"/>
      <w:lvlText w:val="•"/>
      <w:lvlJc w:val="left"/>
      <w:pPr>
        <w:ind w:left="3980" w:hanging="425"/>
      </w:pPr>
      <w:rPr>
        <w:rFonts w:hint="default"/>
        <w:lang w:val="id" w:eastAsia="en-US" w:bidi="ar-SA"/>
      </w:rPr>
    </w:lvl>
    <w:lvl w:ilvl="4" w:tplc="6BB69B04">
      <w:numFmt w:val="bullet"/>
      <w:lvlText w:val="•"/>
      <w:lvlJc w:val="left"/>
      <w:pPr>
        <w:ind w:left="4646" w:hanging="425"/>
      </w:pPr>
      <w:rPr>
        <w:rFonts w:hint="default"/>
        <w:lang w:val="id" w:eastAsia="en-US" w:bidi="ar-SA"/>
      </w:rPr>
    </w:lvl>
    <w:lvl w:ilvl="5" w:tplc="9742453A">
      <w:numFmt w:val="bullet"/>
      <w:lvlText w:val="•"/>
      <w:lvlJc w:val="left"/>
      <w:pPr>
        <w:ind w:left="5313" w:hanging="425"/>
      </w:pPr>
      <w:rPr>
        <w:rFonts w:hint="default"/>
        <w:lang w:val="id" w:eastAsia="en-US" w:bidi="ar-SA"/>
      </w:rPr>
    </w:lvl>
    <w:lvl w:ilvl="6" w:tplc="3FB09732">
      <w:numFmt w:val="bullet"/>
      <w:lvlText w:val="•"/>
      <w:lvlJc w:val="left"/>
      <w:pPr>
        <w:ind w:left="5980" w:hanging="425"/>
      </w:pPr>
      <w:rPr>
        <w:rFonts w:hint="default"/>
        <w:lang w:val="id" w:eastAsia="en-US" w:bidi="ar-SA"/>
      </w:rPr>
    </w:lvl>
    <w:lvl w:ilvl="7" w:tplc="C2EA1FC8">
      <w:numFmt w:val="bullet"/>
      <w:lvlText w:val="•"/>
      <w:lvlJc w:val="left"/>
      <w:pPr>
        <w:ind w:left="6647" w:hanging="425"/>
      </w:pPr>
      <w:rPr>
        <w:rFonts w:hint="default"/>
        <w:lang w:val="id" w:eastAsia="en-US" w:bidi="ar-SA"/>
      </w:rPr>
    </w:lvl>
    <w:lvl w:ilvl="8" w:tplc="7F6CB400">
      <w:numFmt w:val="bullet"/>
      <w:lvlText w:val="•"/>
      <w:lvlJc w:val="left"/>
      <w:pPr>
        <w:ind w:left="7313" w:hanging="425"/>
      </w:pPr>
      <w:rPr>
        <w:rFonts w:hint="default"/>
        <w:lang w:val="id" w:eastAsia="en-US" w:bidi="ar-SA"/>
      </w:rPr>
    </w:lvl>
  </w:abstractNum>
  <w:abstractNum w:abstractNumId="12">
    <w:nsid w:val="2482442D"/>
    <w:multiLevelType w:val="hybridMultilevel"/>
    <w:tmpl w:val="70CE2AE6"/>
    <w:lvl w:ilvl="0" w:tplc="13144A7A">
      <w:start w:val="1"/>
      <w:numFmt w:val="lowerLetter"/>
      <w:lvlText w:val="%1)"/>
      <w:lvlJc w:val="left"/>
      <w:pPr>
        <w:ind w:left="1241" w:hanging="246"/>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C3367682">
      <w:numFmt w:val="bullet"/>
      <w:lvlText w:val="•"/>
      <w:lvlJc w:val="left"/>
      <w:pPr>
        <w:ind w:left="1980" w:hanging="246"/>
      </w:pPr>
      <w:rPr>
        <w:rFonts w:hint="default"/>
        <w:lang w:val="id" w:eastAsia="en-US" w:bidi="ar-SA"/>
      </w:rPr>
    </w:lvl>
    <w:lvl w:ilvl="2" w:tplc="C40A4840">
      <w:numFmt w:val="bullet"/>
      <w:lvlText w:val="•"/>
      <w:lvlJc w:val="left"/>
      <w:pPr>
        <w:ind w:left="2721" w:hanging="246"/>
      </w:pPr>
      <w:rPr>
        <w:rFonts w:hint="default"/>
        <w:lang w:val="id" w:eastAsia="en-US" w:bidi="ar-SA"/>
      </w:rPr>
    </w:lvl>
    <w:lvl w:ilvl="3" w:tplc="4788961E">
      <w:numFmt w:val="bullet"/>
      <w:lvlText w:val="•"/>
      <w:lvlJc w:val="left"/>
      <w:pPr>
        <w:ind w:left="3462" w:hanging="246"/>
      </w:pPr>
      <w:rPr>
        <w:rFonts w:hint="default"/>
        <w:lang w:val="id" w:eastAsia="en-US" w:bidi="ar-SA"/>
      </w:rPr>
    </w:lvl>
    <w:lvl w:ilvl="4" w:tplc="993053EA">
      <w:numFmt w:val="bullet"/>
      <w:lvlText w:val="•"/>
      <w:lvlJc w:val="left"/>
      <w:pPr>
        <w:ind w:left="4202" w:hanging="246"/>
      </w:pPr>
      <w:rPr>
        <w:rFonts w:hint="default"/>
        <w:lang w:val="id" w:eastAsia="en-US" w:bidi="ar-SA"/>
      </w:rPr>
    </w:lvl>
    <w:lvl w:ilvl="5" w:tplc="BB18FEFA">
      <w:numFmt w:val="bullet"/>
      <w:lvlText w:val="•"/>
      <w:lvlJc w:val="left"/>
      <w:pPr>
        <w:ind w:left="4943" w:hanging="246"/>
      </w:pPr>
      <w:rPr>
        <w:rFonts w:hint="default"/>
        <w:lang w:val="id" w:eastAsia="en-US" w:bidi="ar-SA"/>
      </w:rPr>
    </w:lvl>
    <w:lvl w:ilvl="6" w:tplc="57BE8706">
      <w:numFmt w:val="bullet"/>
      <w:lvlText w:val="•"/>
      <w:lvlJc w:val="left"/>
      <w:pPr>
        <w:ind w:left="5684" w:hanging="246"/>
      </w:pPr>
      <w:rPr>
        <w:rFonts w:hint="default"/>
        <w:lang w:val="id" w:eastAsia="en-US" w:bidi="ar-SA"/>
      </w:rPr>
    </w:lvl>
    <w:lvl w:ilvl="7" w:tplc="7F60E226">
      <w:numFmt w:val="bullet"/>
      <w:lvlText w:val="•"/>
      <w:lvlJc w:val="left"/>
      <w:pPr>
        <w:ind w:left="6425" w:hanging="246"/>
      </w:pPr>
      <w:rPr>
        <w:rFonts w:hint="default"/>
        <w:lang w:val="id" w:eastAsia="en-US" w:bidi="ar-SA"/>
      </w:rPr>
    </w:lvl>
    <w:lvl w:ilvl="8" w:tplc="52EA2A3A">
      <w:numFmt w:val="bullet"/>
      <w:lvlText w:val="•"/>
      <w:lvlJc w:val="left"/>
      <w:pPr>
        <w:ind w:left="7165" w:hanging="246"/>
      </w:pPr>
      <w:rPr>
        <w:rFonts w:hint="default"/>
        <w:lang w:val="id" w:eastAsia="en-US" w:bidi="ar-SA"/>
      </w:rPr>
    </w:lvl>
  </w:abstractNum>
  <w:abstractNum w:abstractNumId="13">
    <w:nsid w:val="248E0B3A"/>
    <w:multiLevelType w:val="hybridMultilevel"/>
    <w:tmpl w:val="9D4AB492"/>
    <w:lvl w:ilvl="0" w:tplc="B59EEB3A">
      <w:start w:val="1"/>
      <w:numFmt w:val="decimal"/>
      <w:lvlText w:val="%1."/>
      <w:lvlJc w:val="left"/>
      <w:pPr>
        <w:ind w:left="198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1EE1CD6">
      <w:numFmt w:val="bullet"/>
      <w:lvlText w:val="•"/>
      <w:lvlJc w:val="left"/>
      <w:pPr>
        <w:ind w:left="2646" w:hanging="360"/>
      </w:pPr>
      <w:rPr>
        <w:rFonts w:hint="default"/>
        <w:lang w:val="id" w:eastAsia="en-US" w:bidi="ar-SA"/>
      </w:rPr>
    </w:lvl>
    <w:lvl w:ilvl="2" w:tplc="7D6C2C26">
      <w:numFmt w:val="bullet"/>
      <w:lvlText w:val="•"/>
      <w:lvlJc w:val="left"/>
      <w:pPr>
        <w:ind w:left="3313" w:hanging="360"/>
      </w:pPr>
      <w:rPr>
        <w:rFonts w:hint="default"/>
        <w:lang w:val="id" w:eastAsia="en-US" w:bidi="ar-SA"/>
      </w:rPr>
    </w:lvl>
    <w:lvl w:ilvl="3" w:tplc="0EA88498">
      <w:numFmt w:val="bullet"/>
      <w:lvlText w:val="•"/>
      <w:lvlJc w:val="left"/>
      <w:pPr>
        <w:ind w:left="3980" w:hanging="360"/>
      </w:pPr>
      <w:rPr>
        <w:rFonts w:hint="default"/>
        <w:lang w:val="id" w:eastAsia="en-US" w:bidi="ar-SA"/>
      </w:rPr>
    </w:lvl>
    <w:lvl w:ilvl="4" w:tplc="1E18E094">
      <w:numFmt w:val="bullet"/>
      <w:lvlText w:val="•"/>
      <w:lvlJc w:val="left"/>
      <w:pPr>
        <w:ind w:left="4646" w:hanging="360"/>
      </w:pPr>
      <w:rPr>
        <w:rFonts w:hint="default"/>
        <w:lang w:val="id" w:eastAsia="en-US" w:bidi="ar-SA"/>
      </w:rPr>
    </w:lvl>
    <w:lvl w:ilvl="5" w:tplc="3CA4B03C">
      <w:numFmt w:val="bullet"/>
      <w:lvlText w:val="•"/>
      <w:lvlJc w:val="left"/>
      <w:pPr>
        <w:ind w:left="5313" w:hanging="360"/>
      </w:pPr>
      <w:rPr>
        <w:rFonts w:hint="default"/>
        <w:lang w:val="id" w:eastAsia="en-US" w:bidi="ar-SA"/>
      </w:rPr>
    </w:lvl>
    <w:lvl w:ilvl="6" w:tplc="822A21B6">
      <w:numFmt w:val="bullet"/>
      <w:lvlText w:val="•"/>
      <w:lvlJc w:val="left"/>
      <w:pPr>
        <w:ind w:left="5980" w:hanging="360"/>
      </w:pPr>
      <w:rPr>
        <w:rFonts w:hint="default"/>
        <w:lang w:val="id" w:eastAsia="en-US" w:bidi="ar-SA"/>
      </w:rPr>
    </w:lvl>
    <w:lvl w:ilvl="7" w:tplc="A5649E84">
      <w:numFmt w:val="bullet"/>
      <w:lvlText w:val="•"/>
      <w:lvlJc w:val="left"/>
      <w:pPr>
        <w:ind w:left="6647" w:hanging="360"/>
      </w:pPr>
      <w:rPr>
        <w:rFonts w:hint="default"/>
        <w:lang w:val="id" w:eastAsia="en-US" w:bidi="ar-SA"/>
      </w:rPr>
    </w:lvl>
    <w:lvl w:ilvl="8" w:tplc="AC467708">
      <w:numFmt w:val="bullet"/>
      <w:lvlText w:val="•"/>
      <w:lvlJc w:val="left"/>
      <w:pPr>
        <w:ind w:left="7313" w:hanging="360"/>
      </w:pPr>
      <w:rPr>
        <w:rFonts w:hint="default"/>
        <w:lang w:val="id" w:eastAsia="en-US" w:bidi="ar-SA"/>
      </w:rPr>
    </w:lvl>
  </w:abstractNum>
  <w:abstractNum w:abstractNumId="14">
    <w:nsid w:val="25F01B97"/>
    <w:multiLevelType w:val="hybridMultilevel"/>
    <w:tmpl w:val="601EDEC2"/>
    <w:lvl w:ilvl="0" w:tplc="3C3ACF80">
      <w:start w:val="1"/>
      <w:numFmt w:val="decimal"/>
      <w:lvlText w:val="%1)"/>
      <w:lvlJc w:val="left"/>
      <w:pPr>
        <w:ind w:left="14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8CA3C7E">
      <w:numFmt w:val="bullet"/>
      <w:lvlText w:val="•"/>
      <w:lvlJc w:val="left"/>
      <w:pPr>
        <w:ind w:left="2214" w:hanging="360"/>
      </w:pPr>
      <w:rPr>
        <w:rFonts w:hint="default"/>
        <w:lang w:val="id" w:eastAsia="en-US" w:bidi="ar-SA"/>
      </w:rPr>
    </w:lvl>
    <w:lvl w:ilvl="2" w:tplc="41A6DE88">
      <w:numFmt w:val="bullet"/>
      <w:lvlText w:val="•"/>
      <w:lvlJc w:val="left"/>
      <w:pPr>
        <w:ind w:left="2929" w:hanging="360"/>
      </w:pPr>
      <w:rPr>
        <w:rFonts w:hint="default"/>
        <w:lang w:val="id" w:eastAsia="en-US" w:bidi="ar-SA"/>
      </w:rPr>
    </w:lvl>
    <w:lvl w:ilvl="3" w:tplc="8BD29F14">
      <w:numFmt w:val="bullet"/>
      <w:lvlText w:val="•"/>
      <w:lvlJc w:val="left"/>
      <w:pPr>
        <w:ind w:left="3644" w:hanging="360"/>
      </w:pPr>
      <w:rPr>
        <w:rFonts w:hint="default"/>
        <w:lang w:val="id" w:eastAsia="en-US" w:bidi="ar-SA"/>
      </w:rPr>
    </w:lvl>
    <w:lvl w:ilvl="4" w:tplc="3F9A7FA2">
      <w:numFmt w:val="bullet"/>
      <w:lvlText w:val="•"/>
      <w:lvlJc w:val="left"/>
      <w:pPr>
        <w:ind w:left="4358" w:hanging="360"/>
      </w:pPr>
      <w:rPr>
        <w:rFonts w:hint="default"/>
        <w:lang w:val="id" w:eastAsia="en-US" w:bidi="ar-SA"/>
      </w:rPr>
    </w:lvl>
    <w:lvl w:ilvl="5" w:tplc="C6AA23C4">
      <w:numFmt w:val="bullet"/>
      <w:lvlText w:val="•"/>
      <w:lvlJc w:val="left"/>
      <w:pPr>
        <w:ind w:left="5073" w:hanging="360"/>
      </w:pPr>
      <w:rPr>
        <w:rFonts w:hint="default"/>
        <w:lang w:val="id" w:eastAsia="en-US" w:bidi="ar-SA"/>
      </w:rPr>
    </w:lvl>
    <w:lvl w:ilvl="6" w:tplc="6C6E1A98">
      <w:numFmt w:val="bullet"/>
      <w:lvlText w:val="•"/>
      <w:lvlJc w:val="left"/>
      <w:pPr>
        <w:ind w:left="5788" w:hanging="360"/>
      </w:pPr>
      <w:rPr>
        <w:rFonts w:hint="default"/>
        <w:lang w:val="id" w:eastAsia="en-US" w:bidi="ar-SA"/>
      </w:rPr>
    </w:lvl>
    <w:lvl w:ilvl="7" w:tplc="7E2602C0">
      <w:numFmt w:val="bullet"/>
      <w:lvlText w:val="•"/>
      <w:lvlJc w:val="left"/>
      <w:pPr>
        <w:ind w:left="6503" w:hanging="360"/>
      </w:pPr>
      <w:rPr>
        <w:rFonts w:hint="default"/>
        <w:lang w:val="id" w:eastAsia="en-US" w:bidi="ar-SA"/>
      </w:rPr>
    </w:lvl>
    <w:lvl w:ilvl="8" w:tplc="D3C6F2F0">
      <w:numFmt w:val="bullet"/>
      <w:lvlText w:val="•"/>
      <w:lvlJc w:val="left"/>
      <w:pPr>
        <w:ind w:left="7217" w:hanging="360"/>
      </w:pPr>
      <w:rPr>
        <w:rFonts w:hint="default"/>
        <w:lang w:val="id" w:eastAsia="en-US" w:bidi="ar-SA"/>
      </w:rPr>
    </w:lvl>
  </w:abstractNum>
  <w:abstractNum w:abstractNumId="15">
    <w:nsid w:val="27C316E0"/>
    <w:multiLevelType w:val="hybridMultilevel"/>
    <w:tmpl w:val="80607A98"/>
    <w:lvl w:ilvl="0" w:tplc="8A8A5096">
      <w:start w:val="1"/>
      <w:numFmt w:val="decimal"/>
      <w:lvlText w:val="%1."/>
      <w:lvlJc w:val="left"/>
      <w:pPr>
        <w:ind w:left="1987"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88A85BE">
      <w:start w:val="1"/>
      <w:numFmt w:val="lowerLetter"/>
      <w:lvlText w:val="%2)"/>
      <w:lvlJc w:val="left"/>
      <w:pPr>
        <w:ind w:left="269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49CA384E">
      <w:numFmt w:val="bullet"/>
      <w:lvlText w:val="•"/>
      <w:lvlJc w:val="left"/>
      <w:pPr>
        <w:ind w:left="2700" w:hanging="360"/>
      </w:pPr>
      <w:rPr>
        <w:rFonts w:hint="default"/>
        <w:lang w:val="id" w:eastAsia="en-US" w:bidi="ar-SA"/>
      </w:rPr>
    </w:lvl>
    <w:lvl w:ilvl="3" w:tplc="871A8F62">
      <w:numFmt w:val="bullet"/>
      <w:lvlText w:val="•"/>
      <w:lvlJc w:val="left"/>
      <w:pPr>
        <w:ind w:left="3443" w:hanging="360"/>
      </w:pPr>
      <w:rPr>
        <w:rFonts w:hint="default"/>
        <w:lang w:val="id" w:eastAsia="en-US" w:bidi="ar-SA"/>
      </w:rPr>
    </w:lvl>
    <w:lvl w:ilvl="4" w:tplc="4D763C56">
      <w:numFmt w:val="bullet"/>
      <w:lvlText w:val="•"/>
      <w:lvlJc w:val="left"/>
      <w:pPr>
        <w:ind w:left="4186" w:hanging="360"/>
      </w:pPr>
      <w:rPr>
        <w:rFonts w:hint="default"/>
        <w:lang w:val="id" w:eastAsia="en-US" w:bidi="ar-SA"/>
      </w:rPr>
    </w:lvl>
    <w:lvl w:ilvl="5" w:tplc="314A5222">
      <w:numFmt w:val="bullet"/>
      <w:lvlText w:val="•"/>
      <w:lvlJc w:val="left"/>
      <w:pPr>
        <w:ind w:left="4930" w:hanging="360"/>
      </w:pPr>
      <w:rPr>
        <w:rFonts w:hint="default"/>
        <w:lang w:val="id" w:eastAsia="en-US" w:bidi="ar-SA"/>
      </w:rPr>
    </w:lvl>
    <w:lvl w:ilvl="6" w:tplc="7474F12A">
      <w:numFmt w:val="bullet"/>
      <w:lvlText w:val="•"/>
      <w:lvlJc w:val="left"/>
      <w:pPr>
        <w:ind w:left="5673" w:hanging="360"/>
      </w:pPr>
      <w:rPr>
        <w:rFonts w:hint="default"/>
        <w:lang w:val="id" w:eastAsia="en-US" w:bidi="ar-SA"/>
      </w:rPr>
    </w:lvl>
    <w:lvl w:ilvl="7" w:tplc="62DCEA22">
      <w:numFmt w:val="bullet"/>
      <w:lvlText w:val="•"/>
      <w:lvlJc w:val="left"/>
      <w:pPr>
        <w:ind w:left="6417" w:hanging="360"/>
      </w:pPr>
      <w:rPr>
        <w:rFonts w:hint="default"/>
        <w:lang w:val="id" w:eastAsia="en-US" w:bidi="ar-SA"/>
      </w:rPr>
    </w:lvl>
    <w:lvl w:ilvl="8" w:tplc="AED81AA8">
      <w:numFmt w:val="bullet"/>
      <w:lvlText w:val="•"/>
      <w:lvlJc w:val="left"/>
      <w:pPr>
        <w:ind w:left="7160" w:hanging="360"/>
      </w:pPr>
      <w:rPr>
        <w:rFonts w:hint="default"/>
        <w:lang w:val="id" w:eastAsia="en-US" w:bidi="ar-SA"/>
      </w:rPr>
    </w:lvl>
  </w:abstractNum>
  <w:abstractNum w:abstractNumId="16">
    <w:nsid w:val="2ABB0AF0"/>
    <w:multiLevelType w:val="hybridMultilevel"/>
    <w:tmpl w:val="7D687AD6"/>
    <w:lvl w:ilvl="0" w:tplc="E476223C">
      <w:start w:val="1"/>
      <w:numFmt w:val="lowerLetter"/>
      <w:lvlText w:val="%1."/>
      <w:lvlJc w:val="left"/>
      <w:pPr>
        <w:ind w:left="99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D20E20E6">
      <w:start w:val="1"/>
      <w:numFmt w:val="decimal"/>
      <w:lvlText w:val="%2)"/>
      <w:lvlJc w:val="left"/>
      <w:pPr>
        <w:ind w:left="135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5F0E1200">
      <w:start w:val="1"/>
      <w:numFmt w:val="decimal"/>
      <w:lvlText w:val="%3."/>
      <w:lvlJc w:val="left"/>
      <w:pPr>
        <w:ind w:left="200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DDB05D0A">
      <w:numFmt w:val="bullet"/>
      <w:lvlText w:val="•"/>
      <w:lvlJc w:val="left"/>
      <w:pPr>
        <w:ind w:left="2830" w:hanging="360"/>
      </w:pPr>
      <w:rPr>
        <w:rFonts w:hint="default"/>
        <w:lang w:val="id" w:eastAsia="en-US" w:bidi="ar-SA"/>
      </w:rPr>
    </w:lvl>
    <w:lvl w:ilvl="4" w:tplc="D9923FE8">
      <w:numFmt w:val="bullet"/>
      <w:lvlText w:val="•"/>
      <w:lvlJc w:val="left"/>
      <w:pPr>
        <w:ind w:left="3661" w:hanging="360"/>
      </w:pPr>
      <w:rPr>
        <w:rFonts w:hint="default"/>
        <w:lang w:val="id" w:eastAsia="en-US" w:bidi="ar-SA"/>
      </w:rPr>
    </w:lvl>
    <w:lvl w:ilvl="5" w:tplc="304E9012">
      <w:numFmt w:val="bullet"/>
      <w:lvlText w:val="•"/>
      <w:lvlJc w:val="left"/>
      <w:pPr>
        <w:ind w:left="4492" w:hanging="360"/>
      </w:pPr>
      <w:rPr>
        <w:rFonts w:hint="default"/>
        <w:lang w:val="id" w:eastAsia="en-US" w:bidi="ar-SA"/>
      </w:rPr>
    </w:lvl>
    <w:lvl w:ilvl="6" w:tplc="66D431E2">
      <w:numFmt w:val="bullet"/>
      <w:lvlText w:val="•"/>
      <w:lvlJc w:val="left"/>
      <w:pPr>
        <w:ind w:left="5323" w:hanging="360"/>
      </w:pPr>
      <w:rPr>
        <w:rFonts w:hint="default"/>
        <w:lang w:val="id" w:eastAsia="en-US" w:bidi="ar-SA"/>
      </w:rPr>
    </w:lvl>
    <w:lvl w:ilvl="7" w:tplc="FCEEC284">
      <w:numFmt w:val="bullet"/>
      <w:lvlText w:val="•"/>
      <w:lvlJc w:val="left"/>
      <w:pPr>
        <w:ind w:left="6154" w:hanging="360"/>
      </w:pPr>
      <w:rPr>
        <w:rFonts w:hint="default"/>
        <w:lang w:val="id" w:eastAsia="en-US" w:bidi="ar-SA"/>
      </w:rPr>
    </w:lvl>
    <w:lvl w:ilvl="8" w:tplc="F4784BC6">
      <w:numFmt w:val="bullet"/>
      <w:lvlText w:val="•"/>
      <w:lvlJc w:val="left"/>
      <w:pPr>
        <w:ind w:left="6985" w:hanging="360"/>
      </w:pPr>
      <w:rPr>
        <w:rFonts w:hint="default"/>
        <w:lang w:val="id" w:eastAsia="en-US" w:bidi="ar-SA"/>
      </w:rPr>
    </w:lvl>
  </w:abstractNum>
  <w:abstractNum w:abstractNumId="17">
    <w:nsid w:val="2BD66EC2"/>
    <w:multiLevelType w:val="hybridMultilevel"/>
    <w:tmpl w:val="B0925BEA"/>
    <w:lvl w:ilvl="0" w:tplc="B8EA9B00">
      <w:start w:val="1"/>
      <w:numFmt w:val="lowerLetter"/>
      <w:lvlText w:val="%1)"/>
      <w:lvlJc w:val="left"/>
      <w:pPr>
        <w:ind w:left="2412"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C18EF460">
      <w:numFmt w:val="bullet"/>
      <w:lvlText w:val="•"/>
      <w:lvlJc w:val="left"/>
      <w:pPr>
        <w:ind w:left="3042" w:hanging="360"/>
      </w:pPr>
      <w:rPr>
        <w:rFonts w:hint="default"/>
        <w:lang w:val="id" w:eastAsia="en-US" w:bidi="ar-SA"/>
      </w:rPr>
    </w:lvl>
    <w:lvl w:ilvl="2" w:tplc="9A72B706">
      <w:numFmt w:val="bullet"/>
      <w:lvlText w:val="•"/>
      <w:lvlJc w:val="left"/>
      <w:pPr>
        <w:ind w:left="3665" w:hanging="360"/>
      </w:pPr>
      <w:rPr>
        <w:rFonts w:hint="default"/>
        <w:lang w:val="id" w:eastAsia="en-US" w:bidi="ar-SA"/>
      </w:rPr>
    </w:lvl>
    <w:lvl w:ilvl="3" w:tplc="F31C06E0">
      <w:numFmt w:val="bullet"/>
      <w:lvlText w:val="•"/>
      <w:lvlJc w:val="left"/>
      <w:pPr>
        <w:ind w:left="4288" w:hanging="360"/>
      </w:pPr>
      <w:rPr>
        <w:rFonts w:hint="default"/>
        <w:lang w:val="id" w:eastAsia="en-US" w:bidi="ar-SA"/>
      </w:rPr>
    </w:lvl>
    <w:lvl w:ilvl="4" w:tplc="3BEA11A4">
      <w:numFmt w:val="bullet"/>
      <w:lvlText w:val="•"/>
      <w:lvlJc w:val="left"/>
      <w:pPr>
        <w:ind w:left="4910" w:hanging="360"/>
      </w:pPr>
      <w:rPr>
        <w:rFonts w:hint="default"/>
        <w:lang w:val="id" w:eastAsia="en-US" w:bidi="ar-SA"/>
      </w:rPr>
    </w:lvl>
    <w:lvl w:ilvl="5" w:tplc="0854CDE8">
      <w:numFmt w:val="bullet"/>
      <w:lvlText w:val="•"/>
      <w:lvlJc w:val="left"/>
      <w:pPr>
        <w:ind w:left="5533" w:hanging="360"/>
      </w:pPr>
      <w:rPr>
        <w:rFonts w:hint="default"/>
        <w:lang w:val="id" w:eastAsia="en-US" w:bidi="ar-SA"/>
      </w:rPr>
    </w:lvl>
    <w:lvl w:ilvl="6" w:tplc="C1AA3A90">
      <w:numFmt w:val="bullet"/>
      <w:lvlText w:val="•"/>
      <w:lvlJc w:val="left"/>
      <w:pPr>
        <w:ind w:left="6156" w:hanging="360"/>
      </w:pPr>
      <w:rPr>
        <w:rFonts w:hint="default"/>
        <w:lang w:val="id" w:eastAsia="en-US" w:bidi="ar-SA"/>
      </w:rPr>
    </w:lvl>
    <w:lvl w:ilvl="7" w:tplc="FCC6FAB0">
      <w:numFmt w:val="bullet"/>
      <w:lvlText w:val="•"/>
      <w:lvlJc w:val="left"/>
      <w:pPr>
        <w:ind w:left="6779" w:hanging="360"/>
      </w:pPr>
      <w:rPr>
        <w:rFonts w:hint="default"/>
        <w:lang w:val="id" w:eastAsia="en-US" w:bidi="ar-SA"/>
      </w:rPr>
    </w:lvl>
    <w:lvl w:ilvl="8" w:tplc="F7F402BA">
      <w:numFmt w:val="bullet"/>
      <w:lvlText w:val="•"/>
      <w:lvlJc w:val="left"/>
      <w:pPr>
        <w:ind w:left="7401" w:hanging="360"/>
      </w:pPr>
      <w:rPr>
        <w:rFonts w:hint="default"/>
        <w:lang w:val="id" w:eastAsia="en-US" w:bidi="ar-SA"/>
      </w:rPr>
    </w:lvl>
  </w:abstractNum>
  <w:abstractNum w:abstractNumId="18">
    <w:nsid w:val="2D2358CA"/>
    <w:multiLevelType w:val="hybridMultilevel"/>
    <w:tmpl w:val="05D074E8"/>
    <w:lvl w:ilvl="0" w:tplc="6B24C0E4">
      <w:start w:val="1"/>
      <w:numFmt w:val="lowerLetter"/>
      <w:lvlText w:val="%1."/>
      <w:lvlJc w:val="left"/>
      <w:pPr>
        <w:ind w:left="198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9A5E8CAE">
      <w:numFmt w:val="bullet"/>
      <w:lvlText w:val="•"/>
      <w:lvlJc w:val="left"/>
      <w:pPr>
        <w:ind w:left="2646" w:hanging="360"/>
      </w:pPr>
      <w:rPr>
        <w:rFonts w:hint="default"/>
        <w:lang w:val="id" w:eastAsia="en-US" w:bidi="ar-SA"/>
      </w:rPr>
    </w:lvl>
    <w:lvl w:ilvl="2" w:tplc="8376D092">
      <w:numFmt w:val="bullet"/>
      <w:lvlText w:val="•"/>
      <w:lvlJc w:val="left"/>
      <w:pPr>
        <w:ind w:left="3313" w:hanging="360"/>
      </w:pPr>
      <w:rPr>
        <w:rFonts w:hint="default"/>
        <w:lang w:val="id" w:eastAsia="en-US" w:bidi="ar-SA"/>
      </w:rPr>
    </w:lvl>
    <w:lvl w:ilvl="3" w:tplc="2CA29A0E">
      <w:numFmt w:val="bullet"/>
      <w:lvlText w:val="•"/>
      <w:lvlJc w:val="left"/>
      <w:pPr>
        <w:ind w:left="3980" w:hanging="360"/>
      </w:pPr>
      <w:rPr>
        <w:rFonts w:hint="default"/>
        <w:lang w:val="id" w:eastAsia="en-US" w:bidi="ar-SA"/>
      </w:rPr>
    </w:lvl>
    <w:lvl w:ilvl="4" w:tplc="B7084754">
      <w:numFmt w:val="bullet"/>
      <w:lvlText w:val="•"/>
      <w:lvlJc w:val="left"/>
      <w:pPr>
        <w:ind w:left="4646" w:hanging="360"/>
      </w:pPr>
      <w:rPr>
        <w:rFonts w:hint="default"/>
        <w:lang w:val="id" w:eastAsia="en-US" w:bidi="ar-SA"/>
      </w:rPr>
    </w:lvl>
    <w:lvl w:ilvl="5" w:tplc="E1A892BA">
      <w:numFmt w:val="bullet"/>
      <w:lvlText w:val="•"/>
      <w:lvlJc w:val="left"/>
      <w:pPr>
        <w:ind w:left="5313" w:hanging="360"/>
      </w:pPr>
      <w:rPr>
        <w:rFonts w:hint="default"/>
        <w:lang w:val="id" w:eastAsia="en-US" w:bidi="ar-SA"/>
      </w:rPr>
    </w:lvl>
    <w:lvl w:ilvl="6" w:tplc="6E7CFFB6">
      <w:numFmt w:val="bullet"/>
      <w:lvlText w:val="•"/>
      <w:lvlJc w:val="left"/>
      <w:pPr>
        <w:ind w:left="5980" w:hanging="360"/>
      </w:pPr>
      <w:rPr>
        <w:rFonts w:hint="default"/>
        <w:lang w:val="id" w:eastAsia="en-US" w:bidi="ar-SA"/>
      </w:rPr>
    </w:lvl>
    <w:lvl w:ilvl="7" w:tplc="87E85AB6">
      <w:numFmt w:val="bullet"/>
      <w:lvlText w:val="•"/>
      <w:lvlJc w:val="left"/>
      <w:pPr>
        <w:ind w:left="6647" w:hanging="360"/>
      </w:pPr>
      <w:rPr>
        <w:rFonts w:hint="default"/>
        <w:lang w:val="id" w:eastAsia="en-US" w:bidi="ar-SA"/>
      </w:rPr>
    </w:lvl>
    <w:lvl w:ilvl="8" w:tplc="8318965A">
      <w:numFmt w:val="bullet"/>
      <w:lvlText w:val="•"/>
      <w:lvlJc w:val="left"/>
      <w:pPr>
        <w:ind w:left="7313" w:hanging="360"/>
      </w:pPr>
      <w:rPr>
        <w:rFonts w:hint="default"/>
        <w:lang w:val="id" w:eastAsia="en-US" w:bidi="ar-SA"/>
      </w:rPr>
    </w:lvl>
  </w:abstractNum>
  <w:abstractNum w:abstractNumId="19">
    <w:nsid w:val="30A721F8"/>
    <w:multiLevelType w:val="hybridMultilevel"/>
    <w:tmpl w:val="E2B24774"/>
    <w:lvl w:ilvl="0" w:tplc="9D2E7D82">
      <w:start w:val="1"/>
      <w:numFmt w:val="decimal"/>
      <w:lvlText w:val="%1."/>
      <w:lvlJc w:val="left"/>
      <w:pPr>
        <w:ind w:left="26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FC667EE">
      <w:numFmt w:val="bullet"/>
      <w:lvlText w:val="•"/>
      <w:lvlJc w:val="left"/>
      <w:pPr>
        <w:ind w:left="3276" w:hanging="360"/>
      </w:pPr>
      <w:rPr>
        <w:rFonts w:hint="default"/>
        <w:lang w:val="id" w:eastAsia="en-US" w:bidi="ar-SA"/>
      </w:rPr>
    </w:lvl>
    <w:lvl w:ilvl="2" w:tplc="727688C2">
      <w:numFmt w:val="bullet"/>
      <w:lvlText w:val="•"/>
      <w:lvlJc w:val="left"/>
      <w:pPr>
        <w:ind w:left="3873" w:hanging="360"/>
      </w:pPr>
      <w:rPr>
        <w:rFonts w:hint="default"/>
        <w:lang w:val="id" w:eastAsia="en-US" w:bidi="ar-SA"/>
      </w:rPr>
    </w:lvl>
    <w:lvl w:ilvl="3" w:tplc="DD3CCD20">
      <w:numFmt w:val="bullet"/>
      <w:lvlText w:val="•"/>
      <w:lvlJc w:val="left"/>
      <w:pPr>
        <w:ind w:left="4470" w:hanging="360"/>
      </w:pPr>
      <w:rPr>
        <w:rFonts w:hint="default"/>
        <w:lang w:val="id" w:eastAsia="en-US" w:bidi="ar-SA"/>
      </w:rPr>
    </w:lvl>
    <w:lvl w:ilvl="4" w:tplc="026C5438">
      <w:numFmt w:val="bullet"/>
      <w:lvlText w:val="•"/>
      <w:lvlJc w:val="left"/>
      <w:pPr>
        <w:ind w:left="5066" w:hanging="360"/>
      </w:pPr>
      <w:rPr>
        <w:rFonts w:hint="default"/>
        <w:lang w:val="id" w:eastAsia="en-US" w:bidi="ar-SA"/>
      </w:rPr>
    </w:lvl>
    <w:lvl w:ilvl="5" w:tplc="73A4BB90">
      <w:numFmt w:val="bullet"/>
      <w:lvlText w:val="•"/>
      <w:lvlJc w:val="left"/>
      <w:pPr>
        <w:ind w:left="5663" w:hanging="360"/>
      </w:pPr>
      <w:rPr>
        <w:rFonts w:hint="default"/>
        <w:lang w:val="id" w:eastAsia="en-US" w:bidi="ar-SA"/>
      </w:rPr>
    </w:lvl>
    <w:lvl w:ilvl="6" w:tplc="0362080E">
      <w:numFmt w:val="bullet"/>
      <w:lvlText w:val="•"/>
      <w:lvlJc w:val="left"/>
      <w:pPr>
        <w:ind w:left="6260" w:hanging="360"/>
      </w:pPr>
      <w:rPr>
        <w:rFonts w:hint="default"/>
        <w:lang w:val="id" w:eastAsia="en-US" w:bidi="ar-SA"/>
      </w:rPr>
    </w:lvl>
    <w:lvl w:ilvl="7" w:tplc="4B0A44E8">
      <w:numFmt w:val="bullet"/>
      <w:lvlText w:val="•"/>
      <w:lvlJc w:val="left"/>
      <w:pPr>
        <w:ind w:left="6857" w:hanging="360"/>
      </w:pPr>
      <w:rPr>
        <w:rFonts w:hint="default"/>
        <w:lang w:val="id" w:eastAsia="en-US" w:bidi="ar-SA"/>
      </w:rPr>
    </w:lvl>
    <w:lvl w:ilvl="8" w:tplc="D646D692">
      <w:numFmt w:val="bullet"/>
      <w:lvlText w:val="•"/>
      <w:lvlJc w:val="left"/>
      <w:pPr>
        <w:ind w:left="7453" w:hanging="360"/>
      </w:pPr>
      <w:rPr>
        <w:rFonts w:hint="default"/>
        <w:lang w:val="id" w:eastAsia="en-US" w:bidi="ar-SA"/>
      </w:rPr>
    </w:lvl>
  </w:abstractNum>
  <w:abstractNum w:abstractNumId="20">
    <w:nsid w:val="32105E5F"/>
    <w:multiLevelType w:val="hybridMultilevel"/>
    <w:tmpl w:val="4CE66A30"/>
    <w:lvl w:ilvl="0" w:tplc="1A7C7DC2">
      <w:start w:val="1"/>
      <w:numFmt w:val="upperLetter"/>
      <w:lvlText w:val="%1."/>
      <w:lvlJc w:val="left"/>
      <w:pPr>
        <w:ind w:left="981" w:hanging="413"/>
        <w:jc w:val="right"/>
      </w:pPr>
      <w:rPr>
        <w:rFonts w:ascii="Times New Roman" w:eastAsia="Times New Roman" w:hAnsi="Times New Roman" w:cs="Times New Roman" w:hint="default"/>
        <w:b/>
        <w:bCs/>
        <w:i w:val="0"/>
        <w:iCs w:val="0"/>
        <w:spacing w:val="-1"/>
        <w:w w:val="100"/>
        <w:sz w:val="24"/>
        <w:szCs w:val="24"/>
        <w:lang w:val="id" w:eastAsia="en-US" w:bidi="ar-SA"/>
      </w:rPr>
    </w:lvl>
    <w:lvl w:ilvl="1" w:tplc="15361640">
      <w:start w:val="1"/>
      <w:numFmt w:val="decimal"/>
      <w:lvlText w:val="%2."/>
      <w:lvlJc w:val="left"/>
      <w:pPr>
        <w:ind w:left="2009" w:hanging="360"/>
        <w:jc w:val="left"/>
      </w:pPr>
      <w:rPr>
        <w:rFonts w:hint="default"/>
        <w:spacing w:val="0"/>
        <w:w w:val="100"/>
        <w:lang w:val="id" w:eastAsia="en-US" w:bidi="ar-SA"/>
      </w:rPr>
    </w:lvl>
    <w:lvl w:ilvl="2" w:tplc="E69A3EBA">
      <w:start w:val="1"/>
      <w:numFmt w:val="lowerLetter"/>
      <w:lvlText w:val="%3."/>
      <w:lvlJc w:val="left"/>
      <w:pPr>
        <w:ind w:left="227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EAC8B35A">
      <w:numFmt w:val="bullet"/>
      <w:lvlText w:val="•"/>
      <w:lvlJc w:val="left"/>
      <w:pPr>
        <w:ind w:left="2280" w:hanging="360"/>
      </w:pPr>
      <w:rPr>
        <w:rFonts w:hint="default"/>
        <w:lang w:val="id" w:eastAsia="en-US" w:bidi="ar-SA"/>
      </w:rPr>
    </w:lvl>
    <w:lvl w:ilvl="4" w:tplc="F30E1992">
      <w:numFmt w:val="bullet"/>
      <w:lvlText w:val="•"/>
      <w:lvlJc w:val="left"/>
      <w:pPr>
        <w:ind w:left="2420" w:hanging="360"/>
      </w:pPr>
      <w:rPr>
        <w:rFonts w:hint="default"/>
        <w:lang w:val="id" w:eastAsia="en-US" w:bidi="ar-SA"/>
      </w:rPr>
    </w:lvl>
    <w:lvl w:ilvl="5" w:tplc="6C66F320">
      <w:numFmt w:val="bullet"/>
      <w:lvlText w:val="•"/>
      <w:lvlJc w:val="left"/>
      <w:pPr>
        <w:ind w:left="2720" w:hanging="360"/>
      </w:pPr>
      <w:rPr>
        <w:rFonts w:hint="default"/>
        <w:lang w:val="id" w:eastAsia="en-US" w:bidi="ar-SA"/>
      </w:rPr>
    </w:lvl>
    <w:lvl w:ilvl="6" w:tplc="BF0A68F8">
      <w:numFmt w:val="bullet"/>
      <w:lvlText w:val="•"/>
      <w:lvlJc w:val="left"/>
      <w:pPr>
        <w:ind w:left="3905" w:hanging="360"/>
      </w:pPr>
      <w:rPr>
        <w:rFonts w:hint="default"/>
        <w:lang w:val="id" w:eastAsia="en-US" w:bidi="ar-SA"/>
      </w:rPr>
    </w:lvl>
    <w:lvl w:ilvl="7" w:tplc="55168054">
      <w:numFmt w:val="bullet"/>
      <w:lvlText w:val="•"/>
      <w:lvlJc w:val="left"/>
      <w:pPr>
        <w:ind w:left="5090" w:hanging="360"/>
      </w:pPr>
      <w:rPr>
        <w:rFonts w:hint="default"/>
        <w:lang w:val="id" w:eastAsia="en-US" w:bidi="ar-SA"/>
      </w:rPr>
    </w:lvl>
    <w:lvl w:ilvl="8" w:tplc="87009766">
      <w:numFmt w:val="bullet"/>
      <w:lvlText w:val="•"/>
      <w:lvlJc w:val="left"/>
      <w:pPr>
        <w:ind w:left="6276" w:hanging="360"/>
      </w:pPr>
      <w:rPr>
        <w:rFonts w:hint="default"/>
        <w:lang w:val="id" w:eastAsia="en-US" w:bidi="ar-SA"/>
      </w:rPr>
    </w:lvl>
  </w:abstractNum>
  <w:abstractNum w:abstractNumId="21">
    <w:nsid w:val="33AA3923"/>
    <w:multiLevelType w:val="hybridMultilevel"/>
    <w:tmpl w:val="41B64194"/>
    <w:lvl w:ilvl="0" w:tplc="3A10011A">
      <w:start w:val="1"/>
      <w:numFmt w:val="lowerLetter"/>
      <w:lvlText w:val="%1."/>
      <w:lvlJc w:val="left"/>
      <w:pPr>
        <w:ind w:left="198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A6F0D520">
      <w:numFmt w:val="bullet"/>
      <w:lvlText w:val="•"/>
      <w:lvlJc w:val="left"/>
      <w:pPr>
        <w:ind w:left="2646" w:hanging="360"/>
      </w:pPr>
      <w:rPr>
        <w:rFonts w:hint="default"/>
        <w:lang w:val="id" w:eastAsia="en-US" w:bidi="ar-SA"/>
      </w:rPr>
    </w:lvl>
    <w:lvl w:ilvl="2" w:tplc="C322739A">
      <w:numFmt w:val="bullet"/>
      <w:lvlText w:val="•"/>
      <w:lvlJc w:val="left"/>
      <w:pPr>
        <w:ind w:left="3313" w:hanging="360"/>
      </w:pPr>
      <w:rPr>
        <w:rFonts w:hint="default"/>
        <w:lang w:val="id" w:eastAsia="en-US" w:bidi="ar-SA"/>
      </w:rPr>
    </w:lvl>
    <w:lvl w:ilvl="3" w:tplc="7682E1BC">
      <w:numFmt w:val="bullet"/>
      <w:lvlText w:val="•"/>
      <w:lvlJc w:val="left"/>
      <w:pPr>
        <w:ind w:left="3980" w:hanging="360"/>
      </w:pPr>
      <w:rPr>
        <w:rFonts w:hint="default"/>
        <w:lang w:val="id" w:eastAsia="en-US" w:bidi="ar-SA"/>
      </w:rPr>
    </w:lvl>
    <w:lvl w:ilvl="4" w:tplc="7FE4E53E">
      <w:numFmt w:val="bullet"/>
      <w:lvlText w:val="•"/>
      <w:lvlJc w:val="left"/>
      <w:pPr>
        <w:ind w:left="4646" w:hanging="360"/>
      </w:pPr>
      <w:rPr>
        <w:rFonts w:hint="default"/>
        <w:lang w:val="id" w:eastAsia="en-US" w:bidi="ar-SA"/>
      </w:rPr>
    </w:lvl>
    <w:lvl w:ilvl="5" w:tplc="1D7A291A">
      <w:numFmt w:val="bullet"/>
      <w:lvlText w:val="•"/>
      <w:lvlJc w:val="left"/>
      <w:pPr>
        <w:ind w:left="5313" w:hanging="360"/>
      </w:pPr>
      <w:rPr>
        <w:rFonts w:hint="default"/>
        <w:lang w:val="id" w:eastAsia="en-US" w:bidi="ar-SA"/>
      </w:rPr>
    </w:lvl>
    <w:lvl w:ilvl="6" w:tplc="1C8A20E8">
      <w:numFmt w:val="bullet"/>
      <w:lvlText w:val="•"/>
      <w:lvlJc w:val="left"/>
      <w:pPr>
        <w:ind w:left="5980" w:hanging="360"/>
      </w:pPr>
      <w:rPr>
        <w:rFonts w:hint="default"/>
        <w:lang w:val="id" w:eastAsia="en-US" w:bidi="ar-SA"/>
      </w:rPr>
    </w:lvl>
    <w:lvl w:ilvl="7" w:tplc="CA104BE0">
      <w:numFmt w:val="bullet"/>
      <w:lvlText w:val="•"/>
      <w:lvlJc w:val="left"/>
      <w:pPr>
        <w:ind w:left="6647" w:hanging="360"/>
      </w:pPr>
      <w:rPr>
        <w:rFonts w:hint="default"/>
        <w:lang w:val="id" w:eastAsia="en-US" w:bidi="ar-SA"/>
      </w:rPr>
    </w:lvl>
    <w:lvl w:ilvl="8" w:tplc="2BA82DCC">
      <w:numFmt w:val="bullet"/>
      <w:lvlText w:val="•"/>
      <w:lvlJc w:val="left"/>
      <w:pPr>
        <w:ind w:left="7313" w:hanging="360"/>
      </w:pPr>
      <w:rPr>
        <w:rFonts w:hint="default"/>
        <w:lang w:val="id" w:eastAsia="en-US" w:bidi="ar-SA"/>
      </w:rPr>
    </w:lvl>
  </w:abstractNum>
  <w:abstractNum w:abstractNumId="22">
    <w:nsid w:val="354310A7"/>
    <w:multiLevelType w:val="hybridMultilevel"/>
    <w:tmpl w:val="171865D8"/>
    <w:lvl w:ilvl="0" w:tplc="90DE0222">
      <w:start w:val="1"/>
      <w:numFmt w:val="decimal"/>
      <w:lvlText w:val="%1."/>
      <w:lvlJc w:val="left"/>
      <w:pPr>
        <w:ind w:left="1649"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32E7982">
      <w:numFmt w:val="bullet"/>
      <w:lvlText w:val="•"/>
      <w:lvlJc w:val="left"/>
      <w:pPr>
        <w:ind w:left="2340" w:hanging="361"/>
      </w:pPr>
      <w:rPr>
        <w:rFonts w:hint="default"/>
        <w:lang w:val="id" w:eastAsia="en-US" w:bidi="ar-SA"/>
      </w:rPr>
    </w:lvl>
    <w:lvl w:ilvl="2" w:tplc="DD28C4E0">
      <w:numFmt w:val="bullet"/>
      <w:lvlText w:val="•"/>
      <w:lvlJc w:val="left"/>
      <w:pPr>
        <w:ind w:left="3041" w:hanging="361"/>
      </w:pPr>
      <w:rPr>
        <w:rFonts w:hint="default"/>
        <w:lang w:val="id" w:eastAsia="en-US" w:bidi="ar-SA"/>
      </w:rPr>
    </w:lvl>
    <w:lvl w:ilvl="3" w:tplc="71705732">
      <w:numFmt w:val="bullet"/>
      <w:lvlText w:val="•"/>
      <w:lvlJc w:val="left"/>
      <w:pPr>
        <w:ind w:left="3742" w:hanging="361"/>
      </w:pPr>
      <w:rPr>
        <w:rFonts w:hint="default"/>
        <w:lang w:val="id" w:eastAsia="en-US" w:bidi="ar-SA"/>
      </w:rPr>
    </w:lvl>
    <w:lvl w:ilvl="4" w:tplc="7E4E15C2">
      <w:numFmt w:val="bullet"/>
      <w:lvlText w:val="•"/>
      <w:lvlJc w:val="left"/>
      <w:pPr>
        <w:ind w:left="4442" w:hanging="361"/>
      </w:pPr>
      <w:rPr>
        <w:rFonts w:hint="default"/>
        <w:lang w:val="id" w:eastAsia="en-US" w:bidi="ar-SA"/>
      </w:rPr>
    </w:lvl>
    <w:lvl w:ilvl="5" w:tplc="FEBAEB10">
      <w:numFmt w:val="bullet"/>
      <w:lvlText w:val="•"/>
      <w:lvlJc w:val="left"/>
      <w:pPr>
        <w:ind w:left="5143" w:hanging="361"/>
      </w:pPr>
      <w:rPr>
        <w:rFonts w:hint="default"/>
        <w:lang w:val="id" w:eastAsia="en-US" w:bidi="ar-SA"/>
      </w:rPr>
    </w:lvl>
    <w:lvl w:ilvl="6" w:tplc="50AC2A9A">
      <w:numFmt w:val="bullet"/>
      <w:lvlText w:val="•"/>
      <w:lvlJc w:val="left"/>
      <w:pPr>
        <w:ind w:left="5844" w:hanging="361"/>
      </w:pPr>
      <w:rPr>
        <w:rFonts w:hint="default"/>
        <w:lang w:val="id" w:eastAsia="en-US" w:bidi="ar-SA"/>
      </w:rPr>
    </w:lvl>
    <w:lvl w:ilvl="7" w:tplc="9A6A5886">
      <w:numFmt w:val="bullet"/>
      <w:lvlText w:val="•"/>
      <w:lvlJc w:val="left"/>
      <w:pPr>
        <w:ind w:left="6545" w:hanging="361"/>
      </w:pPr>
      <w:rPr>
        <w:rFonts w:hint="default"/>
        <w:lang w:val="id" w:eastAsia="en-US" w:bidi="ar-SA"/>
      </w:rPr>
    </w:lvl>
    <w:lvl w:ilvl="8" w:tplc="5FE8E56E">
      <w:numFmt w:val="bullet"/>
      <w:lvlText w:val="•"/>
      <w:lvlJc w:val="left"/>
      <w:pPr>
        <w:ind w:left="7245" w:hanging="361"/>
      </w:pPr>
      <w:rPr>
        <w:rFonts w:hint="default"/>
        <w:lang w:val="id" w:eastAsia="en-US" w:bidi="ar-SA"/>
      </w:rPr>
    </w:lvl>
  </w:abstractNum>
  <w:abstractNum w:abstractNumId="23">
    <w:nsid w:val="3A55076B"/>
    <w:multiLevelType w:val="hybridMultilevel"/>
    <w:tmpl w:val="A0E28F92"/>
    <w:lvl w:ilvl="0" w:tplc="80688A30">
      <w:start w:val="1"/>
      <w:numFmt w:val="decimal"/>
      <w:lvlText w:val="%1."/>
      <w:lvlJc w:val="left"/>
      <w:pPr>
        <w:ind w:left="1740" w:hanging="4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71E7508">
      <w:numFmt w:val="bullet"/>
      <w:lvlText w:val="•"/>
      <w:lvlJc w:val="left"/>
      <w:pPr>
        <w:ind w:left="2430" w:hanging="452"/>
      </w:pPr>
      <w:rPr>
        <w:rFonts w:hint="default"/>
        <w:lang w:val="id" w:eastAsia="en-US" w:bidi="ar-SA"/>
      </w:rPr>
    </w:lvl>
    <w:lvl w:ilvl="2" w:tplc="2B76D9F2">
      <w:numFmt w:val="bullet"/>
      <w:lvlText w:val="•"/>
      <w:lvlJc w:val="left"/>
      <w:pPr>
        <w:ind w:left="3121" w:hanging="452"/>
      </w:pPr>
      <w:rPr>
        <w:rFonts w:hint="default"/>
        <w:lang w:val="id" w:eastAsia="en-US" w:bidi="ar-SA"/>
      </w:rPr>
    </w:lvl>
    <w:lvl w:ilvl="3" w:tplc="B1F81B28">
      <w:numFmt w:val="bullet"/>
      <w:lvlText w:val="•"/>
      <w:lvlJc w:val="left"/>
      <w:pPr>
        <w:ind w:left="3812" w:hanging="452"/>
      </w:pPr>
      <w:rPr>
        <w:rFonts w:hint="default"/>
        <w:lang w:val="id" w:eastAsia="en-US" w:bidi="ar-SA"/>
      </w:rPr>
    </w:lvl>
    <w:lvl w:ilvl="4" w:tplc="24D693FC">
      <w:numFmt w:val="bullet"/>
      <w:lvlText w:val="•"/>
      <w:lvlJc w:val="left"/>
      <w:pPr>
        <w:ind w:left="4502" w:hanging="452"/>
      </w:pPr>
      <w:rPr>
        <w:rFonts w:hint="default"/>
        <w:lang w:val="id" w:eastAsia="en-US" w:bidi="ar-SA"/>
      </w:rPr>
    </w:lvl>
    <w:lvl w:ilvl="5" w:tplc="99C8296C">
      <w:numFmt w:val="bullet"/>
      <w:lvlText w:val="•"/>
      <w:lvlJc w:val="left"/>
      <w:pPr>
        <w:ind w:left="5193" w:hanging="452"/>
      </w:pPr>
      <w:rPr>
        <w:rFonts w:hint="default"/>
        <w:lang w:val="id" w:eastAsia="en-US" w:bidi="ar-SA"/>
      </w:rPr>
    </w:lvl>
    <w:lvl w:ilvl="6" w:tplc="83A6E2D4">
      <w:numFmt w:val="bullet"/>
      <w:lvlText w:val="•"/>
      <w:lvlJc w:val="left"/>
      <w:pPr>
        <w:ind w:left="5884" w:hanging="452"/>
      </w:pPr>
      <w:rPr>
        <w:rFonts w:hint="default"/>
        <w:lang w:val="id" w:eastAsia="en-US" w:bidi="ar-SA"/>
      </w:rPr>
    </w:lvl>
    <w:lvl w:ilvl="7" w:tplc="A5AC610A">
      <w:numFmt w:val="bullet"/>
      <w:lvlText w:val="•"/>
      <w:lvlJc w:val="left"/>
      <w:pPr>
        <w:ind w:left="6575" w:hanging="452"/>
      </w:pPr>
      <w:rPr>
        <w:rFonts w:hint="default"/>
        <w:lang w:val="id" w:eastAsia="en-US" w:bidi="ar-SA"/>
      </w:rPr>
    </w:lvl>
    <w:lvl w:ilvl="8" w:tplc="43465A7C">
      <w:numFmt w:val="bullet"/>
      <w:lvlText w:val="•"/>
      <w:lvlJc w:val="left"/>
      <w:pPr>
        <w:ind w:left="7265" w:hanging="452"/>
      </w:pPr>
      <w:rPr>
        <w:rFonts w:hint="default"/>
        <w:lang w:val="id" w:eastAsia="en-US" w:bidi="ar-SA"/>
      </w:rPr>
    </w:lvl>
  </w:abstractNum>
  <w:abstractNum w:abstractNumId="24">
    <w:nsid w:val="40A06BDE"/>
    <w:multiLevelType w:val="hybridMultilevel"/>
    <w:tmpl w:val="02EEBB54"/>
    <w:lvl w:ilvl="0" w:tplc="2818AB12">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3CC2472A">
      <w:numFmt w:val="bullet"/>
      <w:lvlText w:val="•"/>
      <w:lvlJc w:val="left"/>
      <w:pPr>
        <w:ind w:left="2016" w:hanging="360"/>
      </w:pPr>
      <w:rPr>
        <w:rFonts w:hint="default"/>
        <w:lang w:val="id" w:eastAsia="en-US" w:bidi="ar-SA"/>
      </w:rPr>
    </w:lvl>
    <w:lvl w:ilvl="2" w:tplc="93E8C5C6">
      <w:numFmt w:val="bullet"/>
      <w:lvlText w:val="•"/>
      <w:lvlJc w:val="left"/>
      <w:pPr>
        <w:ind w:left="2753" w:hanging="360"/>
      </w:pPr>
      <w:rPr>
        <w:rFonts w:hint="default"/>
        <w:lang w:val="id" w:eastAsia="en-US" w:bidi="ar-SA"/>
      </w:rPr>
    </w:lvl>
    <w:lvl w:ilvl="3" w:tplc="BB18FD40">
      <w:numFmt w:val="bullet"/>
      <w:lvlText w:val="•"/>
      <w:lvlJc w:val="left"/>
      <w:pPr>
        <w:ind w:left="3490" w:hanging="360"/>
      </w:pPr>
      <w:rPr>
        <w:rFonts w:hint="default"/>
        <w:lang w:val="id" w:eastAsia="en-US" w:bidi="ar-SA"/>
      </w:rPr>
    </w:lvl>
    <w:lvl w:ilvl="4" w:tplc="317CED72">
      <w:numFmt w:val="bullet"/>
      <w:lvlText w:val="•"/>
      <w:lvlJc w:val="left"/>
      <w:pPr>
        <w:ind w:left="4226" w:hanging="360"/>
      </w:pPr>
      <w:rPr>
        <w:rFonts w:hint="default"/>
        <w:lang w:val="id" w:eastAsia="en-US" w:bidi="ar-SA"/>
      </w:rPr>
    </w:lvl>
    <w:lvl w:ilvl="5" w:tplc="B3B01CC4">
      <w:numFmt w:val="bullet"/>
      <w:lvlText w:val="•"/>
      <w:lvlJc w:val="left"/>
      <w:pPr>
        <w:ind w:left="4963" w:hanging="360"/>
      </w:pPr>
      <w:rPr>
        <w:rFonts w:hint="default"/>
        <w:lang w:val="id" w:eastAsia="en-US" w:bidi="ar-SA"/>
      </w:rPr>
    </w:lvl>
    <w:lvl w:ilvl="6" w:tplc="DE4CBF4C">
      <w:numFmt w:val="bullet"/>
      <w:lvlText w:val="•"/>
      <w:lvlJc w:val="left"/>
      <w:pPr>
        <w:ind w:left="5700" w:hanging="360"/>
      </w:pPr>
      <w:rPr>
        <w:rFonts w:hint="default"/>
        <w:lang w:val="id" w:eastAsia="en-US" w:bidi="ar-SA"/>
      </w:rPr>
    </w:lvl>
    <w:lvl w:ilvl="7" w:tplc="58B22C6A">
      <w:numFmt w:val="bullet"/>
      <w:lvlText w:val="•"/>
      <w:lvlJc w:val="left"/>
      <w:pPr>
        <w:ind w:left="6437" w:hanging="360"/>
      </w:pPr>
      <w:rPr>
        <w:rFonts w:hint="default"/>
        <w:lang w:val="id" w:eastAsia="en-US" w:bidi="ar-SA"/>
      </w:rPr>
    </w:lvl>
    <w:lvl w:ilvl="8" w:tplc="6D62D424">
      <w:numFmt w:val="bullet"/>
      <w:lvlText w:val="•"/>
      <w:lvlJc w:val="left"/>
      <w:pPr>
        <w:ind w:left="7173" w:hanging="360"/>
      </w:pPr>
      <w:rPr>
        <w:rFonts w:hint="default"/>
        <w:lang w:val="id" w:eastAsia="en-US" w:bidi="ar-SA"/>
      </w:rPr>
    </w:lvl>
  </w:abstractNum>
  <w:abstractNum w:abstractNumId="25">
    <w:nsid w:val="413A7F62"/>
    <w:multiLevelType w:val="hybridMultilevel"/>
    <w:tmpl w:val="68002480"/>
    <w:lvl w:ilvl="0" w:tplc="9934C4F8">
      <w:start w:val="1"/>
      <w:numFmt w:val="decimal"/>
      <w:lvlText w:val="%1."/>
      <w:lvlJc w:val="left"/>
      <w:pPr>
        <w:ind w:left="1562"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F241C8C">
      <w:start w:val="1"/>
      <w:numFmt w:val="lowerLetter"/>
      <w:lvlText w:val="%2."/>
      <w:lvlJc w:val="left"/>
      <w:pPr>
        <w:ind w:left="1987" w:hanging="418"/>
        <w:jc w:val="left"/>
      </w:pPr>
      <w:rPr>
        <w:rFonts w:ascii="Segoe UI" w:eastAsia="Segoe UI" w:hAnsi="Segoe UI" w:cs="Segoe UI" w:hint="default"/>
        <w:b w:val="0"/>
        <w:bCs w:val="0"/>
        <w:i w:val="0"/>
        <w:iCs w:val="0"/>
        <w:color w:val="221F1F"/>
        <w:spacing w:val="0"/>
        <w:w w:val="100"/>
        <w:sz w:val="22"/>
        <w:szCs w:val="22"/>
        <w:lang w:val="id" w:eastAsia="en-US" w:bidi="ar-SA"/>
      </w:rPr>
    </w:lvl>
    <w:lvl w:ilvl="2" w:tplc="90D82508">
      <w:numFmt w:val="bullet"/>
      <w:lvlText w:val="•"/>
      <w:lvlJc w:val="left"/>
      <w:pPr>
        <w:ind w:left="2720" w:hanging="418"/>
      </w:pPr>
      <w:rPr>
        <w:rFonts w:hint="default"/>
        <w:lang w:val="id" w:eastAsia="en-US" w:bidi="ar-SA"/>
      </w:rPr>
    </w:lvl>
    <w:lvl w:ilvl="3" w:tplc="231A21A8">
      <w:numFmt w:val="bullet"/>
      <w:lvlText w:val="•"/>
      <w:lvlJc w:val="left"/>
      <w:pPr>
        <w:ind w:left="3461" w:hanging="418"/>
      </w:pPr>
      <w:rPr>
        <w:rFonts w:hint="default"/>
        <w:lang w:val="id" w:eastAsia="en-US" w:bidi="ar-SA"/>
      </w:rPr>
    </w:lvl>
    <w:lvl w:ilvl="4" w:tplc="76D8A638">
      <w:numFmt w:val="bullet"/>
      <w:lvlText w:val="•"/>
      <w:lvlJc w:val="left"/>
      <w:pPr>
        <w:ind w:left="4202" w:hanging="418"/>
      </w:pPr>
      <w:rPr>
        <w:rFonts w:hint="default"/>
        <w:lang w:val="id" w:eastAsia="en-US" w:bidi="ar-SA"/>
      </w:rPr>
    </w:lvl>
    <w:lvl w:ilvl="5" w:tplc="63C4DB98">
      <w:numFmt w:val="bullet"/>
      <w:lvlText w:val="•"/>
      <w:lvlJc w:val="left"/>
      <w:pPr>
        <w:ind w:left="4943" w:hanging="418"/>
      </w:pPr>
      <w:rPr>
        <w:rFonts w:hint="default"/>
        <w:lang w:val="id" w:eastAsia="en-US" w:bidi="ar-SA"/>
      </w:rPr>
    </w:lvl>
    <w:lvl w:ilvl="6" w:tplc="F544E480">
      <w:numFmt w:val="bullet"/>
      <w:lvlText w:val="•"/>
      <w:lvlJc w:val="left"/>
      <w:pPr>
        <w:ind w:left="5684" w:hanging="418"/>
      </w:pPr>
      <w:rPr>
        <w:rFonts w:hint="default"/>
        <w:lang w:val="id" w:eastAsia="en-US" w:bidi="ar-SA"/>
      </w:rPr>
    </w:lvl>
    <w:lvl w:ilvl="7" w:tplc="B6462BA8">
      <w:numFmt w:val="bullet"/>
      <w:lvlText w:val="•"/>
      <w:lvlJc w:val="left"/>
      <w:pPr>
        <w:ind w:left="6424" w:hanging="418"/>
      </w:pPr>
      <w:rPr>
        <w:rFonts w:hint="default"/>
        <w:lang w:val="id" w:eastAsia="en-US" w:bidi="ar-SA"/>
      </w:rPr>
    </w:lvl>
    <w:lvl w:ilvl="8" w:tplc="39C21306">
      <w:numFmt w:val="bullet"/>
      <w:lvlText w:val="•"/>
      <w:lvlJc w:val="left"/>
      <w:pPr>
        <w:ind w:left="7165" w:hanging="418"/>
      </w:pPr>
      <w:rPr>
        <w:rFonts w:hint="default"/>
        <w:lang w:val="id" w:eastAsia="en-US" w:bidi="ar-SA"/>
      </w:rPr>
    </w:lvl>
  </w:abstractNum>
  <w:abstractNum w:abstractNumId="26">
    <w:nsid w:val="419B2B27"/>
    <w:multiLevelType w:val="hybridMultilevel"/>
    <w:tmpl w:val="62048E82"/>
    <w:lvl w:ilvl="0" w:tplc="763C5316">
      <w:start w:val="1"/>
      <w:numFmt w:val="decimal"/>
      <w:lvlText w:val="%1."/>
      <w:lvlJc w:val="left"/>
      <w:pPr>
        <w:ind w:left="198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0F8A79E">
      <w:numFmt w:val="bullet"/>
      <w:lvlText w:val="•"/>
      <w:lvlJc w:val="left"/>
      <w:pPr>
        <w:ind w:left="2646" w:hanging="360"/>
      </w:pPr>
      <w:rPr>
        <w:rFonts w:hint="default"/>
        <w:lang w:val="id" w:eastAsia="en-US" w:bidi="ar-SA"/>
      </w:rPr>
    </w:lvl>
    <w:lvl w:ilvl="2" w:tplc="0BFE6B04">
      <w:numFmt w:val="bullet"/>
      <w:lvlText w:val="•"/>
      <w:lvlJc w:val="left"/>
      <w:pPr>
        <w:ind w:left="3313" w:hanging="360"/>
      </w:pPr>
      <w:rPr>
        <w:rFonts w:hint="default"/>
        <w:lang w:val="id" w:eastAsia="en-US" w:bidi="ar-SA"/>
      </w:rPr>
    </w:lvl>
    <w:lvl w:ilvl="3" w:tplc="D6AE666A">
      <w:numFmt w:val="bullet"/>
      <w:lvlText w:val="•"/>
      <w:lvlJc w:val="left"/>
      <w:pPr>
        <w:ind w:left="3980" w:hanging="360"/>
      </w:pPr>
      <w:rPr>
        <w:rFonts w:hint="default"/>
        <w:lang w:val="id" w:eastAsia="en-US" w:bidi="ar-SA"/>
      </w:rPr>
    </w:lvl>
    <w:lvl w:ilvl="4" w:tplc="87623EFC">
      <w:numFmt w:val="bullet"/>
      <w:lvlText w:val="•"/>
      <w:lvlJc w:val="left"/>
      <w:pPr>
        <w:ind w:left="4646" w:hanging="360"/>
      </w:pPr>
      <w:rPr>
        <w:rFonts w:hint="default"/>
        <w:lang w:val="id" w:eastAsia="en-US" w:bidi="ar-SA"/>
      </w:rPr>
    </w:lvl>
    <w:lvl w:ilvl="5" w:tplc="C85CFE22">
      <w:numFmt w:val="bullet"/>
      <w:lvlText w:val="•"/>
      <w:lvlJc w:val="left"/>
      <w:pPr>
        <w:ind w:left="5313" w:hanging="360"/>
      </w:pPr>
      <w:rPr>
        <w:rFonts w:hint="default"/>
        <w:lang w:val="id" w:eastAsia="en-US" w:bidi="ar-SA"/>
      </w:rPr>
    </w:lvl>
    <w:lvl w:ilvl="6" w:tplc="0D5CFC54">
      <w:numFmt w:val="bullet"/>
      <w:lvlText w:val="•"/>
      <w:lvlJc w:val="left"/>
      <w:pPr>
        <w:ind w:left="5980" w:hanging="360"/>
      </w:pPr>
      <w:rPr>
        <w:rFonts w:hint="default"/>
        <w:lang w:val="id" w:eastAsia="en-US" w:bidi="ar-SA"/>
      </w:rPr>
    </w:lvl>
    <w:lvl w:ilvl="7" w:tplc="ABCC26C0">
      <w:numFmt w:val="bullet"/>
      <w:lvlText w:val="•"/>
      <w:lvlJc w:val="left"/>
      <w:pPr>
        <w:ind w:left="6647" w:hanging="360"/>
      </w:pPr>
      <w:rPr>
        <w:rFonts w:hint="default"/>
        <w:lang w:val="id" w:eastAsia="en-US" w:bidi="ar-SA"/>
      </w:rPr>
    </w:lvl>
    <w:lvl w:ilvl="8" w:tplc="2112160A">
      <w:numFmt w:val="bullet"/>
      <w:lvlText w:val="•"/>
      <w:lvlJc w:val="left"/>
      <w:pPr>
        <w:ind w:left="7313" w:hanging="360"/>
      </w:pPr>
      <w:rPr>
        <w:rFonts w:hint="default"/>
        <w:lang w:val="id" w:eastAsia="en-US" w:bidi="ar-SA"/>
      </w:rPr>
    </w:lvl>
  </w:abstractNum>
  <w:abstractNum w:abstractNumId="27">
    <w:nsid w:val="45C67262"/>
    <w:multiLevelType w:val="hybridMultilevel"/>
    <w:tmpl w:val="FA2AA7E2"/>
    <w:lvl w:ilvl="0" w:tplc="F37696EC">
      <w:start w:val="1"/>
      <w:numFmt w:val="lowerLetter"/>
      <w:lvlText w:val="%1."/>
      <w:lvlJc w:val="left"/>
      <w:pPr>
        <w:ind w:left="198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6068D986">
      <w:numFmt w:val="bullet"/>
      <w:lvlText w:val="•"/>
      <w:lvlJc w:val="left"/>
      <w:pPr>
        <w:ind w:left="2646" w:hanging="360"/>
      </w:pPr>
      <w:rPr>
        <w:rFonts w:hint="default"/>
        <w:lang w:val="id" w:eastAsia="en-US" w:bidi="ar-SA"/>
      </w:rPr>
    </w:lvl>
    <w:lvl w:ilvl="2" w:tplc="A61E7254">
      <w:numFmt w:val="bullet"/>
      <w:lvlText w:val="•"/>
      <w:lvlJc w:val="left"/>
      <w:pPr>
        <w:ind w:left="3313" w:hanging="360"/>
      </w:pPr>
      <w:rPr>
        <w:rFonts w:hint="default"/>
        <w:lang w:val="id" w:eastAsia="en-US" w:bidi="ar-SA"/>
      </w:rPr>
    </w:lvl>
    <w:lvl w:ilvl="3" w:tplc="794CFC60">
      <w:numFmt w:val="bullet"/>
      <w:lvlText w:val="•"/>
      <w:lvlJc w:val="left"/>
      <w:pPr>
        <w:ind w:left="3980" w:hanging="360"/>
      </w:pPr>
      <w:rPr>
        <w:rFonts w:hint="default"/>
        <w:lang w:val="id" w:eastAsia="en-US" w:bidi="ar-SA"/>
      </w:rPr>
    </w:lvl>
    <w:lvl w:ilvl="4" w:tplc="7D42E926">
      <w:numFmt w:val="bullet"/>
      <w:lvlText w:val="•"/>
      <w:lvlJc w:val="left"/>
      <w:pPr>
        <w:ind w:left="4646" w:hanging="360"/>
      </w:pPr>
      <w:rPr>
        <w:rFonts w:hint="default"/>
        <w:lang w:val="id" w:eastAsia="en-US" w:bidi="ar-SA"/>
      </w:rPr>
    </w:lvl>
    <w:lvl w:ilvl="5" w:tplc="0EF40798">
      <w:numFmt w:val="bullet"/>
      <w:lvlText w:val="•"/>
      <w:lvlJc w:val="left"/>
      <w:pPr>
        <w:ind w:left="5313" w:hanging="360"/>
      </w:pPr>
      <w:rPr>
        <w:rFonts w:hint="default"/>
        <w:lang w:val="id" w:eastAsia="en-US" w:bidi="ar-SA"/>
      </w:rPr>
    </w:lvl>
    <w:lvl w:ilvl="6" w:tplc="A3A80694">
      <w:numFmt w:val="bullet"/>
      <w:lvlText w:val="•"/>
      <w:lvlJc w:val="left"/>
      <w:pPr>
        <w:ind w:left="5980" w:hanging="360"/>
      </w:pPr>
      <w:rPr>
        <w:rFonts w:hint="default"/>
        <w:lang w:val="id" w:eastAsia="en-US" w:bidi="ar-SA"/>
      </w:rPr>
    </w:lvl>
    <w:lvl w:ilvl="7" w:tplc="94FC1DAC">
      <w:numFmt w:val="bullet"/>
      <w:lvlText w:val="•"/>
      <w:lvlJc w:val="left"/>
      <w:pPr>
        <w:ind w:left="6647" w:hanging="360"/>
      </w:pPr>
      <w:rPr>
        <w:rFonts w:hint="default"/>
        <w:lang w:val="id" w:eastAsia="en-US" w:bidi="ar-SA"/>
      </w:rPr>
    </w:lvl>
    <w:lvl w:ilvl="8" w:tplc="B7E0AB08">
      <w:numFmt w:val="bullet"/>
      <w:lvlText w:val="•"/>
      <w:lvlJc w:val="left"/>
      <w:pPr>
        <w:ind w:left="7313" w:hanging="360"/>
      </w:pPr>
      <w:rPr>
        <w:rFonts w:hint="default"/>
        <w:lang w:val="id" w:eastAsia="en-US" w:bidi="ar-SA"/>
      </w:rPr>
    </w:lvl>
  </w:abstractNum>
  <w:abstractNum w:abstractNumId="28">
    <w:nsid w:val="4AC10E15"/>
    <w:multiLevelType w:val="hybridMultilevel"/>
    <w:tmpl w:val="F4946810"/>
    <w:lvl w:ilvl="0" w:tplc="B296AA32">
      <w:numFmt w:val="bullet"/>
      <w:lvlText w:val="-"/>
      <w:lvlJc w:val="left"/>
      <w:pPr>
        <w:ind w:left="907" w:hanging="197"/>
      </w:pPr>
      <w:rPr>
        <w:rFonts w:ascii="Tahoma" w:eastAsia="Tahoma" w:hAnsi="Tahoma" w:cs="Tahoma" w:hint="default"/>
        <w:b w:val="0"/>
        <w:bCs w:val="0"/>
        <w:i w:val="0"/>
        <w:iCs w:val="0"/>
        <w:color w:val="221F1F"/>
        <w:spacing w:val="0"/>
        <w:w w:val="100"/>
        <w:sz w:val="12"/>
        <w:szCs w:val="12"/>
        <w:lang w:val="id" w:eastAsia="en-US" w:bidi="ar-SA"/>
      </w:rPr>
    </w:lvl>
    <w:lvl w:ilvl="1" w:tplc="ED1C12E2">
      <w:numFmt w:val="bullet"/>
      <w:lvlText w:val="•"/>
      <w:lvlJc w:val="left"/>
      <w:pPr>
        <w:ind w:left="1239" w:hanging="197"/>
      </w:pPr>
      <w:rPr>
        <w:rFonts w:hint="default"/>
        <w:lang w:val="id" w:eastAsia="en-US" w:bidi="ar-SA"/>
      </w:rPr>
    </w:lvl>
    <w:lvl w:ilvl="2" w:tplc="D778A0FE">
      <w:numFmt w:val="bullet"/>
      <w:lvlText w:val="•"/>
      <w:lvlJc w:val="left"/>
      <w:pPr>
        <w:ind w:left="1578" w:hanging="197"/>
      </w:pPr>
      <w:rPr>
        <w:rFonts w:hint="default"/>
        <w:lang w:val="id" w:eastAsia="en-US" w:bidi="ar-SA"/>
      </w:rPr>
    </w:lvl>
    <w:lvl w:ilvl="3" w:tplc="C030AC24">
      <w:numFmt w:val="bullet"/>
      <w:lvlText w:val="•"/>
      <w:lvlJc w:val="left"/>
      <w:pPr>
        <w:ind w:left="1917" w:hanging="197"/>
      </w:pPr>
      <w:rPr>
        <w:rFonts w:hint="default"/>
        <w:lang w:val="id" w:eastAsia="en-US" w:bidi="ar-SA"/>
      </w:rPr>
    </w:lvl>
    <w:lvl w:ilvl="4" w:tplc="6AA0DBD0">
      <w:numFmt w:val="bullet"/>
      <w:lvlText w:val="•"/>
      <w:lvlJc w:val="left"/>
      <w:pPr>
        <w:ind w:left="2256" w:hanging="197"/>
      </w:pPr>
      <w:rPr>
        <w:rFonts w:hint="default"/>
        <w:lang w:val="id" w:eastAsia="en-US" w:bidi="ar-SA"/>
      </w:rPr>
    </w:lvl>
    <w:lvl w:ilvl="5" w:tplc="693489F6">
      <w:numFmt w:val="bullet"/>
      <w:lvlText w:val="•"/>
      <w:lvlJc w:val="left"/>
      <w:pPr>
        <w:ind w:left="2596" w:hanging="197"/>
      </w:pPr>
      <w:rPr>
        <w:rFonts w:hint="default"/>
        <w:lang w:val="id" w:eastAsia="en-US" w:bidi="ar-SA"/>
      </w:rPr>
    </w:lvl>
    <w:lvl w:ilvl="6" w:tplc="23D87826">
      <w:numFmt w:val="bullet"/>
      <w:lvlText w:val="•"/>
      <w:lvlJc w:val="left"/>
      <w:pPr>
        <w:ind w:left="2935" w:hanging="197"/>
      </w:pPr>
      <w:rPr>
        <w:rFonts w:hint="default"/>
        <w:lang w:val="id" w:eastAsia="en-US" w:bidi="ar-SA"/>
      </w:rPr>
    </w:lvl>
    <w:lvl w:ilvl="7" w:tplc="E61AF8E8">
      <w:numFmt w:val="bullet"/>
      <w:lvlText w:val="•"/>
      <w:lvlJc w:val="left"/>
      <w:pPr>
        <w:ind w:left="3274" w:hanging="197"/>
      </w:pPr>
      <w:rPr>
        <w:rFonts w:hint="default"/>
        <w:lang w:val="id" w:eastAsia="en-US" w:bidi="ar-SA"/>
      </w:rPr>
    </w:lvl>
    <w:lvl w:ilvl="8" w:tplc="A89297E6">
      <w:numFmt w:val="bullet"/>
      <w:lvlText w:val="•"/>
      <w:lvlJc w:val="left"/>
      <w:pPr>
        <w:ind w:left="3613" w:hanging="197"/>
      </w:pPr>
      <w:rPr>
        <w:rFonts w:hint="default"/>
        <w:lang w:val="id" w:eastAsia="en-US" w:bidi="ar-SA"/>
      </w:rPr>
    </w:lvl>
  </w:abstractNum>
  <w:abstractNum w:abstractNumId="29">
    <w:nsid w:val="5FED533D"/>
    <w:multiLevelType w:val="hybridMultilevel"/>
    <w:tmpl w:val="FE56C1AC"/>
    <w:lvl w:ilvl="0" w:tplc="8DF2EC12">
      <w:start w:val="1"/>
      <w:numFmt w:val="lowerLetter"/>
      <w:lvlText w:val="%1)"/>
      <w:lvlJc w:val="left"/>
      <w:pPr>
        <w:ind w:left="227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0C98A29E">
      <w:numFmt w:val="bullet"/>
      <w:lvlText w:val="•"/>
      <w:lvlJc w:val="left"/>
      <w:pPr>
        <w:ind w:left="2916" w:hanging="360"/>
      </w:pPr>
      <w:rPr>
        <w:rFonts w:hint="default"/>
        <w:lang w:val="id" w:eastAsia="en-US" w:bidi="ar-SA"/>
      </w:rPr>
    </w:lvl>
    <w:lvl w:ilvl="2" w:tplc="39D29F14">
      <w:numFmt w:val="bullet"/>
      <w:lvlText w:val="•"/>
      <w:lvlJc w:val="left"/>
      <w:pPr>
        <w:ind w:left="3553" w:hanging="360"/>
      </w:pPr>
      <w:rPr>
        <w:rFonts w:hint="default"/>
        <w:lang w:val="id" w:eastAsia="en-US" w:bidi="ar-SA"/>
      </w:rPr>
    </w:lvl>
    <w:lvl w:ilvl="3" w:tplc="625CC968">
      <w:numFmt w:val="bullet"/>
      <w:lvlText w:val="•"/>
      <w:lvlJc w:val="left"/>
      <w:pPr>
        <w:ind w:left="4190" w:hanging="360"/>
      </w:pPr>
      <w:rPr>
        <w:rFonts w:hint="default"/>
        <w:lang w:val="id" w:eastAsia="en-US" w:bidi="ar-SA"/>
      </w:rPr>
    </w:lvl>
    <w:lvl w:ilvl="4" w:tplc="4A424956">
      <w:numFmt w:val="bullet"/>
      <w:lvlText w:val="•"/>
      <w:lvlJc w:val="left"/>
      <w:pPr>
        <w:ind w:left="4826" w:hanging="360"/>
      </w:pPr>
      <w:rPr>
        <w:rFonts w:hint="default"/>
        <w:lang w:val="id" w:eastAsia="en-US" w:bidi="ar-SA"/>
      </w:rPr>
    </w:lvl>
    <w:lvl w:ilvl="5" w:tplc="F95E4378">
      <w:numFmt w:val="bullet"/>
      <w:lvlText w:val="•"/>
      <w:lvlJc w:val="left"/>
      <w:pPr>
        <w:ind w:left="5463" w:hanging="360"/>
      </w:pPr>
      <w:rPr>
        <w:rFonts w:hint="default"/>
        <w:lang w:val="id" w:eastAsia="en-US" w:bidi="ar-SA"/>
      </w:rPr>
    </w:lvl>
    <w:lvl w:ilvl="6" w:tplc="E79628A4">
      <w:numFmt w:val="bullet"/>
      <w:lvlText w:val="•"/>
      <w:lvlJc w:val="left"/>
      <w:pPr>
        <w:ind w:left="6100" w:hanging="360"/>
      </w:pPr>
      <w:rPr>
        <w:rFonts w:hint="default"/>
        <w:lang w:val="id" w:eastAsia="en-US" w:bidi="ar-SA"/>
      </w:rPr>
    </w:lvl>
    <w:lvl w:ilvl="7" w:tplc="64EC0940">
      <w:numFmt w:val="bullet"/>
      <w:lvlText w:val="•"/>
      <w:lvlJc w:val="left"/>
      <w:pPr>
        <w:ind w:left="6737" w:hanging="360"/>
      </w:pPr>
      <w:rPr>
        <w:rFonts w:hint="default"/>
        <w:lang w:val="id" w:eastAsia="en-US" w:bidi="ar-SA"/>
      </w:rPr>
    </w:lvl>
    <w:lvl w:ilvl="8" w:tplc="245C26C2">
      <w:numFmt w:val="bullet"/>
      <w:lvlText w:val="•"/>
      <w:lvlJc w:val="left"/>
      <w:pPr>
        <w:ind w:left="7373" w:hanging="360"/>
      </w:pPr>
      <w:rPr>
        <w:rFonts w:hint="default"/>
        <w:lang w:val="id" w:eastAsia="en-US" w:bidi="ar-SA"/>
      </w:rPr>
    </w:lvl>
  </w:abstractNum>
  <w:abstractNum w:abstractNumId="30">
    <w:nsid w:val="64107CEF"/>
    <w:multiLevelType w:val="hybridMultilevel"/>
    <w:tmpl w:val="68920FDA"/>
    <w:lvl w:ilvl="0" w:tplc="843EE41E">
      <w:start w:val="1"/>
      <w:numFmt w:val="decimal"/>
      <w:lvlText w:val="%1."/>
      <w:lvlJc w:val="left"/>
      <w:pPr>
        <w:ind w:left="1649"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12D23EC8">
      <w:start w:val="1"/>
      <w:numFmt w:val="lowerLetter"/>
      <w:lvlText w:val="%2."/>
      <w:lvlJc w:val="left"/>
      <w:pPr>
        <w:ind w:left="1701"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0620762A">
      <w:numFmt w:val="bullet"/>
      <w:lvlText w:val="•"/>
      <w:lvlJc w:val="left"/>
      <w:pPr>
        <w:ind w:left="2471" w:hanging="361"/>
      </w:pPr>
      <w:rPr>
        <w:rFonts w:hint="default"/>
        <w:lang w:val="id" w:eastAsia="en-US" w:bidi="ar-SA"/>
      </w:rPr>
    </w:lvl>
    <w:lvl w:ilvl="3" w:tplc="CBAE700E">
      <w:numFmt w:val="bullet"/>
      <w:lvlText w:val="•"/>
      <w:lvlJc w:val="left"/>
      <w:pPr>
        <w:ind w:left="3243" w:hanging="361"/>
      </w:pPr>
      <w:rPr>
        <w:rFonts w:hint="default"/>
        <w:lang w:val="id" w:eastAsia="en-US" w:bidi="ar-SA"/>
      </w:rPr>
    </w:lvl>
    <w:lvl w:ilvl="4" w:tplc="3E0248B8">
      <w:numFmt w:val="bullet"/>
      <w:lvlText w:val="•"/>
      <w:lvlJc w:val="left"/>
      <w:pPr>
        <w:ind w:left="4015" w:hanging="361"/>
      </w:pPr>
      <w:rPr>
        <w:rFonts w:hint="default"/>
        <w:lang w:val="id" w:eastAsia="en-US" w:bidi="ar-SA"/>
      </w:rPr>
    </w:lvl>
    <w:lvl w:ilvl="5" w:tplc="266ED40E">
      <w:numFmt w:val="bullet"/>
      <w:lvlText w:val="•"/>
      <w:lvlJc w:val="left"/>
      <w:pPr>
        <w:ind w:left="4787" w:hanging="361"/>
      </w:pPr>
      <w:rPr>
        <w:rFonts w:hint="default"/>
        <w:lang w:val="id" w:eastAsia="en-US" w:bidi="ar-SA"/>
      </w:rPr>
    </w:lvl>
    <w:lvl w:ilvl="6" w:tplc="CAD02CDA">
      <w:numFmt w:val="bullet"/>
      <w:lvlText w:val="•"/>
      <w:lvlJc w:val="left"/>
      <w:pPr>
        <w:ind w:left="5559" w:hanging="361"/>
      </w:pPr>
      <w:rPr>
        <w:rFonts w:hint="default"/>
        <w:lang w:val="id" w:eastAsia="en-US" w:bidi="ar-SA"/>
      </w:rPr>
    </w:lvl>
    <w:lvl w:ilvl="7" w:tplc="07FA4952">
      <w:numFmt w:val="bullet"/>
      <w:lvlText w:val="•"/>
      <w:lvlJc w:val="left"/>
      <w:pPr>
        <w:ind w:left="6331" w:hanging="361"/>
      </w:pPr>
      <w:rPr>
        <w:rFonts w:hint="default"/>
        <w:lang w:val="id" w:eastAsia="en-US" w:bidi="ar-SA"/>
      </w:rPr>
    </w:lvl>
    <w:lvl w:ilvl="8" w:tplc="339C6274">
      <w:numFmt w:val="bullet"/>
      <w:lvlText w:val="•"/>
      <w:lvlJc w:val="left"/>
      <w:pPr>
        <w:ind w:left="7103" w:hanging="361"/>
      </w:pPr>
      <w:rPr>
        <w:rFonts w:hint="default"/>
        <w:lang w:val="id" w:eastAsia="en-US" w:bidi="ar-SA"/>
      </w:rPr>
    </w:lvl>
  </w:abstractNum>
  <w:abstractNum w:abstractNumId="31">
    <w:nsid w:val="656A64D1"/>
    <w:multiLevelType w:val="hybridMultilevel"/>
    <w:tmpl w:val="FDF2D5FA"/>
    <w:lvl w:ilvl="0" w:tplc="649C4260">
      <w:start w:val="1"/>
      <w:numFmt w:val="upperLetter"/>
      <w:lvlText w:val="%1."/>
      <w:lvlJc w:val="left"/>
      <w:pPr>
        <w:ind w:left="1055" w:hanging="488"/>
        <w:jc w:val="left"/>
      </w:pPr>
      <w:rPr>
        <w:rFonts w:ascii="Times New Roman" w:eastAsia="Times New Roman" w:hAnsi="Times New Roman" w:cs="Times New Roman" w:hint="default"/>
        <w:b/>
        <w:bCs/>
        <w:i w:val="0"/>
        <w:iCs w:val="0"/>
        <w:spacing w:val="-1"/>
        <w:w w:val="100"/>
        <w:sz w:val="24"/>
        <w:szCs w:val="24"/>
        <w:lang w:val="id" w:eastAsia="en-US" w:bidi="ar-SA"/>
      </w:rPr>
    </w:lvl>
    <w:lvl w:ilvl="1" w:tplc="DF9057D8">
      <w:numFmt w:val="bullet"/>
      <w:lvlText w:val="•"/>
      <w:lvlJc w:val="left"/>
      <w:pPr>
        <w:ind w:left="1818" w:hanging="488"/>
      </w:pPr>
      <w:rPr>
        <w:rFonts w:hint="default"/>
        <w:lang w:val="id" w:eastAsia="en-US" w:bidi="ar-SA"/>
      </w:rPr>
    </w:lvl>
    <w:lvl w:ilvl="2" w:tplc="64A20B24">
      <w:numFmt w:val="bullet"/>
      <w:lvlText w:val="•"/>
      <w:lvlJc w:val="left"/>
      <w:pPr>
        <w:ind w:left="2577" w:hanging="488"/>
      </w:pPr>
      <w:rPr>
        <w:rFonts w:hint="default"/>
        <w:lang w:val="id" w:eastAsia="en-US" w:bidi="ar-SA"/>
      </w:rPr>
    </w:lvl>
    <w:lvl w:ilvl="3" w:tplc="A15CF846">
      <w:numFmt w:val="bullet"/>
      <w:lvlText w:val="•"/>
      <w:lvlJc w:val="left"/>
      <w:pPr>
        <w:ind w:left="3336" w:hanging="488"/>
      </w:pPr>
      <w:rPr>
        <w:rFonts w:hint="default"/>
        <w:lang w:val="id" w:eastAsia="en-US" w:bidi="ar-SA"/>
      </w:rPr>
    </w:lvl>
    <w:lvl w:ilvl="4" w:tplc="22EE87BA">
      <w:numFmt w:val="bullet"/>
      <w:lvlText w:val="•"/>
      <w:lvlJc w:val="left"/>
      <w:pPr>
        <w:ind w:left="4094" w:hanging="488"/>
      </w:pPr>
      <w:rPr>
        <w:rFonts w:hint="default"/>
        <w:lang w:val="id" w:eastAsia="en-US" w:bidi="ar-SA"/>
      </w:rPr>
    </w:lvl>
    <w:lvl w:ilvl="5" w:tplc="8D6CFF0A">
      <w:numFmt w:val="bullet"/>
      <w:lvlText w:val="•"/>
      <w:lvlJc w:val="left"/>
      <w:pPr>
        <w:ind w:left="4853" w:hanging="488"/>
      </w:pPr>
      <w:rPr>
        <w:rFonts w:hint="default"/>
        <w:lang w:val="id" w:eastAsia="en-US" w:bidi="ar-SA"/>
      </w:rPr>
    </w:lvl>
    <w:lvl w:ilvl="6" w:tplc="EEE8D910">
      <w:numFmt w:val="bullet"/>
      <w:lvlText w:val="•"/>
      <w:lvlJc w:val="left"/>
      <w:pPr>
        <w:ind w:left="5612" w:hanging="488"/>
      </w:pPr>
      <w:rPr>
        <w:rFonts w:hint="default"/>
        <w:lang w:val="id" w:eastAsia="en-US" w:bidi="ar-SA"/>
      </w:rPr>
    </w:lvl>
    <w:lvl w:ilvl="7" w:tplc="D4C2D346">
      <w:numFmt w:val="bullet"/>
      <w:lvlText w:val="•"/>
      <w:lvlJc w:val="left"/>
      <w:pPr>
        <w:ind w:left="6371" w:hanging="488"/>
      </w:pPr>
      <w:rPr>
        <w:rFonts w:hint="default"/>
        <w:lang w:val="id" w:eastAsia="en-US" w:bidi="ar-SA"/>
      </w:rPr>
    </w:lvl>
    <w:lvl w:ilvl="8" w:tplc="9CBA20AE">
      <w:numFmt w:val="bullet"/>
      <w:lvlText w:val="•"/>
      <w:lvlJc w:val="left"/>
      <w:pPr>
        <w:ind w:left="7129" w:hanging="488"/>
      </w:pPr>
      <w:rPr>
        <w:rFonts w:hint="default"/>
        <w:lang w:val="id" w:eastAsia="en-US" w:bidi="ar-SA"/>
      </w:rPr>
    </w:lvl>
  </w:abstractNum>
  <w:abstractNum w:abstractNumId="32">
    <w:nsid w:val="66481EFD"/>
    <w:multiLevelType w:val="hybridMultilevel"/>
    <w:tmpl w:val="F2CAD928"/>
    <w:lvl w:ilvl="0" w:tplc="8312CFC6">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969ECDF4">
      <w:start w:val="1"/>
      <w:numFmt w:val="decimal"/>
      <w:lvlText w:val="%2)"/>
      <w:lvlJc w:val="left"/>
      <w:pPr>
        <w:ind w:left="198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89AE42AC">
      <w:numFmt w:val="bullet"/>
      <w:lvlText w:val="•"/>
      <w:lvlJc w:val="left"/>
      <w:pPr>
        <w:ind w:left="2720" w:hanging="360"/>
      </w:pPr>
      <w:rPr>
        <w:rFonts w:hint="default"/>
        <w:lang w:val="id" w:eastAsia="en-US" w:bidi="ar-SA"/>
      </w:rPr>
    </w:lvl>
    <w:lvl w:ilvl="3" w:tplc="55BC7190">
      <w:numFmt w:val="bullet"/>
      <w:lvlText w:val="•"/>
      <w:lvlJc w:val="left"/>
      <w:pPr>
        <w:ind w:left="3461" w:hanging="360"/>
      </w:pPr>
      <w:rPr>
        <w:rFonts w:hint="default"/>
        <w:lang w:val="id" w:eastAsia="en-US" w:bidi="ar-SA"/>
      </w:rPr>
    </w:lvl>
    <w:lvl w:ilvl="4" w:tplc="28268DDA">
      <w:numFmt w:val="bullet"/>
      <w:lvlText w:val="•"/>
      <w:lvlJc w:val="left"/>
      <w:pPr>
        <w:ind w:left="4202" w:hanging="360"/>
      </w:pPr>
      <w:rPr>
        <w:rFonts w:hint="default"/>
        <w:lang w:val="id" w:eastAsia="en-US" w:bidi="ar-SA"/>
      </w:rPr>
    </w:lvl>
    <w:lvl w:ilvl="5" w:tplc="4A842FB0">
      <w:numFmt w:val="bullet"/>
      <w:lvlText w:val="•"/>
      <w:lvlJc w:val="left"/>
      <w:pPr>
        <w:ind w:left="4943" w:hanging="360"/>
      </w:pPr>
      <w:rPr>
        <w:rFonts w:hint="default"/>
        <w:lang w:val="id" w:eastAsia="en-US" w:bidi="ar-SA"/>
      </w:rPr>
    </w:lvl>
    <w:lvl w:ilvl="6" w:tplc="EA80B8AE">
      <w:numFmt w:val="bullet"/>
      <w:lvlText w:val="•"/>
      <w:lvlJc w:val="left"/>
      <w:pPr>
        <w:ind w:left="5684" w:hanging="360"/>
      </w:pPr>
      <w:rPr>
        <w:rFonts w:hint="default"/>
        <w:lang w:val="id" w:eastAsia="en-US" w:bidi="ar-SA"/>
      </w:rPr>
    </w:lvl>
    <w:lvl w:ilvl="7" w:tplc="8340A5CC">
      <w:numFmt w:val="bullet"/>
      <w:lvlText w:val="•"/>
      <w:lvlJc w:val="left"/>
      <w:pPr>
        <w:ind w:left="6424" w:hanging="360"/>
      </w:pPr>
      <w:rPr>
        <w:rFonts w:hint="default"/>
        <w:lang w:val="id" w:eastAsia="en-US" w:bidi="ar-SA"/>
      </w:rPr>
    </w:lvl>
    <w:lvl w:ilvl="8" w:tplc="1DF6C752">
      <w:numFmt w:val="bullet"/>
      <w:lvlText w:val="•"/>
      <w:lvlJc w:val="left"/>
      <w:pPr>
        <w:ind w:left="7165" w:hanging="360"/>
      </w:pPr>
      <w:rPr>
        <w:rFonts w:hint="default"/>
        <w:lang w:val="id" w:eastAsia="en-US" w:bidi="ar-SA"/>
      </w:rPr>
    </w:lvl>
  </w:abstractNum>
  <w:abstractNum w:abstractNumId="33">
    <w:nsid w:val="6AD129E7"/>
    <w:multiLevelType w:val="hybridMultilevel"/>
    <w:tmpl w:val="72B05F54"/>
    <w:lvl w:ilvl="0" w:tplc="84DC7482">
      <w:start w:val="1"/>
      <w:numFmt w:val="decimal"/>
      <w:lvlText w:val="%1."/>
      <w:lvlJc w:val="left"/>
      <w:pPr>
        <w:ind w:left="1649"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67A9FFE">
      <w:numFmt w:val="bullet"/>
      <w:lvlText w:val="•"/>
      <w:lvlJc w:val="left"/>
      <w:pPr>
        <w:ind w:left="2340" w:hanging="361"/>
      </w:pPr>
      <w:rPr>
        <w:rFonts w:hint="default"/>
        <w:lang w:val="id" w:eastAsia="en-US" w:bidi="ar-SA"/>
      </w:rPr>
    </w:lvl>
    <w:lvl w:ilvl="2" w:tplc="68529FC0">
      <w:numFmt w:val="bullet"/>
      <w:lvlText w:val="•"/>
      <w:lvlJc w:val="left"/>
      <w:pPr>
        <w:ind w:left="3041" w:hanging="361"/>
      </w:pPr>
      <w:rPr>
        <w:rFonts w:hint="default"/>
        <w:lang w:val="id" w:eastAsia="en-US" w:bidi="ar-SA"/>
      </w:rPr>
    </w:lvl>
    <w:lvl w:ilvl="3" w:tplc="013CB382">
      <w:numFmt w:val="bullet"/>
      <w:lvlText w:val="•"/>
      <w:lvlJc w:val="left"/>
      <w:pPr>
        <w:ind w:left="3742" w:hanging="361"/>
      </w:pPr>
      <w:rPr>
        <w:rFonts w:hint="default"/>
        <w:lang w:val="id" w:eastAsia="en-US" w:bidi="ar-SA"/>
      </w:rPr>
    </w:lvl>
    <w:lvl w:ilvl="4" w:tplc="090A0EE8">
      <w:numFmt w:val="bullet"/>
      <w:lvlText w:val="•"/>
      <w:lvlJc w:val="left"/>
      <w:pPr>
        <w:ind w:left="4442" w:hanging="361"/>
      </w:pPr>
      <w:rPr>
        <w:rFonts w:hint="default"/>
        <w:lang w:val="id" w:eastAsia="en-US" w:bidi="ar-SA"/>
      </w:rPr>
    </w:lvl>
    <w:lvl w:ilvl="5" w:tplc="45CAE40C">
      <w:numFmt w:val="bullet"/>
      <w:lvlText w:val="•"/>
      <w:lvlJc w:val="left"/>
      <w:pPr>
        <w:ind w:left="5143" w:hanging="361"/>
      </w:pPr>
      <w:rPr>
        <w:rFonts w:hint="default"/>
        <w:lang w:val="id" w:eastAsia="en-US" w:bidi="ar-SA"/>
      </w:rPr>
    </w:lvl>
    <w:lvl w:ilvl="6" w:tplc="52480D26">
      <w:numFmt w:val="bullet"/>
      <w:lvlText w:val="•"/>
      <w:lvlJc w:val="left"/>
      <w:pPr>
        <w:ind w:left="5844" w:hanging="361"/>
      </w:pPr>
      <w:rPr>
        <w:rFonts w:hint="default"/>
        <w:lang w:val="id" w:eastAsia="en-US" w:bidi="ar-SA"/>
      </w:rPr>
    </w:lvl>
    <w:lvl w:ilvl="7" w:tplc="C2304C58">
      <w:numFmt w:val="bullet"/>
      <w:lvlText w:val="•"/>
      <w:lvlJc w:val="left"/>
      <w:pPr>
        <w:ind w:left="6545" w:hanging="361"/>
      </w:pPr>
      <w:rPr>
        <w:rFonts w:hint="default"/>
        <w:lang w:val="id" w:eastAsia="en-US" w:bidi="ar-SA"/>
      </w:rPr>
    </w:lvl>
    <w:lvl w:ilvl="8" w:tplc="2FBA6280">
      <w:numFmt w:val="bullet"/>
      <w:lvlText w:val="•"/>
      <w:lvlJc w:val="left"/>
      <w:pPr>
        <w:ind w:left="7245" w:hanging="361"/>
      </w:pPr>
      <w:rPr>
        <w:rFonts w:hint="default"/>
        <w:lang w:val="id" w:eastAsia="en-US" w:bidi="ar-SA"/>
      </w:rPr>
    </w:lvl>
  </w:abstractNum>
  <w:abstractNum w:abstractNumId="34">
    <w:nsid w:val="6AD96496"/>
    <w:multiLevelType w:val="hybridMultilevel"/>
    <w:tmpl w:val="23F4A01A"/>
    <w:lvl w:ilvl="0" w:tplc="A0381DDA">
      <w:start w:val="1"/>
      <w:numFmt w:val="lowerLetter"/>
      <w:lvlText w:val="%1."/>
      <w:lvlJc w:val="left"/>
      <w:pPr>
        <w:ind w:left="1701"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79B6D6FC">
      <w:start w:val="1"/>
      <w:numFmt w:val="decimal"/>
      <w:lvlText w:val="%2."/>
      <w:lvlJc w:val="left"/>
      <w:pPr>
        <w:ind w:left="2553" w:hanging="42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38E61A02">
      <w:numFmt w:val="bullet"/>
      <w:lvlText w:val="•"/>
      <w:lvlJc w:val="left"/>
      <w:pPr>
        <w:ind w:left="3236" w:hanging="425"/>
      </w:pPr>
      <w:rPr>
        <w:rFonts w:hint="default"/>
        <w:lang w:val="id" w:eastAsia="en-US" w:bidi="ar-SA"/>
      </w:rPr>
    </w:lvl>
    <w:lvl w:ilvl="3" w:tplc="315635A8">
      <w:numFmt w:val="bullet"/>
      <w:lvlText w:val="•"/>
      <w:lvlJc w:val="left"/>
      <w:pPr>
        <w:ind w:left="3912" w:hanging="425"/>
      </w:pPr>
      <w:rPr>
        <w:rFonts w:hint="default"/>
        <w:lang w:val="id" w:eastAsia="en-US" w:bidi="ar-SA"/>
      </w:rPr>
    </w:lvl>
    <w:lvl w:ilvl="4" w:tplc="D3B088E0">
      <w:numFmt w:val="bullet"/>
      <w:lvlText w:val="•"/>
      <w:lvlJc w:val="left"/>
      <w:pPr>
        <w:ind w:left="4589" w:hanging="425"/>
      </w:pPr>
      <w:rPr>
        <w:rFonts w:hint="default"/>
        <w:lang w:val="id" w:eastAsia="en-US" w:bidi="ar-SA"/>
      </w:rPr>
    </w:lvl>
    <w:lvl w:ilvl="5" w:tplc="879266C4">
      <w:numFmt w:val="bullet"/>
      <w:lvlText w:val="•"/>
      <w:lvlJc w:val="left"/>
      <w:pPr>
        <w:ind w:left="5265" w:hanging="425"/>
      </w:pPr>
      <w:rPr>
        <w:rFonts w:hint="default"/>
        <w:lang w:val="id" w:eastAsia="en-US" w:bidi="ar-SA"/>
      </w:rPr>
    </w:lvl>
    <w:lvl w:ilvl="6" w:tplc="E61C53A6">
      <w:numFmt w:val="bullet"/>
      <w:lvlText w:val="•"/>
      <w:lvlJc w:val="left"/>
      <w:pPr>
        <w:ind w:left="5941" w:hanging="425"/>
      </w:pPr>
      <w:rPr>
        <w:rFonts w:hint="default"/>
        <w:lang w:val="id" w:eastAsia="en-US" w:bidi="ar-SA"/>
      </w:rPr>
    </w:lvl>
    <w:lvl w:ilvl="7" w:tplc="5C325F84">
      <w:numFmt w:val="bullet"/>
      <w:lvlText w:val="•"/>
      <w:lvlJc w:val="left"/>
      <w:pPr>
        <w:ind w:left="6618" w:hanging="425"/>
      </w:pPr>
      <w:rPr>
        <w:rFonts w:hint="default"/>
        <w:lang w:val="id" w:eastAsia="en-US" w:bidi="ar-SA"/>
      </w:rPr>
    </w:lvl>
    <w:lvl w:ilvl="8" w:tplc="AAAAC998">
      <w:numFmt w:val="bullet"/>
      <w:lvlText w:val="•"/>
      <w:lvlJc w:val="left"/>
      <w:pPr>
        <w:ind w:left="7294" w:hanging="425"/>
      </w:pPr>
      <w:rPr>
        <w:rFonts w:hint="default"/>
        <w:lang w:val="id" w:eastAsia="en-US" w:bidi="ar-SA"/>
      </w:rPr>
    </w:lvl>
  </w:abstractNum>
  <w:abstractNum w:abstractNumId="35">
    <w:nsid w:val="6DA82115"/>
    <w:multiLevelType w:val="hybridMultilevel"/>
    <w:tmpl w:val="C81A04B4"/>
    <w:lvl w:ilvl="0" w:tplc="B274BD02">
      <w:start w:val="1"/>
      <w:numFmt w:val="lowerLetter"/>
      <w:lvlText w:val="%1)"/>
      <w:lvlJc w:val="left"/>
      <w:pPr>
        <w:ind w:left="2695" w:hanging="449"/>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6ABE7404">
      <w:numFmt w:val="bullet"/>
      <w:lvlText w:val="•"/>
      <w:lvlJc w:val="left"/>
      <w:pPr>
        <w:ind w:left="3294" w:hanging="449"/>
      </w:pPr>
      <w:rPr>
        <w:rFonts w:hint="default"/>
        <w:lang w:val="id" w:eastAsia="en-US" w:bidi="ar-SA"/>
      </w:rPr>
    </w:lvl>
    <w:lvl w:ilvl="2" w:tplc="56BAACA8">
      <w:numFmt w:val="bullet"/>
      <w:lvlText w:val="•"/>
      <w:lvlJc w:val="left"/>
      <w:pPr>
        <w:ind w:left="3889" w:hanging="449"/>
      </w:pPr>
      <w:rPr>
        <w:rFonts w:hint="default"/>
        <w:lang w:val="id" w:eastAsia="en-US" w:bidi="ar-SA"/>
      </w:rPr>
    </w:lvl>
    <w:lvl w:ilvl="3" w:tplc="3B4E9E86">
      <w:numFmt w:val="bullet"/>
      <w:lvlText w:val="•"/>
      <w:lvlJc w:val="left"/>
      <w:pPr>
        <w:ind w:left="4484" w:hanging="449"/>
      </w:pPr>
      <w:rPr>
        <w:rFonts w:hint="default"/>
        <w:lang w:val="id" w:eastAsia="en-US" w:bidi="ar-SA"/>
      </w:rPr>
    </w:lvl>
    <w:lvl w:ilvl="4" w:tplc="EE389A1C">
      <w:numFmt w:val="bullet"/>
      <w:lvlText w:val="•"/>
      <w:lvlJc w:val="left"/>
      <w:pPr>
        <w:ind w:left="5078" w:hanging="449"/>
      </w:pPr>
      <w:rPr>
        <w:rFonts w:hint="default"/>
        <w:lang w:val="id" w:eastAsia="en-US" w:bidi="ar-SA"/>
      </w:rPr>
    </w:lvl>
    <w:lvl w:ilvl="5" w:tplc="B38EC538">
      <w:numFmt w:val="bullet"/>
      <w:lvlText w:val="•"/>
      <w:lvlJc w:val="left"/>
      <w:pPr>
        <w:ind w:left="5673" w:hanging="449"/>
      </w:pPr>
      <w:rPr>
        <w:rFonts w:hint="default"/>
        <w:lang w:val="id" w:eastAsia="en-US" w:bidi="ar-SA"/>
      </w:rPr>
    </w:lvl>
    <w:lvl w:ilvl="6" w:tplc="7722EE3E">
      <w:numFmt w:val="bullet"/>
      <w:lvlText w:val="•"/>
      <w:lvlJc w:val="left"/>
      <w:pPr>
        <w:ind w:left="6268" w:hanging="449"/>
      </w:pPr>
      <w:rPr>
        <w:rFonts w:hint="default"/>
        <w:lang w:val="id" w:eastAsia="en-US" w:bidi="ar-SA"/>
      </w:rPr>
    </w:lvl>
    <w:lvl w:ilvl="7" w:tplc="4F12BCD4">
      <w:numFmt w:val="bullet"/>
      <w:lvlText w:val="•"/>
      <w:lvlJc w:val="left"/>
      <w:pPr>
        <w:ind w:left="6863" w:hanging="449"/>
      </w:pPr>
      <w:rPr>
        <w:rFonts w:hint="default"/>
        <w:lang w:val="id" w:eastAsia="en-US" w:bidi="ar-SA"/>
      </w:rPr>
    </w:lvl>
    <w:lvl w:ilvl="8" w:tplc="8A229CBA">
      <w:numFmt w:val="bullet"/>
      <w:lvlText w:val="•"/>
      <w:lvlJc w:val="left"/>
      <w:pPr>
        <w:ind w:left="7457" w:hanging="449"/>
      </w:pPr>
      <w:rPr>
        <w:rFonts w:hint="default"/>
        <w:lang w:val="id" w:eastAsia="en-US" w:bidi="ar-SA"/>
      </w:rPr>
    </w:lvl>
  </w:abstractNum>
  <w:abstractNum w:abstractNumId="36">
    <w:nsid w:val="6E3821CD"/>
    <w:multiLevelType w:val="hybridMultilevel"/>
    <w:tmpl w:val="E90E5454"/>
    <w:lvl w:ilvl="0" w:tplc="733C3CFA">
      <w:start w:val="1"/>
      <w:numFmt w:val="lowerLetter"/>
      <w:lvlText w:val="%1."/>
      <w:lvlJc w:val="left"/>
      <w:pPr>
        <w:ind w:left="264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8B6AFF6E">
      <w:numFmt w:val="bullet"/>
      <w:lvlText w:val="•"/>
      <w:lvlJc w:val="left"/>
      <w:pPr>
        <w:ind w:left="3240" w:hanging="360"/>
      </w:pPr>
      <w:rPr>
        <w:rFonts w:hint="default"/>
        <w:lang w:val="id" w:eastAsia="en-US" w:bidi="ar-SA"/>
      </w:rPr>
    </w:lvl>
    <w:lvl w:ilvl="2" w:tplc="CF86EF68">
      <w:numFmt w:val="bullet"/>
      <w:lvlText w:val="•"/>
      <w:lvlJc w:val="left"/>
      <w:pPr>
        <w:ind w:left="3841" w:hanging="360"/>
      </w:pPr>
      <w:rPr>
        <w:rFonts w:hint="default"/>
        <w:lang w:val="id" w:eastAsia="en-US" w:bidi="ar-SA"/>
      </w:rPr>
    </w:lvl>
    <w:lvl w:ilvl="3" w:tplc="1820072C">
      <w:numFmt w:val="bullet"/>
      <w:lvlText w:val="•"/>
      <w:lvlJc w:val="left"/>
      <w:pPr>
        <w:ind w:left="4442" w:hanging="360"/>
      </w:pPr>
      <w:rPr>
        <w:rFonts w:hint="default"/>
        <w:lang w:val="id" w:eastAsia="en-US" w:bidi="ar-SA"/>
      </w:rPr>
    </w:lvl>
    <w:lvl w:ilvl="4" w:tplc="9488A6FE">
      <w:numFmt w:val="bullet"/>
      <w:lvlText w:val="•"/>
      <w:lvlJc w:val="left"/>
      <w:pPr>
        <w:ind w:left="5042" w:hanging="360"/>
      </w:pPr>
      <w:rPr>
        <w:rFonts w:hint="default"/>
        <w:lang w:val="id" w:eastAsia="en-US" w:bidi="ar-SA"/>
      </w:rPr>
    </w:lvl>
    <w:lvl w:ilvl="5" w:tplc="DC961CD6">
      <w:numFmt w:val="bullet"/>
      <w:lvlText w:val="•"/>
      <w:lvlJc w:val="left"/>
      <w:pPr>
        <w:ind w:left="5643" w:hanging="360"/>
      </w:pPr>
      <w:rPr>
        <w:rFonts w:hint="default"/>
        <w:lang w:val="id" w:eastAsia="en-US" w:bidi="ar-SA"/>
      </w:rPr>
    </w:lvl>
    <w:lvl w:ilvl="6" w:tplc="855A50FC">
      <w:numFmt w:val="bullet"/>
      <w:lvlText w:val="•"/>
      <w:lvlJc w:val="left"/>
      <w:pPr>
        <w:ind w:left="6244" w:hanging="360"/>
      </w:pPr>
      <w:rPr>
        <w:rFonts w:hint="default"/>
        <w:lang w:val="id" w:eastAsia="en-US" w:bidi="ar-SA"/>
      </w:rPr>
    </w:lvl>
    <w:lvl w:ilvl="7" w:tplc="29F26CA2">
      <w:numFmt w:val="bullet"/>
      <w:lvlText w:val="•"/>
      <w:lvlJc w:val="left"/>
      <w:pPr>
        <w:ind w:left="6845" w:hanging="360"/>
      </w:pPr>
      <w:rPr>
        <w:rFonts w:hint="default"/>
        <w:lang w:val="id" w:eastAsia="en-US" w:bidi="ar-SA"/>
      </w:rPr>
    </w:lvl>
    <w:lvl w:ilvl="8" w:tplc="1C0EBC4A">
      <w:numFmt w:val="bullet"/>
      <w:lvlText w:val="•"/>
      <w:lvlJc w:val="left"/>
      <w:pPr>
        <w:ind w:left="7445" w:hanging="360"/>
      </w:pPr>
      <w:rPr>
        <w:rFonts w:hint="default"/>
        <w:lang w:val="id" w:eastAsia="en-US" w:bidi="ar-SA"/>
      </w:rPr>
    </w:lvl>
  </w:abstractNum>
  <w:abstractNum w:abstractNumId="37">
    <w:nsid w:val="6EED3A57"/>
    <w:multiLevelType w:val="hybridMultilevel"/>
    <w:tmpl w:val="BD28299A"/>
    <w:lvl w:ilvl="0" w:tplc="672ECA98">
      <w:start w:val="1"/>
      <w:numFmt w:val="lowerLetter"/>
      <w:lvlText w:val="%1)"/>
      <w:lvlJc w:val="left"/>
      <w:pPr>
        <w:ind w:left="2695"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AF0A97E2">
      <w:numFmt w:val="bullet"/>
      <w:lvlText w:val="•"/>
      <w:lvlJc w:val="left"/>
      <w:pPr>
        <w:ind w:left="3294" w:hanging="425"/>
      </w:pPr>
      <w:rPr>
        <w:rFonts w:hint="default"/>
        <w:lang w:val="id" w:eastAsia="en-US" w:bidi="ar-SA"/>
      </w:rPr>
    </w:lvl>
    <w:lvl w:ilvl="2" w:tplc="2ABE318E">
      <w:numFmt w:val="bullet"/>
      <w:lvlText w:val="•"/>
      <w:lvlJc w:val="left"/>
      <w:pPr>
        <w:ind w:left="3889" w:hanging="425"/>
      </w:pPr>
      <w:rPr>
        <w:rFonts w:hint="default"/>
        <w:lang w:val="id" w:eastAsia="en-US" w:bidi="ar-SA"/>
      </w:rPr>
    </w:lvl>
    <w:lvl w:ilvl="3" w:tplc="9F503398">
      <w:numFmt w:val="bullet"/>
      <w:lvlText w:val="•"/>
      <w:lvlJc w:val="left"/>
      <w:pPr>
        <w:ind w:left="4484" w:hanging="425"/>
      </w:pPr>
      <w:rPr>
        <w:rFonts w:hint="default"/>
        <w:lang w:val="id" w:eastAsia="en-US" w:bidi="ar-SA"/>
      </w:rPr>
    </w:lvl>
    <w:lvl w:ilvl="4" w:tplc="BDD4EC74">
      <w:numFmt w:val="bullet"/>
      <w:lvlText w:val="•"/>
      <w:lvlJc w:val="left"/>
      <w:pPr>
        <w:ind w:left="5078" w:hanging="425"/>
      </w:pPr>
      <w:rPr>
        <w:rFonts w:hint="default"/>
        <w:lang w:val="id" w:eastAsia="en-US" w:bidi="ar-SA"/>
      </w:rPr>
    </w:lvl>
    <w:lvl w:ilvl="5" w:tplc="AF12EB2C">
      <w:numFmt w:val="bullet"/>
      <w:lvlText w:val="•"/>
      <w:lvlJc w:val="left"/>
      <w:pPr>
        <w:ind w:left="5673" w:hanging="425"/>
      </w:pPr>
      <w:rPr>
        <w:rFonts w:hint="default"/>
        <w:lang w:val="id" w:eastAsia="en-US" w:bidi="ar-SA"/>
      </w:rPr>
    </w:lvl>
    <w:lvl w:ilvl="6" w:tplc="AE2AFC66">
      <w:numFmt w:val="bullet"/>
      <w:lvlText w:val="•"/>
      <w:lvlJc w:val="left"/>
      <w:pPr>
        <w:ind w:left="6268" w:hanging="425"/>
      </w:pPr>
      <w:rPr>
        <w:rFonts w:hint="default"/>
        <w:lang w:val="id" w:eastAsia="en-US" w:bidi="ar-SA"/>
      </w:rPr>
    </w:lvl>
    <w:lvl w:ilvl="7" w:tplc="6E2CFEC0">
      <w:numFmt w:val="bullet"/>
      <w:lvlText w:val="•"/>
      <w:lvlJc w:val="left"/>
      <w:pPr>
        <w:ind w:left="6863" w:hanging="425"/>
      </w:pPr>
      <w:rPr>
        <w:rFonts w:hint="default"/>
        <w:lang w:val="id" w:eastAsia="en-US" w:bidi="ar-SA"/>
      </w:rPr>
    </w:lvl>
    <w:lvl w:ilvl="8" w:tplc="C0BEA964">
      <w:numFmt w:val="bullet"/>
      <w:lvlText w:val="•"/>
      <w:lvlJc w:val="left"/>
      <w:pPr>
        <w:ind w:left="7457" w:hanging="425"/>
      </w:pPr>
      <w:rPr>
        <w:rFonts w:hint="default"/>
        <w:lang w:val="id" w:eastAsia="en-US" w:bidi="ar-SA"/>
      </w:rPr>
    </w:lvl>
  </w:abstractNum>
  <w:abstractNum w:abstractNumId="38">
    <w:nsid w:val="725030FC"/>
    <w:multiLevelType w:val="hybridMultilevel"/>
    <w:tmpl w:val="F19A49DA"/>
    <w:lvl w:ilvl="0" w:tplc="A99066F6">
      <w:start w:val="1"/>
      <w:numFmt w:val="upperLetter"/>
      <w:lvlText w:val="%1."/>
      <w:lvlJc w:val="left"/>
      <w:pPr>
        <w:ind w:left="995" w:hanging="360"/>
        <w:jc w:val="right"/>
      </w:pPr>
      <w:rPr>
        <w:rFonts w:ascii="Times New Roman" w:eastAsia="Times New Roman" w:hAnsi="Times New Roman" w:cs="Times New Roman" w:hint="default"/>
        <w:b/>
        <w:bCs/>
        <w:i w:val="0"/>
        <w:iCs w:val="0"/>
        <w:spacing w:val="-1"/>
        <w:w w:val="100"/>
        <w:sz w:val="24"/>
        <w:szCs w:val="24"/>
        <w:lang w:val="id" w:eastAsia="en-US" w:bidi="ar-SA"/>
      </w:rPr>
    </w:lvl>
    <w:lvl w:ilvl="1" w:tplc="4B2C315E">
      <w:start w:val="1"/>
      <w:numFmt w:val="decimal"/>
      <w:lvlText w:val="%2."/>
      <w:lvlJc w:val="left"/>
      <w:pPr>
        <w:ind w:left="1706" w:hanging="361"/>
        <w:jc w:val="left"/>
      </w:pPr>
      <w:rPr>
        <w:rFonts w:hint="default"/>
        <w:spacing w:val="0"/>
        <w:w w:val="100"/>
        <w:lang w:val="id" w:eastAsia="en-US" w:bidi="ar-SA"/>
      </w:rPr>
    </w:lvl>
    <w:lvl w:ilvl="2" w:tplc="740C93A0">
      <w:numFmt w:val="bullet"/>
      <w:lvlText w:val="•"/>
      <w:lvlJc w:val="left"/>
      <w:pPr>
        <w:ind w:left="1920" w:hanging="361"/>
      </w:pPr>
      <w:rPr>
        <w:rFonts w:hint="default"/>
        <w:lang w:val="id" w:eastAsia="en-US" w:bidi="ar-SA"/>
      </w:rPr>
    </w:lvl>
    <w:lvl w:ilvl="3" w:tplc="EEA4AE0E">
      <w:numFmt w:val="bullet"/>
      <w:lvlText w:val="•"/>
      <w:lvlJc w:val="left"/>
      <w:pPr>
        <w:ind w:left="2760" w:hanging="361"/>
      </w:pPr>
      <w:rPr>
        <w:rFonts w:hint="default"/>
        <w:lang w:val="id" w:eastAsia="en-US" w:bidi="ar-SA"/>
      </w:rPr>
    </w:lvl>
    <w:lvl w:ilvl="4" w:tplc="E2A45892">
      <w:numFmt w:val="bullet"/>
      <w:lvlText w:val="•"/>
      <w:lvlJc w:val="left"/>
      <w:pPr>
        <w:ind w:left="3601" w:hanging="361"/>
      </w:pPr>
      <w:rPr>
        <w:rFonts w:hint="default"/>
        <w:lang w:val="id" w:eastAsia="en-US" w:bidi="ar-SA"/>
      </w:rPr>
    </w:lvl>
    <w:lvl w:ilvl="5" w:tplc="3F44883E">
      <w:numFmt w:val="bullet"/>
      <w:lvlText w:val="•"/>
      <w:lvlJc w:val="left"/>
      <w:pPr>
        <w:ind w:left="4442" w:hanging="361"/>
      </w:pPr>
      <w:rPr>
        <w:rFonts w:hint="default"/>
        <w:lang w:val="id" w:eastAsia="en-US" w:bidi="ar-SA"/>
      </w:rPr>
    </w:lvl>
    <w:lvl w:ilvl="6" w:tplc="14E61EB6">
      <w:numFmt w:val="bullet"/>
      <w:lvlText w:val="•"/>
      <w:lvlJc w:val="left"/>
      <w:pPr>
        <w:ind w:left="5283" w:hanging="361"/>
      </w:pPr>
      <w:rPr>
        <w:rFonts w:hint="default"/>
        <w:lang w:val="id" w:eastAsia="en-US" w:bidi="ar-SA"/>
      </w:rPr>
    </w:lvl>
    <w:lvl w:ilvl="7" w:tplc="92D8CAFC">
      <w:numFmt w:val="bullet"/>
      <w:lvlText w:val="•"/>
      <w:lvlJc w:val="left"/>
      <w:pPr>
        <w:ind w:left="6124" w:hanging="361"/>
      </w:pPr>
      <w:rPr>
        <w:rFonts w:hint="default"/>
        <w:lang w:val="id" w:eastAsia="en-US" w:bidi="ar-SA"/>
      </w:rPr>
    </w:lvl>
    <w:lvl w:ilvl="8" w:tplc="A9CED5B4">
      <w:numFmt w:val="bullet"/>
      <w:lvlText w:val="•"/>
      <w:lvlJc w:val="left"/>
      <w:pPr>
        <w:ind w:left="6965" w:hanging="361"/>
      </w:pPr>
      <w:rPr>
        <w:rFonts w:hint="default"/>
        <w:lang w:val="id" w:eastAsia="en-US" w:bidi="ar-SA"/>
      </w:rPr>
    </w:lvl>
  </w:abstractNum>
  <w:abstractNum w:abstractNumId="39">
    <w:nsid w:val="72A734CD"/>
    <w:multiLevelType w:val="hybridMultilevel"/>
    <w:tmpl w:val="9B7A1F94"/>
    <w:lvl w:ilvl="0" w:tplc="BC4A0764">
      <w:start w:val="1"/>
      <w:numFmt w:val="lowerLetter"/>
      <w:lvlText w:val="%1)"/>
      <w:lvlJc w:val="left"/>
      <w:pPr>
        <w:ind w:left="2129"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DFF2FF14">
      <w:numFmt w:val="bullet"/>
      <w:lvlText w:val="•"/>
      <w:lvlJc w:val="left"/>
      <w:pPr>
        <w:ind w:left="2772" w:hanging="360"/>
      </w:pPr>
      <w:rPr>
        <w:rFonts w:hint="default"/>
        <w:lang w:val="id" w:eastAsia="en-US" w:bidi="ar-SA"/>
      </w:rPr>
    </w:lvl>
    <w:lvl w:ilvl="2" w:tplc="71009DF2">
      <w:numFmt w:val="bullet"/>
      <w:lvlText w:val="•"/>
      <w:lvlJc w:val="left"/>
      <w:pPr>
        <w:ind w:left="3425" w:hanging="360"/>
      </w:pPr>
      <w:rPr>
        <w:rFonts w:hint="default"/>
        <w:lang w:val="id" w:eastAsia="en-US" w:bidi="ar-SA"/>
      </w:rPr>
    </w:lvl>
    <w:lvl w:ilvl="3" w:tplc="E6AAB0BE">
      <w:numFmt w:val="bullet"/>
      <w:lvlText w:val="•"/>
      <w:lvlJc w:val="left"/>
      <w:pPr>
        <w:ind w:left="4078" w:hanging="360"/>
      </w:pPr>
      <w:rPr>
        <w:rFonts w:hint="default"/>
        <w:lang w:val="id" w:eastAsia="en-US" w:bidi="ar-SA"/>
      </w:rPr>
    </w:lvl>
    <w:lvl w:ilvl="4" w:tplc="18945E98">
      <w:numFmt w:val="bullet"/>
      <w:lvlText w:val="•"/>
      <w:lvlJc w:val="left"/>
      <w:pPr>
        <w:ind w:left="4730" w:hanging="360"/>
      </w:pPr>
      <w:rPr>
        <w:rFonts w:hint="default"/>
        <w:lang w:val="id" w:eastAsia="en-US" w:bidi="ar-SA"/>
      </w:rPr>
    </w:lvl>
    <w:lvl w:ilvl="5" w:tplc="72FEFAC0">
      <w:numFmt w:val="bullet"/>
      <w:lvlText w:val="•"/>
      <w:lvlJc w:val="left"/>
      <w:pPr>
        <w:ind w:left="5383" w:hanging="360"/>
      </w:pPr>
      <w:rPr>
        <w:rFonts w:hint="default"/>
        <w:lang w:val="id" w:eastAsia="en-US" w:bidi="ar-SA"/>
      </w:rPr>
    </w:lvl>
    <w:lvl w:ilvl="6" w:tplc="2CF0591C">
      <w:numFmt w:val="bullet"/>
      <w:lvlText w:val="•"/>
      <w:lvlJc w:val="left"/>
      <w:pPr>
        <w:ind w:left="6036" w:hanging="360"/>
      </w:pPr>
      <w:rPr>
        <w:rFonts w:hint="default"/>
        <w:lang w:val="id" w:eastAsia="en-US" w:bidi="ar-SA"/>
      </w:rPr>
    </w:lvl>
    <w:lvl w:ilvl="7" w:tplc="193460FA">
      <w:numFmt w:val="bullet"/>
      <w:lvlText w:val="•"/>
      <w:lvlJc w:val="left"/>
      <w:pPr>
        <w:ind w:left="6689" w:hanging="360"/>
      </w:pPr>
      <w:rPr>
        <w:rFonts w:hint="default"/>
        <w:lang w:val="id" w:eastAsia="en-US" w:bidi="ar-SA"/>
      </w:rPr>
    </w:lvl>
    <w:lvl w:ilvl="8" w:tplc="DAB6353A">
      <w:numFmt w:val="bullet"/>
      <w:lvlText w:val="•"/>
      <w:lvlJc w:val="left"/>
      <w:pPr>
        <w:ind w:left="7341" w:hanging="360"/>
      </w:pPr>
      <w:rPr>
        <w:rFonts w:hint="default"/>
        <w:lang w:val="id" w:eastAsia="en-US" w:bidi="ar-SA"/>
      </w:rPr>
    </w:lvl>
  </w:abstractNum>
  <w:abstractNum w:abstractNumId="40">
    <w:nsid w:val="73D33281"/>
    <w:multiLevelType w:val="hybridMultilevel"/>
    <w:tmpl w:val="82F46030"/>
    <w:lvl w:ilvl="0" w:tplc="746E0F14">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F92D39E">
      <w:start w:val="1"/>
      <w:numFmt w:val="lowerLetter"/>
      <w:lvlText w:val="%2)"/>
      <w:lvlJc w:val="left"/>
      <w:pPr>
        <w:ind w:left="2009"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D5584A9A">
      <w:numFmt w:val="bullet"/>
      <w:lvlText w:val="•"/>
      <w:lvlJc w:val="left"/>
      <w:pPr>
        <w:ind w:left="2738" w:hanging="360"/>
      </w:pPr>
      <w:rPr>
        <w:rFonts w:hint="default"/>
        <w:lang w:val="id" w:eastAsia="en-US" w:bidi="ar-SA"/>
      </w:rPr>
    </w:lvl>
    <w:lvl w:ilvl="3" w:tplc="6EB22F90">
      <w:numFmt w:val="bullet"/>
      <w:lvlText w:val="•"/>
      <w:lvlJc w:val="left"/>
      <w:pPr>
        <w:ind w:left="3477" w:hanging="360"/>
      </w:pPr>
      <w:rPr>
        <w:rFonts w:hint="default"/>
        <w:lang w:val="id" w:eastAsia="en-US" w:bidi="ar-SA"/>
      </w:rPr>
    </w:lvl>
    <w:lvl w:ilvl="4" w:tplc="EC504324">
      <w:numFmt w:val="bullet"/>
      <w:lvlText w:val="•"/>
      <w:lvlJc w:val="left"/>
      <w:pPr>
        <w:ind w:left="4215" w:hanging="360"/>
      </w:pPr>
      <w:rPr>
        <w:rFonts w:hint="default"/>
        <w:lang w:val="id" w:eastAsia="en-US" w:bidi="ar-SA"/>
      </w:rPr>
    </w:lvl>
    <w:lvl w:ilvl="5" w:tplc="3EF2293C">
      <w:numFmt w:val="bullet"/>
      <w:lvlText w:val="•"/>
      <w:lvlJc w:val="left"/>
      <w:pPr>
        <w:ind w:left="4954" w:hanging="360"/>
      </w:pPr>
      <w:rPr>
        <w:rFonts w:hint="default"/>
        <w:lang w:val="id" w:eastAsia="en-US" w:bidi="ar-SA"/>
      </w:rPr>
    </w:lvl>
    <w:lvl w:ilvl="6" w:tplc="4386C296">
      <w:numFmt w:val="bullet"/>
      <w:lvlText w:val="•"/>
      <w:lvlJc w:val="left"/>
      <w:pPr>
        <w:ind w:left="5693" w:hanging="360"/>
      </w:pPr>
      <w:rPr>
        <w:rFonts w:hint="default"/>
        <w:lang w:val="id" w:eastAsia="en-US" w:bidi="ar-SA"/>
      </w:rPr>
    </w:lvl>
    <w:lvl w:ilvl="7" w:tplc="7E8C4ECA">
      <w:numFmt w:val="bullet"/>
      <w:lvlText w:val="•"/>
      <w:lvlJc w:val="left"/>
      <w:pPr>
        <w:ind w:left="6431" w:hanging="360"/>
      </w:pPr>
      <w:rPr>
        <w:rFonts w:hint="default"/>
        <w:lang w:val="id" w:eastAsia="en-US" w:bidi="ar-SA"/>
      </w:rPr>
    </w:lvl>
    <w:lvl w:ilvl="8" w:tplc="2536F590">
      <w:numFmt w:val="bullet"/>
      <w:lvlText w:val="•"/>
      <w:lvlJc w:val="left"/>
      <w:pPr>
        <w:ind w:left="7170" w:hanging="360"/>
      </w:pPr>
      <w:rPr>
        <w:rFonts w:hint="default"/>
        <w:lang w:val="id" w:eastAsia="en-US" w:bidi="ar-SA"/>
      </w:rPr>
    </w:lvl>
  </w:abstractNum>
  <w:abstractNum w:abstractNumId="41">
    <w:nsid w:val="750F0CCF"/>
    <w:multiLevelType w:val="hybridMultilevel"/>
    <w:tmpl w:val="12FCA29E"/>
    <w:lvl w:ilvl="0" w:tplc="209EB656">
      <w:start w:val="1"/>
      <w:numFmt w:val="decimal"/>
      <w:lvlText w:val="%1."/>
      <w:lvlJc w:val="left"/>
      <w:pPr>
        <w:ind w:left="1562" w:hanging="361"/>
        <w:jc w:val="right"/>
      </w:pPr>
      <w:rPr>
        <w:rFonts w:ascii="Times New Roman" w:eastAsia="Times New Roman" w:hAnsi="Times New Roman" w:cs="Times New Roman" w:hint="default"/>
        <w:b/>
        <w:bCs/>
        <w:i w:val="0"/>
        <w:iCs w:val="0"/>
        <w:spacing w:val="0"/>
        <w:w w:val="100"/>
        <w:sz w:val="24"/>
        <w:szCs w:val="24"/>
        <w:lang w:val="id" w:eastAsia="en-US" w:bidi="ar-SA"/>
      </w:rPr>
    </w:lvl>
    <w:lvl w:ilvl="1" w:tplc="85569EA6">
      <w:start w:val="1"/>
      <w:numFmt w:val="lowerLetter"/>
      <w:lvlText w:val="%2)"/>
      <w:lvlJc w:val="left"/>
      <w:pPr>
        <w:ind w:left="198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BBB0E6E4">
      <w:numFmt w:val="bullet"/>
      <w:lvlText w:val="•"/>
      <w:lvlJc w:val="left"/>
      <w:pPr>
        <w:ind w:left="2720" w:hanging="360"/>
      </w:pPr>
      <w:rPr>
        <w:rFonts w:hint="default"/>
        <w:lang w:val="id" w:eastAsia="en-US" w:bidi="ar-SA"/>
      </w:rPr>
    </w:lvl>
    <w:lvl w:ilvl="3" w:tplc="69A2F91C">
      <w:numFmt w:val="bullet"/>
      <w:lvlText w:val="•"/>
      <w:lvlJc w:val="left"/>
      <w:pPr>
        <w:ind w:left="3461" w:hanging="360"/>
      </w:pPr>
      <w:rPr>
        <w:rFonts w:hint="default"/>
        <w:lang w:val="id" w:eastAsia="en-US" w:bidi="ar-SA"/>
      </w:rPr>
    </w:lvl>
    <w:lvl w:ilvl="4" w:tplc="5D6423DC">
      <w:numFmt w:val="bullet"/>
      <w:lvlText w:val="•"/>
      <w:lvlJc w:val="left"/>
      <w:pPr>
        <w:ind w:left="4202" w:hanging="360"/>
      </w:pPr>
      <w:rPr>
        <w:rFonts w:hint="default"/>
        <w:lang w:val="id" w:eastAsia="en-US" w:bidi="ar-SA"/>
      </w:rPr>
    </w:lvl>
    <w:lvl w:ilvl="5" w:tplc="1D28FCDE">
      <w:numFmt w:val="bullet"/>
      <w:lvlText w:val="•"/>
      <w:lvlJc w:val="left"/>
      <w:pPr>
        <w:ind w:left="4943" w:hanging="360"/>
      </w:pPr>
      <w:rPr>
        <w:rFonts w:hint="default"/>
        <w:lang w:val="id" w:eastAsia="en-US" w:bidi="ar-SA"/>
      </w:rPr>
    </w:lvl>
    <w:lvl w:ilvl="6" w:tplc="56741882">
      <w:numFmt w:val="bullet"/>
      <w:lvlText w:val="•"/>
      <w:lvlJc w:val="left"/>
      <w:pPr>
        <w:ind w:left="5684" w:hanging="360"/>
      </w:pPr>
      <w:rPr>
        <w:rFonts w:hint="default"/>
        <w:lang w:val="id" w:eastAsia="en-US" w:bidi="ar-SA"/>
      </w:rPr>
    </w:lvl>
    <w:lvl w:ilvl="7" w:tplc="87788CAA">
      <w:numFmt w:val="bullet"/>
      <w:lvlText w:val="•"/>
      <w:lvlJc w:val="left"/>
      <w:pPr>
        <w:ind w:left="6424" w:hanging="360"/>
      </w:pPr>
      <w:rPr>
        <w:rFonts w:hint="default"/>
        <w:lang w:val="id" w:eastAsia="en-US" w:bidi="ar-SA"/>
      </w:rPr>
    </w:lvl>
    <w:lvl w:ilvl="8" w:tplc="02B06EDA">
      <w:numFmt w:val="bullet"/>
      <w:lvlText w:val="•"/>
      <w:lvlJc w:val="left"/>
      <w:pPr>
        <w:ind w:left="7165" w:hanging="360"/>
      </w:pPr>
      <w:rPr>
        <w:rFonts w:hint="default"/>
        <w:lang w:val="id" w:eastAsia="en-US" w:bidi="ar-SA"/>
      </w:rPr>
    </w:lvl>
  </w:abstractNum>
  <w:abstractNum w:abstractNumId="42">
    <w:nsid w:val="7DD94902"/>
    <w:multiLevelType w:val="hybridMultilevel"/>
    <w:tmpl w:val="38C67F96"/>
    <w:lvl w:ilvl="0" w:tplc="294EE068">
      <w:start w:val="1"/>
      <w:numFmt w:val="upperLetter"/>
      <w:lvlText w:val="%1."/>
      <w:lvlJc w:val="left"/>
      <w:pPr>
        <w:ind w:left="1281" w:hanging="356"/>
        <w:jc w:val="left"/>
      </w:pPr>
      <w:rPr>
        <w:rFonts w:ascii="Times New Roman" w:eastAsia="Times New Roman" w:hAnsi="Times New Roman" w:cs="Times New Roman" w:hint="default"/>
        <w:b/>
        <w:bCs/>
        <w:i w:val="0"/>
        <w:iCs w:val="0"/>
        <w:spacing w:val="-1"/>
        <w:w w:val="100"/>
        <w:sz w:val="24"/>
        <w:szCs w:val="24"/>
        <w:lang w:val="id" w:eastAsia="en-US" w:bidi="ar-SA"/>
      </w:rPr>
    </w:lvl>
    <w:lvl w:ilvl="1" w:tplc="9EAE15A6">
      <w:numFmt w:val="bullet"/>
      <w:lvlText w:val="•"/>
      <w:lvlJc w:val="left"/>
      <w:pPr>
        <w:ind w:left="2016" w:hanging="356"/>
      </w:pPr>
      <w:rPr>
        <w:rFonts w:hint="default"/>
        <w:lang w:val="id" w:eastAsia="en-US" w:bidi="ar-SA"/>
      </w:rPr>
    </w:lvl>
    <w:lvl w:ilvl="2" w:tplc="E0827ADA">
      <w:numFmt w:val="bullet"/>
      <w:lvlText w:val="•"/>
      <w:lvlJc w:val="left"/>
      <w:pPr>
        <w:ind w:left="2753" w:hanging="356"/>
      </w:pPr>
      <w:rPr>
        <w:rFonts w:hint="default"/>
        <w:lang w:val="id" w:eastAsia="en-US" w:bidi="ar-SA"/>
      </w:rPr>
    </w:lvl>
    <w:lvl w:ilvl="3" w:tplc="788ADEF0">
      <w:numFmt w:val="bullet"/>
      <w:lvlText w:val="•"/>
      <w:lvlJc w:val="left"/>
      <w:pPr>
        <w:ind w:left="3490" w:hanging="356"/>
      </w:pPr>
      <w:rPr>
        <w:rFonts w:hint="default"/>
        <w:lang w:val="id" w:eastAsia="en-US" w:bidi="ar-SA"/>
      </w:rPr>
    </w:lvl>
    <w:lvl w:ilvl="4" w:tplc="518E3176">
      <w:numFmt w:val="bullet"/>
      <w:lvlText w:val="•"/>
      <w:lvlJc w:val="left"/>
      <w:pPr>
        <w:ind w:left="4226" w:hanging="356"/>
      </w:pPr>
      <w:rPr>
        <w:rFonts w:hint="default"/>
        <w:lang w:val="id" w:eastAsia="en-US" w:bidi="ar-SA"/>
      </w:rPr>
    </w:lvl>
    <w:lvl w:ilvl="5" w:tplc="FD82F064">
      <w:numFmt w:val="bullet"/>
      <w:lvlText w:val="•"/>
      <w:lvlJc w:val="left"/>
      <w:pPr>
        <w:ind w:left="4963" w:hanging="356"/>
      </w:pPr>
      <w:rPr>
        <w:rFonts w:hint="default"/>
        <w:lang w:val="id" w:eastAsia="en-US" w:bidi="ar-SA"/>
      </w:rPr>
    </w:lvl>
    <w:lvl w:ilvl="6" w:tplc="E13E8632">
      <w:numFmt w:val="bullet"/>
      <w:lvlText w:val="•"/>
      <w:lvlJc w:val="left"/>
      <w:pPr>
        <w:ind w:left="5700" w:hanging="356"/>
      </w:pPr>
      <w:rPr>
        <w:rFonts w:hint="default"/>
        <w:lang w:val="id" w:eastAsia="en-US" w:bidi="ar-SA"/>
      </w:rPr>
    </w:lvl>
    <w:lvl w:ilvl="7" w:tplc="A55C43A0">
      <w:numFmt w:val="bullet"/>
      <w:lvlText w:val="•"/>
      <w:lvlJc w:val="left"/>
      <w:pPr>
        <w:ind w:left="6437" w:hanging="356"/>
      </w:pPr>
      <w:rPr>
        <w:rFonts w:hint="default"/>
        <w:lang w:val="id" w:eastAsia="en-US" w:bidi="ar-SA"/>
      </w:rPr>
    </w:lvl>
    <w:lvl w:ilvl="8" w:tplc="DF1CBF8E">
      <w:numFmt w:val="bullet"/>
      <w:lvlText w:val="•"/>
      <w:lvlJc w:val="left"/>
      <w:pPr>
        <w:ind w:left="7173" w:hanging="356"/>
      </w:pPr>
      <w:rPr>
        <w:rFonts w:hint="default"/>
        <w:lang w:val="id" w:eastAsia="en-US" w:bidi="ar-SA"/>
      </w:rPr>
    </w:lvl>
  </w:abstractNum>
  <w:abstractNum w:abstractNumId="43">
    <w:nsid w:val="7F874442"/>
    <w:multiLevelType w:val="hybridMultilevel"/>
    <w:tmpl w:val="D4F43F14"/>
    <w:lvl w:ilvl="0" w:tplc="647C7D72">
      <w:numFmt w:val="bullet"/>
      <w:lvlText w:val="-"/>
      <w:lvlJc w:val="left"/>
      <w:pPr>
        <w:ind w:left="856" w:hanging="288"/>
      </w:pPr>
      <w:rPr>
        <w:rFonts w:ascii="Tahoma" w:eastAsia="Tahoma" w:hAnsi="Tahoma" w:cs="Tahoma" w:hint="default"/>
        <w:b/>
        <w:bCs/>
        <w:i w:val="0"/>
        <w:iCs w:val="0"/>
        <w:spacing w:val="0"/>
        <w:w w:val="100"/>
        <w:sz w:val="18"/>
        <w:szCs w:val="18"/>
        <w:lang w:val="id" w:eastAsia="en-US" w:bidi="ar-SA"/>
      </w:rPr>
    </w:lvl>
    <w:lvl w:ilvl="1" w:tplc="1D8E226A">
      <w:start w:val="1"/>
      <w:numFmt w:val="lowerLetter"/>
      <w:lvlText w:val="%2."/>
      <w:lvlJc w:val="left"/>
      <w:pPr>
        <w:ind w:left="1288"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BDF26EA2">
      <w:numFmt w:val="bullet"/>
      <w:lvlText w:val=""/>
      <w:lvlJc w:val="left"/>
      <w:pPr>
        <w:ind w:left="2009" w:hanging="360"/>
      </w:pPr>
      <w:rPr>
        <w:rFonts w:ascii="Symbol" w:eastAsia="Symbol" w:hAnsi="Symbol" w:cs="Symbol" w:hint="default"/>
        <w:b w:val="0"/>
        <w:bCs w:val="0"/>
        <w:i w:val="0"/>
        <w:iCs w:val="0"/>
        <w:spacing w:val="0"/>
        <w:w w:val="100"/>
        <w:sz w:val="24"/>
        <w:szCs w:val="24"/>
        <w:lang w:val="id" w:eastAsia="en-US" w:bidi="ar-SA"/>
      </w:rPr>
    </w:lvl>
    <w:lvl w:ilvl="3" w:tplc="B7248CB8">
      <w:numFmt w:val="bullet"/>
      <w:lvlText w:val="•"/>
      <w:lvlJc w:val="left"/>
      <w:pPr>
        <w:ind w:left="2830" w:hanging="360"/>
      </w:pPr>
      <w:rPr>
        <w:rFonts w:hint="default"/>
        <w:lang w:val="id" w:eastAsia="en-US" w:bidi="ar-SA"/>
      </w:rPr>
    </w:lvl>
    <w:lvl w:ilvl="4" w:tplc="EE84EB68">
      <w:numFmt w:val="bullet"/>
      <w:lvlText w:val="•"/>
      <w:lvlJc w:val="left"/>
      <w:pPr>
        <w:ind w:left="3661" w:hanging="360"/>
      </w:pPr>
      <w:rPr>
        <w:rFonts w:hint="default"/>
        <w:lang w:val="id" w:eastAsia="en-US" w:bidi="ar-SA"/>
      </w:rPr>
    </w:lvl>
    <w:lvl w:ilvl="5" w:tplc="9C6C56A0">
      <w:numFmt w:val="bullet"/>
      <w:lvlText w:val="•"/>
      <w:lvlJc w:val="left"/>
      <w:pPr>
        <w:ind w:left="4492" w:hanging="360"/>
      </w:pPr>
      <w:rPr>
        <w:rFonts w:hint="default"/>
        <w:lang w:val="id" w:eastAsia="en-US" w:bidi="ar-SA"/>
      </w:rPr>
    </w:lvl>
    <w:lvl w:ilvl="6" w:tplc="C78E28A6">
      <w:numFmt w:val="bullet"/>
      <w:lvlText w:val="•"/>
      <w:lvlJc w:val="left"/>
      <w:pPr>
        <w:ind w:left="5323" w:hanging="360"/>
      </w:pPr>
      <w:rPr>
        <w:rFonts w:hint="default"/>
        <w:lang w:val="id" w:eastAsia="en-US" w:bidi="ar-SA"/>
      </w:rPr>
    </w:lvl>
    <w:lvl w:ilvl="7" w:tplc="C87E3424">
      <w:numFmt w:val="bullet"/>
      <w:lvlText w:val="•"/>
      <w:lvlJc w:val="left"/>
      <w:pPr>
        <w:ind w:left="6154" w:hanging="360"/>
      </w:pPr>
      <w:rPr>
        <w:rFonts w:hint="default"/>
        <w:lang w:val="id" w:eastAsia="en-US" w:bidi="ar-SA"/>
      </w:rPr>
    </w:lvl>
    <w:lvl w:ilvl="8" w:tplc="C6F2ED32">
      <w:numFmt w:val="bullet"/>
      <w:lvlText w:val="•"/>
      <w:lvlJc w:val="left"/>
      <w:pPr>
        <w:ind w:left="6985" w:hanging="360"/>
      </w:pPr>
      <w:rPr>
        <w:rFonts w:hint="default"/>
        <w:lang w:val="id" w:eastAsia="en-US" w:bidi="ar-SA"/>
      </w:rPr>
    </w:lvl>
  </w:abstractNum>
  <w:num w:numId="1">
    <w:abstractNumId w:val="28"/>
  </w:num>
  <w:num w:numId="2">
    <w:abstractNumId w:val="31"/>
  </w:num>
  <w:num w:numId="3">
    <w:abstractNumId w:val="4"/>
  </w:num>
  <w:num w:numId="4">
    <w:abstractNumId w:val="25"/>
  </w:num>
  <w:num w:numId="5">
    <w:abstractNumId w:val="9"/>
  </w:num>
  <w:num w:numId="6">
    <w:abstractNumId w:val="10"/>
  </w:num>
  <w:num w:numId="7">
    <w:abstractNumId w:val="26"/>
  </w:num>
  <w:num w:numId="8">
    <w:abstractNumId w:val="38"/>
  </w:num>
  <w:num w:numId="9">
    <w:abstractNumId w:val="43"/>
  </w:num>
  <w:num w:numId="10">
    <w:abstractNumId w:val="8"/>
  </w:num>
  <w:num w:numId="11">
    <w:abstractNumId w:val="17"/>
  </w:num>
  <w:num w:numId="12">
    <w:abstractNumId w:val="35"/>
  </w:num>
  <w:num w:numId="13">
    <w:abstractNumId w:val="1"/>
  </w:num>
  <w:num w:numId="14">
    <w:abstractNumId w:val="3"/>
  </w:num>
  <w:num w:numId="15">
    <w:abstractNumId w:val="40"/>
  </w:num>
  <w:num w:numId="16">
    <w:abstractNumId w:val="12"/>
  </w:num>
  <w:num w:numId="17">
    <w:abstractNumId w:val="16"/>
  </w:num>
  <w:num w:numId="18">
    <w:abstractNumId w:val="11"/>
  </w:num>
  <w:num w:numId="19">
    <w:abstractNumId w:val="36"/>
  </w:num>
  <w:num w:numId="20">
    <w:abstractNumId w:val="37"/>
  </w:num>
  <w:num w:numId="21">
    <w:abstractNumId w:val="34"/>
  </w:num>
  <w:num w:numId="22">
    <w:abstractNumId w:val="19"/>
  </w:num>
  <w:num w:numId="23">
    <w:abstractNumId w:val="15"/>
  </w:num>
  <w:num w:numId="24">
    <w:abstractNumId w:val="39"/>
  </w:num>
  <w:num w:numId="25">
    <w:abstractNumId w:val="14"/>
  </w:num>
  <w:num w:numId="26">
    <w:abstractNumId w:val="21"/>
  </w:num>
  <w:num w:numId="27">
    <w:abstractNumId w:val="18"/>
  </w:num>
  <w:num w:numId="28">
    <w:abstractNumId w:val="27"/>
  </w:num>
  <w:num w:numId="29">
    <w:abstractNumId w:val="41"/>
  </w:num>
  <w:num w:numId="30">
    <w:abstractNumId w:val="2"/>
  </w:num>
  <w:num w:numId="31">
    <w:abstractNumId w:val="29"/>
  </w:num>
  <w:num w:numId="32">
    <w:abstractNumId w:val="20"/>
  </w:num>
  <w:num w:numId="33">
    <w:abstractNumId w:val="30"/>
  </w:num>
  <w:num w:numId="34">
    <w:abstractNumId w:val="23"/>
  </w:num>
  <w:num w:numId="35">
    <w:abstractNumId w:val="33"/>
  </w:num>
  <w:num w:numId="36">
    <w:abstractNumId w:val="5"/>
  </w:num>
  <w:num w:numId="37">
    <w:abstractNumId w:val="13"/>
  </w:num>
  <w:num w:numId="38">
    <w:abstractNumId w:val="32"/>
  </w:num>
  <w:num w:numId="39">
    <w:abstractNumId w:val="6"/>
  </w:num>
  <w:num w:numId="40">
    <w:abstractNumId w:val="0"/>
  </w:num>
  <w:num w:numId="41">
    <w:abstractNumId w:val="24"/>
  </w:num>
  <w:num w:numId="42">
    <w:abstractNumId w:val="42"/>
  </w:num>
  <w:num w:numId="43">
    <w:abstractNumId w:val="7"/>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TeTNHe56M9wHVydLmlYx6d+KGoVRQ4+vQHLg1BVKqmie4FxPnsOU4GMBGsIpAZ7amiGU8uvoGdcRMETefKSXIg==" w:salt="Onx7A2I265Z4wppMFC/cKQ=="/>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7A6"/>
    <w:rsid w:val="0008731A"/>
    <w:rsid w:val="000D33B8"/>
    <w:rsid w:val="000D4DAB"/>
    <w:rsid w:val="001447A6"/>
    <w:rsid w:val="002869DB"/>
    <w:rsid w:val="00366D0E"/>
    <w:rsid w:val="00490073"/>
    <w:rsid w:val="006C4FD8"/>
    <w:rsid w:val="007D5FD0"/>
    <w:rsid w:val="00A146B1"/>
    <w:rsid w:val="00AA3B8C"/>
    <w:rsid w:val="00BD2E9B"/>
    <w:rsid w:val="00BD36F9"/>
    <w:rsid w:val="00CA5088"/>
    <w:rsid w:val="00D537EE"/>
    <w:rsid w:val="00F4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8E3BE9EE-1932-4E57-A218-4185DC86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447A6"/>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1447A6"/>
    <w:pPr>
      <w:ind w:left="2289"/>
      <w:jc w:val="center"/>
      <w:outlineLvl w:val="0"/>
    </w:pPr>
    <w:rPr>
      <w:b/>
      <w:bCs/>
      <w:sz w:val="24"/>
      <w:szCs w:val="24"/>
    </w:rPr>
  </w:style>
  <w:style w:type="paragraph" w:styleId="Heading2">
    <w:name w:val="heading 2"/>
    <w:basedOn w:val="Normal"/>
    <w:link w:val="Heading2Char"/>
    <w:uiPriority w:val="1"/>
    <w:qFormat/>
    <w:rsid w:val="001447A6"/>
    <w:pPr>
      <w:ind w:left="1287"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447A6"/>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1447A6"/>
    <w:rPr>
      <w:rFonts w:ascii="Times New Roman" w:eastAsia="Times New Roman" w:hAnsi="Times New Roman" w:cs="Times New Roman"/>
      <w:b/>
      <w:bCs/>
      <w:sz w:val="24"/>
      <w:szCs w:val="24"/>
      <w:lang w:val="id"/>
    </w:rPr>
  </w:style>
  <w:style w:type="paragraph" w:styleId="TOC1">
    <w:name w:val="toc 1"/>
    <w:basedOn w:val="Normal"/>
    <w:uiPriority w:val="1"/>
    <w:qFormat/>
    <w:rsid w:val="001447A6"/>
    <w:pPr>
      <w:spacing w:before="276"/>
      <w:ind w:left="568"/>
    </w:pPr>
    <w:rPr>
      <w:b/>
      <w:bCs/>
      <w:sz w:val="24"/>
      <w:szCs w:val="24"/>
    </w:rPr>
  </w:style>
  <w:style w:type="paragraph" w:styleId="TOC2">
    <w:name w:val="toc 2"/>
    <w:basedOn w:val="Normal"/>
    <w:uiPriority w:val="1"/>
    <w:qFormat/>
    <w:rsid w:val="001447A6"/>
    <w:pPr>
      <w:spacing w:before="242"/>
      <w:ind w:left="568"/>
    </w:pPr>
    <w:rPr>
      <w:b/>
      <w:bCs/>
      <w:sz w:val="24"/>
      <w:szCs w:val="24"/>
    </w:rPr>
  </w:style>
  <w:style w:type="paragraph" w:styleId="TOC3">
    <w:name w:val="toc 3"/>
    <w:basedOn w:val="Normal"/>
    <w:uiPriority w:val="1"/>
    <w:qFormat/>
    <w:rsid w:val="001447A6"/>
    <w:pPr>
      <w:spacing w:before="241"/>
      <w:ind w:left="568"/>
    </w:pPr>
    <w:rPr>
      <w:b/>
      <w:bCs/>
      <w:i/>
      <w:iCs/>
    </w:rPr>
  </w:style>
  <w:style w:type="paragraph" w:styleId="TOC4">
    <w:name w:val="toc 4"/>
    <w:basedOn w:val="Normal"/>
    <w:uiPriority w:val="1"/>
    <w:qFormat/>
    <w:rsid w:val="001447A6"/>
    <w:pPr>
      <w:spacing w:before="276"/>
      <w:ind w:left="1287" w:hanging="359"/>
    </w:pPr>
    <w:rPr>
      <w:b/>
      <w:bCs/>
      <w:sz w:val="24"/>
      <w:szCs w:val="24"/>
    </w:rPr>
  </w:style>
  <w:style w:type="paragraph" w:styleId="BodyText">
    <w:name w:val="Body Text"/>
    <w:basedOn w:val="Normal"/>
    <w:link w:val="BodyTextChar"/>
    <w:uiPriority w:val="1"/>
    <w:qFormat/>
    <w:rsid w:val="001447A6"/>
    <w:rPr>
      <w:sz w:val="24"/>
      <w:szCs w:val="24"/>
    </w:rPr>
  </w:style>
  <w:style w:type="character" w:customStyle="1" w:styleId="BodyTextChar">
    <w:name w:val="Body Text Char"/>
    <w:basedOn w:val="DefaultParagraphFont"/>
    <w:link w:val="BodyText"/>
    <w:uiPriority w:val="1"/>
    <w:rsid w:val="001447A6"/>
    <w:rPr>
      <w:rFonts w:ascii="Times New Roman" w:eastAsia="Times New Roman" w:hAnsi="Times New Roman" w:cs="Times New Roman"/>
      <w:sz w:val="24"/>
      <w:szCs w:val="24"/>
      <w:lang w:val="id"/>
    </w:rPr>
  </w:style>
  <w:style w:type="paragraph" w:styleId="ListParagraph">
    <w:name w:val="List Paragraph"/>
    <w:basedOn w:val="Normal"/>
    <w:uiPriority w:val="1"/>
    <w:qFormat/>
    <w:rsid w:val="001447A6"/>
    <w:pPr>
      <w:ind w:left="1987" w:hanging="360"/>
      <w:jc w:val="both"/>
    </w:pPr>
  </w:style>
  <w:style w:type="paragraph" w:customStyle="1" w:styleId="TableParagraph">
    <w:name w:val="Table Paragraph"/>
    <w:basedOn w:val="Normal"/>
    <w:uiPriority w:val="1"/>
    <w:qFormat/>
    <w:rsid w:val="001447A6"/>
  </w:style>
  <w:style w:type="paragraph" w:styleId="BalloonText">
    <w:name w:val="Balloon Text"/>
    <w:basedOn w:val="Normal"/>
    <w:link w:val="BalloonTextChar"/>
    <w:uiPriority w:val="99"/>
    <w:semiHidden/>
    <w:unhideWhenUsed/>
    <w:rsid w:val="001447A6"/>
    <w:rPr>
      <w:rFonts w:ascii="Tahoma" w:hAnsi="Tahoma" w:cs="Tahoma"/>
      <w:sz w:val="16"/>
      <w:szCs w:val="16"/>
    </w:rPr>
  </w:style>
  <w:style w:type="character" w:customStyle="1" w:styleId="BalloonTextChar">
    <w:name w:val="Balloon Text Char"/>
    <w:basedOn w:val="DefaultParagraphFont"/>
    <w:link w:val="BalloonText"/>
    <w:uiPriority w:val="99"/>
    <w:semiHidden/>
    <w:rsid w:val="001447A6"/>
    <w:rPr>
      <w:rFonts w:ascii="Tahoma" w:eastAsia="Times New Roman" w:hAnsi="Tahoma" w:cs="Tahoma"/>
      <w:sz w:val="16"/>
      <w:szCs w:val="16"/>
      <w:lang w:val="id"/>
    </w:rPr>
  </w:style>
  <w:style w:type="paragraph" w:styleId="Header">
    <w:name w:val="header"/>
    <w:basedOn w:val="Normal"/>
    <w:link w:val="HeaderChar"/>
    <w:uiPriority w:val="99"/>
    <w:unhideWhenUsed/>
    <w:rsid w:val="001447A6"/>
    <w:pPr>
      <w:tabs>
        <w:tab w:val="center" w:pos="4680"/>
        <w:tab w:val="right" w:pos="9360"/>
      </w:tabs>
    </w:pPr>
  </w:style>
  <w:style w:type="character" w:customStyle="1" w:styleId="HeaderChar">
    <w:name w:val="Header Char"/>
    <w:basedOn w:val="DefaultParagraphFont"/>
    <w:link w:val="Header"/>
    <w:uiPriority w:val="99"/>
    <w:rsid w:val="001447A6"/>
    <w:rPr>
      <w:rFonts w:ascii="Times New Roman" w:eastAsia="Times New Roman" w:hAnsi="Times New Roman" w:cs="Times New Roman"/>
      <w:lang w:val="id"/>
    </w:rPr>
  </w:style>
  <w:style w:type="paragraph" w:styleId="Footer">
    <w:name w:val="footer"/>
    <w:basedOn w:val="Normal"/>
    <w:link w:val="FooterChar"/>
    <w:uiPriority w:val="99"/>
    <w:unhideWhenUsed/>
    <w:rsid w:val="001447A6"/>
    <w:pPr>
      <w:tabs>
        <w:tab w:val="center" w:pos="4680"/>
        <w:tab w:val="right" w:pos="9360"/>
      </w:tabs>
    </w:pPr>
  </w:style>
  <w:style w:type="character" w:customStyle="1" w:styleId="FooterChar">
    <w:name w:val="Footer Char"/>
    <w:basedOn w:val="DefaultParagraphFont"/>
    <w:link w:val="Footer"/>
    <w:uiPriority w:val="99"/>
    <w:rsid w:val="001447A6"/>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3088</Words>
  <Characters>17603</Characters>
  <Application>Microsoft Office Word</Application>
  <DocSecurity>0</DocSecurity>
  <Lines>146</Lines>
  <Paragraphs>41</Paragraphs>
  <ScaleCrop>false</ScaleCrop>
  <Company/>
  <LinksUpToDate>false</LinksUpToDate>
  <CharactersWithSpaces>20650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user</cp:lastModifiedBy>
  <cp:revision>2</cp:revision>
  <dcterms:created xsi:type="dcterms:W3CDTF">2026-08-20T01:54:00Z</dcterms:created>
  <dcterms:modified xsi:type="dcterms:W3CDTF">2026-08-20T01:54:00Z</dcterms:modified>
</cp:coreProperties>
</file>