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38D" w:rsidRPr="001D5860" w:rsidRDefault="00563769" w:rsidP="001D5860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 w:themeColor="background1"/>
          <w:lang w:val="fi-FI"/>
        </w:rPr>
      </w:pPr>
      <w:bookmarkStart w:id="0" w:name="_Toc226569707"/>
      <w:r w:rsidRPr="001D5860">
        <w:rPr>
          <w:rFonts w:ascii="Times New Roman" w:hAnsi="Times New Roman" w:cs="Times New Roman"/>
          <w:b/>
          <w:bCs/>
          <w:sz w:val="28"/>
          <w:szCs w:val="28"/>
          <w:u w:color="FFFFFF" w:themeColor="background1"/>
          <w:lang w:val="fi-FI"/>
        </w:rPr>
        <w:t>BAB V</w:t>
      </w:r>
      <w:bookmarkEnd w:id="0"/>
    </w:p>
    <w:p w:rsidR="006F7C22" w:rsidRPr="001D5860" w:rsidRDefault="00563769" w:rsidP="001D5860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 w:themeColor="background1"/>
          <w:lang w:val="fi-FI"/>
        </w:rPr>
      </w:pPr>
      <w:bookmarkStart w:id="1" w:name="_Toc226569708"/>
      <w:r w:rsidRPr="001D5860">
        <w:rPr>
          <w:rFonts w:ascii="Times New Roman" w:hAnsi="Times New Roman" w:cs="Times New Roman"/>
          <w:b/>
          <w:bCs/>
          <w:sz w:val="28"/>
          <w:szCs w:val="28"/>
          <w:u w:color="FFFFFF" w:themeColor="background1"/>
          <w:lang w:val="fi-FI"/>
        </w:rPr>
        <w:t>KESIMPULAN DAN SARAN</w:t>
      </w:r>
      <w:bookmarkEnd w:id="1"/>
    </w:p>
    <w:p w:rsidR="00563769" w:rsidRPr="00651338" w:rsidRDefault="00563769" w:rsidP="00D670ED">
      <w:pPr>
        <w:pStyle w:val="ListParagraph"/>
        <w:spacing w:line="48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  <w:u w:color="FFFFFF" w:themeColor="background1"/>
          <w:lang w:val="fi-FI"/>
        </w:rPr>
      </w:pPr>
      <w:bookmarkStart w:id="2" w:name="_Toc226569709"/>
      <w:r w:rsidRPr="00651338">
        <w:rPr>
          <w:rFonts w:ascii="Times New Roman" w:hAnsi="Times New Roman" w:cs="Times New Roman"/>
          <w:b/>
          <w:bCs/>
          <w:sz w:val="24"/>
          <w:szCs w:val="24"/>
          <w:u w:color="FFFFFF" w:themeColor="background1"/>
          <w:lang w:val="fi-FI"/>
        </w:rPr>
        <w:t>5.1. Kesimpulan</w:t>
      </w:r>
      <w:bookmarkEnd w:id="2"/>
    </w:p>
    <w:p w:rsidR="003F38E0" w:rsidRPr="00651338" w:rsidRDefault="003F38E0" w:rsidP="003F38E0">
      <w:pPr>
        <w:pStyle w:val="ListParagraph"/>
        <w:spacing w:line="480" w:lineRule="auto"/>
        <w:ind w:left="0"/>
        <w:jc w:val="both"/>
        <w:outlineLvl w:val="1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  <w:r w:rsidRPr="00651338">
        <w:rPr>
          <w:rFonts w:ascii="Times New Roman" w:hAnsi="Times New Roman" w:cs="Times New Roman"/>
          <w:b/>
          <w:bCs/>
          <w:sz w:val="24"/>
          <w:szCs w:val="24"/>
          <w:u w:color="FFFFFF" w:themeColor="background1"/>
          <w:lang w:val="fi-FI"/>
        </w:rPr>
        <w:tab/>
      </w:r>
      <w:bookmarkStart w:id="3" w:name="_Toc205974226"/>
      <w:bookmarkStart w:id="4" w:name="_Toc207757075"/>
      <w:bookmarkStart w:id="5" w:name="_Toc208437422"/>
      <w:bookmarkStart w:id="6" w:name="_Toc208437553"/>
      <w:bookmarkStart w:id="7" w:name="_Toc208532285"/>
      <w:bookmarkStart w:id="8" w:name="_Toc208951816"/>
      <w:bookmarkStart w:id="9" w:name="_Toc209466239"/>
      <w:bookmarkStart w:id="10" w:name="_Toc209466592"/>
      <w:bookmarkStart w:id="11" w:name="_Toc209467237"/>
      <w:bookmarkStart w:id="12" w:name="_Toc210869014"/>
      <w:bookmarkStart w:id="13" w:name="_Toc210869416"/>
      <w:bookmarkStart w:id="14" w:name="_Toc212152881"/>
      <w:bookmarkStart w:id="15" w:name="_Toc226569710"/>
      <w:r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Berdasarkan hasil pada penelitian yang dilakukan di UPT Puskesmas Teladan Kota Medan dapat  di simpulkan bahwa: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55145F" w:rsidRPr="00651338" w:rsidRDefault="003F38E0" w:rsidP="0055145F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  <w:bookmarkStart w:id="16" w:name="_Toc205974227"/>
      <w:bookmarkStart w:id="17" w:name="_Toc207757076"/>
      <w:bookmarkStart w:id="18" w:name="_Toc208437423"/>
      <w:bookmarkStart w:id="19" w:name="_Toc208437554"/>
      <w:bookmarkStart w:id="20" w:name="_Toc208532286"/>
      <w:bookmarkStart w:id="21" w:name="_Toc208951817"/>
      <w:r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Tingkat Pengetahuan pada p</w:t>
      </w:r>
      <w:r w:rsidR="009D2271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a</w:t>
      </w:r>
      <w:r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sien </w:t>
      </w:r>
      <w:r w:rsidR="007E2AA0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hiperlipidemia</w:t>
      </w:r>
      <w:r w:rsidR="00C35628" w:rsidRPr="00651338">
        <w:rPr>
          <w:rFonts w:ascii="Times New Roman" w:hAnsi="Times New Roman" w:cs="Times New Roman"/>
          <w:sz w:val="24"/>
          <w:szCs w:val="24"/>
          <w:lang w:val="fi-FI"/>
        </w:rPr>
        <w:t>mayoritas pasien memiliki tingkat pengetahuan pada kategori sedang (</w:t>
      </w:r>
      <w:r w:rsidR="009377B0" w:rsidRPr="00651338">
        <w:rPr>
          <w:rFonts w:ascii="Times New Roman" w:hAnsi="Times New Roman" w:cs="Times New Roman"/>
          <w:sz w:val="24"/>
          <w:szCs w:val="24"/>
          <w:lang w:val="fi-FI"/>
        </w:rPr>
        <w:t>52,7</w:t>
      </w:r>
      <w:r w:rsidR="00C35628" w:rsidRPr="00651338">
        <w:rPr>
          <w:rFonts w:ascii="Times New Roman" w:hAnsi="Times New Roman" w:cs="Times New Roman"/>
          <w:sz w:val="24"/>
          <w:szCs w:val="24"/>
          <w:lang w:val="fi-FI"/>
        </w:rPr>
        <w:t>%) dan tinggi (4</w:t>
      </w:r>
      <w:r w:rsidR="009377B0" w:rsidRPr="00651338">
        <w:rPr>
          <w:rFonts w:ascii="Times New Roman" w:hAnsi="Times New Roman" w:cs="Times New Roman"/>
          <w:sz w:val="24"/>
          <w:szCs w:val="24"/>
          <w:lang w:val="fi-FI"/>
        </w:rPr>
        <w:t>7,3</w:t>
      </w:r>
      <w:r w:rsidR="00C35628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%), sedangkan tidak ada pasien yang berada pada kategori rendah (0%). Temuan ini menunjukkan bahwa secara umum pasien memiliki pemahaman yang cukup baik mengenai penyakit </w:t>
      </w:r>
      <w:r w:rsidR="00F66849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hiperlipidemia</w:t>
      </w:r>
      <w:r w:rsidR="00C35628" w:rsidRPr="00651338">
        <w:rPr>
          <w:rFonts w:ascii="Times New Roman" w:hAnsi="Times New Roman" w:cs="Times New Roman"/>
          <w:sz w:val="24"/>
          <w:szCs w:val="24"/>
          <w:lang w:val="fi-FI"/>
        </w:rPr>
        <w:t>, sehingga diharapkan dapat mendukung pengelolaan penyakit secara optimal.</w:t>
      </w:r>
      <w:r w:rsidR="00C35628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 Pada kepatuhan minum obat mayoritas pasien memiliki kepatuhan minum obat dengan kategori sedang </w:t>
      </w:r>
      <w:r w:rsidR="009377B0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67,8</w:t>
      </w:r>
      <w:r w:rsidR="00C35628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%, sedangkan pada kategori tinggi hanya </w:t>
      </w:r>
      <w:r w:rsidR="009377B0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9,1</w:t>
      </w:r>
      <w:r w:rsidR="00C35628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%, dan</w:t>
      </w:r>
      <w:r w:rsidR="00C35628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kategori rendah sebanyak 2</w:t>
      </w:r>
      <w:r w:rsidR="009377B0" w:rsidRPr="00651338">
        <w:rPr>
          <w:rFonts w:ascii="Times New Roman" w:hAnsi="Times New Roman" w:cs="Times New Roman"/>
          <w:sz w:val="24"/>
          <w:szCs w:val="24"/>
          <w:lang w:val="fi-FI"/>
        </w:rPr>
        <w:t>3,6</w:t>
      </w:r>
      <w:r w:rsidR="00C35628" w:rsidRPr="00651338">
        <w:rPr>
          <w:rFonts w:ascii="Times New Roman" w:hAnsi="Times New Roman" w:cs="Times New Roman"/>
          <w:sz w:val="24"/>
          <w:szCs w:val="24"/>
          <w:lang w:val="fi-FI"/>
        </w:rPr>
        <w:t>%. Hal ini menunjukkan bahwa meskipun sebagian besar pasien cukup patuh dalam mengonsumsi obat, masih diperlukan upaya peningkatan kepatuhan agar hasil pengelolaan penyakit dapat lebih optimal</w:t>
      </w:r>
      <w:bookmarkEnd w:id="16"/>
      <w:r w:rsidR="00516801" w:rsidRPr="00651338">
        <w:rPr>
          <w:rFonts w:ascii="Times New Roman" w:hAnsi="Times New Roman" w:cs="Times New Roman"/>
          <w:sz w:val="24"/>
          <w:szCs w:val="24"/>
          <w:lang w:val="fi-FI"/>
        </w:rPr>
        <w:t>.</w:t>
      </w:r>
      <w:bookmarkStart w:id="22" w:name="_Toc207757077"/>
      <w:bookmarkStart w:id="23" w:name="_Toc208437424"/>
      <w:bookmarkStart w:id="24" w:name="_Toc208437555"/>
      <w:bookmarkStart w:id="25" w:name="_Toc208532287"/>
      <w:bookmarkStart w:id="26" w:name="_Toc208951818"/>
      <w:bookmarkEnd w:id="17"/>
      <w:bookmarkEnd w:id="18"/>
      <w:bookmarkEnd w:id="19"/>
      <w:bookmarkEnd w:id="20"/>
      <w:bookmarkEnd w:id="21"/>
    </w:p>
    <w:p w:rsidR="0055145F" w:rsidRPr="00651338" w:rsidRDefault="00336CD3" w:rsidP="0055145F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  <w:r w:rsidRPr="00651338">
        <w:rPr>
          <w:rFonts w:ascii="Times New Roman" w:hAnsi="Times New Roman" w:cs="Times New Roman"/>
          <w:sz w:val="24"/>
          <w:szCs w:val="24"/>
          <w:lang w:val="fi-FI"/>
        </w:rPr>
        <w:t>Tidak terdapat hubungan signifikan antara tingkat penge</w:t>
      </w:r>
      <w:r w:rsidR="00FB63DD" w:rsidRPr="00651338">
        <w:rPr>
          <w:rFonts w:ascii="Times New Roman" w:hAnsi="Times New Roman" w:cs="Times New Roman"/>
          <w:sz w:val="24"/>
          <w:szCs w:val="24"/>
          <w:lang w:val="fi-FI"/>
        </w:rPr>
        <w:t>t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ahuan dan kepatuhan minum obat terhadap </w:t>
      </w:r>
      <w:r w:rsidRPr="00651338">
        <w:rPr>
          <w:rFonts w:ascii="Times New Roman" w:hAnsi="Times New Roman" w:cs="Times New Roman"/>
          <w:i/>
          <w:iCs/>
          <w:sz w:val="24"/>
          <w:szCs w:val="24"/>
          <w:lang w:val="fi-FI"/>
        </w:rPr>
        <w:t>outcome klinis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. Hubungan tingkat pengetahuan dengan </w:t>
      </w:r>
      <w:r w:rsidRPr="00651338">
        <w:rPr>
          <w:rFonts w:ascii="Times New Roman" w:hAnsi="Times New Roman" w:cs="Times New Roman"/>
          <w:i/>
          <w:iCs/>
          <w:sz w:val="24"/>
          <w:szCs w:val="24"/>
          <w:lang w:val="fi-FI"/>
        </w:rPr>
        <w:t>outcome klini</w:t>
      </w:r>
      <w:r w:rsidR="001935A9" w:rsidRPr="00651338">
        <w:rPr>
          <w:rFonts w:ascii="Times New Roman" w:hAnsi="Times New Roman" w:cs="Times New Roman"/>
          <w:i/>
          <w:iCs/>
          <w:sz w:val="24"/>
          <w:szCs w:val="24"/>
          <w:lang w:val="fi-FI"/>
        </w:rPr>
        <w:t>s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>, pada kolesterol  total dengan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 xml:space="preserve">145 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(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yang berarti tidak terdapat hubungan yang signifikan antara tingkat pngetahuan dengan kolesterol total. </w:t>
      </w:r>
      <w:r w:rsidR="00041705" w:rsidRPr="00651338">
        <w:rPr>
          <w:rFonts w:ascii="Times New Roman" w:hAnsi="Times New Roman" w:cs="Times New Roman"/>
          <w:sz w:val="24"/>
          <w:szCs w:val="24"/>
          <w:lang w:val="fi-FI"/>
        </w:rPr>
        <w:t>Sedangkan p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ada </w:t>
      </w:r>
      <w:r w:rsidR="005D6B89" w:rsidRPr="00651338">
        <w:rPr>
          <w:rFonts w:ascii="Times New Roman" w:hAnsi="Times New Roman" w:cs="Times New Roman"/>
          <w:sz w:val="24"/>
          <w:szCs w:val="24"/>
          <w:lang w:val="fi-FI"/>
        </w:rPr>
        <w:t>tingkat pengetahuan dengan HDL dengan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300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5D6B89" w:rsidRPr="00651338">
        <w:rPr>
          <w:rFonts w:ascii="Times New Roman" w:hAnsi="Times New Roman" w:cs="Times New Roman"/>
          <w:sz w:val="24"/>
          <w:szCs w:val="24"/>
          <w:lang w:val="fi-FI"/>
        </w:rPr>
        <w:t>&lt;0,05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="005D6B89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yang berarti terdapat hubungan yang signifikan antara tingkat pengetahuan dengan </w:t>
      </w:r>
      <w:r w:rsidR="005D6B89" w:rsidRPr="00651338">
        <w:rPr>
          <w:rFonts w:ascii="Times New Roman" w:hAnsi="Times New Roman" w:cs="Times New Roman"/>
          <w:sz w:val="24"/>
          <w:szCs w:val="24"/>
          <w:lang w:val="fi-FI"/>
        </w:rPr>
        <w:lastRenderedPageBreak/>
        <w:t>HDL. Pada tingkat pengetahuan dengan trigliserida dengan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440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5D6B89" w:rsidRPr="00651338">
        <w:rPr>
          <w:rFonts w:ascii="Times New Roman" w:hAnsi="Times New Roman" w:cs="Times New Roman"/>
          <w:sz w:val="24"/>
          <w:szCs w:val="24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="00037FE7" w:rsidRPr="00651338">
        <w:rPr>
          <w:rFonts w:ascii="Times New Roman" w:hAnsi="Times New Roman" w:cs="Times New Roman"/>
          <w:sz w:val="24"/>
          <w:szCs w:val="24"/>
          <w:lang w:val="fi-FI"/>
        </w:rPr>
        <w:t>yang berarti tidak terdapat hubungan yang signifikan antara tingkat pengetahuan dengan trigliserida, dan pada tingkat pengetahuan dengan LDL dengan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487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037FE7" w:rsidRPr="00651338">
        <w:rPr>
          <w:rFonts w:ascii="Times New Roman" w:hAnsi="Times New Roman" w:cs="Times New Roman"/>
          <w:sz w:val="24"/>
          <w:szCs w:val="24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="00BE15D9" w:rsidRPr="00651338">
        <w:rPr>
          <w:rFonts w:ascii="Times New Roman" w:hAnsi="Times New Roman" w:cs="Times New Roman"/>
          <w:sz w:val="24"/>
          <w:szCs w:val="24"/>
          <w:lang w:val="fi-FI"/>
        </w:rPr>
        <w:t>yang berarti tidak terdapat hubungan yang signifikan antara tingkat pngetahuan dengan LDL.</w:t>
      </w:r>
      <w:r w:rsidR="00BE15D9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 Sedangkan pada kepatuhan minum obat dengan kolesterol total diperoleh p-value 0,</w:t>
      </w:r>
      <w:r w:rsidR="00D10155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777 </w:t>
      </w:r>
      <w:r w:rsidR="00D630B7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 (</w:t>
      </w:r>
      <w:r w:rsidR="00BE15D9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)</w:t>
      </w:r>
      <w:r w:rsidR="00BE15D9" w:rsidRPr="00651338">
        <w:rPr>
          <w:rFonts w:ascii="Times New Roman" w:hAnsi="Times New Roman" w:cs="Times New Roman"/>
          <w:sz w:val="24"/>
          <w:szCs w:val="24"/>
          <w:lang w:val="fi-FI"/>
        </w:rPr>
        <w:t>yang berarti tidak terdapat hubungan yang signifikan antara kepatuhan minum obat dengan kolesterol total. Pada kepatuhan minum obat dengan HDL diperoleh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883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BE15D9" w:rsidRPr="00651338">
        <w:rPr>
          <w:rFonts w:ascii="Times New Roman" w:hAnsi="Times New Roman" w:cs="Times New Roman"/>
          <w:sz w:val="24"/>
          <w:szCs w:val="24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="00BE15D9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yang berarti tidak terdapat hubungan yang signifikan antara kepatuhan minum obat dengan HDL. Pada kepatuhan minum obat dengan</w:t>
      </w:r>
      <w:r w:rsidR="00FB63DD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trigliserida diperoleh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278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FB63DD" w:rsidRPr="00651338">
        <w:rPr>
          <w:rFonts w:ascii="Times New Roman" w:hAnsi="Times New Roman" w:cs="Times New Roman"/>
          <w:sz w:val="24"/>
          <w:szCs w:val="24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="00FB63DD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yang berarti tidak terdapat hubungan yang signifikan antara kepatuhan minum obat dengan trigliserida. Pada kepatuhan minum obat dengan LDL diperoleh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597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(&gt;0,05) </w:t>
      </w:r>
      <w:r w:rsidR="00FB63DD" w:rsidRPr="00651338">
        <w:rPr>
          <w:rFonts w:ascii="Times New Roman" w:hAnsi="Times New Roman" w:cs="Times New Roman"/>
          <w:sz w:val="24"/>
          <w:szCs w:val="24"/>
          <w:lang w:val="fi-FI"/>
        </w:rPr>
        <w:t>yang berarti tidak terdapat hubungan yang signifikan antara kepatuhan minum obat dengan LDL.</w:t>
      </w:r>
      <w:bookmarkStart w:id="27" w:name="_Toc207757078"/>
      <w:bookmarkStart w:id="28" w:name="_Toc208437425"/>
      <w:bookmarkStart w:id="29" w:name="_Toc208437556"/>
      <w:bookmarkStart w:id="30" w:name="_Toc208532288"/>
      <w:bookmarkStart w:id="31" w:name="_Toc208951819"/>
      <w:bookmarkEnd w:id="22"/>
      <w:bookmarkEnd w:id="23"/>
      <w:bookmarkEnd w:id="24"/>
      <w:bookmarkEnd w:id="25"/>
      <w:bookmarkEnd w:id="26"/>
    </w:p>
    <w:p w:rsidR="00563769" w:rsidRPr="00651338" w:rsidRDefault="00FB63DD" w:rsidP="0055145F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  <w:r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Tidak terdapat hubungan antara tingkat pengetahuan dan kepatuhan minum obat terhadap kualitas hidup. Hubungan tingkat pengetahuan dengan kualitas hidup diperoleh p-value 0,9</w:t>
      </w:r>
      <w:r w:rsidR="00D10155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8</w:t>
      </w:r>
      <w:r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9</w:t>
      </w:r>
      <w:r w:rsidR="00D630B7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 xml:space="preserve"> (</w:t>
      </w:r>
      <w:r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)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yang berarti tidak terdapat hubungan yang signifikan antara tingkat pengetahuan dengan kualitas hidup. Hubungan pada kepatuhan minum obat dengan kualitas hidup diperoleh p-value 0,</w:t>
      </w:r>
      <w:r w:rsidR="00D10155">
        <w:rPr>
          <w:rFonts w:ascii="Times New Roman" w:hAnsi="Times New Roman" w:cs="Times New Roman"/>
          <w:sz w:val="24"/>
          <w:szCs w:val="24"/>
          <w:lang w:val="fi-FI"/>
        </w:rPr>
        <w:t>221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>&gt;0,05</w:t>
      </w:r>
      <w:r w:rsidR="00D630B7" w:rsidRPr="00651338">
        <w:rPr>
          <w:rFonts w:ascii="Times New Roman" w:hAnsi="Times New Roman" w:cs="Times New Roman"/>
          <w:sz w:val="24"/>
          <w:szCs w:val="24"/>
          <w:lang w:val="fi-FI"/>
        </w:rPr>
        <w:t>)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 yang berarti tidak terdapat hubungan yang signifikan antara kepatuhan minum obat dengan kualitas hidup.</w:t>
      </w:r>
      <w:bookmarkEnd w:id="27"/>
      <w:bookmarkEnd w:id="28"/>
      <w:bookmarkEnd w:id="29"/>
      <w:bookmarkEnd w:id="30"/>
      <w:bookmarkEnd w:id="31"/>
    </w:p>
    <w:p w:rsidR="00814D7F" w:rsidRPr="00651338" w:rsidRDefault="00814D7F" w:rsidP="0055145F">
      <w:pPr>
        <w:spacing w:line="480" w:lineRule="auto"/>
        <w:jc w:val="both"/>
        <w:outlineLvl w:val="1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</w:p>
    <w:p w:rsidR="00814D7F" w:rsidRPr="00651338" w:rsidRDefault="00814D7F" w:rsidP="0055145F">
      <w:pPr>
        <w:spacing w:line="480" w:lineRule="auto"/>
        <w:jc w:val="both"/>
        <w:outlineLvl w:val="1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</w:p>
    <w:p w:rsidR="00FB63DD" w:rsidRPr="00651338" w:rsidRDefault="00563769" w:rsidP="00FB63DD">
      <w:pPr>
        <w:pStyle w:val="ListParagraph"/>
        <w:spacing w:line="48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  <w:u w:color="FFFFFF" w:themeColor="background1"/>
        </w:rPr>
      </w:pPr>
      <w:bookmarkStart w:id="32" w:name="_Toc226569711"/>
      <w:r w:rsidRPr="00651338">
        <w:rPr>
          <w:rFonts w:ascii="Times New Roman" w:hAnsi="Times New Roman" w:cs="Times New Roman"/>
          <w:b/>
          <w:bCs/>
          <w:sz w:val="24"/>
          <w:szCs w:val="24"/>
          <w:u w:color="FFFFFF" w:themeColor="background1"/>
        </w:rPr>
        <w:t>5.2. Saran</w:t>
      </w:r>
      <w:bookmarkEnd w:id="32"/>
    </w:p>
    <w:p w:rsidR="00FB63DD" w:rsidRPr="00651338" w:rsidRDefault="005B21AB" w:rsidP="0055145F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color="FFFFFF" w:themeColor="background1"/>
        </w:rPr>
      </w:pPr>
      <w:bookmarkStart w:id="33" w:name="_Toc207757080"/>
      <w:bookmarkStart w:id="34" w:name="_Toc208437427"/>
      <w:bookmarkStart w:id="35" w:name="_Toc208437558"/>
      <w:bookmarkStart w:id="36" w:name="_Toc208532290"/>
      <w:bookmarkStart w:id="37" w:name="_Toc208951821"/>
      <w:r w:rsidRPr="00651338">
        <w:rPr>
          <w:rFonts w:ascii="Times New Roman" w:hAnsi="Times New Roman" w:cs="Times New Roman"/>
          <w:sz w:val="24"/>
          <w:szCs w:val="24"/>
        </w:rPr>
        <w:t>D</w:t>
      </w:r>
      <w:r w:rsidR="00814D7F" w:rsidRPr="00651338">
        <w:rPr>
          <w:rFonts w:ascii="Times New Roman" w:hAnsi="Times New Roman" w:cs="Times New Roman"/>
          <w:sz w:val="24"/>
          <w:szCs w:val="24"/>
        </w:rPr>
        <w:t xml:space="preserve">iharapkan </w:t>
      </w:r>
      <w:r w:rsidRPr="00651338">
        <w:rPr>
          <w:rFonts w:ascii="Times New Roman" w:hAnsi="Times New Roman" w:cs="Times New Roman"/>
          <w:sz w:val="24"/>
          <w:szCs w:val="24"/>
        </w:rPr>
        <w:t xml:space="preserve">pasien </w:t>
      </w:r>
      <w:r w:rsidR="00814D7F" w:rsidRPr="00651338">
        <w:rPr>
          <w:rFonts w:ascii="Times New Roman" w:hAnsi="Times New Roman" w:cs="Times New Roman"/>
          <w:sz w:val="24"/>
          <w:szCs w:val="24"/>
        </w:rPr>
        <w:t xml:space="preserve">meningkatkan kepatuhan minum obat sesuai anjuran tenaga kesehatan untuk </w:t>
      </w:r>
      <w:r w:rsidRPr="00651338">
        <w:rPr>
          <w:rFonts w:ascii="Times New Roman" w:hAnsi="Times New Roman" w:cs="Times New Roman"/>
          <w:sz w:val="24"/>
          <w:szCs w:val="24"/>
        </w:rPr>
        <w:t>mencapai outcome klinis dan kualitas hidupyang baik.</w:t>
      </w:r>
      <w:bookmarkEnd w:id="33"/>
      <w:bookmarkEnd w:id="34"/>
      <w:bookmarkEnd w:id="35"/>
      <w:bookmarkEnd w:id="36"/>
      <w:bookmarkEnd w:id="37"/>
    </w:p>
    <w:p w:rsidR="005B21AB" w:rsidRPr="00651338" w:rsidRDefault="005B21AB" w:rsidP="0055145F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</w:pPr>
      <w:bookmarkStart w:id="38" w:name="_Toc207757081"/>
      <w:bookmarkStart w:id="39" w:name="_Toc208437428"/>
      <w:bookmarkStart w:id="40" w:name="_Toc208437559"/>
      <w:bookmarkStart w:id="41" w:name="_Toc208532291"/>
      <w:bookmarkStart w:id="42" w:name="_Toc208951822"/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Diharapkan </w:t>
      </w:r>
      <w:r w:rsidR="009D2271" w:rsidRPr="00651338">
        <w:rPr>
          <w:rFonts w:ascii="Times New Roman" w:hAnsi="Times New Roman" w:cs="Times New Roman"/>
          <w:sz w:val="24"/>
          <w:szCs w:val="24"/>
          <w:lang w:val="fi-FI"/>
        </w:rPr>
        <w:t>m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>enerapkan gaya hidup sehat seperti mengatur pola makan rendah lemak jenuh, meningkatkan aktivitas fisik, dan rutin memeriksakan kadar kolesterol.</w:t>
      </w:r>
      <w:bookmarkEnd w:id="38"/>
      <w:bookmarkEnd w:id="39"/>
      <w:bookmarkEnd w:id="40"/>
      <w:bookmarkEnd w:id="41"/>
      <w:bookmarkEnd w:id="42"/>
    </w:p>
    <w:p w:rsidR="005E4E22" w:rsidRPr="00651338" w:rsidRDefault="005B21AB" w:rsidP="00D75FF9">
      <w:pPr>
        <w:pStyle w:val="ListParagraph"/>
        <w:numPr>
          <w:ilvl w:val="0"/>
          <w:numId w:val="4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_Toc207757082"/>
      <w:bookmarkStart w:id="44" w:name="_Toc208437429"/>
      <w:bookmarkStart w:id="45" w:name="_Toc208437560"/>
      <w:bookmarkStart w:id="46" w:name="_Toc208532292"/>
      <w:bookmarkStart w:id="47" w:name="_Toc208951823"/>
      <w:r w:rsidRPr="00651338">
        <w:rPr>
          <w:rFonts w:ascii="Times New Roman" w:hAnsi="Times New Roman" w:cs="Times New Roman"/>
          <w:sz w:val="24"/>
          <w:szCs w:val="24"/>
          <w:lang w:val="fi-FI"/>
        </w:rPr>
        <w:t xml:space="preserve">Diharapkan </w:t>
      </w:r>
      <w:r w:rsidR="009D2271" w:rsidRPr="00651338">
        <w:rPr>
          <w:rFonts w:ascii="Times New Roman" w:hAnsi="Times New Roman" w:cs="Times New Roman"/>
          <w:sz w:val="24"/>
          <w:szCs w:val="24"/>
          <w:lang w:val="fi-FI"/>
        </w:rPr>
        <w:t>m</w:t>
      </w:r>
      <w:r w:rsidRPr="00651338">
        <w:rPr>
          <w:rFonts w:ascii="Times New Roman" w:hAnsi="Times New Roman" w:cs="Times New Roman"/>
          <w:sz w:val="24"/>
          <w:szCs w:val="24"/>
          <w:lang w:val="fi-FI"/>
        </w:rPr>
        <w:t>elibatkan anggota keluarga dalam proses edukasi agar pasien mendapat dukungan dalam menjalankan pola hidup sehat dan kepatuhan terapi.</w:t>
      </w:r>
      <w:bookmarkStart w:id="48" w:name="_GoBack"/>
      <w:bookmarkEnd w:id="43"/>
      <w:bookmarkEnd w:id="44"/>
      <w:bookmarkEnd w:id="45"/>
      <w:bookmarkEnd w:id="46"/>
      <w:bookmarkEnd w:id="47"/>
      <w:bookmarkEnd w:id="48"/>
    </w:p>
    <w:sectPr w:rsidR="005E4E22" w:rsidRPr="00651338" w:rsidSect="00D75FF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1701" w:bottom="1701" w:left="2268" w:header="709" w:footer="709" w:gutter="0"/>
      <w:pgNumType w:start="13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692" w:rsidRDefault="00863692">
      <w:pPr>
        <w:spacing w:after="0" w:line="240" w:lineRule="auto"/>
      </w:pPr>
      <w:r>
        <w:separator/>
      </w:r>
    </w:p>
  </w:endnote>
  <w:endnote w:type="continuationSeparator" w:id="1">
    <w:p w:rsidR="00863692" w:rsidRDefault="0086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22" w:rsidRPr="00A2697E" w:rsidRDefault="005E4E22" w:rsidP="002829A8">
    <w:pPr>
      <w:pStyle w:val="Footer"/>
      <w:tabs>
        <w:tab w:val="left" w:pos="3493"/>
      </w:tabs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692" w:rsidRDefault="00863692">
      <w:pPr>
        <w:spacing w:after="0" w:line="240" w:lineRule="auto"/>
      </w:pPr>
      <w:r>
        <w:separator/>
      </w:r>
    </w:p>
  </w:footnote>
  <w:footnote w:type="continuationSeparator" w:id="1">
    <w:p w:rsidR="00863692" w:rsidRDefault="0086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911A52">
    <w:pPr>
      <w:pStyle w:val="Header"/>
    </w:pPr>
    <w:r w:rsidRPr="00911A52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5" o:spid="_x0000_s2083" type="#_x0000_t75" style="position:absolute;margin-left:0;margin-top:0;width:299.95pt;height:295.95pt;z-index:-2516234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22" w:rsidRDefault="00911A52">
    <w:pPr>
      <w:pStyle w:val="Header"/>
      <w:jc w:val="right"/>
    </w:pPr>
    <w:r w:rsidRPr="00911A52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6" o:spid="_x0000_s2084" type="#_x0000_t75" style="position:absolute;left:0;text-align:left;margin-left:0;margin-top:0;width:299.95pt;height:295.95pt;z-index:-25162240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  <w:p w:rsidR="005E4E22" w:rsidRPr="00A00216" w:rsidRDefault="005E4E22" w:rsidP="00A00216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911A52">
    <w:pPr>
      <w:pStyle w:val="Header"/>
    </w:pPr>
    <w:r w:rsidRPr="00911A52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4" o:spid="_x0000_s2082" type="#_x0000_t75" style="position:absolute;margin-left:0;margin-top:0;width:299.95pt;height:295.95pt;z-index:-2516244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1B5"/>
    <w:multiLevelType w:val="multilevel"/>
    <w:tmpl w:val="C9A0A42E"/>
    <w:lvl w:ilvl="0">
      <w:start w:val="3"/>
      <w:numFmt w:val="decimal"/>
      <w:lvlText w:val="%1."/>
      <w:lvlJc w:val="left"/>
      <w:pPr>
        <w:ind w:left="3222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1">
    <w:nsid w:val="0D866FFA"/>
    <w:multiLevelType w:val="hybridMultilevel"/>
    <w:tmpl w:val="8C32F02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0EFC"/>
    <w:multiLevelType w:val="hybridMultilevel"/>
    <w:tmpl w:val="F84E6266"/>
    <w:lvl w:ilvl="0" w:tplc="68E0E2AA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4CAA60C">
      <w:numFmt w:val="bullet"/>
      <w:lvlText w:val="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eastAsia="en-US" w:bidi="ar-SA"/>
      </w:rPr>
    </w:lvl>
    <w:lvl w:ilvl="2" w:tplc="C33A1312">
      <w:numFmt w:val="bullet"/>
      <w:lvlText w:val="•"/>
      <w:lvlJc w:val="left"/>
      <w:pPr>
        <w:ind w:left="2305" w:hanging="360"/>
      </w:pPr>
      <w:rPr>
        <w:rFonts w:hint="default"/>
        <w:lang w:eastAsia="en-US" w:bidi="ar-SA"/>
      </w:rPr>
    </w:lvl>
    <w:lvl w:ilvl="3" w:tplc="DF80D04E">
      <w:numFmt w:val="bullet"/>
      <w:lvlText w:val="•"/>
      <w:lvlJc w:val="left"/>
      <w:pPr>
        <w:ind w:left="3098" w:hanging="360"/>
      </w:pPr>
      <w:rPr>
        <w:rFonts w:hint="default"/>
        <w:lang w:eastAsia="en-US" w:bidi="ar-SA"/>
      </w:rPr>
    </w:lvl>
    <w:lvl w:ilvl="4" w:tplc="F2181BF2">
      <w:numFmt w:val="bullet"/>
      <w:lvlText w:val="•"/>
      <w:lvlJc w:val="left"/>
      <w:pPr>
        <w:ind w:left="3890" w:hanging="360"/>
      </w:pPr>
      <w:rPr>
        <w:rFonts w:hint="default"/>
        <w:lang w:eastAsia="en-US" w:bidi="ar-SA"/>
      </w:rPr>
    </w:lvl>
    <w:lvl w:ilvl="5" w:tplc="9BCC4CAE">
      <w:numFmt w:val="bullet"/>
      <w:lvlText w:val="•"/>
      <w:lvlJc w:val="left"/>
      <w:pPr>
        <w:ind w:left="4683" w:hanging="360"/>
      </w:pPr>
      <w:rPr>
        <w:rFonts w:hint="default"/>
        <w:lang w:eastAsia="en-US" w:bidi="ar-SA"/>
      </w:rPr>
    </w:lvl>
    <w:lvl w:ilvl="6" w:tplc="46407C30">
      <w:numFmt w:val="bullet"/>
      <w:lvlText w:val="•"/>
      <w:lvlJc w:val="left"/>
      <w:pPr>
        <w:ind w:left="5476" w:hanging="360"/>
      </w:pPr>
      <w:rPr>
        <w:rFonts w:hint="default"/>
        <w:lang w:eastAsia="en-US" w:bidi="ar-SA"/>
      </w:rPr>
    </w:lvl>
    <w:lvl w:ilvl="7" w:tplc="D3C49F1C">
      <w:numFmt w:val="bullet"/>
      <w:lvlText w:val="•"/>
      <w:lvlJc w:val="left"/>
      <w:pPr>
        <w:ind w:left="6269" w:hanging="360"/>
      </w:pPr>
      <w:rPr>
        <w:rFonts w:hint="default"/>
        <w:lang w:eastAsia="en-US" w:bidi="ar-SA"/>
      </w:rPr>
    </w:lvl>
    <w:lvl w:ilvl="8" w:tplc="8F72A3E6">
      <w:numFmt w:val="bullet"/>
      <w:lvlText w:val="•"/>
      <w:lvlJc w:val="left"/>
      <w:pPr>
        <w:ind w:left="7061" w:hanging="360"/>
      </w:pPr>
      <w:rPr>
        <w:rFonts w:hint="default"/>
        <w:lang w:eastAsia="en-US" w:bidi="ar-SA"/>
      </w:rPr>
    </w:lvl>
  </w:abstractNum>
  <w:abstractNum w:abstractNumId="3">
    <w:nsid w:val="0E69151B"/>
    <w:multiLevelType w:val="hybridMultilevel"/>
    <w:tmpl w:val="912A62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9680F"/>
    <w:multiLevelType w:val="hybridMultilevel"/>
    <w:tmpl w:val="457E685A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1B0D5D"/>
    <w:multiLevelType w:val="hybridMultilevel"/>
    <w:tmpl w:val="075820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E2E71"/>
    <w:multiLevelType w:val="hybridMultilevel"/>
    <w:tmpl w:val="3686F9A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B61D1"/>
    <w:multiLevelType w:val="hybridMultilevel"/>
    <w:tmpl w:val="74FC8D04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AB6EA8"/>
    <w:multiLevelType w:val="hybridMultilevel"/>
    <w:tmpl w:val="C7A0BE2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210CA"/>
    <w:multiLevelType w:val="hybridMultilevel"/>
    <w:tmpl w:val="B2C821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31521"/>
    <w:multiLevelType w:val="hybridMultilevel"/>
    <w:tmpl w:val="912A62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37C2A"/>
    <w:multiLevelType w:val="hybridMultilevel"/>
    <w:tmpl w:val="3FA8A2C2"/>
    <w:lvl w:ilvl="0" w:tplc="5C940252">
      <w:start w:val="1"/>
      <w:numFmt w:val="lowerLetter"/>
      <w:lvlText w:val="%1."/>
      <w:lvlJc w:val="left"/>
      <w:pPr>
        <w:ind w:left="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4"/>
        <w:spacing w:val="0"/>
        <w:w w:val="100"/>
        <w:sz w:val="24"/>
        <w:szCs w:val="24"/>
        <w:lang w:eastAsia="en-US" w:bidi="ar-SA"/>
      </w:rPr>
    </w:lvl>
    <w:lvl w:ilvl="1" w:tplc="3EC69052">
      <w:numFmt w:val="bullet"/>
      <w:lvlText w:val="•"/>
      <w:lvlJc w:val="left"/>
      <w:pPr>
        <w:ind w:left="1236" w:hanging="360"/>
      </w:pPr>
      <w:rPr>
        <w:rFonts w:hint="default"/>
        <w:lang w:eastAsia="en-US" w:bidi="ar-SA"/>
      </w:rPr>
    </w:lvl>
    <w:lvl w:ilvl="2" w:tplc="23143F1C">
      <w:numFmt w:val="bullet"/>
      <w:lvlText w:val="•"/>
      <w:lvlJc w:val="left"/>
      <w:pPr>
        <w:ind w:left="1652" w:hanging="360"/>
      </w:pPr>
      <w:rPr>
        <w:rFonts w:hint="default"/>
        <w:lang w:eastAsia="en-US" w:bidi="ar-SA"/>
      </w:rPr>
    </w:lvl>
    <w:lvl w:ilvl="3" w:tplc="74C082B0">
      <w:numFmt w:val="bullet"/>
      <w:lvlText w:val="•"/>
      <w:lvlJc w:val="left"/>
      <w:pPr>
        <w:ind w:left="2068" w:hanging="360"/>
      </w:pPr>
      <w:rPr>
        <w:rFonts w:hint="default"/>
        <w:lang w:eastAsia="en-US" w:bidi="ar-SA"/>
      </w:rPr>
    </w:lvl>
    <w:lvl w:ilvl="4" w:tplc="0FBC2136">
      <w:numFmt w:val="bullet"/>
      <w:lvlText w:val="•"/>
      <w:lvlJc w:val="left"/>
      <w:pPr>
        <w:ind w:left="2485" w:hanging="360"/>
      </w:pPr>
      <w:rPr>
        <w:rFonts w:hint="default"/>
        <w:lang w:eastAsia="en-US" w:bidi="ar-SA"/>
      </w:rPr>
    </w:lvl>
    <w:lvl w:ilvl="5" w:tplc="66EAA546">
      <w:numFmt w:val="bullet"/>
      <w:lvlText w:val="•"/>
      <w:lvlJc w:val="left"/>
      <w:pPr>
        <w:ind w:left="2901" w:hanging="360"/>
      </w:pPr>
      <w:rPr>
        <w:rFonts w:hint="default"/>
        <w:lang w:eastAsia="en-US" w:bidi="ar-SA"/>
      </w:rPr>
    </w:lvl>
    <w:lvl w:ilvl="6" w:tplc="ECD2D79A">
      <w:numFmt w:val="bullet"/>
      <w:lvlText w:val="•"/>
      <w:lvlJc w:val="left"/>
      <w:pPr>
        <w:ind w:left="3317" w:hanging="360"/>
      </w:pPr>
      <w:rPr>
        <w:rFonts w:hint="default"/>
        <w:lang w:eastAsia="en-US" w:bidi="ar-SA"/>
      </w:rPr>
    </w:lvl>
    <w:lvl w:ilvl="7" w:tplc="D9C2647E">
      <w:numFmt w:val="bullet"/>
      <w:lvlText w:val="•"/>
      <w:lvlJc w:val="left"/>
      <w:pPr>
        <w:ind w:left="3734" w:hanging="360"/>
      </w:pPr>
      <w:rPr>
        <w:rFonts w:hint="default"/>
        <w:lang w:eastAsia="en-US" w:bidi="ar-SA"/>
      </w:rPr>
    </w:lvl>
    <w:lvl w:ilvl="8" w:tplc="AEE88FF2">
      <w:numFmt w:val="bullet"/>
      <w:lvlText w:val="•"/>
      <w:lvlJc w:val="left"/>
      <w:pPr>
        <w:ind w:left="4150" w:hanging="360"/>
      </w:pPr>
      <w:rPr>
        <w:rFonts w:hint="default"/>
        <w:lang w:eastAsia="en-US" w:bidi="ar-SA"/>
      </w:rPr>
    </w:lvl>
  </w:abstractNum>
  <w:abstractNum w:abstractNumId="12">
    <w:nsid w:val="302545B3"/>
    <w:multiLevelType w:val="hybridMultilevel"/>
    <w:tmpl w:val="6D80506E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1C64009"/>
    <w:multiLevelType w:val="hybridMultilevel"/>
    <w:tmpl w:val="5BC028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322D5"/>
    <w:multiLevelType w:val="hybridMultilevel"/>
    <w:tmpl w:val="BA968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F1D8E"/>
    <w:multiLevelType w:val="hybridMultilevel"/>
    <w:tmpl w:val="CB46C0E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60C13"/>
    <w:multiLevelType w:val="hybridMultilevel"/>
    <w:tmpl w:val="C6E61A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9089D"/>
    <w:multiLevelType w:val="hybridMultilevel"/>
    <w:tmpl w:val="35709A2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23CC"/>
    <w:multiLevelType w:val="hybridMultilevel"/>
    <w:tmpl w:val="0F5A32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96367"/>
    <w:multiLevelType w:val="hybridMultilevel"/>
    <w:tmpl w:val="9D30A63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147A93"/>
    <w:multiLevelType w:val="hybridMultilevel"/>
    <w:tmpl w:val="6944C32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2DC8"/>
    <w:multiLevelType w:val="hybridMultilevel"/>
    <w:tmpl w:val="0CA0B0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D3080"/>
    <w:multiLevelType w:val="hybridMultilevel"/>
    <w:tmpl w:val="99F23D6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AB2C12"/>
    <w:multiLevelType w:val="hybridMultilevel"/>
    <w:tmpl w:val="F18AF03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326F13"/>
    <w:multiLevelType w:val="hybridMultilevel"/>
    <w:tmpl w:val="B07AA67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6E4687"/>
    <w:multiLevelType w:val="hybridMultilevel"/>
    <w:tmpl w:val="BA968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D61B8"/>
    <w:multiLevelType w:val="hybridMultilevel"/>
    <w:tmpl w:val="3AA2CA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13D5"/>
    <w:multiLevelType w:val="multilevel"/>
    <w:tmpl w:val="1ED8A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E651D6C"/>
    <w:multiLevelType w:val="hybridMultilevel"/>
    <w:tmpl w:val="A37AF8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11BA0"/>
    <w:multiLevelType w:val="hybridMultilevel"/>
    <w:tmpl w:val="01EAC5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501C7"/>
    <w:multiLevelType w:val="hybridMultilevel"/>
    <w:tmpl w:val="CB2E522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045D82"/>
    <w:multiLevelType w:val="hybridMultilevel"/>
    <w:tmpl w:val="A92680E4"/>
    <w:lvl w:ilvl="0" w:tplc="2BF0EB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5B083B"/>
    <w:multiLevelType w:val="hybridMultilevel"/>
    <w:tmpl w:val="8AA07C04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03780E"/>
    <w:multiLevelType w:val="hybridMultilevel"/>
    <w:tmpl w:val="7E82B5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F0DB5"/>
    <w:multiLevelType w:val="hybridMultilevel"/>
    <w:tmpl w:val="0D48EC72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F0F62C6"/>
    <w:multiLevelType w:val="hybridMultilevel"/>
    <w:tmpl w:val="0ABC53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4A00A6"/>
    <w:multiLevelType w:val="hybridMultilevel"/>
    <w:tmpl w:val="153ACD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9F7CB8"/>
    <w:multiLevelType w:val="hybridMultilevel"/>
    <w:tmpl w:val="D806E68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A70E06"/>
    <w:multiLevelType w:val="hybridMultilevel"/>
    <w:tmpl w:val="7BA6200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7E2499"/>
    <w:multiLevelType w:val="hybridMultilevel"/>
    <w:tmpl w:val="01EAC5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9D3515"/>
    <w:multiLevelType w:val="hybridMultilevel"/>
    <w:tmpl w:val="AEA2FC6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D17E0"/>
    <w:multiLevelType w:val="hybridMultilevel"/>
    <w:tmpl w:val="6DACDBB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0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30"/>
  </w:num>
  <w:num w:numId="8">
    <w:abstractNumId w:val="26"/>
  </w:num>
  <w:num w:numId="9">
    <w:abstractNumId w:val="6"/>
  </w:num>
  <w:num w:numId="10">
    <w:abstractNumId w:val="31"/>
  </w:num>
  <w:num w:numId="11">
    <w:abstractNumId w:val="14"/>
  </w:num>
  <w:num w:numId="12">
    <w:abstractNumId w:val="28"/>
  </w:num>
  <w:num w:numId="13">
    <w:abstractNumId w:val="37"/>
  </w:num>
  <w:num w:numId="14">
    <w:abstractNumId w:val="17"/>
  </w:num>
  <w:num w:numId="15">
    <w:abstractNumId w:val="7"/>
  </w:num>
  <w:num w:numId="16">
    <w:abstractNumId w:val="9"/>
  </w:num>
  <w:num w:numId="17">
    <w:abstractNumId w:val="21"/>
  </w:num>
  <w:num w:numId="18">
    <w:abstractNumId w:val="29"/>
  </w:num>
  <w:num w:numId="19">
    <w:abstractNumId w:val="22"/>
  </w:num>
  <w:num w:numId="20">
    <w:abstractNumId w:val="39"/>
  </w:num>
  <w:num w:numId="21">
    <w:abstractNumId w:val="10"/>
  </w:num>
  <w:num w:numId="22">
    <w:abstractNumId w:val="4"/>
  </w:num>
  <w:num w:numId="23">
    <w:abstractNumId w:val="12"/>
  </w:num>
  <w:num w:numId="24">
    <w:abstractNumId w:val="3"/>
  </w:num>
  <w:num w:numId="25">
    <w:abstractNumId w:val="41"/>
  </w:num>
  <w:num w:numId="26">
    <w:abstractNumId w:val="23"/>
  </w:num>
  <w:num w:numId="27">
    <w:abstractNumId w:val="15"/>
  </w:num>
  <w:num w:numId="28">
    <w:abstractNumId w:val="13"/>
  </w:num>
  <w:num w:numId="29">
    <w:abstractNumId w:val="35"/>
  </w:num>
  <w:num w:numId="30">
    <w:abstractNumId w:val="16"/>
  </w:num>
  <w:num w:numId="31">
    <w:abstractNumId w:val="32"/>
  </w:num>
  <w:num w:numId="32">
    <w:abstractNumId w:val="34"/>
  </w:num>
  <w:num w:numId="33">
    <w:abstractNumId w:val="20"/>
  </w:num>
  <w:num w:numId="34">
    <w:abstractNumId w:val="38"/>
  </w:num>
  <w:num w:numId="35">
    <w:abstractNumId w:val="24"/>
  </w:num>
  <w:num w:numId="36">
    <w:abstractNumId w:val="19"/>
  </w:num>
  <w:num w:numId="37">
    <w:abstractNumId w:val="33"/>
  </w:num>
  <w:num w:numId="38">
    <w:abstractNumId w:val="11"/>
  </w:num>
  <w:num w:numId="39">
    <w:abstractNumId w:val="2"/>
  </w:num>
  <w:num w:numId="40">
    <w:abstractNumId w:val="36"/>
  </w:num>
  <w:num w:numId="41">
    <w:abstractNumId w:val="25"/>
  </w:num>
  <w:num w:numId="42">
    <w:abstractNumId w:val="1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cumentProtection w:edit="forms" w:enforcement="1" w:cryptProviderType="rsaFull" w:cryptAlgorithmClass="hash" w:cryptAlgorithmType="typeAny" w:cryptAlgorithmSid="4" w:cryptSpinCount="50000" w:hash="/OmkP1zLEDERYQ8hLVUS/YvyBfM=" w:salt="h47cBcXEJO/iyejm5S7sW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446E"/>
    <w:rsid w:val="00001F55"/>
    <w:rsid w:val="000026DA"/>
    <w:rsid w:val="000026F0"/>
    <w:rsid w:val="0000317E"/>
    <w:rsid w:val="0000409F"/>
    <w:rsid w:val="0000469F"/>
    <w:rsid w:val="000050EA"/>
    <w:rsid w:val="00005C11"/>
    <w:rsid w:val="0000747B"/>
    <w:rsid w:val="00011B68"/>
    <w:rsid w:val="00011E3C"/>
    <w:rsid w:val="0001259F"/>
    <w:rsid w:val="000136FE"/>
    <w:rsid w:val="000142BA"/>
    <w:rsid w:val="00014C80"/>
    <w:rsid w:val="00015BD7"/>
    <w:rsid w:val="0001673E"/>
    <w:rsid w:val="0001703B"/>
    <w:rsid w:val="00017FCA"/>
    <w:rsid w:val="00022269"/>
    <w:rsid w:val="000224EA"/>
    <w:rsid w:val="00024B7E"/>
    <w:rsid w:val="00026667"/>
    <w:rsid w:val="00026731"/>
    <w:rsid w:val="00030252"/>
    <w:rsid w:val="0003064F"/>
    <w:rsid w:val="00030FF7"/>
    <w:rsid w:val="000319BC"/>
    <w:rsid w:val="00032C4B"/>
    <w:rsid w:val="0003451E"/>
    <w:rsid w:val="00034A4C"/>
    <w:rsid w:val="000359C1"/>
    <w:rsid w:val="0003647A"/>
    <w:rsid w:val="00036817"/>
    <w:rsid w:val="00036E41"/>
    <w:rsid w:val="00037FE7"/>
    <w:rsid w:val="0004155D"/>
    <w:rsid w:val="00041705"/>
    <w:rsid w:val="00042DAE"/>
    <w:rsid w:val="00043B20"/>
    <w:rsid w:val="000459A0"/>
    <w:rsid w:val="00045A60"/>
    <w:rsid w:val="000475B3"/>
    <w:rsid w:val="000504C9"/>
    <w:rsid w:val="00053BA1"/>
    <w:rsid w:val="00054661"/>
    <w:rsid w:val="00056278"/>
    <w:rsid w:val="00060F43"/>
    <w:rsid w:val="0006572B"/>
    <w:rsid w:val="00065C83"/>
    <w:rsid w:val="0006638D"/>
    <w:rsid w:val="00066D2F"/>
    <w:rsid w:val="00066DF7"/>
    <w:rsid w:val="00070241"/>
    <w:rsid w:val="000712A4"/>
    <w:rsid w:val="00071D17"/>
    <w:rsid w:val="00072243"/>
    <w:rsid w:val="00072350"/>
    <w:rsid w:val="00076609"/>
    <w:rsid w:val="00076BB0"/>
    <w:rsid w:val="000779D7"/>
    <w:rsid w:val="00080616"/>
    <w:rsid w:val="00080ACA"/>
    <w:rsid w:val="00081AC6"/>
    <w:rsid w:val="00082377"/>
    <w:rsid w:val="000833AA"/>
    <w:rsid w:val="00084B68"/>
    <w:rsid w:val="00085280"/>
    <w:rsid w:val="00086EDD"/>
    <w:rsid w:val="000872C2"/>
    <w:rsid w:val="00087BEF"/>
    <w:rsid w:val="00090904"/>
    <w:rsid w:val="00092EC2"/>
    <w:rsid w:val="0009329E"/>
    <w:rsid w:val="00094BA4"/>
    <w:rsid w:val="00094C81"/>
    <w:rsid w:val="00095815"/>
    <w:rsid w:val="00095C49"/>
    <w:rsid w:val="000978CF"/>
    <w:rsid w:val="000A0002"/>
    <w:rsid w:val="000A1A4B"/>
    <w:rsid w:val="000A1FB8"/>
    <w:rsid w:val="000A2767"/>
    <w:rsid w:val="000A3CD7"/>
    <w:rsid w:val="000A4207"/>
    <w:rsid w:val="000A44A3"/>
    <w:rsid w:val="000A52A6"/>
    <w:rsid w:val="000A5A98"/>
    <w:rsid w:val="000A77DE"/>
    <w:rsid w:val="000A7A60"/>
    <w:rsid w:val="000B239F"/>
    <w:rsid w:val="000B39B5"/>
    <w:rsid w:val="000B3E7F"/>
    <w:rsid w:val="000B4DF8"/>
    <w:rsid w:val="000B73A1"/>
    <w:rsid w:val="000B78F7"/>
    <w:rsid w:val="000C23C7"/>
    <w:rsid w:val="000C3105"/>
    <w:rsid w:val="000C3419"/>
    <w:rsid w:val="000C3AD1"/>
    <w:rsid w:val="000C4602"/>
    <w:rsid w:val="000C5FA3"/>
    <w:rsid w:val="000C784E"/>
    <w:rsid w:val="000C7E11"/>
    <w:rsid w:val="000D0A1E"/>
    <w:rsid w:val="000D2D7C"/>
    <w:rsid w:val="000D4782"/>
    <w:rsid w:val="000D4CE3"/>
    <w:rsid w:val="000D5892"/>
    <w:rsid w:val="000D5A92"/>
    <w:rsid w:val="000D6511"/>
    <w:rsid w:val="000D6BB5"/>
    <w:rsid w:val="000E0200"/>
    <w:rsid w:val="000E17AF"/>
    <w:rsid w:val="000E1AA3"/>
    <w:rsid w:val="000E1F20"/>
    <w:rsid w:val="000E1F4B"/>
    <w:rsid w:val="000E3133"/>
    <w:rsid w:val="000E32CF"/>
    <w:rsid w:val="000E3E3A"/>
    <w:rsid w:val="000E435C"/>
    <w:rsid w:val="000E4FF9"/>
    <w:rsid w:val="000E6D90"/>
    <w:rsid w:val="000E71B8"/>
    <w:rsid w:val="000F0232"/>
    <w:rsid w:val="000F0D5B"/>
    <w:rsid w:val="000F1F33"/>
    <w:rsid w:val="000F46EA"/>
    <w:rsid w:val="000F544F"/>
    <w:rsid w:val="000F6155"/>
    <w:rsid w:val="000F64FD"/>
    <w:rsid w:val="000F796C"/>
    <w:rsid w:val="000F7C66"/>
    <w:rsid w:val="00101123"/>
    <w:rsid w:val="00101256"/>
    <w:rsid w:val="0010461C"/>
    <w:rsid w:val="00105A98"/>
    <w:rsid w:val="00107F27"/>
    <w:rsid w:val="00107FDC"/>
    <w:rsid w:val="00110B9D"/>
    <w:rsid w:val="00110F67"/>
    <w:rsid w:val="001111A4"/>
    <w:rsid w:val="0011178D"/>
    <w:rsid w:val="00111DC7"/>
    <w:rsid w:val="00113877"/>
    <w:rsid w:val="0011447E"/>
    <w:rsid w:val="0011516C"/>
    <w:rsid w:val="0011584F"/>
    <w:rsid w:val="0011607B"/>
    <w:rsid w:val="001175D6"/>
    <w:rsid w:val="00120504"/>
    <w:rsid w:val="00121334"/>
    <w:rsid w:val="00121BB6"/>
    <w:rsid w:val="00122027"/>
    <w:rsid w:val="001223D8"/>
    <w:rsid w:val="00122EE6"/>
    <w:rsid w:val="00124DA8"/>
    <w:rsid w:val="00125124"/>
    <w:rsid w:val="00125630"/>
    <w:rsid w:val="001277C8"/>
    <w:rsid w:val="00127947"/>
    <w:rsid w:val="001307D3"/>
    <w:rsid w:val="00132065"/>
    <w:rsid w:val="0013240A"/>
    <w:rsid w:val="0013464A"/>
    <w:rsid w:val="00134AC6"/>
    <w:rsid w:val="00135D70"/>
    <w:rsid w:val="00135DD1"/>
    <w:rsid w:val="00135E8B"/>
    <w:rsid w:val="00136A4B"/>
    <w:rsid w:val="00137951"/>
    <w:rsid w:val="00141EEE"/>
    <w:rsid w:val="0014400E"/>
    <w:rsid w:val="00144025"/>
    <w:rsid w:val="001468CC"/>
    <w:rsid w:val="001502EA"/>
    <w:rsid w:val="001506E3"/>
    <w:rsid w:val="00151932"/>
    <w:rsid w:val="00152150"/>
    <w:rsid w:val="001544D4"/>
    <w:rsid w:val="00156797"/>
    <w:rsid w:val="00156B2C"/>
    <w:rsid w:val="00157596"/>
    <w:rsid w:val="00157EEC"/>
    <w:rsid w:val="00160B78"/>
    <w:rsid w:val="00160E03"/>
    <w:rsid w:val="0016182D"/>
    <w:rsid w:val="00161E5B"/>
    <w:rsid w:val="001629FE"/>
    <w:rsid w:val="00163361"/>
    <w:rsid w:val="00163A54"/>
    <w:rsid w:val="00163D3E"/>
    <w:rsid w:val="001641FA"/>
    <w:rsid w:val="00165E44"/>
    <w:rsid w:val="00166E49"/>
    <w:rsid w:val="00167615"/>
    <w:rsid w:val="001676E5"/>
    <w:rsid w:val="0017032D"/>
    <w:rsid w:val="001758C3"/>
    <w:rsid w:val="001758F2"/>
    <w:rsid w:val="001762E6"/>
    <w:rsid w:val="00181666"/>
    <w:rsid w:val="001827B9"/>
    <w:rsid w:val="00183051"/>
    <w:rsid w:val="00185902"/>
    <w:rsid w:val="00186332"/>
    <w:rsid w:val="0018650A"/>
    <w:rsid w:val="00190E52"/>
    <w:rsid w:val="001935A9"/>
    <w:rsid w:val="00193FB8"/>
    <w:rsid w:val="00194772"/>
    <w:rsid w:val="001955CE"/>
    <w:rsid w:val="00195C7A"/>
    <w:rsid w:val="00195CDF"/>
    <w:rsid w:val="00196274"/>
    <w:rsid w:val="0019629F"/>
    <w:rsid w:val="00196BDF"/>
    <w:rsid w:val="00196F1E"/>
    <w:rsid w:val="00197460"/>
    <w:rsid w:val="00197739"/>
    <w:rsid w:val="001A08BD"/>
    <w:rsid w:val="001A1990"/>
    <w:rsid w:val="001A271C"/>
    <w:rsid w:val="001A2DE4"/>
    <w:rsid w:val="001A5AEF"/>
    <w:rsid w:val="001A61FD"/>
    <w:rsid w:val="001A63BF"/>
    <w:rsid w:val="001A643A"/>
    <w:rsid w:val="001B07DD"/>
    <w:rsid w:val="001B0C6D"/>
    <w:rsid w:val="001B1667"/>
    <w:rsid w:val="001B2196"/>
    <w:rsid w:val="001B2283"/>
    <w:rsid w:val="001B4D72"/>
    <w:rsid w:val="001B73C5"/>
    <w:rsid w:val="001B7C1D"/>
    <w:rsid w:val="001B7E35"/>
    <w:rsid w:val="001C0F7F"/>
    <w:rsid w:val="001C15FF"/>
    <w:rsid w:val="001C191A"/>
    <w:rsid w:val="001C19A7"/>
    <w:rsid w:val="001C212A"/>
    <w:rsid w:val="001C3EA5"/>
    <w:rsid w:val="001C6161"/>
    <w:rsid w:val="001C7B0B"/>
    <w:rsid w:val="001D0FC6"/>
    <w:rsid w:val="001D19D6"/>
    <w:rsid w:val="001D1D97"/>
    <w:rsid w:val="001D3A7C"/>
    <w:rsid w:val="001D3BBA"/>
    <w:rsid w:val="001D3D21"/>
    <w:rsid w:val="001D3E67"/>
    <w:rsid w:val="001D4B62"/>
    <w:rsid w:val="001D55A7"/>
    <w:rsid w:val="001D5860"/>
    <w:rsid w:val="001D6223"/>
    <w:rsid w:val="001D728A"/>
    <w:rsid w:val="001D75D2"/>
    <w:rsid w:val="001D7D48"/>
    <w:rsid w:val="001E02F1"/>
    <w:rsid w:val="001E2942"/>
    <w:rsid w:val="001E2A82"/>
    <w:rsid w:val="001E2F64"/>
    <w:rsid w:val="001E33F7"/>
    <w:rsid w:val="001E4085"/>
    <w:rsid w:val="001E475F"/>
    <w:rsid w:val="001E5665"/>
    <w:rsid w:val="001E61FA"/>
    <w:rsid w:val="001E721D"/>
    <w:rsid w:val="001F012E"/>
    <w:rsid w:val="001F175C"/>
    <w:rsid w:val="001F1D51"/>
    <w:rsid w:val="001F1F2D"/>
    <w:rsid w:val="001F463E"/>
    <w:rsid w:val="001F6696"/>
    <w:rsid w:val="0020111F"/>
    <w:rsid w:val="00201F5B"/>
    <w:rsid w:val="002026E5"/>
    <w:rsid w:val="002036EF"/>
    <w:rsid w:val="00203768"/>
    <w:rsid w:val="00205576"/>
    <w:rsid w:val="002060C6"/>
    <w:rsid w:val="00206672"/>
    <w:rsid w:val="00206B82"/>
    <w:rsid w:val="00210585"/>
    <w:rsid w:val="00212F1F"/>
    <w:rsid w:val="00213A14"/>
    <w:rsid w:val="00214DB2"/>
    <w:rsid w:val="0021662A"/>
    <w:rsid w:val="00216D9E"/>
    <w:rsid w:val="00217760"/>
    <w:rsid w:val="00220F04"/>
    <w:rsid w:val="002215B5"/>
    <w:rsid w:val="00222ABE"/>
    <w:rsid w:val="002241BD"/>
    <w:rsid w:val="00225D8B"/>
    <w:rsid w:val="0022612F"/>
    <w:rsid w:val="002263CF"/>
    <w:rsid w:val="00231218"/>
    <w:rsid w:val="00233A98"/>
    <w:rsid w:val="00234688"/>
    <w:rsid w:val="00235241"/>
    <w:rsid w:val="00235623"/>
    <w:rsid w:val="0023617E"/>
    <w:rsid w:val="00236A0F"/>
    <w:rsid w:val="00237F32"/>
    <w:rsid w:val="0024167A"/>
    <w:rsid w:val="002421D3"/>
    <w:rsid w:val="0024265F"/>
    <w:rsid w:val="00242687"/>
    <w:rsid w:val="002433AF"/>
    <w:rsid w:val="00244BE3"/>
    <w:rsid w:val="00245B26"/>
    <w:rsid w:val="00245BB0"/>
    <w:rsid w:val="00247D82"/>
    <w:rsid w:val="0025516C"/>
    <w:rsid w:val="00256165"/>
    <w:rsid w:val="00257246"/>
    <w:rsid w:val="00260201"/>
    <w:rsid w:val="0026166D"/>
    <w:rsid w:val="00262382"/>
    <w:rsid w:val="0026276E"/>
    <w:rsid w:val="00262CA1"/>
    <w:rsid w:val="00263302"/>
    <w:rsid w:val="00265A80"/>
    <w:rsid w:val="00265C88"/>
    <w:rsid w:val="00266950"/>
    <w:rsid w:val="002701BB"/>
    <w:rsid w:val="002705A4"/>
    <w:rsid w:val="00270B61"/>
    <w:rsid w:val="00274979"/>
    <w:rsid w:val="002759A1"/>
    <w:rsid w:val="00276B89"/>
    <w:rsid w:val="002776F0"/>
    <w:rsid w:val="00277EB5"/>
    <w:rsid w:val="00280F75"/>
    <w:rsid w:val="00281FED"/>
    <w:rsid w:val="00282854"/>
    <w:rsid w:val="002829A8"/>
    <w:rsid w:val="00285BEF"/>
    <w:rsid w:val="00286D52"/>
    <w:rsid w:val="00291D21"/>
    <w:rsid w:val="0029312C"/>
    <w:rsid w:val="00293517"/>
    <w:rsid w:val="00293BAF"/>
    <w:rsid w:val="0029445C"/>
    <w:rsid w:val="002952B6"/>
    <w:rsid w:val="00297DAF"/>
    <w:rsid w:val="002A4A0A"/>
    <w:rsid w:val="002B0D92"/>
    <w:rsid w:val="002B1DE6"/>
    <w:rsid w:val="002B31A4"/>
    <w:rsid w:val="002B3F51"/>
    <w:rsid w:val="002B4E22"/>
    <w:rsid w:val="002B4E97"/>
    <w:rsid w:val="002B5585"/>
    <w:rsid w:val="002B5ABC"/>
    <w:rsid w:val="002B7446"/>
    <w:rsid w:val="002C0F0F"/>
    <w:rsid w:val="002C13E4"/>
    <w:rsid w:val="002C1D0D"/>
    <w:rsid w:val="002C1FB3"/>
    <w:rsid w:val="002C357A"/>
    <w:rsid w:val="002C35B8"/>
    <w:rsid w:val="002C4F04"/>
    <w:rsid w:val="002C5CB7"/>
    <w:rsid w:val="002C5E6F"/>
    <w:rsid w:val="002C6A39"/>
    <w:rsid w:val="002C7632"/>
    <w:rsid w:val="002D0306"/>
    <w:rsid w:val="002D0D44"/>
    <w:rsid w:val="002D2710"/>
    <w:rsid w:val="002D3E96"/>
    <w:rsid w:val="002D6297"/>
    <w:rsid w:val="002D6B2C"/>
    <w:rsid w:val="002D7FE3"/>
    <w:rsid w:val="002E129A"/>
    <w:rsid w:val="002E2455"/>
    <w:rsid w:val="002E344B"/>
    <w:rsid w:val="002E616B"/>
    <w:rsid w:val="002E6233"/>
    <w:rsid w:val="002F14A2"/>
    <w:rsid w:val="002F19B1"/>
    <w:rsid w:val="002F752C"/>
    <w:rsid w:val="003016D2"/>
    <w:rsid w:val="0030244A"/>
    <w:rsid w:val="00302632"/>
    <w:rsid w:val="003030A3"/>
    <w:rsid w:val="003051DE"/>
    <w:rsid w:val="003062BE"/>
    <w:rsid w:val="00307D20"/>
    <w:rsid w:val="00310335"/>
    <w:rsid w:val="00311B0E"/>
    <w:rsid w:val="00312819"/>
    <w:rsid w:val="0031303D"/>
    <w:rsid w:val="0031465B"/>
    <w:rsid w:val="00314D04"/>
    <w:rsid w:val="00315B27"/>
    <w:rsid w:val="00316611"/>
    <w:rsid w:val="0031679F"/>
    <w:rsid w:val="00316AC6"/>
    <w:rsid w:val="00320069"/>
    <w:rsid w:val="00320443"/>
    <w:rsid w:val="0032497C"/>
    <w:rsid w:val="00324E98"/>
    <w:rsid w:val="00325C57"/>
    <w:rsid w:val="00326357"/>
    <w:rsid w:val="003272D7"/>
    <w:rsid w:val="00327FB6"/>
    <w:rsid w:val="00330A3B"/>
    <w:rsid w:val="00330FB6"/>
    <w:rsid w:val="00332162"/>
    <w:rsid w:val="003322AC"/>
    <w:rsid w:val="00332882"/>
    <w:rsid w:val="0033328C"/>
    <w:rsid w:val="00333B42"/>
    <w:rsid w:val="003346A1"/>
    <w:rsid w:val="00335AFC"/>
    <w:rsid w:val="00335CBE"/>
    <w:rsid w:val="00336CD3"/>
    <w:rsid w:val="00336D43"/>
    <w:rsid w:val="0034012A"/>
    <w:rsid w:val="003401C9"/>
    <w:rsid w:val="00341909"/>
    <w:rsid w:val="00341AD3"/>
    <w:rsid w:val="00343FEE"/>
    <w:rsid w:val="00344072"/>
    <w:rsid w:val="00345650"/>
    <w:rsid w:val="00345AC2"/>
    <w:rsid w:val="00346C43"/>
    <w:rsid w:val="00347415"/>
    <w:rsid w:val="003477AF"/>
    <w:rsid w:val="00351BBC"/>
    <w:rsid w:val="00353DAD"/>
    <w:rsid w:val="003540E0"/>
    <w:rsid w:val="0035428A"/>
    <w:rsid w:val="003552A3"/>
    <w:rsid w:val="00355497"/>
    <w:rsid w:val="003559B9"/>
    <w:rsid w:val="00355A9E"/>
    <w:rsid w:val="003567A6"/>
    <w:rsid w:val="00356A76"/>
    <w:rsid w:val="00356B59"/>
    <w:rsid w:val="00357ADA"/>
    <w:rsid w:val="00357BC5"/>
    <w:rsid w:val="00357F10"/>
    <w:rsid w:val="003601DC"/>
    <w:rsid w:val="003617AB"/>
    <w:rsid w:val="00361E19"/>
    <w:rsid w:val="00362E85"/>
    <w:rsid w:val="003634C4"/>
    <w:rsid w:val="00363BB6"/>
    <w:rsid w:val="003641EF"/>
    <w:rsid w:val="00364DF4"/>
    <w:rsid w:val="00365007"/>
    <w:rsid w:val="003658BE"/>
    <w:rsid w:val="00370C73"/>
    <w:rsid w:val="003715EC"/>
    <w:rsid w:val="00371D35"/>
    <w:rsid w:val="00372B15"/>
    <w:rsid w:val="00372CC2"/>
    <w:rsid w:val="00375321"/>
    <w:rsid w:val="00375468"/>
    <w:rsid w:val="00375B3D"/>
    <w:rsid w:val="00375D9A"/>
    <w:rsid w:val="00375E03"/>
    <w:rsid w:val="00376AFF"/>
    <w:rsid w:val="00376FA8"/>
    <w:rsid w:val="003772C2"/>
    <w:rsid w:val="0037739D"/>
    <w:rsid w:val="0037746E"/>
    <w:rsid w:val="00377A53"/>
    <w:rsid w:val="00377F6B"/>
    <w:rsid w:val="003805A7"/>
    <w:rsid w:val="00380EC0"/>
    <w:rsid w:val="0038150C"/>
    <w:rsid w:val="003824AB"/>
    <w:rsid w:val="00383EC6"/>
    <w:rsid w:val="0038568F"/>
    <w:rsid w:val="00385F3D"/>
    <w:rsid w:val="00386103"/>
    <w:rsid w:val="003869E0"/>
    <w:rsid w:val="00386E80"/>
    <w:rsid w:val="0039024B"/>
    <w:rsid w:val="00390BA3"/>
    <w:rsid w:val="00390F40"/>
    <w:rsid w:val="00394554"/>
    <w:rsid w:val="00394A2E"/>
    <w:rsid w:val="003962A1"/>
    <w:rsid w:val="003962CD"/>
    <w:rsid w:val="00396E35"/>
    <w:rsid w:val="00396EF4"/>
    <w:rsid w:val="003973E4"/>
    <w:rsid w:val="003A065C"/>
    <w:rsid w:val="003A1CF8"/>
    <w:rsid w:val="003A1F08"/>
    <w:rsid w:val="003A25DC"/>
    <w:rsid w:val="003A2CCC"/>
    <w:rsid w:val="003A317D"/>
    <w:rsid w:val="003A5238"/>
    <w:rsid w:val="003A54D0"/>
    <w:rsid w:val="003A5523"/>
    <w:rsid w:val="003A5AF0"/>
    <w:rsid w:val="003A6E7C"/>
    <w:rsid w:val="003A6EA3"/>
    <w:rsid w:val="003A73D3"/>
    <w:rsid w:val="003B0237"/>
    <w:rsid w:val="003B06DD"/>
    <w:rsid w:val="003B1A62"/>
    <w:rsid w:val="003B41C8"/>
    <w:rsid w:val="003B7620"/>
    <w:rsid w:val="003C0DB7"/>
    <w:rsid w:val="003C128D"/>
    <w:rsid w:val="003C16D8"/>
    <w:rsid w:val="003C21E7"/>
    <w:rsid w:val="003C28CF"/>
    <w:rsid w:val="003C369A"/>
    <w:rsid w:val="003C4E5A"/>
    <w:rsid w:val="003C561F"/>
    <w:rsid w:val="003C6314"/>
    <w:rsid w:val="003C6B99"/>
    <w:rsid w:val="003C7AF5"/>
    <w:rsid w:val="003C7BF2"/>
    <w:rsid w:val="003D03E2"/>
    <w:rsid w:val="003D04D8"/>
    <w:rsid w:val="003D086E"/>
    <w:rsid w:val="003D217D"/>
    <w:rsid w:val="003D3712"/>
    <w:rsid w:val="003D42C5"/>
    <w:rsid w:val="003D4313"/>
    <w:rsid w:val="003D431F"/>
    <w:rsid w:val="003D432C"/>
    <w:rsid w:val="003D4918"/>
    <w:rsid w:val="003D4D12"/>
    <w:rsid w:val="003D7F80"/>
    <w:rsid w:val="003E0A80"/>
    <w:rsid w:val="003E10B7"/>
    <w:rsid w:val="003E19B6"/>
    <w:rsid w:val="003E21A0"/>
    <w:rsid w:val="003E3711"/>
    <w:rsid w:val="003E46CE"/>
    <w:rsid w:val="003E547A"/>
    <w:rsid w:val="003E5569"/>
    <w:rsid w:val="003E59A9"/>
    <w:rsid w:val="003E6A01"/>
    <w:rsid w:val="003E6C1A"/>
    <w:rsid w:val="003F0274"/>
    <w:rsid w:val="003F04E9"/>
    <w:rsid w:val="003F08C8"/>
    <w:rsid w:val="003F1130"/>
    <w:rsid w:val="003F1A16"/>
    <w:rsid w:val="003F1A99"/>
    <w:rsid w:val="003F20CB"/>
    <w:rsid w:val="003F2B4B"/>
    <w:rsid w:val="003F30F1"/>
    <w:rsid w:val="003F3260"/>
    <w:rsid w:val="003F38E0"/>
    <w:rsid w:val="003F7DFF"/>
    <w:rsid w:val="00400090"/>
    <w:rsid w:val="00400ACE"/>
    <w:rsid w:val="00400DBB"/>
    <w:rsid w:val="00404134"/>
    <w:rsid w:val="0040556E"/>
    <w:rsid w:val="004055F5"/>
    <w:rsid w:val="00405781"/>
    <w:rsid w:val="00406287"/>
    <w:rsid w:val="00407E4A"/>
    <w:rsid w:val="00411014"/>
    <w:rsid w:val="0041288D"/>
    <w:rsid w:val="00412C3D"/>
    <w:rsid w:val="004131B8"/>
    <w:rsid w:val="004139EB"/>
    <w:rsid w:val="00415D33"/>
    <w:rsid w:val="0041623F"/>
    <w:rsid w:val="004166DC"/>
    <w:rsid w:val="00416F54"/>
    <w:rsid w:val="004229FF"/>
    <w:rsid w:val="0042543E"/>
    <w:rsid w:val="00425569"/>
    <w:rsid w:val="0042566D"/>
    <w:rsid w:val="00425A8B"/>
    <w:rsid w:val="00425EE8"/>
    <w:rsid w:val="00425FB0"/>
    <w:rsid w:val="00427481"/>
    <w:rsid w:val="00430634"/>
    <w:rsid w:val="00431BA6"/>
    <w:rsid w:val="00431DB7"/>
    <w:rsid w:val="00432897"/>
    <w:rsid w:val="00433573"/>
    <w:rsid w:val="00433CD3"/>
    <w:rsid w:val="00433DFE"/>
    <w:rsid w:val="00433E0F"/>
    <w:rsid w:val="00435083"/>
    <w:rsid w:val="00437B8E"/>
    <w:rsid w:val="00441B8D"/>
    <w:rsid w:val="00442087"/>
    <w:rsid w:val="00442435"/>
    <w:rsid w:val="00442CF4"/>
    <w:rsid w:val="00445150"/>
    <w:rsid w:val="004466FE"/>
    <w:rsid w:val="00446B97"/>
    <w:rsid w:val="0044783C"/>
    <w:rsid w:val="0045178B"/>
    <w:rsid w:val="00452328"/>
    <w:rsid w:val="00454421"/>
    <w:rsid w:val="00457826"/>
    <w:rsid w:val="00460475"/>
    <w:rsid w:val="00460C7D"/>
    <w:rsid w:val="00460FF5"/>
    <w:rsid w:val="00462E4C"/>
    <w:rsid w:val="004632E1"/>
    <w:rsid w:val="00463EFB"/>
    <w:rsid w:val="00464CC4"/>
    <w:rsid w:val="004658B3"/>
    <w:rsid w:val="00472473"/>
    <w:rsid w:val="00472B1E"/>
    <w:rsid w:val="00472DF9"/>
    <w:rsid w:val="00472FB3"/>
    <w:rsid w:val="00475D1A"/>
    <w:rsid w:val="00476935"/>
    <w:rsid w:val="00477475"/>
    <w:rsid w:val="0047775B"/>
    <w:rsid w:val="00477C0B"/>
    <w:rsid w:val="00477C34"/>
    <w:rsid w:val="00481078"/>
    <w:rsid w:val="00481334"/>
    <w:rsid w:val="00481F95"/>
    <w:rsid w:val="004821C6"/>
    <w:rsid w:val="00482534"/>
    <w:rsid w:val="004834E5"/>
    <w:rsid w:val="00483B41"/>
    <w:rsid w:val="004847D5"/>
    <w:rsid w:val="00484F24"/>
    <w:rsid w:val="00485127"/>
    <w:rsid w:val="004858D9"/>
    <w:rsid w:val="00486399"/>
    <w:rsid w:val="00490A90"/>
    <w:rsid w:val="0049161D"/>
    <w:rsid w:val="00491E41"/>
    <w:rsid w:val="00492305"/>
    <w:rsid w:val="004933D5"/>
    <w:rsid w:val="00494FD4"/>
    <w:rsid w:val="0049504B"/>
    <w:rsid w:val="0049625F"/>
    <w:rsid w:val="004964CD"/>
    <w:rsid w:val="0049671D"/>
    <w:rsid w:val="00496C29"/>
    <w:rsid w:val="00497924"/>
    <w:rsid w:val="004A208C"/>
    <w:rsid w:val="004A3E11"/>
    <w:rsid w:val="004A51DE"/>
    <w:rsid w:val="004A6597"/>
    <w:rsid w:val="004A696D"/>
    <w:rsid w:val="004A6F52"/>
    <w:rsid w:val="004A7B3C"/>
    <w:rsid w:val="004B068A"/>
    <w:rsid w:val="004B0819"/>
    <w:rsid w:val="004B0BB9"/>
    <w:rsid w:val="004B1FF1"/>
    <w:rsid w:val="004B264C"/>
    <w:rsid w:val="004B45B2"/>
    <w:rsid w:val="004B4CD3"/>
    <w:rsid w:val="004B5FB2"/>
    <w:rsid w:val="004B60DA"/>
    <w:rsid w:val="004B6318"/>
    <w:rsid w:val="004B64CD"/>
    <w:rsid w:val="004C23BD"/>
    <w:rsid w:val="004C40C1"/>
    <w:rsid w:val="004C4300"/>
    <w:rsid w:val="004C4972"/>
    <w:rsid w:val="004C5046"/>
    <w:rsid w:val="004C615B"/>
    <w:rsid w:val="004C6AEA"/>
    <w:rsid w:val="004C772D"/>
    <w:rsid w:val="004C7C68"/>
    <w:rsid w:val="004C7D4D"/>
    <w:rsid w:val="004D0075"/>
    <w:rsid w:val="004D017D"/>
    <w:rsid w:val="004D230F"/>
    <w:rsid w:val="004D42CE"/>
    <w:rsid w:val="004D4D32"/>
    <w:rsid w:val="004D51A4"/>
    <w:rsid w:val="004D5C7F"/>
    <w:rsid w:val="004E06A7"/>
    <w:rsid w:val="004E3EB6"/>
    <w:rsid w:val="004E5AE5"/>
    <w:rsid w:val="004E6B1E"/>
    <w:rsid w:val="004F0176"/>
    <w:rsid w:val="004F0E08"/>
    <w:rsid w:val="004F1BFD"/>
    <w:rsid w:val="004F1E2C"/>
    <w:rsid w:val="004F429F"/>
    <w:rsid w:val="004F4BB0"/>
    <w:rsid w:val="004F76AB"/>
    <w:rsid w:val="00501A72"/>
    <w:rsid w:val="00503A28"/>
    <w:rsid w:val="00503C0C"/>
    <w:rsid w:val="00505394"/>
    <w:rsid w:val="005059A4"/>
    <w:rsid w:val="00510357"/>
    <w:rsid w:val="00510A28"/>
    <w:rsid w:val="00510E14"/>
    <w:rsid w:val="005111E7"/>
    <w:rsid w:val="005118C8"/>
    <w:rsid w:val="00512670"/>
    <w:rsid w:val="00512C41"/>
    <w:rsid w:val="00512DFC"/>
    <w:rsid w:val="00513874"/>
    <w:rsid w:val="005138F2"/>
    <w:rsid w:val="0051459A"/>
    <w:rsid w:val="00516801"/>
    <w:rsid w:val="005200BE"/>
    <w:rsid w:val="00520C56"/>
    <w:rsid w:val="00520D4F"/>
    <w:rsid w:val="00521B12"/>
    <w:rsid w:val="00521F03"/>
    <w:rsid w:val="00522939"/>
    <w:rsid w:val="0052330B"/>
    <w:rsid w:val="00524D2F"/>
    <w:rsid w:val="00526F38"/>
    <w:rsid w:val="005311A1"/>
    <w:rsid w:val="00531EBD"/>
    <w:rsid w:val="005329D5"/>
    <w:rsid w:val="005334FB"/>
    <w:rsid w:val="005337DB"/>
    <w:rsid w:val="005342B6"/>
    <w:rsid w:val="005344CD"/>
    <w:rsid w:val="00536A18"/>
    <w:rsid w:val="00536D92"/>
    <w:rsid w:val="00536F71"/>
    <w:rsid w:val="0054074B"/>
    <w:rsid w:val="00540A89"/>
    <w:rsid w:val="00542AF5"/>
    <w:rsid w:val="005442A9"/>
    <w:rsid w:val="005442F5"/>
    <w:rsid w:val="00544924"/>
    <w:rsid w:val="0054659C"/>
    <w:rsid w:val="00546DE6"/>
    <w:rsid w:val="005504DB"/>
    <w:rsid w:val="00550650"/>
    <w:rsid w:val="0055113D"/>
    <w:rsid w:val="0055145F"/>
    <w:rsid w:val="00551A7C"/>
    <w:rsid w:val="00554A0E"/>
    <w:rsid w:val="005568F2"/>
    <w:rsid w:val="005628AA"/>
    <w:rsid w:val="005628AC"/>
    <w:rsid w:val="00562C70"/>
    <w:rsid w:val="00563769"/>
    <w:rsid w:val="0056430D"/>
    <w:rsid w:val="00564EF0"/>
    <w:rsid w:val="005655C4"/>
    <w:rsid w:val="00565779"/>
    <w:rsid w:val="0056579B"/>
    <w:rsid w:val="005664AE"/>
    <w:rsid w:val="0057085C"/>
    <w:rsid w:val="00570FC5"/>
    <w:rsid w:val="00571352"/>
    <w:rsid w:val="0057155F"/>
    <w:rsid w:val="00573D10"/>
    <w:rsid w:val="0057401B"/>
    <w:rsid w:val="005746E9"/>
    <w:rsid w:val="005752FF"/>
    <w:rsid w:val="0057640C"/>
    <w:rsid w:val="00577D5B"/>
    <w:rsid w:val="0058086C"/>
    <w:rsid w:val="0058090C"/>
    <w:rsid w:val="0058106C"/>
    <w:rsid w:val="00582A8A"/>
    <w:rsid w:val="0058328A"/>
    <w:rsid w:val="00584DAB"/>
    <w:rsid w:val="00585BF6"/>
    <w:rsid w:val="00586368"/>
    <w:rsid w:val="00586459"/>
    <w:rsid w:val="005864F5"/>
    <w:rsid w:val="005874D4"/>
    <w:rsid w:val="00587BC2"/>
    <w:rsid w:val="0059152A"/>
    <w:rsid w:val="00592EBE"/>
    <w:rsid w:val="00592EC9"/>
    <w:rsid w:val="00593AB7"/>
    <w:rsid w:val="00593E5D"/>
    <w:rsid w:val="005943CA"/>
    <w:rsid w:val="0059553F"/>
    <w:rsid w:val="005962B9"/>
    <w:rsid w:val="0059697F"/>
    <w:rsid w:val="005A0305"/>
    <w:rsid w:val="005A2B8E"/>
    <w:rsid w:val="005A41BA"/>
    <w:rsid w:val="005A4F11"/>
    <w:rsid w:val="005A62A4"/>
    <w:rsid w:val="005A68F0"/>
    <w:rsid w:val="005B0E5F"/>
    <w:rsid w:val="005B1D6E"/>
    <w:rsid w:val="005B21AB"/>
    <w:rsid w:val="005B2295"/>
    <w:rsid w:val="005B2955"/>
    <w:rsid w:val="005B52FE"/>
    <w:rsid w:val="005B57C2"/>
    <w:rsid w:val="005B6600"/>
    <w:rsid w:val="005B74C4"/>
    <w:rsid w:val="005C03DD"/>
    <w:rsid w:val="005C1D09"/>
    <w:rsid w:val="005C1FCB"/>
    <w:rsid w:val="005C2CB0"/>
    <w:rsid w:val="005C50FA"/>
    <w:rsid w:val="005C5269"/>
    <w:rsid w:val="005C5B1D"/>
    <w:rsid w:val="005D0249"/>
    <w:rsid w:val="005D2858"/>
    <w:rsid w:val="005D29C0"/>
    <w:rsid w:val="005D3AA9"/>
    <w:rsid w:val="005D3B77"/>
    <w:rsid w:val="005D3E29"/>
    <w:rsid w:val="005D3EED"/>
    <w:rsid w:val="005D449E"/>
    <w:rsid w:val="005D6515"/>
    <w:rsid w:val="005D6B89"/>
    <w:rsid w:val="005D6E77"/>
    <w:rsid w:val="005E3542"/>
    <w:rsid w:val="005E4E22"/>
    <w:rsid w:val="005E5992"/>
    <w:rsid w:val="005E5B42"/>
    <w:rsid w:val="005E5FAE"/>
    <w:rsid w:val="005F0CCE"/>
    <w:rsid w:val="005F2005"/>
    <w:rsid w:val="005F236B"/>
    <w:rsid w:val="005F27CB"/>
    <w:rsid w:val="005F32C6"/>
    <w:rsid w:val="005F5140"/>
    <w:rsid w:val="005F564F"/>
    <w:rsid w:val="005F63EB"/>
    <w:rsid w:val="005F7267"/>
    <w:rsid w:val="005F7AF7"/>
    <w:rsid w:val="0060182D"/>
    <w:rsid w:val="00602B49"/>
    <w:rsid w:val="00602F86"/>
    <w:rsid w:val="00604192"/>
    <w:rsid w:val="0060424E"/>
    <w:rsid w:val="006047FF"/>
    <w:rsid w:val="00605114"/>
    <w:rsid w:val="00606543"/>
    <w:rsid w:val="0061118F"/>
    <w:rsid w:val="00611271"/>
    <w:rsid w:val="00612976"/>
    <w:rsid w:val="006141DE"/>
    <w:rsid w:val="00614FC1"/>
    <w:rsid w:val="00616AE7"/>
    <w:rsid w:val="006204D9"/>
    <w:rsid w:val="00621681"/>
    <w:rsid w:val="00622B3C"/>
    <w:rsid w:val="00622D45"/>
    <w:rsid w:val="006233D4"/>
    <w:rsid w:val="00623680"/>
    <w:rsid w:val="006239D3"/>
    <w:rsid w:val="006240A5"/>
    <w:rsid w:val="00624168"/>
    <w:rsid w:val="00624D1D"/>
    <w:rsid w:val="006262E3"/>
    <w:rsid w:val="0062796D"/>
    <w:rsid w:val="00630A2A"/>
    <w:rsid w:val="00631649"/>
    <w:rsid w:val="00631865"/>
    <w:rsid w:val="00631B53"/>
    <w:rsid w:val="006324A4"/>
    <w:rsid w:val="006326A8"/>
    <w:rsid w:val="0063279E"/>
    <w:rsid w:val="006328D6"/>
    <w:rsid w:val="00632B33"/>
    <w:rsid w:val="00635627"/>
    <w:rsid w:val="0063646F"/>
    <w:rsid w:val="006368AA"/>
    <w:rsid w:val="00636AC2"/>
    <w:rsid w:val="00636BE6"/>
    <w:rsid w:val="00636F32"/>
    <w:rsid w:val="00637240"/>
    <w:rsid w:val="00637504"/>
    <w:rsid w:val="006378BB"/>
    <w:rsid w:val="006408DC"/>
    <w:rsid w:val="00641496"/>
    <w:rsid w:val="0064199F"/>
    <w:rsid w:val="00641C85"/>
    <w:rsid w:val="00642748"/>
    <w:rsid w:val="00642C0B"/>
    <w:rsid w:val="00643A42"/>
    <w:rsid w:val="00644131"/>
    <w:rsid w:val="006450A5"/>
    <w:rsid w:val="00645386"/>
    <w:rsid w:val="00645C25"/>
    <w:rsid w:val="00647049"/>
    <w:rsid w:val="0065030A"/>
    <w:rsid w:val="00650A2D"/>
    <w:rsid w:val="0065112A"/>
    <w:rsid w:val="00651338"/>
    <w:rsid w:val="00652FD2"/>
    <w:rsid w:val="006537FE"/>
    <w:rsid w:val="00656013"/>
    <w:rsid w:val="00660769"/>
    <w:rsid w:val="00662583"/>
    <w:rsid w:val="00662CF4"/>
    <w:rsid w:val="00662DEE"/>
    <w:rsid w:val="00662E5D"/>
    <w:rsid w:val="00663CC9"/>
    <w:rsid w:val="006655C1"/>
    <w:rsid w:val="00665D10"/>
    <w:rsid w:val="00665DDE"/>
    <w:rsid w:val="00665FCE"/>
    <w:rsid w:val="00666CC9"/>
    <w:rsid w:val="0066733D"/>
    <w:rsid w:val="006673F3"/>
    <w:rsid w:val="0067020A"/>
    <w:rsid w:val="006715C1"/>
    <w:rsid w:val="006740F8"/>
    <w:rsid w:val="006755DE"/>
    <w:rsid w:val="00677081"/>
    <w:rsid w:val="00681B52"/>
    <w:rsid w:val="00682317"/>
    <w:rsid w:val="00683EAD"/>
    <w:rsid w:val="0068524B"/>
    <w:rsid w:val="00685598"/>
    <w:rsid w:val="0068717D"/>
    <w:rsid w:val="00690A0B"/>
    <w:rsid w:val="00691FB5"/>
    <w:rsid w:val="006948B8"/>
    <w:rsid w:val="00694AE5"/>
    <w:rsid w:val="00694D2C"/>
    <w:rsid w:val="00695DF1"/>
    <w:rsid w:val="00697641"/>
    <w:rsid w:val="0069791A"/>
    <w:rsid w:val="006A0411"/>
    <w:rsid w:val="006A04CE"/>
    <w:rsid w:val="006A3C55"/>
    <w:rsid w:val="006A44E4"/>
    <w:rsid w:val="006A4A62"/>
    <w:rsid w:val="006A66CC"/>
    <w:rsid w:val="006B07A7"/>
    <w:rsid w:val="006B15A9"/>
    <w:rsid w:val="006B3ACE"/>
    <w:rsid w:val="006B4588"/>
    <w:rsid w:val="006C052D"/>
    <w:rsid w:val="006C082D"/>
    <w:rsid w:val="006C3346"/>
    <w:rsid w:val="006C3BDA"/>
    <w:rsid w:val="006C5257"/>
    <w:rsid w:val="006C7782"/>
    <w:rsid w:val="006C7A49"/>
    <w:rsid w:val="006D0D77"/>
    <w:rsid w:val="006D1B60"/>
    <w:rsid w:val="006D32B7"/>
    <w:rsid w:val="006D4B27"/>
    <w:rsid w:val="006D516A"/>
    <w:rsid w:val="006D616E"/>
    <w:rsid w:val="006D76E4"/>
    <w:rsid w:val="006E168B"/>
    <w:rsid w:val="006E401B"/>
    <w:rsid w:val="006E49FF"/>
    <w:rsid w:val="006E772D"/>
    <w:rsid w:val="006F1B10"/>
    <w:rsid w:val="006F2B41"/>
    <w:rsid w:val="006F4207"/>
    <w:rsid w:val="006F48C0"/>
    <w:rsid w:val="006F4A93"/>
    <w:rsid w:val="006F4E48"/>
    <w:rsid w:val="006F6B74"/>
    <w:rsid w:val="006F70AF"/>
    <w:rsid w:val="006F7C22"/>
    <w:rsid w:val="0070055B"/>
    <w:rsid w:val="0070084E"/>
    <w:rsid w:val="007033E2"/>
    <w:rsid w:val="00705B14"/>
    <w:rsid w:val="0071195E"/>
    <w:rsid w:val="00711B7C"/>
    <w:rsid w:val="00715BB5"/>
    <w:rsid w:val="00715C0D"/>
    <w:rsid w:val="00716300"/>
    <w:rsid w:val="00716B2E"/>
    <w:rsid w:val="0072020A"/>
    <w:rsid w:val="0072063A"/>
    <w:rsid w:val="00720F98"/>
    <w:rsid w:val="00721CE8"/>
    <w:rsid w:val="00722AA5"/>
    <w:rsid w:val="0072332A"/>
    <w:rsid w:val="007239E4"/>
    <w:rsid w:val="0072597E"/>
    <w:rsid w:val="0072688A"/>
    <w:rsid w:val="007273F6"/>
    <w:rsid w:val="00727B00"/>
    <w:rsid w:val="007308D5"/>
    <w:rsid w:val="007309CB"/>
    <w:rsid w:val="00731241"/>
    <w:rsid w:val="00731ACD"/>
    <w:rsid w:val="007323AB"/>
    <w:rsid w:val="007328AB"/>
    <w:rsid w:val="007333CB"/>
    <w:rsid w:val="00733A6F"/>
    <w:rsid w:val="00734C91"/>
    <w:rsid w:val="00735912"/>
    <w:rsid w:val="00736433"/>
    <w:rsid w:val="00736A0E"/>
    <w:rsid w:val="00736D4C"/>
    <w:rsid w:val="00737014"/>
    <w:rsid w:val="007372C0"/>
    <w:rsid w:val="007403AE"/>
    <w:rsid w:val="00740998"/>
    <w:rsid w:val="00744225"/>
    <w:rsid w:val="007461F9"/>
    <w:rsid w:val="0074694E"/>
    <w:rsid w:val="00752BE1"/>
    <w:rsid w:val="00753FE0"/>
    <w:rsid w:val="00754B08"/>
    <w:rsid w:val="00754B1E"/>
    <w:rsid w:val="00755522"/>
    <w:rsid w:val="00760F99"/>
    <w:rsid w:val="0076375A"/>
    <w:rsid w:val="00763CB6"/>
    <w:rsid w:val="00766618"/>
    <w:rsid w:val="00767B7A"/>
    <w:rsid w:val="007702A4"/>
    <w:rsid w:val="00770404"/>
    <w:rsid w:val="00772034"/>
    <w:rsid w:val="00773259"/>
    <w:rsid w:val="00775A6C"/>
    <w:rsid w:val="00776761"/>
    <w:rsid w:val="00781092"/>
    <w:rsid w:val="0078559F"/>
    <w:rsid w:val="00786157"/>
    <w:rsid w:val="00786BD0"/>
    <w:rsid w:val="00787AB7"/>
    <w:rsid w:val="00787DCD"/>
    <w:rsid w:val="00793872"/>
    <w:rsid w:val="00793EDF"/>
    <w:rsid w:val="00793F5B"/>
    <w:rsid w:val="0079434A"/>
    <w:rsid w:val="007949D3"/>
    <w:rsid w:val="00795071"/>
    <w:rsid w:val="007963D4"/>
    <w:rsid w:val="00797985"/>
    <w:rsid w:val="00797F86"/>
    <w:rsid w:val="007A05BA"/>
    <w:rsid w:val="007A07AF"/>
    <w:rsid w:val="007A0BF9"/>
    <w:rsid w:val="007A0CD1"/>
    <w:rsid w:val="007A0F4F"/>
    <w:rsid w:val="007A18C8"/>
    <w:rsid w:val="007A2700"/>
    <w:rsid w:val="007A3736"/>
    <w:rsid w:val="007A49CC"/>
    <w:rsid w:val="007A4AFA"/>
    <w:rsid w:val="007A5798"/>
    <w:rsid w:val="007A5B0E"/>
    <w:rsid w:val="007A5E1C"/>
    <w:rsid w:val="007A5FD5"/>
    <w:rsid w:val="007A62CF"/>
    <w:rsid w:val="007A66F9"/>
    <w:rsid w:val="007A7747"/>
    <w:rsid w:val="007B05F0"/>
    <w:rsid w:val="007B26AD"/>
    <w:rsid w:val="007B2B1C"/>
    <w:rsid w:val="007B520F"/>
    <w:rsid w:val="007B5A31"/>
    <w:rsid w:val="007B68FE"/>
    <w:rsid w:val="007B7AC6"/>
    <w:rsid w:val="007B7FB3"/>
    <w:rsid w:val="007C01A3"/>
    <w:rsid w:val="007C3443"/>
    <w:rsid w:val="007C45B9"/>
    <w:rsid w:val="007C5110"/>
    <w:rsid w:val="007C6EF8"/>
    <w:rsid w:val="007D0042"/>
    <w:rsid w:val="007D004C"/>
    <w:rsid w:val="007D11D6"/>
    <w:rsid w:val="007D30B0"/>
    <w:rsid w:val="007D3484"/>
    <w:rsid w:val="007D3619"/>
    <w:rsid w:val="007D365D"/>
    <w:rsid w:val="007D3CF7"/>
    <w:rsid w:val="007D3DA5"/>
    <w:rsid w:val="007D3E54"/>
    <w:rsid w:val="007D4C06"/>
    <w:rsid w:val="007D65DE"/>
    <w:rsid w:val="007D699A"/>
    <w:rsid w:val="007D7CC5"/>
    <w:rsid w:val="007E2427"/>
    <w:rsid w:val="007E2AA0"/>
    <w:rsid w:val="007E34A2"/>
    <w:rsid w:val="007E3BD3"/>
    <w:rsid w:val="007E520B"/>
    <w:rsid w:val="007E5F8B"/>
    <w:rsid w:val="007E778E"/>
    <w:rsid w:val="007E7D94"/>
    <w:rsid w:val="007F1F0E"/>
    <w:rsid w:val="007F4873"/>
    <w:rsid w:val="007F5007"/>
    <w:rsid w:val="007F7F6A"/>
    <w:rsid w:val="008005D4"/>
    <w:rsid w:val="00801AB6"/>
    <w:rsid w:val="008021BD"/>
    <w:rsid w:val="00802898"/>
    <w:rsid w:val="00803649"/>
    <w:rsid w:val="00803BDF"/>
    <w:rsid w:val="00805B94"/>
    <w:rsid w:val="008063EC"/>
    <w:rsid w:val="008075EC"/>
    <w:rsid w:val="00812B6F"/>
    <w:rsid w:val="00814D7F"/>
    <w:rsid w:val="008151C1"/>
    <w:rsid w:val="00815810"/>
    <w:rsid w:val="00821B43"/>
    <w:rsid w:val="0082366B"/>
    <w:rsid w:val="00825883"/>
    <w:rsid w:val="008259B5"/>
    <w:rsid w:val="00826313"/>
    <w:rsid w:val="008324F1"/>
    <w:rsid w:val="0083338F"/>
    <w:rsid w:val="008333D8"/>
    <w:rsid w:val="00833687"/>
    <w:rsid w:val="00834D1F"/>
    <w:rsid w:val="00836120"/>
    <w:rsid w:val="00837282"/>
    <w:rsid w:val="0084042B"/>
    <w:rsid w:val="00840D8E"/>
    <w:rsid w:val="00841768"/>
    <w:rsid w:val="00841AB6"/>
    <w:rsid w:val="00844772"/>
    <w:rsid w:val="00845653"/>
    <w:rsid w:val="00846020"/>
    <w:rsid w:val="00847BC9"/>
    <w:rsid w:val="008500F3"/>
    <w:rsid w:val="008508A9"/>
    <w:rsid w:val="00851462"/>
    <w:rsid w:val="00852472"/>
    <w:rsid w:val="00852ACD"/>
    <w:rsid w:val="00856923"/>
    <w:rsid w:val="0086052B"/>
    <w:rsid w:val="008621C2"/>
    <w:rsid w:val="00863692"/>
    <w:rsid w:val="00864341"/>
    <w:rsid w:val="00864C5D"/>
    <w:rsid w:val="00864CC4"/>
    <w:rsid w:val="00865F21"/>
    <w:rsid w:val="0086601A"/>
    <w:rsid w:val="0086692F"/>
    <w:rsid w:val="00866A8C"/>
    <w:rsid w:val="00870D17"/>
    <w:rsid w:val="008712BD"/>
    <w:rsid w:val="00872D75"/>
    <w:rsid w:val="008741A7"/>
    <w:rsid w:val="0087451B"/>
    <w:rsid w:val="00875416"/>
    <w:rsid w:val="00876563"/>
    <w:rsid w:val="00876C04"/>
    <w:rsid w:val="008812E3"/>
    <w:rsid w:val="00882763"/>
    <w:rsid w:val="008849C0"/>
    <w:rsid w:val="00884D0C"/>
    <w:rsid w:val="008853C0"/>
    <w:rsid w:val="00885664"/>
    <w:rsid w:val="00885FCD"/>
    <w:rsid w:val="00890582"/>
    <w:rsid w:val="00890FFA"/>
    <w:rsid w:val="008939E5"/>
    <w:rsid w:val="00894B61"/>
    <w:rsid w:val="00894D7E"/>
    <w:rsid w:val="008A3FF9"/>
    <w:rsid w:val="008A4140"/>
    <w:rsid w:val="008A4520"/>
    <w:rsid w:val="008A5FD7"/>
    <w:rsid w:val="008A7A2A"/>
    <w:rsid w:val="008A7FCA"/>
    <w:rsid w:val="008B1413"/>
    <w:rsid w:val="008B1E75"/>
    <w:rsid w:val="008B24DD"/>
    <w:rsid w:val="008B25FC"/>
    <w:rsid w:val="008B287E"/>
    <w:rsid w:val="008B2ADC"/>
    <w:rsid w:val="008B358D"/>
    <w:rsid w:val="008B3E3F"/>
    <w:rsid w:val="008B4B4C"/>
    <w:rsid w:val="008B74FB"/>
    <w:rsid w:val="008B7741"/>
    <w:rsid w:val="008B7F0F"/>
    <w:rsid w:val="008C0076"/>
    <w:rsid w:val="008C107F"/>
    <w:rsid w:val="008C1E9C"/>
    <w:rsid w:val="008C2CB8"/>
    <w:rsid w:val="008C3A4D"/>
    <w:rsid w:val="008C4B4F"/>
    <w:rsid w:val="008C56BB"/>
    <w:rsid w:val="008C61AF"/>
    <w:rsid w:val="008C6D48"/>
    <w:rsid w:val="008C7196"/>
    <w:rsid w:val="008C7F08"/>
    <w:rsid w:val="008D12AE"/>
    <w:rsid w:val="008D148F"/>
    <w:rsid w:val="008D1AF0"/>
    <w:rsid w:val="008D3160"/>
    <w:rsid w:val="008D3A3B"/>
    <w:rsid w:val="008D3D4D"/>
    <w:rsid w:val="008D4691"/>
    <w:rsid w:val="008D4D63"/>
    <w:rsid w:val="008D55F4"/>
    <w:rsid w:val="008D6163"/>
    <w:rsid w:val="008D72BF"/>
    <w:rsid w:val="008D72D4"/>
    <w:rsid w:val="008D751B"/>
    <w:rsid w:val="008D78D9"/>
    <w:rsid w:val="008E10DB"/>
    <w:rsid w:val="008E13C5"/>
    <w:rsid w:val="008E176B"/>
    <w:rsid w:val="008E35F9"/>
    <w:rsid w:val="008E40E3"/>
    <w:rsid w:val="008E508E"/>
    <w:rsid w:val="008E5970"/>
    <w:rsid w:val="008E6EC7"/>
    <w:rsid w:val="008E70AF"/>
    <w:rsid w:val="008E7549"/>
    <w:rsid w:val="008E780F"/>
    <w:rsid w:val="008E7D22"/>
    <w:rsid w:val="008F33B4"/>
    <w:rsid w:val="008F6BE4"/>
    <w:rsid w:val="009003D6"/>
    <w:rsid w:val="00900AB4"/>
    <w:rsid w:val="0090426A"/>
    <w:rsid w:val="00904435"/>
    <w:rsid w:val="00905546"/>
    <w:rsid w:val="00906256"/>
    <w:rsid w:val="00906AF9"/>
    <w:rsid w:val="00906F15"/>
    <w:rsid w:val="00906F4C"/>
    <w:rsid w:val="00910F6D"/>
    <w:rsid w:val="009110F1"/>
    <w:rsid w:val="00911A52"/>
    <w:rsid w:val="00917150"/>
    <w:rsid w:val="0091773C"/>
    <w:rsid w:val="00920444"/>
    <w:rsid w:val="009219F1"/>
    <w:rsid w:val="0092367F"/>
    <w:rsid w:val="00923F69"/>
    <w:rsid w:val="00924C50"/>
    <w:rsid w:val="0092526D"/>
    <w:rsid w:val="00925BAC"/>
    <w:rsid w:val="00926218"/>
    <w:rsid w:val="009308BF"/>
    <w:rsid w:val="00931D67"/>
    <w:rsid w:val="00933DBE"/>
    <w:rsid w:val="00934945"/>
    <w:rsid w:val="00936E9A"/>
    <w:rsid w:val="009377B0"/>
    <w:rsid w:val="00937E17"/>
    <w:rsid w:val="00940BAD"/>
    <w:rsid w:val="009423A3"/>
    <w:rsid w:val="0094240A"/>
    <w:rsid w:val="00942E56"/>
    <w:rsid w:val="0094319A"/>
    <w:rsid w:val="009438DB"/>
    <w:rsid w:val="009446F7"/>
    <w:rsid w:val="009457E2"/>
    <w:rsid w:val="009464A5"/>
    <w:rsid w:val="009464CC"/>
    <w:rsid w:val="009468BF"/>
    <w:rsid w:val="00950232"/>
    <w:rsid w:val="00952F4C"/>
    <w:rsid w:val="00953FD2"/>
    <w:rsid w:val="009543B4"/>
    <w:rsid w:val="00955762"/>
    <w:rsid w:val="0095718D"/>
    <w:rsid w:val="00957FA7"/>
    <w:rsid w:val="00957FBF"/>
    <w:rsid w:val="0096053E"/>
    <w:rsid w:val="00961C21"/>
    <w:rsid w:val="009638EB"/>
    <w:rsid w:val="00963F76"/>
    <w:rsid w:val="00964BBB"/>
    <w:rsid w:val="00965436"/>
    <w:rsid w:val="00965F87"/>
    <w:rsid w:val="009667AF"/>
    <w:rsid w:val="00971D8C"/>
    <w:rsid w:val="00971E81"/>
    <w:rsid w:val="00971FAD"/>
    <w:rsid w:val="00972FA9"/>
    <w:rsid w:val="009730B2"/>
    <w:rsid w:val="00973F3C"/>
    <w:rsid w:val="00975168"/>
    <w:rsid w:val="00983988"/>
    <w:rsid w:val="00983D3E"/>
    <w:rsid w:val="00987263"/>
    <w:rsid w:val="00987830"/>
    <w:rsid w:val="0099039B"/>
    <w:rsid w:val="009910D3"/>
    <w:rsid w:val="00991D6B"/>
    <w:rsid w:val="00992425"/>
    <w:rsid w:val="00994943"/>
    <w:rsid w:val="00995513"/>
    <w:rsid w:val="009A05ED"/>
    <w:rsid w:val="009A1102"/>
    <w:rsid w:val="009A30B8"/>
    <w:rsid w:val="009A57EC"/>
    <w:rsid w:val="009A5C97"/>
    <w:rsid w:val="009A7AE2"/>
    <w:rsid w:val="009B13F4"/>
    <w:rsid w:val="009B1887"/>
    <w:rsid w:val="009B1C2A"/>
    <w:rsid w:val="009B3AD1"/>
    <w:rsid w:val="009B3D20"/>
    <w:rsid w:val="009B47E7"/>
    <w:rsid w:val="009B5345"/>
    <w:rsid w:val="009B7231"/>
    <w:rsid w:val="009B79B7"/>
    <w:rsid w:val="009C105F"/>
    <w:rsid w:val="009C2B25"/>
    <w:rsid w:val="009C31B8"/>
    <w:rsid w:val="009C3AA0"/>
    <w:rsid w:val="009C5938"/>
    <w:rsid w:val="009C6040"/>
    <w:rsid w:val="009C61D4"/>
    <w:rsid w:val="009C74D9"/>
    <w:rsid w:val="009C7AAE"/>
    <w:rsid w:val="009D0542"/>
    <w:rsid w:val="009D0F04"/>
    <w:rsid w:val="009D1302"/>
    <w:rsid w:val="009D1E36"/>
    <w:rsid w:val="009D2271"/>
    <w:rsid w:val="009D26B5"/>
    <w:rsid w:val="009D2AF2"/>
    <w:rsid w:val="009D6B84"/>
    <w:rsid w:val="009D7C78"/>
    <w:rsid w:val="009D7E3F"/>
    <w:rsid w:val="009E246F"/>
    <w:rsid w:val="009E2A94"/>
    <w:rsid w:val="009E3BE7"/>
    <w:rsid w:val="009E6A6C"/>
    <w:rsid w:val="009F045D"/>
    <w:rsid w:val="009F09C0"/>
    <w:rsid w:val="009F15B2"/>
    <w:rsid w:val="009F2749"/>
    <w:rsid w:val="009F3456"/>
    <w:rsid w:val="009F5B0E"/>
    <w:rsid w:val="009F5FA3"/>
    <w:rsid w:val="009F73C4"/>
    <w:rsid w:val="009F757D"/>
    <w:rsid w:val="00A00216"/>
    <w:rsid w:val="00A0242F"/>
    <w:rsid w:val="00A0254F"/>
    <w:rsid w:val="00A029EE"/>
    <w:rsid w:val="00A03228"/>
    <w:rsid w:val="00A05E9F"/>
    <w:rsid w:val="00A0665B"/>
    <w:rsid w:val="00A06876"/>
    <w:rsid w:val="00A06D21"/>
    <w:rsid w:val="00A06E9B"/>
    <w:rsid w:val="00A10E03"/>
    <w:rsid w:val="00A12A2B"/>
    <w:rsid w:val="00A12C09"/>
    <w:rsid w:val="00A12D00"/>
    <w:rsid w:val="00A15CA7"/>
    <w:rsid w:val="00A164F8"/>
    <w:rsid w:val="00A212D4"/>
    <w:rsid w:val="00A22256"/>
    <w:rsid w:val="00A23B36"/>
    <w:rsid w:val="00A2697E"/>
    <w:rsid w:val="00A306D4"/>
    <w:rsid w:val="00A30813"/>
    <w:rsid w:val="00A30901"/>
    <w:rsid w:val="00A30944"/>
    <w:rsid w:val="00A32B1D"/>
    <w:rsid w:val="00A32C6B"/>
    <w:rsid w:val="00A33103"/>
    <w:rsid w:val="00A3315E"/>
    <w:rsid w:val="00A34DE7"/>
    <w:rsid w:val="00A40982"/>
    <w:rsid w:val="00A4233C"/>
    <w:rsid w:val="00A43951"/>
    <w:rsid w:val="00A43F25"/>
    <w:rsid w:val="00A47074"/>
    <w:rsid w:val="00A4790C"/>
    <w:rsid w:val="00A47F59"/>
    <w:rsid w:val="00A50CFB"/>
    <w:rsid w:val="00A51DCE"/>
    <w:rsid w:val="00A52EFD"/>
    <w:rsid w:val="00A5330C"/>
    <w:rsid w:val="00A54D55"/>
    <w:rsid w:val="00A6011D"/>
    <w:rsid w:val="00A61CAE"/>
    <w:rsid w:val="00A64324"/>
    <w:rsid w:val="00A64FF0"/>
    <w:rsid w:val="00A705F5"/>
    <w:rsid w:val="00A706CB"/>
    <w:rsid w:val="00A719D6"/>
    <w:rsid w:val="00A725E6"/>
    <w:rsid w:val="00A72D53"/>
    <w:rsid w:val="00A73494"/>
    <w:rsid w:val="00A736F7"/>
    <w:rsid w:val="00A73B7E"/>
    <w:rsid w:val="00A745BC"/>
    <w:rsid w:val="00A7503A"/>
    <w:rsid w:val="00A76334"/>
    <w:rsid w:val="00A77291"/>
    <w:rsid w:val="00A77AEE"/>
    <w:rsid w:val="00A801FB"/>
    <w:rsid w:val="00A8145B"/>
    <w:rsid w:val="00A8150B"/>
    <w:rsid w:val="00A8219B"/>
    <w:rsid w:val="00A82262"/>
    <w:rsid w:val="00A8480B"/>
    <w:rsid w:val="00A84984"/>
    <w:rsid w:val="00A84C22"/>
    <w:rsid w:val="00A85413"/>
    <w:rsid w:val="00A856D2"/>
    <w:rsid w:val="00A8624B"/>
    <w:rsid w:val="00A8666E"/>
    <w:rsid w:val="00A90602"/>
    <w:rsid w:val="00A90A2A"/>
    <w:rsid w:val="00A92B82"/>
    <w:rsid w:val="00A92D16"/>
    <w:rsid w:val="00A9358B"/>
    <w:rsid w:val="00A93620"/>
    <w:rsid w:val="00A939AE"/>
    <w:rsid w:val="00A93F44"/>
    <w:rsid w:val="00A941A8"/>
    <w:rsid w:val="00A956BB"/>
    <w:rsid w:val="00A958B7"/>
    <w:rsid w:val="00A95B65"/>
    <w:rsid w:val="00AA0F00"/>
    <w:rsid w:val="00AA172A"/>
    <w:rsid w:val="00AA322C"/>
    <w:rsid w:val="00AA3293"/>
    <w:rsid w:val="00AA3553"/>
    <w:rsid w:val="00AA3793"/>
    <w:rsid w:val="00AA3882"/>
    <w:rsid w:val="00AA534C"/>
    <w:rsid w:val="00AA5976"/>
    <w:rsid w:val="00AA65C6"/>
    <w:rsid w:val="00AB054D"/>
    <w:rsid w:val="00AB0767"/>
    <w:rsid w:val="00AB0961"/>
    <w:rsid w:val="00AB33A4"/>
    <w:rsid w:val="00AB4524"/>
    <w:rsid w:val="00AB55F4"/>
    <w:rsid w:val="00AB5684"/>
    <w:rsid w:val="00AC13CA"/>
    <w:rsid w:val="00AC2F63"/>
    <w:rsid w:val="00AC358B"/>
    <w:rsid w:val="00AC37DA"/>
    <w:rsid w:val="00AC3923"/>
    <w:rsid w:val="00AC4611"/>
    <w:rsid w:val="00AC5987"/>
    <w:rsid w:val="00AD0123"/>
    <w:rsid w:val="00AD020E"/>
    <w:rsid w:val="00AD051F"/>
    <w:rsid w:val="00AD0975"/>
    <w:rsid w:val="00AD11F6"/>
    <w:rsid w:val="00AD2410"/>
    <w:rsid w:val="00AD2D42"/>
    <w:rsid w:val="00AD322C"/>
    <w:rsid w:val="00AD3E84"/>
    <w:rsid w:val="00AD3E87"/>
    <w:rsid w:val="00AD55BC"/>
    <w:rsid w:val="00AD5C72"/>
    <w:rsid w:val="00AD67D6"/>
    <w:rsid w:val="00AE0666"/>
    <w:rsid w:val="00AE1A2A"/>
    <w:rsid w:val="00AE1AF2"/>
    <w:rsid w:val="00AE2223"/>
    <w:rsid w:val="00AE2B8E"/>
    <w:rsid w:val="00AE306E"/>
    <w:rsid w:val="00AE31BC"/>
    <w:rsid w:val="00AE3F5A"/>
    <w:rsid w:val="00AE4060"/>
    <w:rsid w:val="00AE40E4"/>
    <w:rsid w:val="00AE536A"/>
    <w:rsid w:val="00AE69FD"/>
    <w:rsid w:val="00AE79C9"/>
    <w:rsid w:val="00AE7D6A"/>
    <w:rsid w:val="00AF09DA"/>
    <w:rsid w:val="00AF17CE"/>
    <w:rsid w:val="00AF1881"/>
    <w:rsid w:val="00AF6100"/>
    <w:rsid w:val="00AF65B5"/>
    <w:rsid w:val="00AF75CB"/>
    <w:rsid w:val="00AF79AB"/>
    <w:rsid w:val="00AF7D2D"/>
    <w:rsid w:val="00B00ABA"/>
    <w:rsid w:val="00B00BDB"/>
    <w:rsid w:val="00B020EF"/>
    <w:rsid w:val="00B02308"/>
    <w:rsid w:val="00B033BF"/>
    <w:rsid w:val="00B04741"/>
    <w:rsid w:val="00B052B7"/>
    <w:rsid w:val="00B06A4B"/>
    <w:rsid w:val="00B06B05"/>
    <w:rsid w:val="00B07F35"/>
    <w:rsid w:val="00B108EE"/>
    <w:rsid w:val="00B12BA8"/>
    <w:rsid w:val="00B12FAE"/>
    <w:rsid w:val="00B141CE"/>
    <w:rsid w:val="00B14884"/>
    <w:rsid w:val="00B14958"/>
    <w:rsid w:val="00B14A9E"/>
    <w:rsid w:val="00B14D32"/>
    <w:rsid w:val="00B1504E"/>
    <w:rsid w:val="00B15B30"/>
    <w:rsid w:val="00B16B27"/>
    <w:rsid w:val="00B17982"/>
    <w:rsid w:val="00B207AC"/>
    <w:rsid w:val="00B210A4"/>
    <w:rsid w:val="00B21774"/>
    <w:rsid w:val="00B22474"/>
    <w:rsid w:val="00B2255A"/>
    <w:rsid w:val="00B22801"/>
    <w:rsid w:val="00B242E1"/>
    <w:rsid w:val="00B24B55"/>
    <w:rsid w:val="00B252A4"/>
    <w:rsid w:val="00B25A08"/>
    <w:rsid w:val="00B25E3E"/>
    <w:rsid w:val="00B26223"/>
    <w:rsid w:val="00B279BD"/>
    <w:rsid w:val="00B27C2A"/>
    <w:rsid w:val="00B27F66"/>
    <w:rsid w:val="00B31507"/>
    <w:rsid w:val="00B34A2D"/>
    <w:rsid w:val="00B357FE"/>
    <w:rsid w:val="00B35B2F"/>
    <w:rsid w:val="00B35D46"/>
    <w:rsid w:val="00B369DB"/>
    <w:rsid w:val="00B37C70"/>
    <w:rsid w:val="00B415E8"/>
    <w:rsid w:val="00B42954"/>
    <w:rsid w:val="00B42B21"/>
    <w:rsid w:val="00B45130"/>
    <w:rsid w:val="00B4540D"/>
    <w:rsid w:val="00B45414"/>
    <w:rsid w:val="00B45D92"/>
    <w:rsid w:val="00B4609D"/>
    <w:rsid w:val="00B50107"/>
    <w:rsid w:val="00B50164"/>
    <w:rsid w:val="00B50D1C"/>
    <w:rsid w:val="00B50F36"/>
    <w:rsid w:val="00B51B20"/>
    <w:rsid w:val="00B51CFF"/>
    <w:rsid w:val="00B526B0"/>
    <w:rsid w:val="00B56427"/>
    <w:rsid w:val="00B56B9D"/>
    <w:rsid w:val="00B56E6F"/>
    <w:rsid w:val="00B575F7"/>
    <w:rsid w:val="00B603EE"/>
    <w:rsid w:val="00B60402"/>
    <w:rsid w:val="00B60C9D"/>
    <w:rsid w:val="00B60CEE"/>
    <w:rsid w:val="00B6130C"/>
    <w:rsid w:val="00B634BA"/>
    <w:rsid w:val="00B63CCB"/>
    <w:rsid w:val="00B64130"/>
    <w:rsid w:val="00B6578B"/>
    <w:rsid w:val="00B66B5C"/>
    <w:rsid w:val="00B66E57"/>
    <w:rsid w:val="00B71193"/>
    <w:rsid w:val="00B72A0A"/>
    <w:rsid w:val="00B72F3A"/>
    <w:rsid w:val="00B73730"/>
    <w:rsid w:val="00B7427A"/>
    <w:rsid w:val="00B76668"/>
    <w:rsid w:val="00B769F8"/>
    <w:rsid w:val="00B76E0B"/>
    <w:rsid w:val="00B771DE"/>
    <w:rsid w:val="00B82B2F"/>
    <w:rsid w:val="00B8412B"/>
    <w:rsid w:val="00B873DE"/>
    <w:rsid w:val="00B87C4E"/>
    <w:rsid w:val="00B902D8"/>
    <w:rsid w:val="00B9039E"/>
    <w:rsid w:val="00B905CD"/>
    <w:rsid w:val="00B91575"/>
    <w:rsid w:val="00B91831"/>
    <w:rsid w:val="00B92268"/>
    <w:rsid w:val="00B92656"/>
    <w:rsid w:val="00B92C1F"/>
    <w:rsid w:val="00B936A6"/>
    <w:rsid w:val="00B94562"/>
    <w:rsid w:val="00B94EA6"/>
    <w:rsid w:val="00B95682"/>
    <w:rsid w:val="00B964CC"/>
    <w:rsid w:val="00B97394"/>
    <w:rsid w:val="00B97619"/>
    <w:rsid w:val="00BA000D"/>
    <w:rsid w:val="00BA05E5"/>
    <w:rsid w:val="00BA0B99"/>
    <w:rsid w:val="00BA3997"/>
    <w:rsid w:val="00BA3A32"/>
    <w:rsid w:val="00BA3D2F"/>
    <w:rsid w:val="00BA4723"/>
    <w:rsid w:val="00BA483C"/>
    <w:rsid w:val="00BA500D"/>
    <w:rsid w:val="00BA5A92"/>
    <w:rsid w:val="00BA6A4C"/>
    <w:rsid w:val="00BA6FB0"/>
    <w:rsid w:val="00BB0814"/>
    <w:rsid w:val="00BB0C66"/>
    <w:rsid w:val="00BB159B"/>
    <w:rsid w:val="00BB387D"/>
    <w:rsid w:val="00BB3DBA"/>
    <w:rsid w:val="00BB6C85"/>
    <w:rsid w:val="00BB720A"/>
    <w:rsid w:val="00BC10A4"/>
    <w:rsid w:val="00BC25E1"/>
    <w:rsid w:val="00BC41C1"/>
    <w:rsid w:val="00BC4956"/>
    <w:rsid w:val="00BC54FC"/>
    <w:rsid w:val="00BC5F38"/>
    <w:rsid w:val="00BC76DC"/>
    <w:rsid w:val="00BD1D77"/>
    <w:rsid w:val="00BD2CF6"/>
    <w:rsid w:val="00BD4892"/>
    <w:rsid w:val="00BD4B0D"/>
    <w:rsid w:val="00BD50C2"/>
    <w:rsid w:val="00BD55F0"/>
    <w:rsid w:val="00BD60EA"/>
    <w:rsid w:val="00BD74FC"/>
    <w:rsid w:val="00BD7DDD"/>
    <w:rsid w:val="00BE1446"/>
    <w:rsid w:val="00BE15D9"/>
    <w:rsid w:val="00BE189B"/>
    <w:rsid w:val="00BE5233"/>
    <w:rsid w:val="00BE6119"/>
    <w:rsid w:val="00BE6FF7"/>
    <w:rsid w:val="00BF2727"/>
    <w:rsid w:val="00BF4D95"/>
    <w:rsid w:val="00BF7AC8"/>
    <w:rsid w:val="00C006A3"/>
    <w:rsid w:val="00C008A8"/>
    <w:rsid w:val="00C0232C"/>
    <w:rsid w:val="00C03620"/>
    <w:rsid w:val="00C04508"/>
    <w:rsid w:val="00C07101"/>
    <w:rsid w:val="00C10557"/>
    <w:rsid w:val="00C10690"/>
    <w:rsid w:val="00C108F2"/>
    <w:rsid w:val="00C10D7C"/>
    <w:rsid w:val="00C11AA2"/>
    <w:rsid w:val="00C11B18"/>
    <w:rsid w:val="00C12004"/>
    <w:rsid w:val="00C1363B"/>
    <w:rsid w:val="00C155A1"/>
    <w:rsid w:val="00C15978"/>
    <w:rsid w:val="00C15E10"/>
    <w:rsid w:val="00C16363"/>
    <w:rsid w:val="00C20123"/>
    <w:rsid w:val="00C2029C"/>
    <w:rsid w:val="00C204F8"/>
    <w:rsid w:val="00C2162F"/>
    <w:rsid w:val="00C2507E"/>
    <w:rsid w:val="00C25232"/>
    <w:rsid w:val="00C26B63"/>
    <w:rsid w:val="00C26FC5"/>
    <w:rsid w:val="00C3089E"/>
    <w:rsid w:val="00C329F0"/>
    <w:rsid w:val="00C334E4"/>
    <w:rsid w:val="00C33BAA"/>
    <w:rsid w:val="00C34138"/>
    <w:rsid w:val="00C34257"/>
    <w:rsid w:val="00C35628"/>
    <w:rsid w:val="00C37D10"/>
    <w:rsid w:val="00C40246"/>
    <w:rsid w:val="00C4150D"/>
    <w:rsid w:val="00C438F0"/>
    <w:rsid w:val="00C438F7"/>
    <w:rsid w:val="00C44712"/>
    <w:rsid w:val="00C468CA"/>
    <w:rsid w:val="00C47884"/>
    <w:rsid w:val="00C47D03"/>
    <w:rsid w:val="00C500EC"/>
    <w:rsid w:val="00C52D5E"/>
    <w:rsid w:val="00C52D6C"/>
    <w:rsid w:val="00C52DD9"/>
    <w:rsid w:val="00C54043"/>
    <w:rsid w:val="00C54565"/>
    <w:rsid w:val="00C55742"/>
    <w:rsid w:val="00C57FA6"/>
    <w:rsid w:val="00C61459"/>
    <w:rsid w:val="00C61755"/>
    <w:rsid w:val="00C63361"/>
    <w:rsid w:val="00C636B2"/>
    <w:rsid w:val="00C63D37"/>
    <w:rsid w:val="00C657DE"/>
    <w:rsid w:val="00C665BE"/>
    <w:rsid w:val="00C66B81"/>
    <w:rsid w:val="00C66BB7"/>
    <w:rsid w:val="00C67A21"/>
    <w:rsid w:val="00C700CD"/>
    <w:rsid w:val="00C70199"/>
    <w:rsid w:val="00C701E3"/>
    <w:rsid w:val="00C70DF1"/>
    <w:rsid w:val="00C71080"/>
    <w:rsid w:val="00C71795"/>
    <w:rsid w:val="00C71D84"/>
    <w:rsid w:val="00C7243A"/>
    <w:rsid w:val="00C72619"/>
    <w:rsid w:val="00C729CD"/>
    <w:rsid w:val="00C7315D"/>
    <w:rsid w:val="00C73A0A"/>
    <w:rsid w:val="00C74839"/>
    <w:rsid w:val="00C74D59"/>
    <w:rsid w:val="00C758DA"/>
    <w:rsid w:val="00C77752"/>
    <w:rsid w:val="00C7782B"/>
    <w:rsid w:val="00C80D21"/>
    <w:rsid w:val="00C82084"/>
    <w:rsid w:val="00C822AA"/>
    <w:rsid w:val="00C825FE"/>
    <w:rsid w:val="00C843D1"/>
    <w:rsid w:val="00C870D8"/>
    <w:rsid w:val="00C90317"/>
    <w:rsid w:val="00C903F3"/>
    <w:rsid w:val="00C90D8B"/>
    <w:rsid w:val="00C911E1"/>
    <w:rsid w:val="00C93BF5"/>
    <w:rsid w:val="00C9548A"/>
    <w:rsid w:val="00C95C2F"/>
    <w:rsid w:val="00C96B7B"/>
    <w:rsid w:val="00C97516"/>
    <w:rsid w:val="00CA00B3"/>
    <w:rsid w:val="00CA1CBE"/>
    <w:rsid w:val="00CA1CDA"/>
    <w:rsid w:val="00CA2978"/>
    <w:rsid w:val="00CA3ACD"/>
    <w:rsid w:val="00CA5EE1"/>
    <w:rsid w:val="00CA68C7"/>
    <w:rsid w:val="00CA7240"/>
    <w:rsid w:val="00CA7809"/>
    <w:rsid w:val="00CB0117"/>
    <w:rsid w:val="00CB2650"/>
    <w:rsid w:val="00CB34A5"/>
    <w:rsid w:val="00CB3CFD"/>
    <w:rsid w:val="00CB447F"/>
    <w:rsid w:val="00CC0AE7"/>
    <w:rsid w:val="00CC129B"/>
    <w:rsid w:val="00CC17E1"/>
    <w:rsid w:val="00CC18DE"/>
    <w:rsid w:val="00CC2420"/>
    <w:rsid w:val="00CC401B"/>
    <w:rsid w:val="00CD0074"/>
    <w:rsid w:val="00CD18C9"/>
    <w:rsid w:val="00CD1D03"/>
    <w:rsid w:val="00CD1D89"/>
    <w:rsid w:val="00CD260B"/>
    <w:rsid w:val="00CD28A5"/>
    <w:rsid w:val="00CD3DA7"/>
    <w:rsid w:val="00CD44CE"/>
    <w:rsid w:val="00CD463D"/>
    <w:rsid w:val="00CD6BB4"/>
    <w:rsid w:val="00CD6C94"/>
    <w:rsid w:val="00CD753E"/>
    <w:rsid w:val="00CD7695"/>
    <w:rsid w:val="00CE02A7"/>
    <w:rsid w:val="00CE07BD"/>
    <w:rsid w:val="00CE099D"/>
    <w:rsid w:val="00CE1D30"/>
    <w:rsid w:val="00CE1E35"/>
    <w:rsid w:val="00CE529D"/>
    <w:rsid w:val="00CE6EBD"/>
    <w:rsid w:val="00CF0149"/>
    <w:rsid w:val="00CF01E8"/>
    <w:rsid w:val="00CF032A"/>
    <w:rsid w:val="00CF08BC"/>
    <w:rsid w:val="00CF0C8C"/>
    <w:rsid w:val="00CF167C"/>
    <w:rsid w:val="00CF209C"/>
    <w:rsid w:val="00CF2315"/>
    <w:rsid w:val="00CF3F2B"/>
    <w:rsid w:val="00CF464B"/>
    <w:rsid w:val="00CF58F7"/>
    <w:rsid w:val="00CF61B0"/>
    <w:rsid w:val="00CF632B"/>
    <w:rsid w:val="00CF692E"/>
    <w:rsid w:val="00CF6AB3"/>
    <w:rsid w:val="00D00864"/>
    <w:rsid w:val="00D00DB4"/>
    <w:rsid w:val="00D01E08"/>
    <w:rsid w:val="00D01F8C"/>
    <w:rsid w:val="00D0343B"/>
    <w:rsid w:val="00D037FE"/>
    <w:rsid w:val="00D04E29"/>
    <w:rsid w:val="00D04F5E"/>
    <w:rsid w:val="00D05CF0"/>
    <w:rsid w:val="00D06015"/>
    <w:rsid w:val="00D06212"/>
    <w:rsid w:val="00D066FC"/>
    <w:rsid w:val="00D069FD"/>
    <w:rsid w:val="00D06BD8"/>
    <w:rsid w:val="00D078BC"/>
    <w:rsid w:val="00D10155"/>
    <w:rsid w:val="00D1142F"/>
    <w:rsid w:val="00D11615"/>
    <w:rsid w:val="00D139B4"/>
    <w:rsid w:val="00D13EF8"/>
    <w:rsid w:val="00D14027"/>
    <w:rsid w:val="00D14862"/>
    <w:rsid w:val="00D14A17"/>
    <w:rsid w:val="00D14E1B"/>
    <w:rsid w:val="00D15FF6"/>
    <w:rsid w:val="00D165E4"/>
    <w:rsid w:val="00D16CD4"/>
    <w:rsid w:val="00D16EC7"/>
    <w:rsid w:val="00D177E8"/>
    <w:rsid w:val="00D17E16"/>
    <w:rsid w:val="00D17E63"/>
    <w:rsid w:val="00D17E66"/>
    <w:rsid w:val="00D20176"/>
    <w:rsid w:val="00D21100"/>
    <w:rsid w:val="00D21FCD"/>
    <w:rsid w:val="00D23ED2"/>
    <w:rsid w:val="00D248D0"/>
    <w:rsid w:val="00D30A89"/>
    <w:rsid w:val="00D31589"/>
    <w:rsid w:val="00D31716"/>
    <w:rsid w:val="00D321C7"/>
    <w:rsid w:val="00D32488"/>
    <w:rsid w:val="00D327D5"/>
    <w:rsid w:val="00D32FB3"/>
    <w:rsid w:val="00D33315"/>
    <w:rsid w:val="00D34CF7"/>
    <w:rsid w:val="00D351E7"/>
    <w:rsid w:val="00D352A3"/>
    <w:rsid w:val="00D352F7"/>
    <w:rsid w:val="00D35D59"/>
    <w:rsid w:val="00D35F54"/>
    <w:rsid w:val="00D36569"/>
    <w:rsid w:val="00D416E0"/>
    <w:rsid w:val="00D43720"/>
    <w:rsid w:val="00D4384E"/>
    <w:rsid w:val="00D43B88"/>
    <w:rsid w:val="00D44D4F"/>
    <w:rsid w:val="00D45668"/>
    <w:rsid w:val="00D502EC"/>
    <w:rsid w:val="00D504B6"/>
    <w:rsid w:val="00D534EF"/>
    <w:rsid w:val="00D537FC"/>
    <w:rsid w:val="00D53E9D"/>
    <w:rsid w:val="00D540E7"/>
    <w:rsid w:val="00D55FA0"/>
    <w:rsid w:val="00D56765"/>
    <w:rsid w:val="00D56ADA"/>
    <w:rsid w:val="00D5703E"/>
    <w:rsid w:val="00D57452"/>
    <w:rsid w:val="00D574E2"/>
    <w:rsid w:val="00D576A1"/>
    <w:rsid w:val="00D579C8"/>
    <w:rsid w:val="00D60555"/>
    <w:rsid w:val="00D618D0"/>
    <w:rsid w:val="00D62A8B"/>
    <w:rsid w:val="00D630B7"/>
    <w:rsid w:val="00D63BB8"/>
    <w:rsid w:val="00D63EC2"/>
    <w:rsid w:val="00D65A39"/>
    <w:rsid w:val="00D670ED"/>
    <w:rsid w:val="00D719AC"/>
    <w:rsid w:val="00D73BA6"/>
    <w:rsid w:val="00D7465C"/>
    <w:rsid w:val="00D74B76"/>
    <w:rsid w:val="00D7552E"/>
    <w:rsid w:val="00D75FF9"/>
    <w:rsid w:val="00D76C57"/>
    <w:rsid w:val="00D770C3"/>
    <w:rsid w:val="00D773B0"/>
    <w:rsid w:val="00D77B08"/>
    <w:rsid w:val="00D81398"/>
    <w:rsid w:val="00D8159B"/>
    <w:rsid w:val="00D81AB6"/>
    <w:rsid w:val="00D867C0"/>
    <w:rsid w:val="00D87B75"/>
    <w:rsid w:val="00D90FFF"/>
    <w:rsid w:val="00D9107E"/>
    <w:rsid w:val="00D920DF"/>
    <w:rsid w:val="00D93075"/>
    <w:rsid w:val="00D93685"/>
    <w:rsid w:val="00D94228"/>
    <w:rsid w:val="00D94292"/>
    <w:rsid w:val="00D957F8"/>
    <w:rsid w:val="00DA08F2"/>
    <w:rsid w:val="00DA0C87"/>
    <w:rsid w:val="00DA0E02"/>
    <w:rsid w:val="00DA21DE"/>
    <w:rsid w:val="00DA299F"/>
    <w:rsid w:val="00DA2D89"/>
    <w:rsid w:val="00DA363F"/>
    <w:rsid w:val="00DA4672"/>
    <w:rsid w:val="00DA4A34"/>
    <w:rsid w:val="00DA6963"/>
    <w:rsid w:val="00DA6F9C"/>
    <w:rsid w:val="00DA7328"/>
    <w:rsid w:val="00DA74E5"/>
    <w:rsid w:val="00DB0C26"/>
    <w:rsid w:val="00DB1181"/>
    <w:rsid w:val="00DB32F2"/>
    <w:rsid w:val="00DB4488"/>
    <w:rsid w:val="00DB5EA1"/>
    <w:rsid w:val="00DB6E15"/>
    <w:rsid w:val="00DC1148"/>
    <w:rsid w:val="00DC1F06"/>
    <w:rsid w:val="00DC1FEC"/>
    <w:rsid w:val="00DC2A29"/>
    <w:rsid w:val="00DC2B19"/>
    <w:rsid w:val="00DC30AF"/>
    <w:rsid w:val="00DC3C95"/>
    <w:rsid w:val="00DC428A"/>
    <w:rsid w:val="00DC446E"/>
    <w:rsid w:val="00DC635E"/>
    <w:rsid w:val="00DC6447"/>
    <w:rsid w:val="00DC6880"/>
    <w:rsid w:val="00DC6C2F"/>
    <w:rsid w:val="00DC7BF6"/>
    <w:rsid w:val="00DD0BB9"/>
    <w:rsid w:val="00DD1571"/>
    <w:rsid w:val="00DD3A37"/>
    <w:rsid w:val="00DD3F63"/>
    <w:rsid w:val="00DD4F06"/>
    <w:rsid w:val="00DD75FA"/>
    <w:rsid w:val="00DD7D7C"/>
    <w:rsid w:val="00DD7E84"/>
    <w:rsid w:val="00DE002E"/>
    <w:rsid w:val="00DE02C9"/>
    <w:rsid w:val="00DE0945"/>
    <w:rsid w:val="00DE1CCE"/>
    <w:rsid w:val="00DE249B"/>
    <w:rsid w:val="00DE259D"/>
    <w:rsid w:val="00DE4523"/>
    <w:rsid w:val="00DE50D6"/>
    <w:rsid w:val="00DE6FE3"/>
    <w:rsid w:val="00DF0266"/>
    <w:rsid w:val="00DF09CF"/>
    <w:rsid w:val="00DF0A93"/>
    <w:rsid w:val="00DF0F8F"/>
    <w:rsid w:val="00DF405B"/>
    <w:rsid w:val="00DF45DD"/>
    <w:rsid w:val="00DF52AF"/>
    <w:rsid w:val="00DF6639"/>
    <w:rsid w:val="00DF709B"/>
    <w:rsid w:val="00DF729B"/>
    <w:rsid w:val="00DF752D"/>
    <w:rsid w:val="00DF7852"/>
    <w:rsid w:val="00E0020D"/>
    <w:rsid w:val="00E01DD2"/>
    <w:rsid w:val="00E03219"/>
    <w:rsid w:val="00E0355A"/>
    <w:rsid w:val="00E041C0"/>
    <w:rsid w:val="00E04D6E"/>
    <w:rsid w:val="00E04F69"/>
    <w:rsid w:val="00E05002"/>
    <w:rsid w:val="00E06456"/>
    <w:rsid w:val="00E06DC9"/>
    <w:rsid w:val="00E07ECD"/>
    <w:rsid w:val="00E10D21"/>
    <w:rsid w:val="00E14386"/>
    <w:rsid w:val="00E1455F"/>
    <w:rsid w:val="00E15646"/>
    <w:rsid w:val="00E15C6D"/>
    <w:rsid w:val="00E16A71"/>
    <w:rsid w:val="00E20285"/>
    <w:rsid w:val="00E20814"/>
    <w:rsid w:val="00E21BB5"/>
    <w:rsid w:val="00E21C45"/>
    <w:rsid w:val="00E22748"/>
    <w:rsid w:val="00E22B69"/>
    <w:rsid w:val="00E24278"/>
    <w:rsid w:val="00E246C1"/>
    <w:rsid w:val="00E249CF"/>
    <w:rsid w:val="00E249F8"/>
    <w:rsid w:val="00E279A1"/>
    <w:rsid w:val="00E30B9D"/>
    <w:rsid w:val="00E312BB"/>
    <w:rsid w:val="00E31BBF"/>
    <w:rsid w:val="00E331FB"/>
    <w:rsid w:val="00E3362F"/>
    <w:rsid w:val="00E33C9D"/>
    <w:rsid w:val="00E33DB2"/>
    <w:rsid w:val="00E34E8A"/>
    <w:rsid w:val="00E350D7"/>
    <w:rsid w:val="00E35EA9"/>
    <w:rsid w:val="00E36E8C"/>
    <w:rsid w:val="00E371E4"/>
    <w:rsid w:val="00E37370"/>
    <w:rsid w:val="00E37CA0"/>
    <w:rsid w:val="00E40DDB"/>
    <w:rsid w:val="00E418AB"/>
    <w:rsid w:val="00E41938"/>
    <w:rsid w:val="00E425B9"/>
    <w:rsid w:val="00E4271B"/>
    <w:rsid w:val="00E43195"/>
    <w:rsid w:val="00E46314"/>
    <w:rsid w:val="00E467AE"/>
    <w:rsid w:val="00E4691F"/>
    <w:rsid w:val="00E46E38"/>
    <w:rsid w:val="00E47B22"/>
    <w:rsid w:val="00E51836"/>
    <w:rsid w:val="00E51E17"/>
    <w:rsid w:val="00E52765"/>
    <w:rsid w:val="00E52871"/>
    <w:rsid w:val="00E535E6"/>
    <w:rsid w:val="00E56716"/>
    <w:rsid w:val="00E626C9"/>
    <w:rsid w:val="00E62B1D"/>
    <w:rsid w:val="00E6513D"/>
    <w:rsid w:val="00E66D24"/>
    <w:rsid w:val="00E67490"/>
    <w:rsid w:val="00E67CE8"/>
    <w:rsid w:val="00E722CE"/>
    <w:rsid w:val="00E7527A"/>
    <w:rsid w:val="00E752D4"/>
    <w:rsid w:val="00E76B9A"/>
    <w:rsid w:val="00E80366"/>
    <w:rsid w:val="00E81AF7"/>
    <w:rsid w:val="00E82413"/>
    <w:rsid w:val="00E82E03"/>
    <w:rsid w:val="00E837F0"/>
    <w:rsid w:val="00E84A73"/>
    <w:rsid w:val="00E855D0"/>
    <w:rsid w:val="00E87AAC"/>
    <w:rsid w:val="00E9046F"/>
    <w:rsid w:val="00E90B3D"/>
    <w:rsid w:val="00E911E7"/>
    <w:rsid w:val="00E9512B"/>
    <w:rsid w:val="00EA18EB"/>
    <w:rsid w:val="00EA1DCD"/>
    <w:rsid w:val="00EA535B"/>
    <w:rsid w:val="00EA6566"/>
    <w:rsid w:val="00EA7ADE"/>
    <w:rsid w:val="00EB0343"/>
    <w:rsid w:val="00EB053D"/>
    <w:rsid w:val="00EB1D3A"/>
    <w:rsid w:val="00EB2B6F"/>
    <w:rsid w:val="00EB3342"/>
    <w:rsid w:val="00EB35DE"/>
    <w:rsid w:val="00EB4007"/>
    <w:rsid w:val="00EB454E"/>
    <w:rsid w:val="00EB47C3"/>
    <w:rsid w:val="00EB4949"/>
    <w:rsid w:val="00EB5231"/>
    <w:rsid w:val="00EB54E8"/>
    <w:rsid w:val="00EB5D62"/>
    <w:rsid w:val="00EB6131"/>
    <w:rsid w:val="00EC22F3"/>
    <w:rsid w:val="00EC34D6"/>
    <w:rsid w:val="00EC3E66"/>
    <w:rsid w:val="00EC6E59"/>
    <w:rsid w:val="00EC7C20"/>
    <w:rsid w:val="00EC7EB4"/>
    <w:rsid w:val="00ED0614"/>
    <w:rsid w:val="00ED062C"/>
    <w:rsid w:val="00ED1604"/>
    <w:rsid w:val="00ED2763"/>
    <w:rsid w:val="00ED4412"/>
    <w:rsid w:val="00ED4D75"/>
    <w:rsid w:val="00ED55AD"/>
    <w:rsid w:val="00ED6D00"/>
    <w:rsid w:val="00ED73BB"/>
    <w:rsid w:val="00ED73BD"/>
    <w:rsid w:val="00ED7A03"/>
    <w:rsid w:val="00ED7F5C"/>
    <w:rsid w:val="00EE28D7"/>
    <w:rsid w:val="00EE2BE3"/>
    <w:rsid w:val="00EE2D84"/>
    <w:rsid w:val="00EE2E6D"/>
    <w:rsid w:val="00EE318E"/>
    <w:rsid w:val="00EE374E"/>
    <w:rsid w:val="00EE38C4"/>
    <w:rsid w:val="00EE3E95"/>
    <w:rsid w:val="00EE4D6F"/>
    <w:rsid w:val="00EE62EC"/>
    <w:rsid w:val="00EE6D94"/>
    <w:rsid w:val="00EF1FB8"/>
    <w:rsid w:val="00EF29DE"/>
    <w:rsid w:val="00EF2B51"/>
    <w:rsid w:val="00EF2C47"/>
    <w:rsid w:val="00EF37E8"/>
    <w:rsid w:val="00EF39CE"/>
    <w:rsid w:val="00EF4B06"/>
    <w:rsid w:val="00EF6A0D"/>
    <w:rsid w:val="00EF73A7"/>
    <w:rsid w:val="00EF7B05"/>
    <w:rsid w:val="00EF7D25"/>
    <w:rsid w:val="00F0132E"/>
    <w:rsid w:val="00F0165A"/>
    <w:rsid w:val="00F03358"/>
    <w:rsid w:val="00F05535"/>
    <w:rsid w:val="00F059AC"/>
    <w:rsid w:val="00F06125"/>
    <w:rsid w:val="00F07101"/>
    <w:rsid w:val="00F079E7"/>
    <w:rsid w:val="00F10E8F"/>
    <w:rsid w:val="00F11E9B"/>
    <w:rsid w:val="00F11F7F"/>
    <w:rsid w:val="00F1246B"/>
    <w:rsid w:val="00F12EF3"/>
    <w:rsid w:val="00F130C4"/>
    <w:rsid w:val="00F13C8A"/>
    <w:rsid w:val="00F148EB"/>
    <w:rsid w:val="00F17530"/>
    <w:rsid w:val="00F17627"/>
    <w:rsid w:val="00F20227"/>
    <w:rsid w:val="00F21ABB"/>
    <w:rsid w:val="00F22515"/>
    <w:rsid w:val="00F22E45"/>
    <w:rsid w:val="00F23708"/>
    <w:rsid w:val="00F2394D"/>
    <w:rsid w:val="00F2561F"/>
    <w:rsid w:val="00F26259"/>
    <w:rsid w:val="00F2634B"/>
    <w:rsid w:val="00F320BB"/>
    <w:rsid w:val="00F34083"/>
    <w:rsid w:val="00F340C3"/>
    <w:rsid w:val="00F34301"/>
    <w:rsid w:val="00F35CF5"/>
    <w:rsid w:val="00F35F8B"/>
    <w:rsid w:val="00F370EC"/>
    <w:rsid w:val="00F401C8"/>
    <w:rsid w:val="00F42074"/>
    <w:rsid w:val="00F42C56"/>
    <w:rsid w:val="00F43B84"/>
    <w:rsid w:val="00F43FD9"/>
    <w:rsid w:val="00F4475C"/>
    <w:rsid w:val="00F44DA0"/>
    <w:rsid w:val="00F4537C"/>
    <w:rsid w:val="00F460D6"/>
    <w:rsid w:val="00F46977"/>
    <w:rsid w:val="00F4772F"/>
    <w:rsid w:val="00F509A8"/>
    <w:rsid w:val="00F51357"/>
    <w:rsid w:val="00F54155"/>
    <w:rsid w:val="00F55ABE"/>
    <w:rsid w:val="00F55DB9"/>
    <w:rsid w:val="00F56B31"/>
    <w:rsid w:val="00F56E2E"/>
    <w:rsid w:val="00F60418"/>
    <w:rsid w:val="00F60786"/>
    <w:rsid w:val="00F60CFF"/>
    <w:rsid w:val="00F614D9"/>
    <w:rsid w:val="00F6547A"/>
    <w:rsid w:val="00F66849"/>
    <w:rsid w:val="00F66F92"/>
    <w:rsid w:val="00F67231"/>
    <w:rsid w:val="00F67852"/>
    <w:rsid w:val="00F7084E"/>
    <w:rsid w:val="00F70882"/>
    <w:rsid w:val="00F70CCE"/>
    <w:rsid w:val="00F71114"/>
    <w:rsid w:val="00F7449C"/>
    <w:rsid w:val="00F75FE5"/>
    <w:rsid w:val="00F76354"/>
    <w:rsid w:val="00F763B7"/>
    <w:rsid w:val="00F77FF2"/>
    <w:rsid w:val="00F809E7"/>
    <w:rsid w:val="00F81A80"/>
    <w:rsid w:val="00F824BD"/>
    <w:rsid w:val="00F82EE9"/>
    <w:rsid w:val="00F83394"/>
    <w:rsid w:val="00F83E78"/>
    <w:rsid w:val="00F84F73"/>
    <w:rsid w:val="00F861CE"/>
    <w:rsid w:val="00F864FF"/>
    <w:rsid w:val="00F86C78"/>
    <w:rsid w:val="00F870B9"/>
    <w:rsid w:val="00F92224"/>
    <w:rsid w:val="00F93945"/>
    <w:rsid w:val="00F93B5D"/>
    <w:rsid w:val="00F94226"/>
    <w:rsid w:val="00F96627"/>
    <w:rsid w:val="00F9692B"/>
    <w:rsid w:val="00F979FC"/>
    <w:rsid w:val="00FA05E6"/>
    <w:rsid w:val="00FA32E9"/>
    <w:rsid w:val="00FA375A"/>
    <w:rsid w:val="00FA4E7E"/>
    <w:rsid w:val="00FA7F37"/>
    <w:rsid w:val="00FB05AC"/>
    <w:rsid w:val="00FB1C5A"/>
    <w:rsid w:val="00FB26F2"/>
    <w:rsid w:val="00FB3C3F"/>
    <w:rsid w:val="00FB5112"/>
    <w:rsid w:val="00FB543C"/>
    <w:rsid w:val="00FB63DD"/>
    <w:rsid w:val="00FB7795"/>
    <w:rsid w:val="00FB7CCD"/>
    <w:rsid w:val="00FC1C0E"/>
    <w:rsid w:val="00FC212C"/>
    <w:rsid w:val="00FC2C9E"/>
    <w:rsid w:val="00FC3B35"/>
    <w:rsid w:val="00FC560B"/>
    <w:rsid w:val="00FC6CAF"/>
    <w:rsid w:val="00FC7AE5"/>
    <w:rsid w:val="00FD04DE"/>
    <w:rsid w:val="00FD26E7"/>
    <w:rsid w:val="00FD2814"/>
    <w:rsid w:val="00FD49D6"/>
    <w:rsid w:val="00FD4B1A"/>
    <w:rsid w:val="00FD5933"/>
    <w:rsid w:val="00FD64E7"/>
    <w:rsid w:val="00FD722B"/>
    <w:rsid w:val="00FD724B"/>
    <w:rsid w:val="00FE0E90"/>
    <w:rsid w:val="00FE1392"/>
    <w:rsid w:val="00FE1CF3"/>
    <w:rsid w:val="00FE1EF5"/>
    <w:rsid w:val="00FE2D2D"/>
    <w:rsid w:val="00FE2E4C"/>
    <w:rsid w:val="00FE38FE"/>
    <w:rsid w:val="00FE5F4F"/>
    <w:rsid w:val="00FE705C"/>
    <w:rsid w:val="00FF033E"/>
    <w:rsid w:val="00FF3890"/>
    <w:rsid w:val="00FF4E38"/>
    <w:rsid w:val="00FF60F5"/>
    <w:rsid w:val="00FF62C4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6E"/>
  </w:style>
  <w:style w:type="paragraph" w:styleId="Heading1">
    <w:name w:val="heading 1"/>
    <w:basedOn w:val="Normal"/>
    <w:next w:val="Normal"/>
    <w:link w:val="Heading1Char"/>
    <w:uiPriority w:val="9"/>
    <w:qFormat/>
    <w:rsid w:val="007B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44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4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DC446E"/>
    <w:rPr>
      <w:rFonts w:ascii="Times New Roman" w:eastAsia="Times New Roman" w:hAnsi="Times New Roman" w:cs="Times New Roman"/>
      <w:sz w:val="19"/>
      <w:szCs w:val="19"/>
      <w:lang/>
    </w:rPr>
  </w:style>
  <w:style w:type="paragraph" w:styleId="NoSpacing">
    <w:name w:val="No Spacing"/>
    <w:link w:val="NoSpacingChar"/>
    <w:uiPriority w:val="1"/>
    <w:qFormat/>
    <w:rsid w:val="00DC446E"/>
    <w:pPr>
      <w:spacing w:after="0" w:line="240" w:lineRule="auto"/>
    </w:pPr>
  </w:style>
  <w:style w:type="table" w:styleId="TableGrid">
    <w:name w:val="Table Grid"/>
    <w:basedOn w:val="TableNormal"/>
    <w:uiPriority w:val="39"/>
    <w:rsid w:val="00DC4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711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6D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6DF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8DC"/>
    <w:pPr>
      <w:tabs>
        <w:tab w:val="right" w:leader="dot" w:pos="7927"/>
      </w:tabs>
      <w:spacing w:after="0" w:line="360" w:lineRule="auto"/>
      <w:jc w:val="both"/>
    </w:pPr>
    <w:rPr>
      <w:rFonts w:ascii="Times New Roman" w:hAnsi="Times New Roman" w:cs="Times New Roman"/>
      <w:noProof/>
      <w:sz w:val="24"/>
      <w:szCs w:val="24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6408DC"/>
    <w:pPr>
      <w:tabs>
        <w:tab w:val="left" w:pos="880"/>
        <w:tab w:val="right" w:leader="dot" w:pos="7927"/>
      </w:tabs>
      <w:spacing w:after="0" w:line="360" w:lineRule="auto"/>
      <w:ind w:left="1134" w:hanging="425"/>
    </w:pPr>
    <w:rPr>
      <w:rFonts w:ascii="Times New Roman" w:eastAsia="Times New Roman" w:hAnsi="Times New Roman" w:cs="Times New Roman"/>
      <w:noProof/>
      <w:sz w:val="24"/>
      <w:szCs w:val="24"/>
      <w:lang w:val="fi-FI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B447F"/>
    <w:pPr>
      <w:tabs>
        <w:tab w:val="right" w:leader="dot" w:pos="7927"/>
      </w:tabs>
      <w:spacing w:after="100" w:line="276" w:lineRule="auto"/>
      <w:ind w:left="1134"/>
    </w:pPr>
    <w:rPr>
      <w:rFonts w:ascii="Times New Roman" w:eastAsia="Times New Roman" w:hAnsi="Times New Roman" w:cs="Times New Roman"/>
      <w:noProof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066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23"/>
  </w:style>
  <w:style w:type="paragraph" w:styleId="Footer">
    <w:name w:val="footer"/>
    <w:basedOn w:val="Normal"/>
    <w:link w:val="Foot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23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AD322C"/>
    <w:pPr>
      <w:tabs>
        <w:tab w:val="left" w:pos="567"/>
        <w:tab w:val="left" w:pos="1418"/>
        <w:tab w:val="right" w:leader="dot" w:pos="7927"/>
      </w:tabs>
      <w:spacing w:after="0" w:line="240" w:lineRule="auto"/>
      <w:ind w:left="1276" w:hanging="1276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8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7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B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8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D670E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D670E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D670E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D670E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D670E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D670ED"/>
    <w:pPr>
      <w:spacing w:after="100"/>
      <w:ind w:left="1760"/>
    </w:pPr>
    <w:rPr>
      <w:rFonts w:eastAsiaTheme="minorEastAsia"/>
      <w:lang w:eastAsia="en-ID"/>
    </w:rPr>
  </w:style>
  <w:style w:type="paragraph" w:styleId="NormalWeb">
    <w:name w:val="Normal (Web)"/>
    <w:basedOn w:val="Normal"/>
    <w:uiPriority w:val="99"/>
    <w:unhideWhenUsed/>
    <w:rsid w:val="001E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D31716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15BB5"/>
  </w:style>
  <w:style w:type="paragraph" w:customStyle="1" w:styleId="Lampiran">
    <w:name w:val="Lampiran"/>
    <w:basedOn w:val="Caption"/>
    <w:link w:val="LampiranChar"/>
    <w:autoRedefine/>
    <w:qFormat/>
    <w:rsid w:val="008D72D4"/>
    <w:pPr>
      <w:ind w:left="1418" w:hanging="1418"/>
    </w:pPr>
    <w:rPr>
      <w:rFonts w:ascii="Times New Roman" w:hAnsi="Times New Roman"/>
      <w:b/>
      <w:bCs/>
      <w:i w:val="0"/>
      <w:iCs w:val="0"/>
      <w:noProof/>
      <w:color w:val="auto"/>
      <w:sz w:val="24"/>
      <w:szCs w:val="24"/>
      <w:lang w:val="en-US"/>
    </w:rPr>
  </w:style>
  <w:style w:type="paragraph" w:customStyle="1" w:styleId="Tabel">
    <w:name w:val="Tabel"/>
    <w:basedOn w:val="Caption"/>
    <w:link w:val="TabelChar"/>
    <w:autoRedefine/>
    <w:qFormat/>
    <w:rsid w:val="0057155F"/>
    <w:pPr>
      <w:tabs>
        <w:tab w:val="left" w:pos="1134"/>
      </w:tabs>
      <w:jc w:val="both"/>
    </w:pPr>
    <w:rPr>
      <w:rFonts w:ascii="Times New Roman" w:hAnsi="Times New Roman"/>
      <w:b/>
      <w:bCs/>
      <w:i w:val="0"/>
      <w:color w:val="auto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1762E6"/>
    <w:rPr>
      <w:i/>
      <w:iCs/>
      <w:color w:val="44546A" w:themeColor="text2"/>
      <w:sz w:val="18"/>
      <w:szCs w:val="18"/>
    </w:rPr>
  </w:style>
  <w:style w:type="character" w:customStyle="1" w:styleId="LampiranChar">
    <w:name w:val="Lampiran Char"/>
    <w:basedOn w:val="CaptionChar"/>
    <w:link w:val="Lampiran"/>
    <w:rsid w:val="008D72D4"/>
    <w:rPr>
      <w:rFonts w:ascii="Times New Roman" w:hAnsi="Times New Roman"/>
      <w:b/>
      <w:bCs/>
      <w:i w:val="0"/>
      <w:iCs w:val="0"/>
      <w:noProof/>
      <w:color w:val="44546A" w:themeColor="text2"/>
      <w:sz w:val="24"/>
      <w:szCs w:val="24"/>
      <w:lang w:val="en-US"/>
    </w:rPr>
  </w:style>
  <w:style w:type="character" w:customStyle="1" w:styleId="TabelChar">
    <w:name w:val="Tabel Char"/>
    <w:basedOn w:val="CaptionChar"/>
    <w:link w:val="Tabel"/>
    <w:rsid w:val="0057155F"/>
    <w:rPr>
      <w:rFonts w:ascii="Times New Roman" w:hAnsi="Times New Roman"/>
      <w:b/>
      <w:bCs/>
      <w:i w:val="0"/>
      <w:iCs/>
      <w:color w:val="44546A" w:themeColor="text2"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17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customStyle="1" w:styleId="myxfac">
    <w:name w:val="myxfac"/>
    <w:basedOn w:val="DefaultParagraphFont"/>
    <w:rsid w:val="003A3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6E"/>
  </w:style>
  <w:style w:type="paragraph" w:styleId="Heading1">
    <w:name w:val="heading 1"/>
    <w:basedOn w:val="Normal"/>
    <w:next w:val="Normal"/>
    <w:link w:val="Heading1Char"/>
    <w:uiPriority w:val="9"/>
    <w:qFormat/>
    <w:rsid w:val="007B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44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4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C446E"/>
    <w:rPr>
      <w:rFonts w:ascii="Times New Roman" w:eastAsia="Times New Roman" w:hAnsi="Times New Roman" w:cs="Times New Roman"/>
      <w:sz w:val="19"/>
      <w:szCs w:val="19"/>
      <w:lang w:val="id"/>
    </w:rPr>
  </w:style>
  <w:style w:type="paragraph" w:styleId="NoSpacing">
    <w:name w:val="No Spacing"/>
    <w:link w:val="NoSpacingChar"/>
    <w:uiPriority w:val="1"/>
    <w:qFormat/>
    <w:rsid w:val="00DC446E"/>
    <w:pPr>
      <w:spacing w:after="0" w:line="240" w:lineRule="auto"/>
    </w:pPr>
  </w:style>
  <w:style w:type="table" w:styleId="TableGrid">
    <w:name w:val="Table Grid"/>
    <w:basedOn w:val="TableNormal"/>
    <w:uiPriority w:val="39"/>
    <w:rsid w:val="00DC4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1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6D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6DF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8DC"/>
    <w:pPr>
      <w:tabs>
        <w:tab w:val="right" w:leader="dot" w:pos="7927"/>
      </w:tabs>
      <w:spacing w:after="0" w:line="360" w:lineRule="auto"/>
      <w:jc w:val="both"/>
    </w:pPr>
    <w:rPr>
      <w:rFonts w:ascii="Times New Roman" w:hAnsi="Times New Roman" w:cs="Times New Roman"/>
      <w:noProof/>
      <w:sz w:val="24"/>
      <w:szCs w:val="24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6408DC"/>
    <w:pPr>
      <w:tabs>
        <w:tab w:val="left" w:pos="880"/>
        <w:tab w:val="right" w:leader="dot" w:pos="7927"/>
      </w:tabs>
      <w:spacing w:after="0" w:line="360" w:lineRule="auto"/>
      <w:ind w:left="1134" w:hanging="425"/>
    </w:pPr>
    <w:rPr>
      <w:rFonts w:ascii="Times New Roman" w:eastAsia="Times New Roman" w:hAnsi="Times New Roman" w:cs="Times New Roman"/>
      <w:noProof/>
      <w:sz w:val="24"/>
      <w:szCs w:val="24"/>
      <w:lang w:val="fi-FI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B447F"/>
    <w:pPr>
      <w:tabs>
        <w:tab w:val="right" w:leader="dot" w:pos="7927"/>
      </w:tabs>
      <w:spacing w:after="100" w:line="276" w:lineRule="auto"/>
      <w:ind w:left="1134"/>
    </w:pPr>
    <w:rPr>
      <w:rFonts w:ascii="Times New Roman" w:eastAsia="Times New Roman" w:hAnsi="Times New Roman" w:cs="Times New Roman"/>
      <w:noProof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066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23"/>
  </w:style>
  <w:style w:type="paragraph" w:styleId="Footer">
    <w:name w:val="footer"/>
    <w:basedOn w:val="Normal"/>
    <w:link w:val="Foot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23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AD322C"/>
    <w:pPr>
      <w:tabs>
        <w:tab w:val="left" w:pos="567"/>
        <w:tab w:val="left" w:pos="1418"/>
        <w:tab w:val="right" w:leader="dot" w:pos="7927"/>
      </w:tabs>
      <w:spacing w:after="0" w:line="240" w:lineRule="auto"/>
      <w:ind w:left="1276" w:hanging="1276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8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7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B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8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D670E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D670E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D670E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D670E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D670E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D670ED"/>
    <w:pPr>
      <w:spacing w:after="100"/>
      <w:ind w:left="1760"/>
    </w:pPr>
    <w:rPr>
      <w:rFonts w:eastAsiaTheme="minorEastAsia"/>
      <w:lang w:eastAsia="en-ID"/>
    </w:rPr>
  </w:style>
  <w:style w:type="paragraph" w:styleId="NormalWeb">
    <w:name w:val="Normal (Web)"/>
    <w:basedOn w:val="Normal"/>
    <w:uiPriority w:val="99"/>
    <w:unhideWhenUsed/>
    <w:rsid w:val="001E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D31716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15BB5"/>
  </w:style>
  <w:style w:type="paragraph" w:customStyle="1" w:styleId="Lampiran">
    <w:name w:val="Lampiran"/>
    <w:basedOn w:val="Caption"/>
    <w:link w:val="LampiranChar"/>
    <w:autoRedefine/>
    <w:qFormat/>
    <w:rsid w:val="008D72D4"/>
    <w:pPr>
      <w:ind w:left="1418" w:hanging="1418"/>
    </w:pPr>
    <w:rPr>
      <w:rFonts w:ascii="Times New Roman" w:hAnsi="Times New Roman"/>
      <w:b/>
      <w:bCs/>
      <w:i w:val="0"/>
      <w:iCs w:val="0"/>
      <w:noProof/>
      <w:color w:val="auto"/>
      <w:sz w:val="24"/>
      <w:szCs w:val="24"/>
      <w:lang w:val="en-US"/>
    </w:rPr>
  </w:style>
  <w:style w:type="paragraph" w:customStyle="1" w:styleId="Tabel">
    <w:name w:val="Tabel"/>
    <w:basedOn w:val="Caption"/>
    <w:link w:val="TabelChar"/>
    <w:autoRedefine/>
    <w:qFormat/>
    <w:rsid w:val="0057155F"/>
    <w:pPr>
      <w:tabs>
        <w:tab w:val="left" w:pos="1134"/>
      </w:tabs>
      <w:jc w:val="both"/>
    </w:pPr>
    <w:rPr>
      <w:rFonts w:ascii="Times New Roman" w:hAnsi="Times New Roman"/>
      <w:b/>
      <w:bCs/>
      <w:i w:val="0"/>
      <w:color w:val="auto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1762E6"/>
    <w:rPr>
      <w:i/>
      <w:iCs/>
      <w:color w:val="44546A" w:themeColor="text2"/>
      <w:sz w:val="18"/>
      <w:szCs w:val="18"/>
    </w:rPr>
  </w:style>
  <w:style w:type="character" w:customStyle="1" w:styleId="LampiranChar">
    <w:name w:val="Lampiran Char"/>
    <w:basedOn w:val="CaptionChar"/>
    <w:link w:val="Lampiran"/>
    <w:rsid w:val="008D72D4"/>
    <w:rPr>
      <w:rFonts w:ascii="Times New Roman" w:hAnsi="Times New Roman"/>
      <w:b/>
      <w:bCs/>
      <w:i w:val="0"/>
      <w:iCs w:val="0"/>
      <w:noProof/>
      <w:color w:val="44546A" w:themeColor="text2"/>
      <w:sz w:val="24"/>
      <w:szCs w:val="24"/>
      <w:lang w:val="en-US"/>
    </w:rPr>
  </w:style>
  <w:style w:type="character" w:customStyle="1" w:styleId="TabelChar">
    <w:name w:val="Tabel Char"/>
    <w:basedOn w:val="CaptionChar"/>
    <w:link w:val="Tabel"/>
    <w:rsid w:val="0057155F"/>
    <w:rPr>
      <w:rFonts w:ascii="Times New Roman" w:hAnsi="Times New Roman"/>
      <w:b/>
      <w:bCs/>
      <w:i w:val="0"/>
      <w:iCs/>
      <w:color w:val="44546A" w:themeColor="text2"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17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myxfac">
    <w:name w:val="myxfac"/>
    <w:basedOn w:val="DefaultParagraphFont"/>
    <w:rsid w:val="003A3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2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6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3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D51CF9-3B55-47F6-B75C-9D9EE9607B51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C6834-5602-4ABA-8D32-BF811EF0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slsa</dc:creator>
  <cp:lastModifiedBy>AsusWin7</cp:lastModifiedBy>
  <cp:revision>2</cp:revision>
  <cp:lastPrinted>2026-05-19T14:00:00Z</cp:lastPrinted>
  <dcterms:created xsi:type="dcterms:W3CDTF">2026-08-20T04:11:00Z</dcterms:created>
  <dcterms:modified xsi:type="dcterms:W3CDTF">2026-08-20T04:11:00Z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http://csl.mendeley.com/styles/805110001/apa-2</vt:lpwstr>
  </property>
  <property fmtid="{D5CDD505-2E9C-101B-9397-08002B2CF9AE}" pid="5" name="Mendeley Recent Style Name 1_1">
    <vt:lpwstr>American Psychological Association 7th edition - Silvi Elandri 11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http://csl.mendeley.com/styles/805110001/american-sociological-association-</vt:lpwstr>
  </property>
  <property fmtid="{D5CDD505-2E9C-101B-9397-08002B2CF9AE}" pid="9" name="Mendeley Recent Style Name 3_1">
    <vt:lpwstr>American Sociological Association 6th/7th edition - Silvi Elandri 1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b441f4d7-164e-39ea-b830-18de35f5f8fe</vt:lpwstr>
  </property>
  <property fmtid="{D5CDD505-2E9C-101B-9397-08002B2CF9AE}" pid="24" name="Mendeley Citation Style_1">
    <vt:lpwstr>http://www.zotero.org/styles/apa</vt:lpwstr>
  </property>
</Properties>
</file>