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73C6A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 xml:space="preserve">PENGARUH LAYANAN BIMBINGAN KELOMPOK DENGAN TEKNIK </w:t>
      </w:r>
      <w:r>
        <w:rPr>
          <w:rFonts w:ascii="Times New Roman" w:hAnsi="Times New Roman" w:cs="Times New Roman"/>
          <w:b/>
          <w:i/>
          <w:sz w:val="28"/>
          <w:szCs w:val="24"/>
        </w:rPr>
        <w:t>REINFORCEMENT</w:t>
      </w:r>
      <w:r>
        <w:rPr>
          <w:rFonts w:ascii="Times New Roman" w:hAnsi="Times New Roman" w:cs="Times New Roman"/>
          <w:b/>
          <w:sz w:val="28"/>
          <w:szCs w:val="24"/>
        </w:rPr>
        <w:t xml:space="preserve"> TERHADAP PENGENDALIAN EMOSI SISWA SMP SWASTA DHARMA UTAMA</w:t>
      </w:r>
    </w:p>
    <w:p w14:paraId="153DA8A2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SUKASARI – PEGAJAHAN</w:t>
      </w:r>
    </w:p>
    <w:p w14:paraId="126AB3EA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8FDB5F3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4C86773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SKRIPSI </w:t>
      </w:r>
    </w:p>
    <w:p w14:paraId="44FB48A6">
      <w:pPr>
        <w:pStyle w:val="9"/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14:paraId="73708848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Oleh</w:t>
      </w:r>
    </w:p>
    <w:p w14:paraId="26FD13A6">
      <w:pPr>
        <w:pStyle w:val="9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MAYLING ZUL AGESTA</w:t>
      </w:r>
    </w:p>
    <w:p w14:paraId="7A787D9E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NPM : 211414029</w:t>
      </w:r>
    </w:p>
    <w:p w14:paraId="19ECF42B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C8456CA">
      <w:pPr>
        <w:pStyle w:val="9"/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14:paraId="342556D3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16430" cy="1916430"/>
            <wp:effectExtent l="0" t="0" r="762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5BD58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1F89759">
      <w:pPr>
        <w:pStyle w:val="9"/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14:paraId="2EFC6757">
      <w:pPr>
        <w:pStyle w:val="9"/>
        <w:spacing w:line="360" w:lineRule="auto"/>
        <w:rPr>
          <w:rFonts w:ascii="Times New Roman" w:hAnsi="Times New Roman" w:cs="Times New Roman"/>
          <w:b/>
          <w:sz w:val="16"/>
          <w:szCs w:val="24"/>
        </w:rPr>
      </w:pPr>
    </w:p>
    <w:p w14:paraId="1075622D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PROGRAM STUDI BIMBINGAN DAN KONSELING</w:t>
      </w:r>
    </w:p>
    <w:p w14:paraId="62829FD1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FAKULTAS KEGURUAN ILMU PENDIDIKAN</w:t>
      </w:r>
    </w:p>
    <w:p w14:paraId="63DB4112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UNIVERSITAS MUSLIM NUSANTARA ALWASHLIYAH </w:t>
      </w:r>
    </w:p>
    <w:p w14:paraId="42A70870">
      <w:pPr>
        <w:pStyle w:val="9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MEDAN </w:t>
      </w:r>
    </w:p>
    <w:p w14:paraId="21C3658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2025</w:t>
      </w:r>
    </w:p>
    <w:p w14:paraId="38CFFD59">
      <w:pPr>
        <w:jc w:val="center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64770</wp:posOffset>
            </wp:positionV>
            <wp:extent cx="4981575" cy="6962775"/>
            <wp:effectExtent l="0" t="0" r="9525" b="9525"/>
            <wp:wrapNone/>
            <wp:docPr id="1" name="Picture 1" descr="C:\Users\berkah-3\AppData\Local\Temp\Rar$DIa4608.25161\CamScanner 19-07-2026 11.0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berkah-3\AppData\Local\Temp\Rar$DIa4608.25161\CamScanner 19-07-2026 11.05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" t="1681" b="3745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7" w:h="16839"/>
      <w:pgMar w:top="2268" w:right="1701" w:bottom="1701" w:left="226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04BBF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907EE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B7C2F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E2B19">
    <w:pPr>
      <w:pStyle w:val="6"/>
    </w:pPr>
    <w:r>
      <w:pict>
        <v:shape id="WordPictureWatermark1161283" o:spid="_x0000_s2051" o:spt="75" type="#_x0000_t75" style="position:absolute;left:0pt;height:391pt;width:396.8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92E66D">
    <w:pPr>
      <w:pStyle w:val="6"/>
    </w:pPr>
    <w:r>
      <w:pict>
        <v:shape id="WordPictureWatermark1161282" o:spid="_x0000_s2050" o:spt="75" type="#_x0000_t75" style="position:absolute;left:0pt;height:391pt;width:396.8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E7709">
    <w:pPr>
      <w:pStyle w:val="6"/>
    </w:pPr>
    <w:r>
      <w:pict>
        <v:shape id="WordPictureWatermark1161281" o:spid="_x0000_s2049" o:spt="75" type="#_x0000_t75" style="position:absolute;left:0pt;height:391pt;width:396.8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 UMN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forms" w:enforcement="1" w:cryptProviderType="rsaFull" w:cryptAlgorithmClass="hash" w:cryptAlgorithmType="typeAny" w:cryptAlgorithmSid="4" w:cryptSpinCount="0" w:hash="IESLv7yAwwFLJuOfBiSo2NIOMXc=" w:salt="8aTfzIq9HTW9EEP2EChwuw=="/>
  <w:defaultTabStop w:val="72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99A"/>
    <w:rsid w:val="005C099A"/>
    <w:rsid w:val="00D873DD"/>
    <w:rsid w:val="00E25AD1"/>
    <w:rsid w:val="00E85833"/>
    <w:rsid w:val="00FE3CAB"/>
    <w:rsid w:val="295E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SimSu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eastAsiaTheme="minorHAnsi" w:cstheme="minorBidi"/>
    </w:rPr>
  </w:style>
  <w:style w:type="paragraph" w:styleId="6">
    <w:name w:val="head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eastAsiaTheme="minorHAnsi" w:cstheme="minorBidi"/>
    </w:rPr>
  </w:style>
  <w:style w:type="character" w:customStyle="1" w:styleId="7">
    <w:name w:val="Header Char"/>
    <w:basedOn w:val="2"/>
    <w:link w:val="6"/>
    <w:qFormat/>
    <w:uiPriority w:val="99"/>
  </w:style>
  <w:style w:type="character" w:customStyle="1" w:styleId="8">
    <w:name w:val="Footer Char"/>
    <w:basedOn w:val="2"/>
    <w:link w:val="5"/>
    <w:qFormat/>
    <w:uiPriority w:val="99"/>
  </w:style>
  <w:style w:type="paragraph" w:styleId="9">
    <w:name w:val="No Spacing"/>
    <w:qFormat/>
    <w:uiPriority w:val="1"/>
    <w:pPr>
      <w:spacing w:after="0" w:line="240" w:lineRule="auto"/>
    </w:pPr>
    <w:rPr>
      <w:rFonts w:ascii="Calibri" w:hAnsi="Calibri" w:eastAsia="Calibri" w:cs="SimSun"/>
      <w:sz w:val="22"/>
      <w:szCs w:val="22"/>
      <w:lang w:val="en-US" w:eastAsia="en-US" w:bidi="ar-SA"/>
    </w:rPr>
  </w:style>
  <w:style w:type="character" w:customStyle="1" w:styleId="10">
    <w:name w:val="Balloon Text Char"/>
    <w:basedOn w:val="2"/>
    <w:link w:val="4"/>
    <w:semiHidden/>
    <w:qFormat/>
    <w:uiPriority w:val="99"/>
    <w:rPr>
      <w:rFonts w:ascii="Tahoma" w:hAnsi="Tahoma" w:eastAsia="Calibri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3.jpe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</Words>
  <Characters>274</Characters>
  <Lines>2</Lines>
  <Paragraphs>1</Paragraphs>
  <TotalTime>4</TotalTime>
  <ScaleCrop>false</ScaleCrop>
  <LinksUpToDate>false</LinksUpToDate>
  <CharactersWithSpaces>307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2026-07-24T01:35:00Z</dcterms:created>
  <dc:creator>berkah-3</dc:creator>
  <cp:lastModifiedBy>Administrator</cp:lastModifiedBy>
  <dcterms:modified xsi:type="dcterms:W3CDTF">2026-09-10T02:04:53Z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2713F4AE734E4349B39A93F1D2E4B4E3_13</vt:lpwstr>
  </property>
</Properties>
</file>