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15F24">
      <w:pPr>
        <w:pStyle w:val="2"/>
      </w:pPr>
      <w:bookmarkStart w:id="18" w:name="_GoBack"/>
      <w:bookmarkEnd w:id="18"/>
      <w:bookmarkStart w:id="0" w:name="_Toc216431084"/>
      <w:r>
        <w:t>BAB II</w:t>
      </w:r>
      <w:bookmarkEnd w:id="0"/>
    </w:p>
    <w:p w14:paraId="37872074">
      <w:pPr>
        <w:pStyle w:val="2"/>
      </w:pPr>
      <w:bookmarkStart w:id="1" w:name="_Toc216431085"/>
      <w:r>
        <w:t>TINJAUAN PUSTAKA</w:t>
      </w:r>
      <w:bookmarkEnd w:id="1"/>
    </w:p>
    <w:p w14:paraId="54C2D558">
      <w:pPr>
        <w:pStyle w:val="3"/>
        <w:rPr>
          <w:color w:val="auto"/>
        </w:rPr>
      </w:pPr>
      <w:bookmarkStart w:id="2" w:name="_Toc216431086"/>
      <w:r>
        <w:rPr>
          <w:color w:val="auto"/>
        </w:rPr>
        <w:t>2.1 Kajian Teori</w:t>
      </w:r>
      <w:bookmarkEnd w:id="2"/>
    </w:p>
    <w:p w14:paraId="108AED4C">
      <w:pPr>
        <w:pStyle w:val="4"/>
        <w:rPr>
          <w:color w:val="auto"/>
        </w:rPr>
      </w:pPr>
      <w:bookmarkStart w:id="3" w:name="_Toc216431087"/>
      <w:r>
        <w:rPr>
          <w:color w:val="auto"/>
        </w:rPr>
        <w:t>2.1.1 Pengertian Kontruktivisme</w:t>
      </w:r>
      <w:bookmarkEnd w:id="3"/>
    </w:p>
    <w:p w14:paraId="66707549">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Teori belajar merupakan poin yang harus diketahui oleh seorang guru agar dapat memaksimalkan proses belajar. Setelah kita mengetahui tentang teori belajar, seorang guru mampu memiliki rasa sensititivitas terhadap lingkungan belajarnya terutama sensitivitas kepada siswa (Astuti, 2021). Saat ini sudah ada banyak teori belajar, salah satu teorinya yaitu teori belajar konstruktivisme. Secara umum konstruktivisme adalah proses pembelajaran yang memberikan keleluasan terhadap siswa dalam menumbuhkan wawasan dan pengetahuan mereka melalui proses belajar dan pengalaman yang mereka lalui (Mustafa &amp; Winarno, 2020). K</w:t>
      </w:r>
      <w:r>
        <w:rPr>
          <w:rFonts w:hint="eastAsia" w:ascii="Times New Roman" w:hAnsi="Times New Roman" w:cs="Times New Roman"/>
          <w:sz w:val="24"/>
          <w:szCs w:val="24"/>
          <w:lang w:val="fi-FI"/>
        </w:rPr>
        <w:t>onstruktivisme juga menekankan</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bahwa pembelajaran yang</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melibatkan langsung peserta didik,</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akan memberikan kesempatan luar</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biasa untuk peserta didik</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memperoleh pengetahuan lebi</w:t>
      </w:r>
      <w:r>
        <w:rPr>
          <w:rFonts w:ascii="Times New Roman" w:hAnsi="Times New Roman" w:cs="Times New Roman"/>
          <w:sz w:val="24"/>
          <w:szCs w:val="24"/>
          <w:lang w:val="fi-FI"/>
        </w:rPr>
        <w:t xml:space="preserve">h </w:t>
      </w:r>
      <w:r>
        <w:rPr>
          <w:rFonts w:hint="eastAsia" w:ascii="Times New Roman" w:hAnsi="Times New Roman" w:cs="Times New Roman"/>
          <w:sz w:val="24"/>
          <w:szCs w:val="24"/>
          <w:lang w:val="fi-FI"/>
        </w:rPr>
        <w:t>tepat.</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(A Lubis - AMALIAH, 2018)</w:t>
      </w:r>
    </w:p>
    <w:p w14:paraId="4B620041">
      <w:pPr>
        <w:spacing w:after="0" w:line="480" w:lineRule="auto"/>
        <w:ind w:firstLine="720"/>
        <w:jc w:val="both"/>
        <w:rPr>
          <w:rFonts w:ascii="Times New Roman" w:hAnsi="Times New Roman" w:cs="Times New Roman"/>
          <w:sz w:val="24"/>
          <w:szCs w:val="24"/>
          <w:lang w:val="fi-FI"/>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8"/>
          <w:cols w:space="708" w:num="1"/>
          <w:docGrid w:linePitch="360" w:charSpace="0"/>
        </w:sectPr>
      </w:pPr>
      <w:r>
        <w:rPr>
          <w:rFonts w:ascii="Times New Roman" w:hAnsi="Times New Roman" w:cs="Times New Roman"/>
          <w:sz w:val="24"/>
          <w:szCs w:val="24"/>
          <w:lang w:val="fi-FI"/>
        </w:rPr>
        <w:t xml:space="preserve">Teori konstruktivisme menegaskan bahwa pengetahuan hanya dapat ada dalam pikiran manusia, dan bahwa teori itu tidak harus cocok dengan kenyataan dunia nyata. Siswa akan terus menerus berusaha mempersiapkan mental pribadi mereka sendiri tentang dunia nyata dari persepsi mereka tentang dunia itu (Sugrah, 2020). Kontruktivisme juga merupakan aliran dalam teori belajar, aliran ini lahir dari aliran rasionalisme. Kontruktivisme sendiri mengakui rasio itu tidak berkerja sendiri melainkan dipengaruhi oleh fakta-fakta empirik, (Jamaludin, </w:t>
      </w:r>
    </w:p>
    <w:p w14:paraId="6BC4DBF6">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2021) dan landasan berfikir kontruktivisme menggunakan pendekatan kontekstual, sehingga pada saat pembelajaran guru memberikan keleluasan dalam memahami konsep yang dipelajari siswa berorientasi pada pengalaman yang dimiliki oleh siswa, seperti kegiatan eksplorasi atau diskusi bersama temannya. Siswa mengkontruksi pengetahuan dan siswa akan memberi makna melalui pengalaman nyata, karena pengetahuan itu bukan sekedar seperangkat fakta, konsep, maupun kaidah, atau teori yang siap diambil dan diangkat. (Neni Nadiroti Muslihah, 2018).</w:t>
      </w:r>
    </w:p>
    <w:p w14:paraId="7A95D5D0">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Dari beberapa pendapat diatas dapat disimpulkan bahwa teori kontruktivisme merupakan proses pembelajaran yang memberikan keleluasan kepada siswa dalam meningkatkan wawasan dan pengetahuan mereka melalui proses belajar dan  pengalaman yang mereka lalui, Juga menegaskan bahwa pengetahuan hanya dapat ada dalam pikiran manusia, dan bahwa teori itu tidak harus sesuai dengan kenyataan dunia nyata.</w:t>
      </w:r>
    </w:p>
    <w:p w14:paraId="383339E6">
      <w:pPr>
        <w:pStyle w:val="4"/>
        <w:rPr>
          <w:color w:val="auto"/>
          <w:lang w:val="zh-CN"/>
        </w:rPr>
      </w:pPr>
      <w:bookmarkStart w:id="4" w:name="_Toc216431088"/>
      <w:r>
        <w:rPr>
          <w:color w:val="auto"/>
          <w:lang w:val="zh-CN"/>
        </w:rPr>
        <w:t>2.1.2 Pengertian project based learning (PjBL)</w:t>
      </w:r>
      <w:bookmarkEnd w:id="4"/>
    </w:p>
    <w:p w14:paraId="0B74841C">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i/>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lang w:val="en-US"/>
        </w:rPr>
        <w:t xml:space="preserve"> </w:t>
      </w:r>
      <w:r>
        <w:rPr>
          <w:rFonts w:ascii="Times New Roman" w:hAnsi="Times New Roman" w:cs="Times New Roman"/>
          <w:sz w:val="24"/>
          <w:szCs w:val="24"/>
        </w:rPr>
        <w:t xml:space="preserve">adalah suatu model pembelajaran yang inovatif, yang menekankan belajar kontekstual melalui kegiatan yang kompleks. </w:t>
      </w:r>
      <w:r>
        <w:rPr>
          <w:rFonts w:ascii="Times New Roman" w:hAnsi="Times New Roman" w:cs="Times New Roman"/>
          <w:i/>
          <w:sz w:val="24"/>
          <w:szCs w:val="24"/>
          <w:lang w:eastAsia="zh-CN"/>
        </w:rPr>
        <w:t>Project based learning</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w:t>
      </w:r>
      <w:r>
        <w:rPr>
          <w:rFonts w:ascii="Times New Roman" w:hAnsi="Times New Roman" w:cs="Times New Roman"/>
          <w:sz w:val="24"/>
          <w:szCs w:val="24"/>
          <w:lang w:eastAsia="zh-CN"/>
        </w:rPr>
        <w:t>PjBL)</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berfokus pada konsep-konsep dan prinsip-prinsip utama (central) dari suatu disiplin, melibatkan maha peserta didik dalam kegiatan pemecahan masalah dan tugas-tugas bermakna lainnya, member peluang maha peserta didik bekerja secara otonom mengkonstruk belajar mereka sendiri dan puncaknya menghasilkan produk karya maha peserta didik bernilai dan realistis (Okudan &amp; Sarah, 2004 “dalam” Al-tabany, 2014).</w:t>
      </w:r>
    </w:p>
    <w:p w14:paraId="5247583B">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i/>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merupakan pembelajaran yang dikembangkan berdasarkan faham pembelajaran konstruktivisme yang menuntut siswa menyusun sendiri pengetahuannya. </w:t>
      </w:r>
      <w:r>
        <w:rPr>
          <w:rFonts w:ascii="Times New Roman" w:hAnsi="Times New Roman" w:cs="Times New Roman"/>
          <w:sz w:val="24"/>
          <w:szCs w:val="24"/>
          <w:lang w:eastAsia="zh-CN"/>
        </w:rPr>
        <w:t>Konstruktivisme adalah teori belajar yang mendapatkan dukungan luas yang berstandar pada ide bahwa siswa membangun pengetahuannya sendiri di dalam konteks pengalamannya sendiri (Doppelt, 2003 “dalam” Arsa, 2015).</w:t>
      </w:r>
    </w:p>
    <w:p w14:paraId="2E35A493">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 xml:space="preserve">Ada juga yang berpendapat bahwa </w:t>
      </w:r>
      <w:r>
        <w:rPr>
          <w:rFonts w:hint="eastAsia" w:ascii="Times New Roman" w:hAnsi="Times New Roman" w:cs="Times New Roman"/>
          <w:i/>
          <w:sz w:val="24"/>
          <w:szCs w:val="24"/>
          <w:lang w:val="en-US" w:eastAsia="zh-CN"/>
        </w:rPr>
        <w:t>Project based learning</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eastAsia="zh-CN"/>
        </w:rPr>
        <w:t>adalah model</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pembelajaran yang telah diuji kelayakannya dalam proses</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belajar untuk memotivasi dan meningkatkan hasil belajar</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siswa, karena siswa lebih aktif dan lebih dilibatkan dalam</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proses belajar. Pjbl mampu menciptakan siswa yang lebih</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cerdas, cepat tannggap, berani, dan berpikir kritis serrta</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bertindak lebih cepat memahami materi yang disampaikan</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guru.(FA Marpaung, &amp; S Napitupulu, 2023)</w:t>
      </w:r>
    </w:p>
    <w:p w14:paraId="0141EF6F">
      <w:pPr>
        <w:spacing w:after="0" w:line="480" w:lineRule="auto"/>
        <w:ind w:firstLine="720"/>
        <w:jc w:val="both"/>
        <w:rPr>
          <w:rFonts w:ascii="Times New Roman" w:hAnsi="Times New Roman" w:cs="Times New Roman"/>
          <w:sz w:val="24"/>
          <w:szCs w:val="24"/>
          <w:lang w:eastAsia="zh-CN"/>
        </w:rPr>
      </w:pPr>
      <w:r>
        <w:rPr>
          <w:rFonts w:ascii="Times New Roman" w:hAnsi="Times New Roman" w:cs="Times New Roman"/>
          <w:sz w:val="24"/>
          <w:szCs w:val="24"/>
          <w:lang w:eastAsia="zh-CN"/>
        </w:rPr>
        <w:t>J</w:t>
      </w:r>
      <w:r>
        <w:rPr>
          <w:rFonts w:hint="eastAsia" w:ascii="Times New Roman" w:hAnsi="Times New Roman" w:cs="Times New Roman"/>
          <w:sz w:val="24"/>
          <w:szCs w:val="24"/>
          <w:lang w:eastAsia="zh-CN"/>
        </w:rPr>
        <w:t xml:space="preserve">adi </w:t>
      </w:r>
      <w:r>
        <w:rPr>
          <w:rFonts w:ascii="Times New Roman" w:hAnsi="Times New Roman" w:cs="Times New Roman"/>
          <w:sz w:val="24"/>
          <w:szCs w:val="24"/>
          <w:lang w:val="en-US" w:eastAsia="zh-CN"/>
        </w:rPr>
        <w:t xml:space="preserve">dari pengertian </w:t>
      </w:r>
      <w:r>
        <w:rPr>
          <w:rFonts w:ascii="Times New Roman" w:hAnsi="Times New Roman" w:cs="Times New Roman"/>
          <w:i/>
          <w:sz w:val="24"/>
          <w:szCs w:val="24"/>
          <w:lang w:val="en-US" w:eastAsia="zh-CN"/>
        </w:rPr>
        <w:t>project based learning</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lang w:val="en-US" w:eastAsia="zh-CN"/>
        </w:rPr>
        <w:t>di atas dapat disimpulkan bahwasanya model ini melibatkan siswa dalam melalui proses proses dan prinsip prinsip dalam memecahkan masalah siswa, siswa tersebut yang bersandar luas pada pengalaman, ide, dan juga pengetahuan didalam diri siswa tersebut.</w:t>
      </w:r>
    </w:p>
    <w:p w14:paraId="5944BB67">
      <w:pPr>
        <w:pStyle w:val="4"/>
        <w:rPr>
          <w:i/>
          <w:color w:val="auto"/>
          <w:lang w:val="zh-CN"/>
        </w:rPr>
      </w:pPr>
      <w:bookmarkStart w:id="5" w:name="_Toc216431089"/>
      <w:r>
        <w:rPr>
          <w:color w:val="auto"/>
          <w:lang w:val="zh-CN"/>
        </w:rPr>
        <w:t xml:space="preserve">2.1.3 Karakteristik </w:t>
      </w:r>
      <w:r>
        <w:rPr>
          <w:i/>
          <w:color w:val="auto"/>
          <w:lang w:val="zh-CN"/>
        </w:rPr>
        <w:t xml:space="preserve">project based learning </w:t>
      </w:r>
      <w:r>
        <w:rPr>
          <w:color w:val="auto"/>
          <w:lang w:val="zh-CN"/>
        </w:rPr>
        <w:t>(PjBL)</w:t>
      </w:r>
      <w:bookmarkEnd w:id="5"/>
    </w:p>
    <w:p w14:paraId="57D8A629">
      <w:pPr>
        <w:spacing w:after="0" w:line="480" w:lineRule="auto"/>
        <w:ind w:firstLine="720"/>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Menurut kemendikbud dalam Suherti dan Maryam di kutip dari</w:t>
      </w:r>
      <w:r>
        <w:rPr>
          <w:rFonts w:ascii="Times New Roman" w:hAnsi="Times New Roman" w:cs="Times New Roman"/>
          <w:bCs/>
          <w:sz w:val="24"/>
          <w:szCs w:val="24"/>
          <w:lang w:val="zh-CN"/>
        </w:rPr>
        <w:t xml:space="preserve"> buku Ibnu Mahtumi, dkk. (2022). yang berjudul ”Pembelajaran berbasis proyek (</w:t>
      </w:r>
      <w:r>
        <w:rPr>
          <w:rFonts w:ascii="Times New Roman" w:hAnsi="Times New Roman" w:cs="Times New Roman"/>
          <w:bCs/>
          <w:i/>
          <w:sz w:val="24"/>
          <w:szCs w:val="24"/>
          <w:lang w:val="zh-CN"/>
        </w:rPr>
        <w:t>Projects Based Learning</w:t>
      </w:r>
      <w:r>
        <w:rPr>
          <w:rFonts w:ascii="Times New Roman" w:hAnsi="Times New Roman" w:cs="Times New Roman"/>
          <w:bCs/>
          <w:sz w:val="24"/>
          <w:szCs w:val="24"/>
          <w:lang w:val="zh-CN"/>
        </w:rPr>
        <w:t xml:space="preserve">) </w:t>
      </w:r>
      <w:r>
        <w:rPr>
          <w:rFonts w:hint="eastAsia" w:ascii="Times New Roman" w:hAnsi="Times New Roman" w:cs="Times New Roman"/>
          <w:bCs/>
          <w:sz w:val="24"/>
          <w:szCs w:val="24"/>
          <w:lang w:val="zh-CN"/>
        </w:rPr>
        <w:t>menyebutkan bahwa: Ciri-ciri pembelajaran berbasis proyek yaitu:</w:t>
      </w:r>
    </w:p>
    <w:p w14:paraId="0B813F36">
      <w:pPr>
        <w:pStyle w:val="16"/>
        <w:numPr>
          <w:ilvl w:val="1"/>
          <w:numId w:val="1"/>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Adanya permasalahan atau tantangan kompleks yang diajukan ke peserta didik.</w:t>
      </w:r>
    </w:p>
    <w:p w14:paraId="05344826">
      <w:pPr>
        <w:pStyle w:val="16"/>
        <w:numPr>
          <w:ilvl w:val="1"/>
          <w:numId w:val="1"/>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mendesain proses penyelesaian permasalahan atau tantangan yang diajukan dengan mengutamakan penyelidikan.</w:t>
      </w:r>
    </w:p>
    <w:p w14:paraId="74113B93">
      <w:pPr>
        <w:pStyle w:val="16"/>
        <w:numPr>
          <w:ilvl w:val="1"/>
          <w:numId w:val="1"/>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mempelajari dan menerapkan keterampilan serta pengetahuan yang dimilikinya dalam berbagai konteks ketika mengerjakan proyek</w:t>
      </w:r>
      <w:r>
        <w:rPr>
          <w:rFonts w:ascii="Times New Roman" w:hAnsi="Times New Roman" w:cs="Times New Roman"/>
          <w:bCs/>
          <w:sz w:val="24"/>
          <w:szCs w:val="24"/>
          <w:lang w:val="fi-FI"/>
        </w:rPr>
        <w:t>.</w:t>
      </w:r>
    </w:p>
    <w:p w14:paraId="61F3AB98">
      <w:pPr>
        <w:pStyle w:val="16"/>
        <w:numPr>
          <w:ilvl w:val="1"/>
          <w:numId w:val="1"/>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bekerja dalam tim kooperatif demikian juga pada saat mendiskusikannya dengan guru</w:t>
      </w:r>
      <w:r>
        <w:rPr>
          <w:rFonts w:ascii="Times New Roman" w:hAnsi="Times New Roman" w:cs="Times New Roman"/>
          <w:bCs/>
          <w:sz w:val="24"/>
          <w:szCs w:val="24"/>
          <w:lang w:val="fi-FI"/>
        </w:rPr>
        <w:t>.</w:t>
      </w:r>
    </w:p>
    <w:p w14:paraId="1DFF0536">
      <w:pPr>
        <w:pStyle w:val="16"/>
        <w:numPr>
          <w:ilvl w:val="1"/>
          <w:numId w:val="1"/>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mempraktekkan berbagai keterampilan yang</w:t>
      </w:r>
      <w:r>
        <w:rPr>
          <w:rFonts w:ascii="Times New Roman" w:hAnsi="Times New Roman" w:cs="Times New Roman"/>
          <w:bCs/>
          <w:sz w:val="24"/>
          <w:szCs w:val="24"/>
          <w:lang w:val="fi-FI"/>
        </w:rPr>
        <w:t xml:space="preserve"> </w:t>
      </w:r>
      <w:r>
        <w:rPr>
          <w:rFonts w:hint="eastAsia" w:ascii="Times New Roman" w:hAnsi="Times New Roman" w:cs="Times New Roman"/>
          <w:bCs/>
          <w:sz w:val="24"/>
          <w:szCs w:val="24"/>
          <w:lang w:val="fi-FI"/>
        </w:rPr>
        <w:t>dibutuhkan untuk kehidupan dewasa mereka dan karir (bagaimana mengalokasikan waktu, menjadi individu yang bertanggung jawab, keterampilan pribadi, belajar melalui pengalaman).</w:t>
      </w:r>
    </w:p>
    <w:p w14:paraId="4E5DAA4A">
      <w:pPr>
        <w:pStyle w:val="16"/>
        <w:numPr>
          <w:ilvl w:val="1"/>
          <w:numId w:val="1"/>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secara berkala melakukan refleksi atas aktivitas yang sudah dijalankan.</w:t>
      </w:r>
    </w:p>
    <w:p w14:paraId="6927EE8A">
      <w:pPr>
        <w:pStyle w:val="16"/>
        <w:numPr>
          <w:ilvl w:val="1"/>
          <w:numId w:val="1"/>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Produk akhir peserta didik dalam mengerjakan proyek akan dievaluasi.</w:t>
      </w:r>
    </w:p>
    <w:p w14:paraId="4BE5B93F">
      <w:pPr>
        <w:pStyle w:val="4"/>
        <w:rPr>
          <w:color w:val="auto"/>
          <w:lang w:val="zh-CN"/>
        </w:rPr>
      </w:pPr>
      <w:bookmarkStart w:id="6" w:name="_Toc216431090"/>
      <w:r>
        <w:rPr>
          <w:color w:val="auto"/>
          <w:lang w:val="zh-CN"/>
        </w:rPr>
        <w:t xml:space="preserve">2.1.4 Langkah langkah </w:t>
      </w:r>
      <w:r>
        <w:rPr>
          <w:i/>
          <w:color w:val="auto"/>
          <w:lang w:val="zh-CN"/>
        </w:rPr>
        <w:t xml:space="preserve">project based learning  </w:t>
      </w:r>
      <w:r>
        <w:rPr>
          <w:color w:val="auto"/>
          <w:lang w:val="zh-CN"/>
        </w:rPr>
        <w:t>(PjBL)</w:t>
      </w:r>
      <w:bookmarkEnd w:id="6"/>
    </w:p>
    <w:p w14:paraId="44A1BFC8">
      <w:pPr>
        <w:spacing w:after="0" w:line="480" w:lineRule="auto"/>
        <w:ind w:firstLine="720"/>
        <w:jc w:val="both"/>
        <w:rPr>
          <w:rFonts w:ascii="Times New Roman" w:hAnsi="Times New Roman" w:cs="Times New Roman"/>
          <w:bCs/>
          <w:sz w:val="24"/>
          <w:szCs w:val="24"/>
          <w:lang w:val="zh-CN"/>
        </w:rPr>
      </w:pPr>
      <w:r>
        <w:rPr>
          <w:rFonts w:ascii="Times New Roman" w:hAnsi="Times New Roman" w:cs="Times New Roman"/>
          <w:bCs/>
          <w:sz w:val="24"/>
          <w:szCs w:val="24"/>
          <w:lang w:val="fi-FI"/>
        </w:rPr>
        <w:t>M</w:t>
      </w:r>
      <w:r>
        <w:rPr>
          <w:rFonts w:hint="eastAsia" w:ascii="Times New Roman" w:hAnsi="Times New Roman" w:cs="Times New Roman"/>
          <w:bCs/>
          <w:sz w:val="24"/>
          <w:szCs w:val="24"/>
          <w:lang w:val="fi-FI"/>
        </w:rPr>
        <w:t>enurut Samitupang &amp; Dirga di kutip dari</w:t>
      </w:r>
      <w:r>
        <w:rPr>
          <w:rFonts w:ascii="Times New Roman" w:hAnsi="Times New Roman" w:cs="Times New Roman"/>
          <w:bCs/>
          <w:sz w:val="24"/>
          <w:szCs w:val="24"/>
          <w:lang w:val="fi-FI"/>
        </w:rPr>
        <w:t xml:space="preserve"> buku Ibnu Mahtumi, dkk. </w:t>
      </w:r>
      <w:r>
        <w:rPr>
          <w:rFonts w:ascii="Times New Roman" w:hAnsi="Times New Roman" w:cs="Times New Roman"/>
          <w:bCs/>
          <w:sz w:val="24"/>
          <w:szCs w:val="24"/>
          <w:lang w:val="zh-CN"/>
        </w:rPr>
        <w:t>(2022). yang berjudul ”Pembelajaran berbasis proyek (</w:t>
      </w:r>
      <w:r>
        <w:rPr>
          <w:rFonts w:ascii="Times New Roman" w:hAnsi="Times New Roman" w:cs="Times New Roman"/>
          <w:bCs/>
          <w:i/>
          <w:sz w:val="24"/>
          <w:szCs w:val="24"/>
          <w:lang w:val="zh-CN"/>
        </w:rPr>
        <w:t>Projects Based Learning</w:t>
      </w:r>
      <w:r>
        <w:rPr>
          <w:rFonts w:ascii="Times New Roman" w:hAnsi="Times New Roman" w:cs="Times New Roman"/>
          <w:bCs/>
          <w:sz w:val="24"/>
          <w:szCs w:val="24"/>
          <w:lang w:val="zh-CN"/>
        </w:rPr>
        <w:t>)</w:t>
      </w:r>
      <w:r>
        <w:rPr>
          <w:rFonts w:hint="eastAsia" w:ascii="Times New Roman" w:hAnsi="Times New Roman" w:cs="Times New Roman"/>
          <w:bCs/>
          <w:sz w:val="24"/>
          <w:szCs w:val="24"/>
          <w:lang w:val="zh-CN"/>
        </w:rPr>
        <w:t xml:space="preserve"> </w:t>
      </w:r>
      <w:r>
        <w:rPr>
          <w:rFonts w:ascii="Times New Roman" w:hAnsi="Times New Roman" w:cs="Times New Roman"/>
          <w:bCs/>
          <w:sz w:val="24"/>
          <w:szCs w:val="24"/>
          <w:lang w:val="zh-CN"/>
        </w:rPr>
        <w:t xml:space="preserve">adapun </w:t>
      </w:r>
      <w:r>
        <w:rPr>
          <w:rFonts w:hint="eastAsia" w:ascii="Times New Roman" w:hAnsi="Times New Roman" w:cs="Times New Roman"/>
          <w:bCs/>
          <w:sz w:val="24"/>
          <w:szCs w:val="24"/>
          <w:lang w:val="zh-CN"/>
        </w:rPr>
        <w:t>model Project Based Learning memiliki langkah-langkah penerapan yaitu:</w:t>
      </w:r>
    </w:p>
    <w:p w14:paraId="13B7A01D">
      <w:pPr>
        <w:pStyle w:val="16"/>
        <w:numPr>
          <w:ilvl w:val="0"/>
          <w:numId w:val="2"/>
        </w:numPr>
        <w:spacing w:after="0" w:line="480" w:lineRule="auto"/>
        <w:jc w:val="both"/>
        <w:rPr>
          <w:rFonts w:ascii="Times New Roman" w:hAnsi="Times New Roman" w:cs="Times New Roman"/>
          <w:bCs/>
          <w:sz w:val="24"/>
          <w:szCs w:val="24"/>
          <w:lang w:val="zh-CN"/>
        </w:rPr>
      </w:pPr>
      <w:r>
        <w:rPr>
          <w:rFonts w:ascii="Times New Roman" w:hAnsi="Times New Roman" w:cs="Times New Roman"/>
          <w:sz w:val="24"/>
          <w:szCs w:val="24"/>
        </w:rPr>
        <w:t>Penentuan proyek (</w:t>
      </w:r>
      <w:r>
        <w:rPr>
          <w:rFonts w:ascii="Times New Roman" w:hAnsi="Times New Roman" w:cs="Times New Roman"/>
          <w:i/>
          <w:sz w:val="24"/>
          <w:szCs w:val="24"/>
        </w:rPr>
        <w:t>start with the essensial question</w:t>
      </w:r>
      <w:r>
        <w:rPr>
          <w:rFonts w:ascii="Times New Roman" w:hAnsi="Times New Roman" w:cs="Times New Roman"/>
          <w:sz w:val="24"/>
          <w:szCs w:val="24"/>
        </w:rPr>
        <w:t>), pembelajaran dimulai dengan mengajukan pertanyaan terlebih dahulu yang dapat membuat siswa melakukan suatu aktivitas</w:t>
      </w:r>
      <w:r>
        <w:t>.</w:t>
      </w:r>
    </w:p>
    <w:p w14:paraId="672D688F">
      <w:pPr>
        <w:pStyle w:val="16"/>
        <w:numPr>
          <w:ilvl w:val="0"/>
          <w:numId w:val="2"/>
        </w:numPr>
        <w:spacing w:after="0" w:line="480" w:lineRule="auto"/>
        <w:jc w:val="both"/>
        <w:rPr>
          <w:rFonts w:ascii="Times New Roman" w:hAnsi="Times New Roman" w:cs="Times New Roman"/>
          <w:bCs/>
          <w:sz w:val="24"/>
          <w:szCs w:val="24"/>
          <w:lang w:val="fi-FI"/>
        </w:rPr>
      </w:pPr>
      <w:r>
        <w:rPr>
          <w:rFonts w:ascii="Times New Roman" w:hAnsi="Times New Roman" w:cs="Times New Roman"/>
          <w:sz w:val="24"/>
          <w:szCs w:val="24"/>
        </w:rPr>
        <w:t>Mendesain perencanaan proyek (</w:t>
      </w:r>
      <w:r>
        <w:rPr>
          <w:rFonts w:ascii="Times New Roman" w:hAnsi="Times New Roman" w:cs="Times New Roman"/>
          <w:i/>
          <w:sz w:val="24"/>
          <w:szCs w:val="24"/>
        </w:rPr>
        <w:t>design a plan for project),</w:t>
      </w:r>
      <w:r>
        <w:rPr>
          <w:rFonts w:ascii="Times New Roman" w:hAnsi="Times New Roman" w:cs="Times New Roman"/>
          <w:sz w:val="24"/>
          <w:szCs w:val="24"/>
        </w:rPr>
        <w:t xml:space="preserve"> perencanaan suatu proyek dilakukan secara kolaboratif antara guru dan siswa</w:t>
      </w:r>
    </w:p>
    <w:p w14:paraId="62B81F41">
      <w:pPr>
        <w:pStyle w:val="16"/>
        <w:numPr>
          <w:ilvl w:val="0"/>
          <w:numId w:val="2"/>
        </w:numPr>
        <w:spacing w:after="0" w:line="480" w:lineRule="auto"/>
        <w:jc w:val="both"/>
        <w:rPr>
          <w:rFonts w:ascii="Times New Roman" w:hAnsi="Times New Roman" w:cs="Times New Roman"/>
          <w:bCs/>
          <w:sz w:val="24"/>
          <w:szCs w:val="24"/>
          <w:lang w:val="fi-FI"/>
        </w:rPr>
      </w:pPr>
      <w:r>
        <w:rPr>
          <w:rFonts w:ascii="Times New Roman" w:hAnsi="Times New Roman" w:cs="Times New Roman"/>
          <w:sz w:val="24"/>
          <w:szCs w:val="24"/>
        </w:rPr>
        <w:t>Menyusun jadwal (</w:t>
      </w:r>
      <w:r>
        <w:rPr>
          <w:rFonts w:ascii="Times New Roman" w:hAnsi="Times New Roman" w:cs="Times New Roman"/>
          <w:i/>
          <w:sz w:val="24"/>
          <w:szCs w:val="24"/>
        </w:rPr>
        <w:t>create a schedule</w:t>
      </w:r>
      <w:r>
        <w:rPr>
          <w:rFonts w:ascii="Times New Roman" w:hAnsi="Times New Roman" w:cs="Times New Roman"/>
          <w:sz w:val="24"/>
          <w:szCs w:val="24"/>
        </w:rPr>
        <w:t>), guru dan siswa secara kolaboratif menyusun jadwal dalam menyelesaikan suatu proyek</w:t>
      </w:r>
      <w:r>
        <w:t>.</w:t>
      </w:r>
    </w:p>
    <w:p w14:paraId="28606951">
      <w:pPr>
        <w:pStyle w:val="16"/>
        <w:numPr>
          <w:ilvl w:val="0"/>
          <w:numId w:val="2"/>
        </w:numPr>
        <w:spacing w:after="0" w:line="480" w:lineRule="auto"/>
        <w:jc w:val="both"/>
        <w:rPr>
          <w:rFonts w:ascii="Times New Roman" w:hAnsi="Times New Roman" w:cs="Times New Roman"/>
          <w:bCs/>
          <w:sz w:val="24"/>
          <w:szCs w:val="24"/>
          <w:lang w:val="zh-CN"/>
        </w:rPr>
      </w:pPr>
      <w:r>
        <w:rPr>
          <w:rFonts w:ascii="Times New Roman" w:hAnsi="Times New Roman" w:cs="Times New Roman"/>
          <w:bCs/>
          <w:sz w:val="24"/>
          <w:szCs w:val="24"/>
          <w:lang w:val="zh-CN"/>
        </w:rPr>
        <w:t xml:space="preserve">Memonitor peserta didik dan kemajuan proyek </w:t>
      </w:r>
      <w:r>
        <w:rPr>
          <w:rFonts w:ascii="Times New Roman" w:hAnsi="Times New Roman" w:cs="Times New Roman"/>
          <w:sz w:val="24"/>
          <w:szCs w:val="24"/>
        </w:rPr>
        <w:t>(</w:t>
      </w:r>
      <w:r>
        <w:rPr>
          <w:rFonts w:ascii="Times New Roman" w:hAnsi="Times New Roman" w:cs="Times New Roman"/>
          <w:i/>
          <w:sz w:val="24"/>
          <w:szCs w:val="24"/>
        </w:rPr>
        <w:t>monitor the students and the progress of theproject),</w:t>
      </w:r>
      <w:r>
        <w:rPr>
          <w:rFonts w:ascii="Times New Roman" w:hAnsi="Times New Roman" w:cs="Times New Roman"/>
          <w:sz w:val="24"/>
          <w:szCs w:val="24"/>
        </w:rPr>
        <w:t xml:space="preserve"> guru memonitor aktivitas siswa selama menyelesaikan proyek dengan cara memfasilitasi siswa</w:t>
      </w:r>
      <w:r>
        <w:rPr>
          <w:rFonts w:ascii="Times New Roman" w:hAnsi="Times New Roman" w:cs="Times New Roman"/>
          <w:sz w:val="24"/>
          <w:szCs w:val="24"/>
          <w:lang w:val="en-US"/>
        </w:rPr>
        <w:t xml:space="preserve"> </w:t>
      </w:r>
      <w:r>
        <w:rPr>
          <w:rFonts w:ascii="Times New Roman" w:hAnsi="Times New Roman" w:cs="Times New Roman"/>
          <w:sz w:val="24"/>
          <w:szCs w:val="24"/>
        </w:rPr>
        <w:t>pada setiap prosesnya</w:t>
      </w:r>
    </w:p>
    <w:p w14:paraId="49B42D3A">
      <w:pPr>
        <w:pStyle w:val="16"/>
        <w:numPr>
          <w:ilvl w:val="0"/>
          <w:numId w:val="2"/>
        </w:numPr>
        <w:spacing w:after="0" w:line="480" w:lineRule="auto"/>
        <w:jc w:val="both"/>
        <w:rPr>
          <w:rFonts w:ascii="Times New Roman" w:hAnsi="Times New Roman" w:cs="Times New Roman"/>
          <w:bCs/>
          <w:sz w:val="24"/>
          <w:szCs w:val="24"/>
          <w:lang w:val="zh-CN"/>
        </w:rPr>
      </w:pPr>
      <w:r>
        <w:rPr>
          <w:rFonts w:ascii="Times New Roman" w:hAnsi="Times New Roman" w:cs="Times New Roman"/>
          <w:bCs/>
          <w:sz w:val="24"/>
          <w:szCs w:val="24"/>
          <w:lang w:val="zh-CN"/>
        </w:rPr>
        <w:t xml:space="preserve">Menguji hasil </w:t>
      </w:r>
      <w:r>
        <w:rPr>
          <w:rFonts w:ascii="Times New Roman" w:hAnsi="Times New Roman" w:cs="Times New Roman"/>
          <w:sz w:val="24"/>
          <w:szCs w:val="24"/>
        </w:rPr>
        <w:t>(</w:t>
      </w:r>
      <w:r>
        <w:rPr>
          <w:rFonts w:ascii="Times New Roman" w:hAnsi="Times New Roman" w:cs="Times New Roman"/>
          <w:i/>
          <w:sz w:val="24"/>
          <w:szCs w:val="24"/>
        </w:rPr>
        <w:t>assess the outcome</w:t>
      </w:r>
      <w:r>
        <w:rPr>
          <w:rFonts w:ascii="Times New Roman" w:hAnsi="Times New Roman" w:cs="Times New Roman"/>
          <w:sz w:val="24"/>
          <w:szCs w:val="24"/>
        </w:rPr>
        <w:t>), penilaian dilakukan untuk membantu guru dalam mengukur ketercapaian standar, berperan dalam mengevaluasi kemajuan masing-masing peserta didik, memberi umpan balik tentang tingkat pemahaman yang sudah dicapai oleh peserta didik, serta</w:t>
      </w:r>
      <w:r>
        <w:t xml:space="preserve"> </w:t>
      </w:r>
      <w:r>
        <w:rPr>
          <w:rFonts w:ascii="Times New Roman" w:hAnsi="Times New Roman" w:cs="Times New Roman"/>
          <w:sz w:val="24"/>
          <w:szCs w:val="24"/>
        </w:rPr>
        <w:t>membantu guru dalam menyusun strategi pembelajaran berikutnya.</w:t>
      </w:r>
    </w:p>
    <w:p w14:paraId="028EE1F2">
      <w:pPr>
        <w:pStyle w:val="16"/>
        <w:numPr>
          <w:ilvl w:val="0"/>
          <w:numId w:val="2"/>
        </w:numPr>
        <w:spacing w:after="0" w:line="480" w:lineRule="auto"/>
        <w:jc w:val="both"/>
        <w:rPr>
          <w:rFonts w:ascii="Times New Roman" w:hAnsi="Times New Roman" w:cs="Times New Roman"/>
          <w:bCs/>
          <w:sz w:val="24"/>
          <w:szCs w:val="24"/>
          <w:lang w:val="zh-CN"/>
        </w:rPr>
      </w:pPr>
      <w:r>
        <w:rPr>
          <w:rFonts w:ascii="Times New Roman" w:hAnsi="Times New Roman" w:cs="Times New Roman"/>
          <w:bCs/>
          <w:sz w:val="24"/>
          <w:szCs w:val="24"/>
          <w:lang w:val="zh-CN"/>
        </w:rPr>
        <w:t xml:space="preserve">Mengevaluasi pengalaman </w:t>
      </w:r>
      <w:r>
        <w:rPr>
          <w:rFonts w:ascii="Times New Roman" w:hAnsi="Times New Roman" w:cs="Times New Roman"/>
          <w:sz w:val="24"/>
          <w:szCs w:val="24"/>
        </w:rPr>
        <w:t>(</w:t>
      </w:r>
      <w:r>
        <w:rPr>
          <w:rFonts w:ascii="Times New Roman" w:hAnsi="Times New Roman" w:cs="Times New Roman"/>
          <w:i/>
          <w:sz w:val="24"/>
          <w:szCs w:val="24"/>
        </w:rPr>
        <w:t>evaluate the experience</w:t>
      </w:r>
      <w:r>
        <w:rPr>
          <w:rFonts w:ascii="Times New Roman" w:hAnsi="Times New Roman" w:cs="Times New Roman"/>
          <w:sz w:val="24"/>
          <w:szCs w:val="24"/>
        </w:rPr>
        <w:t>), guru dan siswa melakukan refleksi pada akhir pembelajaran.</w:t>
      </w:r>
    </w:p>
    <w:p w14:paraId="5E6422DF">
      <w:pPr>
        <w:pStyle w:val="4"/>
        <w:rPr>
          <w:color w:val="auto"/>
          <w:lang w:val="zh-CN"/>
        </w:rPr>
      </w:pPr>
      <w:bookmarkStart w:id="7" w:name="_Toc216431091"/>
      <w:r>
        <w:rPr>
          <w:color w:val="auto"/>
          <w:lang w:val="zh-CN"/>
        </w:rPr>
        <w:t xml:space="preserve">2.1.5 Kelebihan Dan Kekurangan </w:t>
      </w:r>
      <w:r>
        <w:rPr>
          <w:i/>
          <w:color w:val="auto"/>
          <w:lang w:val="zh-CN"/>
        </w:rPr>
        <w:t xml:space="preserve">Project Based Learning  </w:t>
      </w:r>
      <w:r>
        <w:rPr>
          <w:color w:val="auto"/>
          <w:lang w:val="zh-CN"/>
        </w:rPr>
        <w:t>(PjBL)</w:t>
      </w:r>
      <w:bookmarkEnd w:id="7"/>
    </w:p>
    <w:p w14:paraId="6B96E93F">
      <w:pPr>
        <w:spacing w:after="0" w:line="480" w:lineRule="auto"/>
        <w:jc w:val="both"/>
        <w:rPr>
          <w:rFonts w:ascii="Times New Roman" w:hAnsi="Times New Roman" w:cs="Times New Roman"/>
          <w:b/>
          <w:bCs/>
          <w:sz w:val="24"/>
          <w:szCs w:val="24"/>
          <w:lang w:val="zh-CN"/>
        </w:rPr>
      </w:pPr>
      <w:r>
        <w:rPr>
          <w:rFonts w:ascii="Times New Roman" w:hAnsi="Times New Roman" w:cs="Times New Roman"/>
          <w:b/>
          <w:bCs/>
          <w:sz w:val="24"/>
          <w:szCs w:val="24"/>
          <w:lang w:val="zh-CN"/>
        </w:rPr>
        <w:t xml:space="preserve">Kelebihan </w:t>
      </w:r>
      <w:r>
        <w:rPr>
          <w:rFonts w:ascii="Times New Roman" w:hAnsi="Times New Roman" w:cs="Times New Roman"/>
          <w:b/>
          <w:bCs/>
          <w:i/>
          <w:sz w:val="24"/>
          <w:szCs w:val="24"/>
          <w:lang w:val="zh-CN"/>
        </w:rPr>
        <w:t xml:space="preserve">Project Based Learning  </w:t>
      </w:r>
      <w:r>
        <w:rPr>
          <w:rFonts w:ascii="Times New Roman" w:hAnsi="Times New Roman" w:cs="Times New Roman"/>
          <w:b/>
          <w:bCs/>
          <w:sz w:val="24"/>
          <w:szCs w:val="24"/>
          <w:lang w:val="zh-CN"/>
        </w:rPr>
        <w:t>(PjBL)</w:t>
      </w:r>
    </w:p>
    <w:p w14:paraId="55CA7E00">
      <w:pPr>
        <w:spacing w:after="0" w:line="480" w:lineRule="auto"/>
        <w:ind w:firstLine="720"/>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 xml:space="preserve">Melihat karakteristik model </w:t>
      </w:r>
      <w:r>
        <w:rPr>
          <w:rFonts w:hint="eastAsia" w:ascii="Times New Roman" w:hAnsi="Times New Roman" w:cs="Times New Roman"/>
          <w:bCs/>
          <w:i/>
          <w:sz w:val="24"/>
          <w:szCs w:val="24"/>
          <w:lang w:val="zh-CN"/>
        </w:rPr>
        <w:t>Project Based Learning</w:t>
      </w:r>
      <w:r>
        <w:rPr>
          <w:rFonts w:ascii="Times New Roman" w:hAnsi="Times New Roman" w:cs="Times New Roman"/>
          <w:bCs/>
          <w:i/>
          <w:sz w:val="24"/>
          <w:szCs w:val="24"/>
          <w:lang w:val="zh-CN"/>
        </w:rPr>
        <w:t xml:space="preserve"> </w:t>
      </w:r>
      <w:r>
        <w:rPr>
          <w:rFonts w:ascii="Times New Roman" w:hAnsi="Times New Roman" w:cs="Times New Roman"/>
          <w:bCs/>
          <w:sz w:val="24"/>
          <w:szCs w:val="24"/>
          <w:lang w:val="zh-CN"/>
        </w:rPr>
        <w:t>(PjBL)</w:t>
      </w:r>
      <w:r>
        <w:rPr>
          <w:rFonts w:hint="eastAsia" w:ascii="Times New Roman" w:hAnsi="Times New Roman" w:cs="Times New Roman"/>
          <w:bCs/>
          <w:sz w:val="24"/>
          <w:szCs w:val="24"/>
          <w:lang w:val="zh-CN"/>
        </w:rPr>
        <w:t xml:space="preserve">, tentunya memiliki sisi kelebihan maupun kekurangan masing-masing ketika pengaplikasiannya di dalam pembelajaran. Menurut Daryanto dan Rahardjo, di kutip dari </w:t>
      </w:r>
      <w:r>
        <w:rPr>
          <w:rFonts w:ascii="Times New Roman" w:hAnsi="Times New Roman" w:cs="Times New Roman"/>
          <w:bCs/>
          <w:sz w:val="24"/>
          <w:szCs w:val="24"/>
          <w:lang w:val="zh-CN"/>
        </w:rPr>
        <w:t>Dianawati (2021) pada buku ”</w:t>
      </w:r>
      <w:r>
        <w:rPr>
          <w:rFonts w:ascii="Times New Roman" w:hAnsi="Times New Roman" w:cs="Times New Roman"/>
          <w:bCs/>
          <w:i/>
          <w:sz w:val="24"/>
          <w:szCs w:val="24"/>
          <w:lang w:val="zh-CN"/>
        </w:rPr>
        <w:t>Projects Based Learning</w:t>
      </w:r>
      <w:r>
        <w:rPr>
          <w:rFonts w:ascii="Times New Roman" w:hAnsi="Times New Roman" w:cs="Times New Roman"/>
          <w:bCs/>
          <w:sz w:val="24"/>
          <w:szCs w:val="24"/>
          <w:lang w:val="zh-CN"/>
        </w:rPr>
        <w:t xml:space="preserve"> (PjBL)” </w:t>
      </w:r>
      <w:r>
        <w:rPr>
          <w:rFonts w:hint="eastAsia" w:ascii="Times New Roman" w:hAnsi="Times New Roman" w:cs="Times New Roman"/>
          <w:bCs/>
          <w:sz w:val="24"/>
          <w:szCs w:val="24"/>
          <w:lang w:val="zh-CN"/>
        </w:rPr>
        <w:t xml:space="preserve">bahwa pembelajaran </w:t>
      </w:r>
      <w:r>
        <w:rPr>
          <w:rFonts w:hint="eastAsia" w:ascii="Times New Roman" w:hAnsi="Times New Roman" w:cs="Times New Roman"/>
          <w:bCs/>
          <w:i/>
          <w:sz w:val="24"/>
          <w:szCs w:val="24"/>
          <w:lang w:val="zh-CN"/>
        </w:rPr>
        <w:t>Project Based Learning</w:t>
      </w:r>
      <w:r>
        <w:rPr>
          <w:rFonts w:hint="eastAsia" w:ascii="Times New Roman" w:hAnsi="Times New Roman" w:cs="Times New Roman"/>
          <w:bCs/>
          <w:sz w:val="24"/>
          <w:szCs w:val="24"/>
          <w:lang w:val="zh-CN"/>
        </w:rPr>
        <w:t xml:space="preserve"> mempunyai kelebihan sebagai berikut:</w:t>
      </w:r>
    </w:p>
    <w:p w14:paraId="3BD6A7E3">
      <w:pPr>
        <w:pStyle w:val="16"/>
        <w:numPr>
          <w:ilvl w:val="0"/>
          <w:numId w:val="3"/>
        </w:numPr>
        <w:spacing w:after="0" w:line="480" w:lineRule="auto"/>
        <w:ind w:left="426"/>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Meningkatkan motivasi belajar peserta didik baik secara motivasi instrinsik (motivasi dari dirinya sendiri) maupun ekstrinsik (motivasi yang dipengaruhi orang lain).</w:t>
      </w:r>
    </w:p>
    <w:p w14:paraId="0CED9A0B">
      <w:pPr>
        <w:pStyle w:val="16"/>
        <w:numPr>
          <w:ilvl w:val="0"/>
          <w:numId w:val="3"/>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Meningkatkan kemampuan dalam pemecahan masalah.</w:t>
      </w:r>
    </w:p>
    <w:p w14:paraId="7E8841B5">
      <w:pPr>
        <w:pStyle w:val="16"/>
        <w:numPr>
          <w:ilvl w:val="0"/>
          <w:numId w:val="3"/>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Membuat peserta didik menjadi lebih aktif dengan adanya kegiatan diskusi.</w:t>
      </w:r>
    </w:p>
    <w:p w14:paraId="6B956F70">
      <w:pPr>
        <w:pStyle w:val="16"/>
        <w:numPr>
          <w:ilvl w:val="0"/>
          <w:numId w:val="3"/>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Meningkatkan kemampuan berkolaborasi atau bekerja sama.</w:t>
      </w:r>
    </w:p>
    <w:p w14:paraId="0852EF3C">
      <w:pPr>
        <w:pStyle w:val="16"/>
        <w:numPr>
          <w:ilvl w:val="0"/>
          <w:numId w:val="3"/>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Mendorong peserta didik untuk mengembangkan dan mempraktikan keterampilan berkomunikasi saat kegiatan presentasi.</w:t>
      </w:r>
    </w:p>
    <w:p w14:paraId="64EB28A0">
      <w:pPr>
        <w:pStyle w:val="16"/>
        <w:numPr>
          <w:ilvl w:val="0"/>
          <w:numId w:val="3"/>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Meningkatkan keterampilan peserta didik dalam mengelola</w:t>
      </w:r>
      <w:r>
        <w:rPr>
          <w:rFonts w:ascii="Times New Roman" w:hAnsi="Times New Roman" w:cs="Times New Roman"/>
          <w:bCs/>
          <w:sz w:val="24"/>
          <w:szCs w:val="24"/>
          <w:lang w:val="fi-FI"/>
        </w:rPr>
        <w:t xml:space="preserve"> </w:t>
      </w:r>
      <w:r>
        <w:rPr>
          <w:rFonts w:hint="eastAsia" w:ascii="Times New Roman" w:hAnsi="Times New Roman" w:cs="Times New Roman"/>
          <w:bCs/>
          <w:sz w:val="24"/>
          <w:szCs w:val="24"/>
          <w:lang w:val="fi-FI"/>
        </w:rPr>
        <w:t>sumber belajar.</w:t>
      </w:r>
    </w:p>
    <w:p w14:paraId="2636D33B">
      <w:pPr>
        <w:pStyle w:val="16"/>
        <w:numPr>
          <w:ilvl w:val="0"/>
          <w:numId w:val="3"/>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Memberikan pengalaman kepada peserta didik ketika pembelajaran praktik dalam mengorganisasi proyek, membuat</w:t>
      </w:r>
      <w:r>
        <w:rPr>
          <w:rFonts w:ascii="Times New Roman" w:hAnsi="Times New Roman" w:cs="Times New Roman"/>
          <w:bCs/>
          <w:sz w:val="24"/>
          <w:szCs w:val="24"/>
          <w:lang w:val="fi-FI"/>
        </w:rPr>
        <w:t xml:space="preserve"> </w:t>
      </w:r>
      <w:r>
        <w:rPr>
          <w:rFonts w:hint="eastAsia" w:ascii="Times New Roman" w:hAnsi="Times New Roman" w:cs="Times New Roman"/>
          <w:bCs/>
          <w:sz w:val="24"/>
          <w:szCs w:val="24"/>
          <w:lang w:val="fi-FI"/>
        </w:rPr>
        <w:t xml:space="preserve">perencanaan alokasi waktu atau </w:t>
      </w:r>
      <w:r>
        <w:rPr>
          <w:rFonts w:hint="eastAsia" w:ascii="Times New Roman" w:hAnsi="Times New Roman" w:cs="Times New Roman"/>
          <w:bCs/>
          <w:i/>
          <w:sz w:val="24"/>
          <w:szCs w:val="24"/>
          <w:lang w:val="fi-FI"/>
        </w:rPr>
        <w:t xml:space="preserve">time schedule </w:t>
      </w:r>
      <w:r>
        <w:rPr>
          <w:rFonts w:hint="eastAsia" w:ascii="Times New Roman" w:hAnsi="Times New Roman" w:cs="Times New Roman"/>
          <w:bCs/>
          <w:sz w:val="24"/>
          <w:szCs w:val="24"/>
          <w:lang w:val="fi-FI"/>
        </w:rPr>
        <w:t>dan sumber-sumber lain seperti perlengkapan alat dan bahan untuk menyelesaikan tugas proyeknya.</w:t>
      </w:r>
    </w:p>
    <w:p w14:paraId="5B134E9C">
      <w:pPr>
        <w:pStyle w:val="16"/>
        <w:numPr>
          <w:ilvl w:val="0"/>
          <w:numId w:val="3"/>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Menyediakan pengalaman belajar yang tentuny melibatkan peserta didik secara kompleks dan dirancang untuk selalu berkembang sesuai dengan dunia nyata yang mengalami perubahan secara dinamis.</w:t>
      </w:r>
    </w:p>
    <w:p w14:paraId="3A4AB040">
      <w:pPr>
        <w:pStyle w:val="16"/>
        <w:numPr>
          <w:ilvl w:val="0"/>
          <w:numId w:val="3"/>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Membuat suasana belajar lebih menarik dan menyenangkan, sehingga peserta didik maupun pendidik menikmati proses pembekaran.</w:t>
      </w:r>
    </w:p>
    <w:p w14:paraId="6CB04B27">
      <w:pPr>
        <w:spacing w:after="0" w:line="480" w:lineRule="auto"/>
        <w:jc w:val="both"/>
        <w:rPr>
          <w:rFonts w:ascii="Times New Roman" w:hAnsi="Times New Roman" w:cs="Times New Roman"/>
          <w:bCs/>
          <w:sz w:val="24"/>
          <w:szCs w:val="24"/>
          <w:lang w:val="fi-FI"/>
        </w:rPr>
      </w:pPr>
    </w:p>
    <w:p w14:paraId="7F3F05C2">
      <w:pPr>
        <w:spacing w:after="0" w:line="480" w:lineRule="auto"/>
        <w:jc w:val="both"/>
        <w:rPr>
          <w:rFonts w:ascii="Times New Roman" w:hAnsi="Times New Roman" w:cs="Times New Roman"/>
          <w:bCs/>
          <w:sz w:val="24"/>
          <w:szCs w:val="24"/>
          <w:lang w:val="fi-FI"/>
        </w:rPr>
      </w:pPr>
    </w:p>
    <w:p w14:paraId="711B0843">
      <w:pPr>
        <w:spacing w:after="0" w:line="480" w:lineRule="auto"/>
        <w:jc w:val="both"/>
        <w:rPr>
          <w:rFonts w:ascii="Times New Roman" w:hAnsi="Times New Roman" w:cs="Times New Roman"/>
          <w:bCs/>
          <w:sz w:val="24"/>
          <w:szCs w:val="24"/>
          <w:lang w:val="fi-FI"/>
        </w:rPr>
      </w:pPr>
    </w:p>
    <w:p w14:paraId="33D23CCC">
      <w:pPr>
        <w:spacing w:after="0" w:line="480" w:lineRule="auto"/>
        <w:jc w:val="both"/>
        <w:rPr>
          <w:rFonts w:ascii="Times New Roman" w:hAnsi="Times New Roman" w:cs="Times New Roman"/>
          <w:b/>
          <w:bCs/>
          <w:sz w:val="24"/>
          <w:szCs w:val="24"/>
          <w:lang w:val="zh-CN"/>
        </w:rPr>
      </w:pPr>
      <w:r>
        <w:rPr>
          <w:rFonts w:ascii="Times New Roman" w:hAnsi="Times New Roman" w:cs="Times New Roman"/>
          <w:b/>
          <w:bCs/>
          <w:sz w:val="24"/>
          <w:szCs w:val="24"/>
          <w:lang w:val="zh-CN"/>
        </w:rPr>
        <w:t xml:space="preserve">Kekurangan </w:t>
      </w:r>
      <w:r>
        <w:rPr>
          <w:rFonts w:ascii="Times New Roman" w:hAnsi="Times New Roman" w:cs="Times New Roman"/>
          <w:b/>
          <w:bCs/>
          <w:i/>
          <w:sz w:val="24"/>
          <w:szCs w:val="24"/>
          <w:lang w:val="zh-CN"/>
        </w:rPr>
        <w:t xml:space="preserve">Project Based Learning  </w:t>
      </w:r>
      <w:r>
        <w:rPr>
          <w:rFonts w:ascii="Times New Roman" w:hAnsi="Times New Roman" w:cs="Times New Roman"/>
          <w:b/>
          <w:bCs/>
          <w:sz w:val="24"/>
          <w:szCs w:val="24"/>
          <w:lang w:val="zh-CN"/>
        </w:rPr>
        <w:t>(PjBL)</w:t>
      </w:r>
    </w:p>
    <w:p w14:paraId="20B3A228">
      <w:pPr>
        <w:spacing w:after="0" w:line="480" w:lineRule="auto"/>
        <w:ind w:firstLine="720"/>
        <w:jc w:val="both"/>
        <w:rPr>
          <w:rFonts w:ascii="Times New Roman" w:hAnsi="Times New Roman" w:cs="Times New Roman"/>
          <w:b/>
          <w:bCs/>
          <w:sz w:val="24"/>
          <w:szCs w:val="24"/>
          <w:lang w:val="zh-CN"/>
        </w:rPr>
      </w:pPr>
      <w:r>
        <w:rPr>
          <w:rFonts w:hint="eastAsia" w:ascii="Times New Roman" w:hAnsi="Times New Roman" w:cs="Times New Roman"/>
          <w:bCs/>
          <w:sz w:val="24"/>
          <w:szCs w:val="24"/>
          <w:lang w:val="zh-CN"/>
        </w:rPr>
        <w:t xml:space="preserve">Adapun kekurangan </w:t>
      </w:r>
      <w:r>
        <w:rPr>
          <w:rFonts w:hint="eastAsia" w:ascii="Times New Roman" w:hAnsi="Times New Roman" w:cs="Times New Roman"/>
          <w:bCs/>
          <w:i/>
          <w:sz w:val="24"/>
          <w:szCs w:val="24"/>
          <w:lang w:val="zh-CN"/>
        </w:rPr>
        <w:t>Project Based Learning</w:t>
      </w:r>
      <w:r>
        <w:rPr>
          <w:rFonts w:ascii="Times New Roman" w:hAnsi="Times New Roman" w:cs="Times New Roman"/>
          <w:bCs/>
          <w:sz w:val="24"/>
          <w:szCs w:val="24"/>
          <w:lang w:val="zh-CN"/>
        </w:rPr>
        <w:t xml:space="preserve"> (PjBL) </w:t>
      </w:r>
      <w:r>
        <w:rPr>
          <w:rFonts w:hint="eastAsia" w:ascii="Times New Roman" w:hAnsi="Times New Roman" w:cs="Times New Roman"/>
          <w:bCs/>
          <w:sz w:val="24"/>
          <w:szCs w:val="24"/>
          <w:lang w:val="zh-CN"/>
        </w:rPr>
        <w:t xml:space="preserve">menurut Widiasworo, di kutip dari </w:t>
      </w:r>
      <w:r>
        <w:rPr>
          <w:rFonts w:ascii="Times New Roman" w:hAnsi="Times New Roman" w:cs="Times New Roman"/>
          <w:bCs/>
          <w:sz w:val="24"/>
          <w:szCs w:val="24"/>
          <w:lang w:val="zh-CN"/>
        </w:rPr>
        <w:t>Dianawati (2021) pada buku ”</w:t>
      </w:r>
      <w:r>
        <w:rPr>
          <w:rFonts w:ascii="Times New Roman" w:hAnsi="Times New Roman" w:cs="Times New Roman"/>
          <w:bCs/>
          <w:i/>
          <w:sz w:val="24"/>
          <w:szCs w:val="24"/>
          <w:lang w:val="zh-CN"/>
        </w:rPr>
        <w:t>Projects Based Learning</w:t>
      </w:r>
      <w:r>
        <w:rPr>
          <w:rFonts w:ascii="Times New Roman" w:hAnsi="Times New Roman" w:cs="Times New Roman"/>
          <w:bCs/>
          <w:sz w:val="24"/>
          <w:szCs w:val="24"/>
          <w:lang w:val="zh-CN"/>
        </w:rPr>
        <w:t xml:space="preserve"> (PjBL)” </w:t>
      </w:r>
      <w:r>
        <w:rPr>
          <w:rFonts w:hint="eastAsia" w:ascii="Times New Roman" w:hAnsi="Times New Roman" w:cs="Times New Roman"/>
          <w:bCs/>
          <w:sz w:val="24"/>
          <w:szCs w:val="24"/>
          <w:lang w:val="zh-CN"/>
        </w:rPr>
        <w:t>adalah sebagai berikut</w:t>
      </w:r>
      <w:r>
        <w:rPr>
          <w:rFonts w:ascii="Times New Roman" w:hAnsi="Times New Roman" w:cs="Times New Roman"/>
          <w:bCs/>
          <w:sz w:val="24"/>
          <w:szCs w:val="24"/>
          <w:lang w:val="zh-CN"/>
        </w:rPr>
        <w:t>.</w:t>
      </w:r>
    </w:p>
    <w:p w14:paraId="73A1C674">
      <w:pPr>
        <w:pStyle w:val="16"/>
        <w:numPr>
          <w:ilvl w:val="0"/>
          <w:numId w:val="4"/>
        </w:numPr>
        <w:spacing w:after="0" w:line="480" w:lineRule="auto"/>
        <w:ind w:left="567"/>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Pembelajaran berbasis proyek memerlukan banyak waktu yang harus disediakan untuk menyelesaikan permasalahan yang kompleks.</w:t>
      </w:r>
    </w:p>
    <w:p w14:paraId="60DE5338">
      <w:pPr>
        <w:pStyle w:val="16"/>
        <w:numPr>
          <w:ilvl w:val="0"/>
          <w:numId w:val="4"/>
        </w:numPr>
        <w:spacing w:after="0" w:line="480" w:lineRule="auto"/>
        <w:ind w:left="567"/>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Banyak orang tua peserta didik yang merasa keberatan karena</w:t>
      </w:r>
      <w:r>
        <w:rPr>
          <w:rFonts w:ascii="Times New Roman" w:hAnsi="Times New Roman" w:cs="Times New Roman"/>
          <w:bCs/>
          <w:sz w:val="24"/>
          <w:szCs w:val="24"/>
          <w:lang w:val="zh-CN"/>
        </w:rPr>
        <w:t xml:space="preserve"> </w:t>
      </w:r>
      <w:r>
        <w:rPr>
          <w:rFonts w:hint="eastAsia" w:ascii="Times New Roman" w:hAnsi="Times New Roman" w:cs="Times New Roman"/>
          <w:bCs/>
          <w:sz w:val="24"/>
          <w:szCs w:val="24"/>
          <w:lang w:val="zh-CN"/>
        </w:rPr>
        <w:t>tentunya menambah anggaran biaya proyek untuk memasuki sistem baru.</w:t>
      </w:r>
    </w:p>
    <w:p w14:paraId="1A116872">
      <w:pPr>
        <w:pStyle w:val="16"/>
        <w:numPr>
          <w:ilvl w:val="0"/>
          <w:numId w:val="4"/>
        </w:numPr>
        <w:spacing w:after="0" w:line="480" w:lineRule="auto"/>
        <w:ind w:left="567"/>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 xml:space="preserve">Banyak guru yang merasa nyaman dengan kelas konvensional, di mana guru memegang peran utama di kelas. Ini merupakan perubahan tradisi yang sulit, karena guru harus benar-benar meluangkan waktu dalam membimbing proyek dan kemauan menguasai teknologi dengan menjadi </w:t>
      </w:r>
      <w:r>
        <w:rPr>
          <w:rFonts w:hint="eastAsia" w:ascii="Times New Roman" w:hAnsi="Times New Roman" w:cs="Times New Roman"/>
          <w:bCs/>
          <w:i/>
          <w:sz w:val="24"/>
          <w:szCs w:val="24"/>
          <w:lang w:val="zh-CN"/>
        </w:rPr>
        <w:t>a smart teacher.</w:t>
      </w:r>
    </w:p>
    <w:p w14:paraId="74C75387">
      <w:pPr>
        <w:pStyle w:val="16"/>
        <w:numPr>
          <w:ilvl w:val="0"/>
          <w:numId w:val="4"/>
        </w:numPr>
        <w:spacing w:after="0" w:line="480" w:lineRule="auto"/>
        <w:ind w:left="567"/>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Adanya peralatan dan bahan proyek yang harus disediakan.</w:t>
      </w:r>
      <w:r>
        <w:rPr>
          <w:rFonts w:hint="eastAsia"/>
        </w:rPr>
        <w:t xml:space="preserve"> </w:t>
      </w:r>
      <w:r>
        <w:rPr>
          <w:rFonts w:hint="eastAsia" w:ascii="Times New Roman" w:hAnsi="Times New Roman" w:cs="Times New Roman"/>
          <w:bCs/>
          <w:sz w:val="24"/>
          <w:szCs w:val="24"/>
          <w:lang w:val="zh-CN"/>
        </w:rPr>
        <w:t>Peserta didik memiliki kelemahan motivasi maupun keaktifan dalam kerja kelompok ketika percobaan dan pengumpulan informasi.</w:t>
      </w:r>
    </w:p>
    <w:p w14:paraId="658B50FF">
      <w:pPr>
        <w:pStyle w:val="3"/>
        <w:rPr>
          <w:color w:val="auto"/>
          <w:lang w:val="zh-CN"/>
        </w:rPr>
      </w:pPr>
      <w:bookmarkStart w:id="8" w:name="_Toc216431092"/>
      <w:r>
        <w:rPr>
          <w:color w:val="auto"/>
          <w:lang w:val="zh-CN"/>
        </w:rPr>
        <w:t>2.2 Hasil Belajar</w:t>
      </w:r>
      <w:bookmarkEnd w:id="8"/>
    </w:p>
    <w:p w14:paraId="635E1813">
      <w:pPr>
        <w:pStyle w:val="4"/>
        <w:rPr>
          <w:color w:val="auto"/>
          <w:lang w:val="zh-CN"/>
        </w:rPr>
      </w:pPr>
      <w:bookmarkStart w:id="9" w:name="_Toc216431093"/>
      <w:r>
        <w:rPr>
          <w:color w:val="auto"/>
          <w:lang w:val="zh-CN"/>
        </w:rPr>
        <w:t>2.2.1 Pengertian Hasil Belajar</w:t>
      </w:r>
      <w:bookmarkEnd w:id="9"/>
    </w:p>
    <w:p w14:paraId="7F220825">
      <w:pPr>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lang w:val="zh-CN"/>
        </w:rPr>
        <w:tab/>
      </w:r>
      <w:r>
        <w:rPr>
          <w:rFonts w:ascii="Times New Roman" w:hAnsi="Times New Roman" w:cs="Times New Roman"/>
          <w:sz w:val="24"/>
          <w:szCs w:val="24"/>
        </w:rPr>
        <w:t xml:space="preserve">Hasil belajar adalah kemampuan siswa yang diperoleh setelah menyelesaikan latihan-latihan dalam pembelajaran. </w:t>
      </w:r>
      <w:r>
        <w:rPr>
          <w:rFonts w:ascii="Times New Roman" w:hAnsi="Times New Roman" w:cs="Times New Roman"/>
          <w:sz w:val="24"/>
          <w:szCs w:val="24"/>
          <w:lang w:eastAsia="zh-CN"/>
        </w:rPr>
        <w:t>Perubahan yang terjadi dari diri siswa baik menyangkut aspek kognitif, afektif, dan psikomotor</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Nugraha et al., (dalam Anggita et al., 2021)</w:t>
      </w:r>
      <w:r>
        <w:rPr>
          <w:rFonts w:ascii="Times New Roman" w:hAnsi="Times New Roman" w:cs="Times New Roman"/>
          <w:sz w:val="24"/>
          <w:szCs w:val="24"/>
          <w:lang w:val="en-US" w:eastAsia="zh-CN"/>
        </w:rPr>
        <w:t xml:space="preserve">). </w:t>
      </w:r>
      <w:r>
        <w:rPr>
          <w:rFonts w:ascii="Times New Roman" w:hAnsi="Times New Roman" w:cs="Times New Roman"/>
          <w:sz w:val="24"/>
          <w:szCs w:val="24"/>
        </w:rPr>
        <w:t>Perubahan perilaku yang dapat diukur digunakan sebagai bahan pertimbangan bagi siswa dan guru untuk melihat apakah siswa</w:t>
      </w:r>
      <w:r>
        <w:rPr>
          <w:rFonts w:ascii="Times New Roman" w:hAnsi="Times New Roman" w:cs="Times New Roman"/>
          <w:sz w:val="24"/>
          <w:szCs w:val="24"/>
          <w:lang w:val="en-US"/>
        </w:rPr>
        <w:t xml:space="preserve"> dapat</w:t>
      </w:r>
      <w:r>
        <w:rPr>
          <w:rFonts w:ascii="Times New Roman" w:hAnsi="Times New Roman" w:cs="Times New Roman"/>
          <w:sz w:val="24"/>
          <w:szCs w:val="24"/>
        </w:rPr>
        <w:t xml:space="preserve"> lulus atau tidak</w:t>
      </w:r>
      <w:r>
        <w:rPr>
          <w:rFonts w:ascii="Times New Roman" w:hAnsi="Times New Roman" w:cs="Times New Roman"/>
          <w:sz w:val="24"/>
          <w:szCs w:val="24"/>
          <w:lang w:val="en-US"/>
        </w:rPr>
        <w:t xml:space="preserve"> </w:t>
      </w:r>
      <w:r>
        <w:rPr>
          <w:rFonts w:ascii="Times New Roman" w:hAnsi="Times New Roman" w:cs="Times New Roman"/>
          <w:sz w:val="24"/>
          <w:szCs w:val="24"/>
        </w:rPr>
        <w:t>(Anggita et al., 2021)</w:t>
      </w:r>
      <w:r>
        <w:rPr>
          <w:rFonts w:ascii="Times New Roman" w:hAnsi="Times New Roman" w:cs="Times New Roman"/>
          <w:sz w:val="24"/>
          <w:szCs w:val="24"/>
          <w:lang w:val="en-US"/>
        </w:rPr>
        <w:t xml:space="preserve"> dan</w:t>
      </w:r>
      <w:r>
        <w:rPr>
          <w:rFonts w:ascii="Times New Roman" w:hAnsi="Times New Roman" w:cs="Times New Roman"/>
          <w:sz w:val="24"/>
          <w:szCs w:val="24"/>
        </w:rPr>
        <w:t xml:space="preserve"> kemampuan-kemampuan yang telah dimiliki oleh siswa setelah ia mengalami proses belajarnya</w:t>
      </w:r>
      <w:r>
        <w:rPr>
          <w:rFonts w:ascii="Times New Roman" w:hAnsi="Times New Roman" w:cs="Times New Roman"/>
          <w:sz w:val="24"/>
          <w:szCs w:val="24"/>
          <w:lang w:val="en-US"/>
        </w:rPr>
        <w:t>.</w:t>
      </w:r>
    </w:p>
    <w:p w14:paraId="4BE4D53A">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Hasil belajar merupakan bagian terpenting dalam pembelajaran</w:t>
      </w:r>
      <w:r>
        <w:rPr>
          <w:rFonts w:ascii="Times New Roman" w:hAnsi="Times New Roman" w:cs="Times New Roman"/>
          <w:sz w:val="24"/>
          <w:szCs w:val="24"/>
          <w:lang w:val="en-US"/>
        </w:rPr>
        <w:t xml:space="preserve">. </w:t>
      </w:r>
      <w:r>
        <w:rPr>
          <w:rFonts w:ascii="Times New Roman" w:hAnsi="Times New Roman" w:cs="Times New Roman"/>
          <w:sz w:val="24"/>
          <w:szCs w:val="24"/>
        </w:rPr>
        <w:t>Hasil belajar adalah perubahan tingkah laku yang terjadi pada seseorang setelah melakukan tindakan pada orang tersebut dan perubahan yang terjadi dapat diukur dan diamati dari ketrampilan, pengetahun dan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sikap adapun </w:t>
      </w:r>
      <w:r>
        <w:rPr>
          <w:rFonts w:ascii="Times New Roman" w:hAnsi="Times New Roman" w:cs="Times New Roman"/>
          <w:sz w:val="24"/>
          <w:szCs w:val="24"/>
          <w:lang w:val="en-US"/>
        </w:rPr>
        <w:t xml:space="preserve"> </w:t>
      </w:r>
      <w:r>
        <w:rPr>
          <w:rFonts w:ascii="Times New Roman" w:hAnsi="Times New Roman" w:cs="Times New Roman"/>
          <w:sz w:val="24"/>
          <w:szCs w:val="24"/>
        </w:rPr>
        <w:t>hasil belajar ialah prestasi belajar siswa secara keseluruan yang menjadi indikator kompetensi dan derajat perubahan prilaku yang bersangkutan</w:t>
      </w:r>
      <w:r>
        <w:rPr>
          <w:rFonts w:ascii="Times New Roman" w:hAnsi="Times New Roman" w:cs="Times New Roman"/>
          <w:sz w:val="24"/>
          <w:szCs w:val="24"/>
          <w:lang w:val="en-US"/>
        </w:rPr>
        <w:t xml:space="preserve"> (</w:t>
      </w:r>
      <w:r>
        <w:rPr>
          <w:rFonts w:ascii="Times New Roman" w:hAnsi="Times New Roman" w:cs="Times New Roman"/>
          <w:sz w:val="24"/>
          <w:szCs w:val="24"/>
        </w:rPr>
        <w:t>Mulyasa</w:t>
      </w:r>
      <w:r>
        <w:rPr>
          <w:rFonts w:ascii="Times New Roman" w:hAnsi="Times New Roman" w:cs="Times New Roman"/>
          <w:sz w:val="24"/>
          <w:szCs w:val="24"/>
          <w:lang w:val="en-US"/>
        </w:rPr>
        <w:t xml:space="preserve">., </w:t>
      </w:r>
      <w:r>
        <w:rPr>
          <w:rFonts w:ascii="Times New Roman" w:hAnsi="Times New Roman" w:cs="Times New Roman"/>
          <w:sz w:val="24"/>
          <w:szCs w:val="24"/>
        </w:rPr>
        <w:t>2021</w:t>
      </w:r>
      <w:r>
        <w:rPr>
          <w:rFonts w:ascii="Times New Roman" w:hAnsi="Times New Roman" w:cs="Times New Roman"/>
          <w:sz w:val="24"/>
          <w:szCs w:val="24"/>
          <w:lang w:val="en-US"/>
        </w:rPr>
        <w:t>). H</w:t>
      </w:r>
      <w:r>
        <w:rPr>
          <w:rFonts w:ascii="Times New Roman" w:hAnsi="Times New Roman" w:cs="Times New Roman"/>
          <w:sz w:val="24"/>
          <w:szCs w:val="24"/>
        </w:rPr>
        <w:t xml:space="preserve">asil belajar </w:t>
      </w:r>
      <w:r>
        <w:rPr>
          <w:rFonts w:ascii="Times New Roman" w:hAnsi="Times New Roman" w:cs="Times New Roman"/>
          <w:sz w:val="24"/>
          <w:szCs w:val="24"/>
          <w:lang w:val="en-US"/>
        </w:rPr>
        <w:t xml:space="preserve"> IPAS  kelas IV juga </w:t>
      </w:r>
      <w:r>
        <w:rPr>
          <w:rFonts w:ascii="Times New Roman" w:hAnsi="Times New Roman" w:cs="Times New Roman"/>
          <w:sz w:val="24"/>
          <w:szCs w:val="24"/>
        </w:rPr>
        <w:t>dapat menarik minat siswa terhadap mata pelajaran IPAS</w:t>
      </w:r>
      <w:r>
        <w:rPr>
          <w:rFonts w:ascii="Times New Roman" w:hAnsi="Times New Roman" w:cs="Times New Roman"/>
          <w:sz w:val="24"/>
          <w:szCs w:val="24"/>
          <w:lang w:val="en-US"/>
        </w:rPr>
        <w:t xml:space="preserve">, </w:t>
      </w:r>
      <w:r>
        <w:rPr>
          <w:rFonts w:ascii="Times New Roman" w:hAnsi="Times New Roman" w:cs="Times New Roman"/>
          <w:sz w:val="24"/>
          <w:szCs w:val="24"/>
        </w:rPr>
        <w:t>pembelajaran yang kreatif dan inovatif untuk meningkatkan hasil belajar siswa</w:t>
      </w:r>
      <w:r>
        <w:rPr>
          <w:rFonts w:ascii="Times New Roman" w:hAnsi="Times New Roman" w:cs="Times New Roman"/>
          <w:sz w:val="24"/>
          <w:szCs w:val="24"/>
          <w:lang w:val="en-US"/>
        </w:rPr>
        <w:t xml:space="preserve"> dan juga </w:t>
      </w:r>
      <w:r>
        <w:rPr>
          <w:rFonts w:ascii="Times New Roman" w:hAnsi="Times New Roman" w:cs="Times New Roman"/>
          <w:sz w:val="24"/>
          <w:szCs w:val="24"/>
        </w:rPr>
        <w:t>pembelajaran yang menjadikan siswa lebih aktif dikelas serta membantu untuk mengingat dan memahami pembelajaran</w:t>
      </w:r>
      <w:r>
        <w:rPr>
          <w:rFonts w:ascii="Times New Roman" w:hAnsi="Times New Roman" w:cs="Times New Roman"/>
          <w:sz w:val="24"/>
          <w:szCs w:val="24"/>
          <w:lang w:val="en-US"/>
        </w:rPr>
        <w:t>. Dan juga p</w:t>
      </w:r>
      <w:r>
        <w:rPr>
          <w:rFonts w:hint="eastAsia" w:ascii="Times New Roman" w:hAnsi="Times New Roman" w:cs="Times New Roman"/>
          <w:sz w:val="24"/>
          <w:szCs w:val="24"/>
          <w:lang w:val="en-US"/>
        </w:rPr>
        <w:t xml:space="preserve">ada proses pembelajaran </w:t>
      </w:r>
      <w:r>
        <w:rPr>
          <w:rFonts w:ascii="Times New Roman" w:hAnsi="Times New Roman" w:cs="Times New Roman"/>
          <w:sz w:val="24"/>
          <w:szCs w:val="24"/>
          <w:lang w:val="en-US"/>
        </w:rPr>
        <w:t xml:space="preserve">ini </w:t>
      </w:r>
      <w:r>
        <w:rPr>
          <w:rFonts w:hint="eastAsia" w:ascii="Times New Roman" w:hAnsi="Times New Roman" w:cs="Times New Roman"/>
          <w:sz w:val="24"/>
          <w:szCs w:val="24"/>
          <w:lang w:val="en-US"/>
        </w:rPr>
        <w:t xml:space="preserve">siswa </w:t>
      </w:r>
      <w:r>
        <w:rPr>
          <w:rFonts w:ascii="Times New Roman" w:hAnsi="Times New Roman" w:cs="Times New Roman"/>
          <w:sz w:val="24"/>
          <w:szCs w:val="24"/>
          <w:lang w:val="en-US"/>
        </w:rPr>
        <w:t>di</w:t>
      </w:r>
      <w:r>
        <w:rPr>
          <w:rFonts w:hint="eastAsia" w:ascii="Times New Roman" w:hAnsi="Times New Roman" w:cs="Times New Roman"/>
          <w:sz w:val="24"/>
          <w:szCs w:val="24"/>
          <w:lang w:val="en-US"/>
        </w:rPr>
        <w:t>harap</w:t>
      </w:r>
      <w:r>
        <w:rPr>
          <w:rFonts w:ascii="Times New Roman" w:hAnsi="Times New Roman" w:cs="Times New Roman"/>
          <w:sz w:val="24"/>
          <w:szCs w:val="24"/>
          <w:lang w:val="en-US"/>
        </w:rPr>
        <w:t>kan</w:t>
      </w:r>
      <w:r>
        <w:rPr>
          <w:rFonts w:hint="eastAsia" w:ascii="Times New Roman" w:hAnsi="Times New Roman" w:cs="Times New Roman"/>
          <w:sz w:val="24"/>
          <w:szCs w:val="24"/>
          <w:lang w:val="en-US"/>
        </w:rPr>
        <w:t xml:space="preserve"> mampu mendapatkan hasil belajar yang baik sehingga</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hasil belajar tersebut dapat menjadi salah satu tolak ukur dalam keberhasilan proses pembelajaran tersebut</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U Darwis-JISMA, 2023)</w:t>
      </w:r>
    </w:p>
    <w:p w14:paraId="2219B2A6">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 xml:space="preserve">Dari beberapa pengertian menurut para ahli di atas maka dapat disimpulkan bahwa hasil belajar adalah suatu penilaian akhir yang di peroleh seseorang dari suatu proses dan pengenalan yang dilakukan secara berulang-ulang. </w:t>
      </w:r>
      <w:r>
        <w:rPr>
          <w:rFonts w:ascii="Times New Roman" w:hAnsi="Times New Roman" w:cs="Times New Roman"/>
          <w:sz w:val="24"/>
          <w:szCs w:val="24"/>
          <w:lang w:eastAsia="zh-CN"/>
        </w:rPr>
        <w:t>Hasil belajar juga berpengaruh dalam membentuk pribadi individu, karena individu yang ingin mendapatkan hasil belajar yang baik akan mengubah cara berfikir dan perilaku yang baik untuk mendapatkan hasil akhir yang baik pul</w:t>
      </w:r>
      <w:r>
        <w:rPr>
          <w:rFonts w:ascii="Times New Roman" w:hAnsi="Times New Roman" w:cs="Times New Roman"/>
          <w:sz w:val="24"/>
          <w:szCs w:val="24"/>
          <w:lang w:val="en-US" w:eastAsia="zh-CN"/>
        </w:rPr>
        <w:t xml:space="preserve">a. </w:t>
      </w:r>
      <w:r>
        <w:rPr>
          <w:rFonts w:ascii="Times New Roman" w:hAnsi="Times New Roman" w:cs="Times New Roman"/>
          <w:sz w:val="24"/>
          <w:szCs w:val="24"/>
          <w:lang w:val="en-US"/>
        </w:rPr>
        <w:t xml:space="preserve">Adapun hasil belajar IPAS </w:t>
      </w:r>
      <w:r>
        <w:rPr>
          <w:rFonts w:ascii="Times New Roman" w:hAnsi="Times New Roman" w:cs="Times New Roman"/>
          <w:sz w:val="24"/>
          <w:szCs w:val="24"/>
        </w:rPr>
        <w:t>bertujuan untuk mengembangkan pemahaman peserta didik tentang alam dan sosial, serta bagaimana keduanya saling berinteraksi</w:t>
      </w:r>
      <w:r>
        <w:rPr>
          <w:rFonts w:ascii="Times New Roman" w:hAnsi="Times New Roman" w:cs="Times New Roman"/>
          <w:sz w:val="24"/>
          <w:szCs w:val="24"/>
          <w:lang w:val="en-US"/>
        </w:rPr>
        <w:t xml:space="preserve"> dan saling bersangkutan.</w:t>
      </w:r>
    </w:p>
    <w:p w14:paraId="70C1F43E">
      <w:pPr>
        <w:pStyle w:val="4"/>
        <w:rPr>
          <w:color w:val="auto"/>
          <w:lang w:val="zh-CN"/>
        </w:rPr>
      </w:pPr>
      <w:bookmarkStart w:id="10" w:name="_Toc216431094"/>
      <w:r>
        <w:rPr>
          <w:color w:val="auto"/>
          <w:lang w:val="zh-CN"/>
        </w:rPr>
        <w:t>2.2.2 Faktor Faktor Yang Mempengaruhi Hasil Belajar</w:t>
      </w:r>
      <w:bookmarkEnd w:id="10"/>
    </w:p>
    <w:p w14:paraId="2EB080E0">
      <w:pPr>
        <w:spacing w:after="0" w:line="480" w:lineRule="auto"/>
        <w:jc w:val="both"/>
        <w:rPr>
          <w:rFonts w:ascii="Times New Roman" w:hAnsi="Times New Roman" w:cs="Times New Roman"/>
          <w:sz w:val="24"/>
          <w:szCs w:val="24"/>
          <w:lang w:val="id-ID"/>
        </w:rPr>
      </w:pPr>
      <w:r>
        <w:rPr>
          <w:rFonts w:ascii="Times New Roman" w:hAnsi="Times New Roman" w:cs="Times New Roman"/>
          <w:b/>
          <w:bCs/>
          <w:sz w:val="24"/>
          <w:szCs w:val="24"/>
          <w:lang w:val="zh-CN"/>
        </w:rPr>
        <w:tab/>
      </w:r>
      <w:r>
        <w:rPr>
          <w:rFonts w:ascii="Times New Roman" w:hAnsi="Times New Roman" w:cs="Times New Roman"/>
          <w:sz w:val="24"/>
          <w:szCs w:val="24"/>
        </w:rPr>
        <w:t>Adapun faktor-faktor yang mempengaruhi hasil belajar pada siswa adalah</w:t>
      </w:r>
    </w:p>
    <w:p w14:paraId="0AADD85B">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 </w:t>
      </w:r>
      <w:r>
        <w:rPr>
          <w:rFonts w:ascii="Times New Roman" w:hAnsi="Times New Roman" w:cs="Times New Roman"/>
          <w:sz w:val="24"/>
          <w:szCs w:val="24"/>
        </w:rPr>
        <w:t>Minat individu</w:t>
      </w:r>
      <w:r>
        <w:rPr>
          <w:rFonts w:ascii="Times New Roman" w:hAnsi="Times New Roman" w:cs="Times New Roman"/>
          <w:sz w:val="24"/>
          <w:szCs w:val="24"/>
          <w:lang w:val="id-ID"/>
        </w:rPr>
        <w:t>.</w:t>
      </w:r>
    </w:p>
    <w:p w14:paraId="55A81B36">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 </w:t>
      </w:r>
      <w:r>
        <w:rPr>
          <w:rFonts w:ascii="Times New Roman" w:hAnsi="Times New Roman" w:cs="Times New Roman"/>
          <w:sz w:val="24"/>
          <w:szCs w:val="24"/>
        </w:rPr>
        <w:t>Motivasi belajar</w:t>
      </w:r>
      <w:r>
        <w:rPr>
          <w:rFonts w:ascii="Times New Roman" w:hAnsi="Times New Roman" w:cs="Times New Roman"/>
          <w:sz w:val="24"/>
          <w:szCs w:val="24"/>
          <w:lang w:val="id-ID"/>
        </w:rPr>
        <w:t>.</w:t>
      </w:r>
    </w:p>
    <w:p w14:paraId="3A4D5645">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 </w:t>
      </w:r>
      <w:r>
        <w:rPr>
          <w:rFonts w:ascii="Times New Roman" w:hAnsi="Times New Roman" w:cs="Times New Roman"/>
          <w:sz w:val="24"/>
          <w:szCs w:val="24"/>
        </w:rPr>
        <w:t>Kebiasaan membaca.</w:t>
      </w:r>
    </w:p>
    <w:p w14:paraId="613E9DE3">
      <w:pPr>
        <w:pStyle w:val="3"/>
        <w:rPr>
          <w:color w:val="auto"/>
          <w:lang w:val="id-ID"/>
        </w:rPr>
      </w:pPr>
      <w:bookmarkStart w:id="11" w:name="_Toc216431095"/>
      <w:r>
        <w:rPr>
          <w:color w:val="auto"/>
          <w:lang w:val="id-ID"/>
        </w:rPr>
        <w:t>2.3 Kurikulum Merdeka</w:t>
      </w:r>
      <w:bookmarkEnd w:id="11"/>
    </w:p>
    <w:p w14:paraId="3EB77A46">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Kurikulum Merdeka mempunyai rumusan pembelajaran yang sangat berbeda dengan kurikulum sebelumnya. Kurikulum Merdeka mengutamakan fleksibilitas serta kemandirian dalam proses belajar mengajar baik bagi siswa maupun guru. Pada dasarnya konsep pembelajar mandiri menggunakan pembelajaran berbasis proyek, pembelajaran kritis dan diferensiasi. Kurikulum Merdeka memberikan kebebasan kepada sekolah untuk melaksanakan proyek pembelajaran relevan dan sesuai dengan lingkungan sekolah. </w:t>
      </w:r>
      <w:r>
        <w:rPr>
          <w:rFonts w:ascii="Times New Roman" w:hAnsi="Times New Roman" w:cs="Times New Roman"/>
          <w:sz w:val="24"/>
          <w:szCs w:val="24"/>
          <w:lang w:eastAsia="zh-CN"/>
        </w:rPr>
        <w:t>(Yamin, 2020)</w:t>
      </w:r>
      <w:r>
        <w:rPr>
          <w:rFonts w:ascii="Times New Roman" w:hAnsi="Times New Roman" w:cs="Times New Roman"/>
          <w:sz w:val="24"/>
          <w:szCs w:val="24"/>
          <w:lang w:val="en-US" w:eastAsia="zh-CN"/>
        </w:rPr>
        <w:t>.</w:t>
      </w:r>
    </w:p>
    <w:p w14:paraId="26BE8104">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Kurikulum Merdeka merupakan kurikulum yang memiliki beberapa pembelajaran intrakulikuler dengan konten yang lebih maksimal sehingga peserta didik memiliki waktu yang cukup untuk mendalami konsep serta menguatkan kompetensi (Kemendikbudristek, 2022).</w:t>
      </w:r>
    </w:p>
    <w:p w14:paraId="406800EB">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Kurikulum Merdeka dirancang untuk meningkatkan kualitas pendidikan serta mencetak generasi yang unggul untuk menghadapi tantangan hidup yang kompleks seiring berkembangnya ilmu pengetahuan dan teknologi di masa yang akan datang. </w:t>
      </w:r>
      <w:r>
        <w:rPr>
          <w:rFonts w:ascii="Times New Roman" w:hAnsi="Times New Roman" w:cs="Times New Roman"/>
          <w:sz w:val="24"/>
          <w:szCs w:val="24"/>
          <w:lang w:eastAsia="zh-CN"/>
        </w:rPr>
        <w:t>Tidak hanya itu, Kurikulum Merdeka juga menekankan pendidikan karakter siswa, sehingga kurikulum ini diharapkan mampu mencetak generasi yang berkompeten serta bermoral tinggi (Mrisa, 2021).</w:t>
      </w:r>
    </w:p>
    <w:p w14:paraId="20C0168B">
      <w:pPr>
        <w:pStyle w:val="3"/>
        <w:rPr>
          <w:color w:val="auto"/>
          <w:lang w:val="en-US"/>
        </w:rPr>
      </w:pPr>
      <w:bookmarkStart w:id="12" w:name="_Toc216431096"/>
      <w:r>
        <w:rPr>
          <w:color w:val="auto"/>
          <w:lang w:val="en-US"/>
        </w:rPr>
        <w:t>2.4 Pembelajaran IPAS</w:t>
      </w:r>
      <w:bookmarkEnd w:id="12"/>
    </w:p>
    <w:p w14:paraId="01BD7F0F">
      <w:pPr>
        <w:pStyle w:val="4"/>
        <w:rPr>
          <w:color w:val="auto"/>
          <w:lang w:val="en-US"/>
        </w:rPr>
      </w:pPr>
      <w:bookmarkStart w:id="13" w:name="_Toc216431097"/>
      <w:r>
        <w:rPr>
          <w:color w:val="auto"/>
          <w:lang w:val="en-US"/>
        </w:rPr>
        <w:t>2.4.1 Pengertian Pembelajaran IPAS</w:t>
      </w:r>
      <w:bookmarkEnd w:id="13"/>
    </w:p>
    <w:p w14:paraId="3F302F9D">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Kurikulum merdeka tidak terlepas dari yang namanya inovasi berbagai materi dalam mata pelajarannya. Menurut journal inovasi pebelajaran Restu Rahayu, dkk (2022: 2099) Inovasi pembelajaran adalah perubahan terhadap pesatnya perkembangan Ilmu Pengetahuan dan Teknologi (IPTEK) yang mengakibatkan perombakan paradigma pembelajaran seperti kurikulum, media, dan teknologi. </w:t>
      </w:r>
      <w:r>
        <w:rPr>
          <w:rFonts w:ascii="Times New Roman" w:hAnsi="Times New Roman" w:cs="Times New Roman"/>
          <w:sz w:val="24"/>
          <w:szCs w:val="24"/>
          <w:lang w:eastAsia="zh-CN"/>
        </w:rPr>
        <w:t>Dalam konsep pengertiannya perubahan kurikulum menurut Syamsul Bahri (2011:20) adalah perubahan segala bentuk program, fasilitas, kegiatan suatu lembaga tidak terkecuali bentuk materi guna untuk meningkatkan kemajuan dari visi dan misi lembaganya.</w:t>
      </w:r>
    </w:p>
    <w:p w14:paraId="1D601165">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Salah satu bentuk inovasi dalam pembahasan materi di kurikulum merdeka antara lain muncul pelajaran IPAS. IPAS adalah kajian ilmu pengetahuan yang membahas mengenai makhluk hidup beserta interaksinya dengan lingkungan dan alam semesta. Contohnya manusia yang merupakan makhluk hidup dan tidak dapat hidup sendiri. Sehingga singkatnya IPAS merupakan bentuk perpaduan antara pelajaran ilmu pengetahuan alam (IPA) dan ilmu pengetahuan sosial (IPS).</w:t>
      </w:r>
      <w:r>
        <w:rPr>
          <w:rFonts w:ascii="Times New Roman" w:hAnsi="Times New Roman" w:cs="Times New Roman"/>
          <w:sz w:val="24"/>
          <w:szCs w:val="24"/>
          <w:lang w:val="id-ID"/>
        </w:rPr>
        <w:t xml:space="preserve"> </w:t>
      </w:r>
      <w:r>
        <w:rPr>
          <w:rFonts w:ascii="Times New Roman" w:hAnsi="Times New Roman" w:cs="Times New Roman"/>
          <w:sz w:val="24"/>
          <w:szCs w:val="24"/>
        </w:rPr>
        <w:t>Penggabungan IPA dan IPS diantaranya untuk memicu anak agar dapat mengelola lingkungan alam dan lingkungan sosial disekitarnya dalam satu kesatuan.</w:t>
      </w:r>
      <w:r>
        <w:t xml:space="preserve"> </w:t>
      </w:r>
      <w:r>
        <w:rPr>
          <w:rFonts w:ascii="Times New Roman" w:hAnsi="Times New Roman" w:cs="Times New Roman"/>
          <w:sz w:val="24"/>
          <w:szCs w:val="24"/>
        </w:rPr>
        <w:t xml:space="preserve">Pembelajaran IPAS dilaksanakan disekolah ini dianggap mampu memegang peranan dalam mewujudkan profil pancasila yang menjadi gambaran ideal profil peserta didik di Indonesia. IPAS membantu peserta didik menumbuhkan keingintahuannya terhadap fenomena yang terjadi di sekitarnya. Keingintahuan ini memantu peserta didik untuk memahami cara alam semesta bekerja dan berinteraksi dengan kehidupan manusia di muka bumi. </w:t>
      </w:r>
      <w:r>
        <w:rPr>
          <w:rFonts w:ascii="Times New Roman" w:hAnsi="Times New Roman" w:cs="Times New Roman"/>
          <w:sz w:val="24"/>
          <w:szCs w:val="24"/>
          <w:lang w:eastAsia="zh-CN"/>
        </w:rPr>
        <w:t>Pemahaman ini dapat dimanfaatkan untuk mengidentifikasi berbagai permasalahan yang dihadapi dan menemukan solusi untuk mencapai tujuan pembangunan berkelanjutan.</w:t>
      </w:r>
    </w:p>
    <w:p w14:paraId="45D6869F">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Teknisi inovasi dalam pembelajaran IPAS adalah memecah satu topik pembelajaran menjadi dua sisi pandangan. Pembelajaran ini menuntut siswa secara konsisten beralih dari IPA dan IPS atau sebaiknya. Siswa diminta mengamati pembelajaran dari satu pandangan sesuai dengan keadaan konkrit dan langsung disambung dengan sisi lain. </w:t>
      </w:r>
      <w:r>
        <w:rPr>
          <w:rFonts w:ascii="Times New Roman" w:hAnsi="Times New Roman" w:cs="Times New Roman"/>
          <w:sz w:val="24"/>
          <w:szCs w:val="24"/>
          <w:lang w:eastAsia="zh-CN"/>
        </w:rPr>
        <w:t>Pandangan ini menjadikan siswa lebih kritis dalam berfikir berkaitan dengan materi yang diberikan oleh guru.</w:t>
      </w:r>
    </w:p>
    <w:p w14:paraId="2607C35A">
      <w:pPr>
        <w:pStyle w:val="4"/>
        <w:rPr>
          <w:color w:val="auto"/>
          <w:lang w:val="en-US"/>
        </w:rPr>
      </w:pPr>
      <w:bookmarkStart w:id="14" w:name="_Toc216431098"/>
      <w:r>
        <w:rPr>
          <w:color w:val="auto"/>
          <w:lang w:val="en-US"/>
        </w:rPr>
        <w:t>2.4.2 Materi IPAS</w:t>
      </w:r>
      <w:bookmarkEnd w:id="14"/>
    </w:p>
    <w:p w14:paraId="6FA80C62">
      <w:pPr>
        <w:pStyle w:val="16"/>
        <w:spacing w:after="0" w:line="480" w:lineRule="auto"/>
        <w:ind w:left="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 Bagian Tubuh Manusia</w:t>
      </w:r>
    </w:p>
    <w:p w14:paraId="2CA6CDA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Manusia dan hewan memiliki bagian tubuh yang berfungsi untuk menerima rangsangan dari lingkungan sekitar. Ada mata untuk melihat, telingan untuk mendengar, lidah untuk mengecap rasa, hidung untuk membau, dan kulit untuk meraba. Kelima bagian tubuh tersebut dikenal dengan sebutan pancaindra pada tubuh manusia beserta fungsinya.</w:t>
      </w:r>
    </w:p>
    <w:p w14:paraId="51FDE208">
      <w:pPr>
        <w:pStyle w:val="16"/>
        <w:numPr>
          <w:ilvl w:val="0"/>
          <w:numId w:val="5"/>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Mata</w:t>
      </w:r>
    </w:p>
    <w:p w14:paraId="6043A9E4">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Apakah di rumah kamu pernah terjadi pemadaman listrik pada malam hari? Apakah kamu dapat melihat ketika hal tersebut terjadi? Kita tidak dapat melihat lingkungan di sekitar kita saat tidak ada cahaya, semuanya tampak gelap. Keadaan ini berkaitan dengan fungsi mata. Mata hanya dapat melihat jika ada rangsangan berupa cahaya yang masuk ke mata. Mata memiliki bentuk seperti bola ukurannya lebih sebesar bola pingpong. Ayo pelajari bagian-bagian mata dan fungsinya pada gambar berikut.</w:t>
      </w:r>
    </w:p>
    <w:p w14:paraId="5490D3C1">
      <w:pPr>
        <w:pStyle w:val="16"/>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inline distT="0" distB="0" distL="0" distR="0">
            <wp:extent cx="2096135" cy="1198880"/>
            <wp:effectExtent l="0" t="0" r="0" b="1270"/>
            <wp:docPr id="7143151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15104" name="Picture 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115499" cy="1210100"/>
                    </a:xfrm>
                    <a:prstGeom prst="rect">
                      <a:avLst/>
                    </a:prstGeom>
                  </pic:spPr>
                </pic:pic>
              </a:graphicData>
            </a:graphic>
          </wp:inline>
        </w:drawing>
      </w:r>
    </w:p>
    <w:p w14:paraId="68E4A20A">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Keterangan:</w:t>
      </w:r>
    </w:p>
    <w:p w14:paraId="767DEAE7">
      <w:pPr>
        <w:pStyle w:val="16"/>
        <w:numPr>
          <w:ilvl w:val="0"/>
          <w:numId w:val="6"/>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Alis mata berfungsi menahan keringat atau air yang mengalir dari arah kening</w:t>
      </w:r>
    </w:p>
    <w:p w14:paraId="6234791E">
      <w:pPr>
        <w:pStyle w:val="16"/>
        <w:numPr>
          <w:ilvl w:val="0"/>
          <w:numId w:val="6"/>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Kelopak mata berfungsi melindungi bola mata</w:t>
      </w:r>
    </w:p>
    <w:p w14:paraId="04A561C5">
      <w:pPr>
        <w:pStyle w:val="16"/>
        <w:numPr>
          <w:ilvl w:val="0"/>
          <w:numId w:val="6"/>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Rambut mata berfungsi menjaga mata dari debu kotoran dan cahaya yang berlebihan</w:t>
      </w:r>
    </w:p>
    <w:p w14:paraId="7B3A2E61">
      <w:pPr>
        <w:pStyle w:val="16"/>
        <w:numPr>
          <w:ilvl w:val="0"/>
          <w:numId w:val="6"/>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Sklera sklera merupakan bagian berwarna putih pada mata</w:t>
      </w:r>
    </w:p>
    <w:p w14:paraId="5E74F470">
      <w:pPr>
        <w:pStyle w:val="16"/>
        <w:numPr>
          <w:ilvl w:val="0"/>
          <w:numId w:val="6"/>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Iris berfungsi mengatur banyaknya cahaya yang masuk ke mata</w:t>
      </w:r>
    </w:p>
    <w:p w14:paraId="0AA9F5B5">
      <w:pPr>
        <w:pStyle w:val="16"/>
        <w:numPr>
          <w:ilvl w:val="0"/>
          <w:numId w:val="6"/>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Pupil merupakan lubang tempat masuknya cahaya</w:t>
      </w:r>
    </w:p>
    <w:p w14:paraId="7913A7EE">
      <w:pPr>
        <w:pStyle w:val="16"/>
        <w:numPr>
          <w:ilvl w:val="0"/>
          <w:numId w:val="6"/>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Kornea berfungsi menerima dan meneruskan cahaya yang masuk ke mata</w:t>
      </w:r>
    </w:p>
    <w:p w14:paraId="0D20120D">
      <w:pPr>
        <w:pStyle w:val="16"/>
        <w:numPr>
          <w:ilvl w:val="0"/>
          <w:numId w:val="6"/>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Lensa berfungsi untuk memusatkan cahaya ke retina</w:t>
      </w:r>
    </w:p>
    <w:p w14:paraId="2F53978A">
      <w:pPr>
        <w:pStyle w:val="16"/>
        <w:numPr>
          <w:ilvl w:val="0"/>
          <w:numId w:val="6"/>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Retina berfungsi untuk membuat bayangan benda dan mendeteksi warna</w:t>
      </w:r>
    </w:p>
    <w:p w14:paraId="01E12A6D">
      <w:pPr>
        <w:pStyle w:val="16"/>
        <w:numPr>
          <w:ilvl w:val="0"/>
          <w:numId w:val="6"/>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Saraf optik berfungsi meneruskan rangsangan cahaya ke otak</w:t>
      </w:r>
    </w:p>
    <w:p w14:paraId="4D229965">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Proses mata dalam menjalankan fungsinya sebagai indra penglihatan, dimulai dari rangsangan cahaya masuk ke mata melalui celah pupil. Selanjutnya, cahaya diarahkan oleh lensa agar dapat jatuh di retina. Kemudian, rangsangan tersebut diolah menjadi bayangan oleh retina. Bayangan tersebut diteruskan oleh saraf optik ke otak dan diterjemahkan menjadi benda yang kamu lihat.</w:t>
      </w:r>
    </w:p>
    <w:p w14:paraId="6D3C18EE">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Setiap bagian dari mata kita berperan dalam proses melihat. Oleh karena itu, kita harus selalu menjaga kesehatan mata. Salah satu cara menjaga kesehatan mata adalah dengan memakan makanan yang mengandung vitamin A, seperti wortel.</w:t>
      </w:r>
    </w:p>
    <w:p w14:paraId="1752C492">
      <w:pPr>
        <w:pStyle w:val="16"/>
        <w:numPr>
          <w:ilvl w:val="0"/>
          <w:numId w:val="5"/>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Telinga</w:t>
      </w:r>
    </w:p>
    <w:p w14:paraId="5B514F89">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Pernahkan kamu mendengarkan suara jangkrik atau kodok pada malam hari yang hening? Telinga membantu mu mendengarnya. Telinga sebagai indra pendengaran menerima rangsangan gelombang bunyi atau suara dari lingkungan. Ayo, pelajari bagian telinga beserta fungsinya pada gambar berikut.</w:t>
      </w:r>
    </w:p>
    <w:p w14:paraId="40E45CD4">
      <w:pPr>
        <w:pStyle w:val="16"/>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inline distT="0" distB="0" distL="0" distR="0">
            <wp:extent cx="2371725" cy="1285240"/>
            <wp:effectExtent l="0" t="0" r="9525" b="0"/>
            <wp:docPr id="9213926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92672" name="Picture 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386885" cy="1293258"/>
                    </a:xfrm>
                    <a:prstGeom prst="rect">
                      <a:avLst/>
                    </a:prstGeom>
                  </pic:spPr>
                </pic:pic>
              </a:graphicData>
            </a:graphic>
          </wp:inline>
        </w:drawing>
      </w:r>
    </w:p>
    <w:p w14:paraId="742C03D9">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Keterangan</w:t>
      </w:r>
    </w:p>
    <w:p w14:paraId="2670F73D">
      <w:pPr>
        <w:pStyle w:val="16"/>
        <w:numPr>
          <w:ilvl w:val="0"/>
          <w:numId w:val="7"/>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daun telinga berfungsi mengumpulkan gelombang suara yang masuk</w:t>
      </w:r>
    </w:p>
    <w:p w14:paraId="5F3DCAB2">
      <w:pPr>
        <w:pStyle w:val="16"/>
        <w:numPr>
          <w:ilvl w:val="0"/>
          <w:numId w:val="7"/>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saluran telinga berfungsi menyalurkan gelombang suara ke telinga tengah</w:t>
      </w:r>
    </w:p>
    <w:p w14:paraId="4EB2675F">
      <w:pPr>
        <w:pStyle w:val="16"/>
        <w:numPr>
          <w:ilvl w:val="0"/>
          <w:numId w:val="7"/>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gendang telinga berfungsi mengubah gelombang suara menjadi getaran</w:t>
      </w:r>
    </w:p>
    <w:p w14:paraId="2A09FE1B">
      <w:pPr>
        <w:pStyle w:val="16"/>
        <w:numPr>
          <w:ilvl w:val="0"/>
          <w:numId w:val="7"/>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Tiga tulang pendengar yaitu martil landasan sanggurdir berfungsi memperkuat getaran suara yang akan dikirim ke telinga dalam</w:t>
      </w:r>
    </w:p>
    <w:p w14:paraId="4E019313">
      <w:pPr>
        <w:pStyle w:val="16"/>
        <w:numPr>
          <w:ilvl w:val="0"/>
          <w:numId w:val="7"/>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rumah siput atau koklea berada di telinga dalam berisi sel reseptor</w:t>
      </w:r>
    </w:p>
    <w:p w14:paraId="48E40852">
      <w:pPr>
        <w:pStyle w:val="16"/>
        <w:numPr>
          <w:ilvl w:val="0"/>
          <w:numId w:val="7"/>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sel reseptor di dalam koklea berfungsi meneruskan getaran menjadi impuls listrik ke otak.</w:t>
      </w:r>
    </w:p>
    <w:p w14:paraId="61E0B2AC">
      <w:pPr>
        <w:spacing w:after="0" w:line="480" w:lineRule="auto"/>
        <w:ind w:firstLine="567"/>
        <w:jc w:val="both"/>
        <w:rPr>
          <w:rFonts w:ascii="Times New Roman" w:hAnsi="Times New Roman" w:cs="Times New Roman"/>
          <w:sz w:val="24"/>
          <w:szCs w:val="24"/>
          <w:lang w:val="fi-FI"/>
        </w:rPr>
      </w:pPr>
      <w:r>
        <w:rPr>
          <w:rFonts w:ascii="Times New Roman" w:hAnsi="Times New Roman" w:cs="Times New Roman"/>
          <w:sz w:val="24"/>
          <w:szCs w:val="24"/>
          <w:lang w:val="zh-CN"/>
        </w:rPr>
        <w:t xml:space="preserve">Kamu dapat mendengar dengan baik jika telingamu sehat. </w:t>
      </w:r>
      <w:r>
        <w:rPr>
          <w:rFonts w:ascii="Times New Roman" w:hAnsi="Times New Roman" w:cs="Times New Roman"/>
          <w:sz w:val="24"/>
          <w:szCs w:val="24"/>
          <w:lang w:val="fi-FI"/>
        </w:rPr>
        <w:t>Oleh karena itu. kamu harus selalu menjaga kesehatan telinga. Salah satu cara yang dapat dilakukan adalah dengan melakukan pemeriksaan dan pembersihan telinga secara rutin ke dokter.</w:t>
      </w:r>
    </w:p>
    <w:p w14:paraId="7C8D38C6">
      <w:pPr>
        <w:pStyle w:val="16"/>
        <w:numPr>
          <w:ilvl w:val="0"/>
          <w:numId w:val="5"/>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Hidung</w:t>
      </w:r>
    </w:p>
    <w:p w14:paraId="14DCDEEE">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zh-CN"/>
        </w:rPr>
        <w:t xml:space="preserve">Hidung berfungsi sebagai indra yang bisa menangkap aroma. Aroma yang terbawa oleh udara akan masuk ke rongga hidung. </w:t>
      </w:r>
      <w:r>
        <w:rPr>
          <w:rFonts w:ascii="Times New Roman" w:hAnsi="Times New Roman" w:cs="Times New Roman"/>
          <w:sz w:val="24"/>
          <w:szCs w:val="24"/>
          <w:lang w:val="fi-FI"/>
        </w:rPr>
        <w:t>Aroma tersebut menimbulkan rangsangan yang akan diterima oleh saraf-saraf pembau. Kemudian, rangsangan tersebut diteruskan menuju otak untuk diterjemahkan menjadi aroma atau bau yang kamu kenal.</w:t>
      </w:r>
    </w:p>
    <w:p w14:paraId="503B2658">
      <w:pPr>
        <w:pStyle w:val="16"/>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inline distT="0" distB="0" distL="0" distR="0">
            <wp:extent cx="2000885" cy="1285240"/>
            <wp:effectExtent l="0" t="0" r="0" b="0"/>
            <wp:docPr id="20461759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75911" name="Picture 6"/>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008279" cy="1289800"/>
                    </a:xfrm>
                    <a:prstGeom prst="rect">
                      <a:avLst/>
                    </a:prstGeom>
                  </pic:spPr>
                </pic:pic>
              </a:graphicData>
            </a:graphic>
          </wp:inline>
        </w:drawing>
      </w:r>
    </w:p>
    <w:p w14:paraId="3D5C6023">
      <w:pPr>
        <w:spacing w:after="0" w:line="480" w:lineRule="auto"/>
        <w:ind w:firstLine="720"/>
        <w:jc w:val="both"/>
        <w:rPr>
          <w:rFonts w:ascii="Times New Roman" w:hAnsi="Times New Roman" w:cs="Times New Roman"/>
          <w:sz w:val="24"/>
          <w:szCs w:val="24"/>
          <w:lang w:val="zh-CN"/>
        </w:rPr>
      </w:pPr>
      <w:r>
        <w:rPr>
          <w:rFonts w:ascii="Times New Roman" w:hAnsi="Times New Roman" w:cs="Times New Roman"/>
          <w:sz w:val="24"/>
          <w:szCs w:val="24"/>
          <w:lang w:val="fi-FI"/>
        </w:rPr>
        <w:t xml:space="preserve">Perhatikan bagian hidung pada gambar di atas. Saraf pembau berada pada rongga hidung sebelah atas. Saraf pembau ini langsung berhubungan dengan otak khususnya pada bagian bulbus olfactori, aroma yang masuk ke hidung akan langsung menuju ke otak tanpa melalui bagian tubuh lain. </w:t>
      </w:r>
      <w:r>
        <w:rPr>
          <w:rFonts w:ascii="Times New Roman" w:hAnsi="Times New Roman" w:cs="Times New Roman"/>
          <w:sz w:val="24"/>
          <w:szCs w:val="24"/>
          <w:lang w:val="zh-CN"/>
        </w:rPr>
        <w:t>Hal ini membuat hidung menjadi Indra yang paling sensitif daripada Indra yang lainnya. Oleh karena itu kita harus rajin membersihkan hidung agar hidung tetap sehat dan berfungsi dengan baik.</w:t>
      </w:r>
    </w:p>
    <w:p w14:paraId="28C08DC4">
      <w:pPr>
        <w:pStyle w:val="16"/>
        <w:numPr>
          <w:ilvl w:val="0"/>
          <w:numId w:val="5"/>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Lidah</w:t>
      </w:r>
    </w:p>
    <w:p w14:paraId="0A61957E">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anchor distT="0" distB="0" distL="114300" distR="114300" simplePos="0" relativeHeight="251667456" behindDoc="1" locked="0" layoutInCell="1" allowOverlap="1">
            <wp:simplePos x="0" y="0"/>
            <wp:positionH relativeFrom="column">
              <wp:posOffset>1156335</wp:posOffset>
            </wp:positionH>
            <wp:positionV relativeFrom="paragraph">
              <wp:posOffset>2828290</wp:posOffset>
            </wp:positionV>
            <wp:extent cx="1505585" cy="1181100"/>
            <wp:effectExtent l="0" t="0" r="0" b="0"/>
            <wp:wrapNone/>
            <wp:docPr id="3500958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95889" name="Picture 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505397" cy="1181100"/>
                    </a:xfrm>
                    <a:prstGeom prst="rect">
                      <a:avLst/>
                    </a:prstGeom>
                  </pic:spPr>
                </pic:pic>
              </a:graphicData>
            </a:graphic>
          </wp:anchor>
        </w:drawing>
      </w:r>
      <w:r>
        <w:rPr>
          <w:rFonts w:ascii="Times New Roman" w:hAnsi="Times New Roman" w:cs="Times New Roman"/>
          <w:sz w:val="24"/>
          <w:szCs w:val="24"/>
          <w:lang w:val="fi-FI"/>
        </w:rPr>
        <w:t>Lidah termasuk panca indra yang memiliki fungsi mengecap rasa. Amatilah lidahmu pada cermin. Apakah kamu melihat permukaan lidah yang kasar lidah memiliki permukaan yang kasar karena adanya tonjolan yang disebut papila. Di dalam papila tersebut kuncup mengecap. Kuncup mengecap ini yang dapat membantu kita mengecek banyak rasa. Kuncup mengecap menerima rangsangan kimia dari makanan. Rangsangan ini akan dibawa ke otak untuk menerjemahkan bagaimana rasa, manis, asam, pahit, atau gurih. Kita harus selalu menjaga kesehatan lidah, salah satu caranya dengan menggunakan membersihkan lidah khusus.</w:t>
      </w:r>
    </w:p>
    <w:p w14:paraId="1850514B">
      <w:pPr>
        <w:spacing w:after="0" w:line="480" w:lineRule="auto"/>
        <w:ind w:firstLine="720"/>
        <w:jc w:val="both"/>
        <w:rPr>
          <w:rFonts w:ascii="Times New Roman" w:hAnsi="Times New Roman" w:cs="Times New Roman"/>
          <w:sz w:val="24"/>
          <w:szCs w:val="24"/>
          <w:lang w:val="fi-FI"/>
        </w:rPr>
      </w:pPr>
    </w:p>
    <w:p w14:paraId="553964B3">
      <w:pPr>
        <w:spacing w:after="0" w:line="480" w:lineRule="auto"/>
        <w:jc w:val="both"/>
        <w:rPr>
          <w:rFonts w:ascii="Times New Roman" w:hAnsi="Times New Roman" w:cs="Times New Roman"/>
          <w:sz w:val="24"/>
          <w:szCs w:val="24"/>
          <w:lang w:val="fi-FI"/>
        </w:rPr>
      </w:pPr>
    </w:p>
    <w:p w14:paraId="52A06557">
      <w:pPr>
        <w:spacing w:after="0" w:line="480" w:lineRule="auto"/>
        <w:jc w:val="both"/>
        <w:rPr>
          <w:rFonts w:ascii="Times New Roman" w:hAnsi="Times New Roman" w:cs="Times New Roman"/>
          <w:sz w:val="24"/>
          <w:szCs w:val="24"/>
          <w:lang w:val="fi-FI"/>
        </w:rPr>
      </w:pPr>
    </w:p>
    <w:p w14:paraId="1223B774">
      <w:pPr>
        <w:pStyle w:val="16"/>
        <w:numPr>
          <w:ilvl w:val="0"/>
          <w:numId w:val="5"/>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Kulit </w:t>
      </w:r>
    </w:p>
    <w:p w14:paraId="2CCD6671">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Kulit merupakan indra yang berfungsi meraba dan merasakan sentuhan. Kulit yang berperan dalam merasakan rasa sakit dan suhu seperti panas dan dingin. Hal ini dikarenakan didalam kulit terdapat saraf peraba. Saraf ini akan menetima rangsanganyang kemudian diteruskan ke otak. Adapun kulit itu terbagi menjadi tiga lapisan utama, yaitu lapisan paling atas disebut (epidermis), lapisan tengah disebut (dermis), sedangkan lapisan paling bawah disebut dengan (hipodermis). Saraf peraba pada kulit berada dilapisan dermis. Saraf ini akan menerima rangsangan, kemudian diteruskan ke otak.</w:t>
      </w:r>
      <w:r>
        <w:rPr>
          <w:rFonts w:ascii="Times New Roman" w:hAnsi="Times New Roman" w:cs="Times New Roman"/>
          <w:sz w:val="24"/>
          <w:szCs w:val="24"/>
          <w:lang w:val="fi-FI"/>
          <w14:ligatures w14:val="none"/>
        </w:rPr>
        <w:t xml:space="preserve"> </w:t>
      </w:r>
    </w:p>
    <w:p w14:paraId="12DD402C">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inline distT="0" distB="0" distL="0" distR="0">
            <wp:extent cx="1992630" cy="1097280"/>
            <wp:effectExtent l="0" t="0" r="7620" b="7620"/>
            <wp:docPr id="7083918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91833" name="Picture 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2021130" cy="1113335"/>
                    </a:xfrm>
                    <a:prstGeom prst="rect">
                      <a:avLst/>
                    </a:prstGeom>
                  </pic:spPr>
                </pic:pic>
              </a:graphicData>
            </a:graphic>
          </wp:inline>
        </w:drawing>
      </w:r>
    </w:p>
    <w:p w14:paraId="7A2C90A9">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Oleh karena itu kita harus selalu melindungi kulit dari paparan sinar matahari langsung. Adapun salah satu cara agar kulit kita terhidar dari paparan sinar matahari adalah senagn menggunakna tabir surya.  </w:t>
      </w:r>
    </w:p>
    <w:p w14:paraId="4AA3DF15">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Adapun capaian pembeljaran (CP) pada pembelajaran BAB I ini, peserta didik diharapkan mampu: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7"/>
      </w:tblGrid>
      <w:tr w14:paraId="20BD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7" w:type="dxa"/>
          </w:tcPr>
          <w:p w14:paraId="7B8D3015">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Capaian Pembelajaran </w:t>
            </w:r>
          </w:p>
        </w:tc>
      </w:tr>
      <w:tr w14:paraId="57D4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27" w:type="dxa"/>
          </w:tcPr>
          <w:p w14:paraId="595B08E9">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Pada akhir pembelajaran, peserta didik mampu memahami fungsi serta bagian- bagian panca indra dan menjelaskan cara kerja setiap indra dalam</w:t>
            </w:r>
            <w:r>
              <w:rPr>
                <w:rFonts w:ascii="Times New Roman" w:hAnsi="Times New Roman" w:cs="Times New Roman"/>
                <w:sz w:val="24"/>
                <w:szCs w:val="24"/>
                <w:lang w:val="en-US"/>
              </w:rPr>
              <w:t xml:space="preserve"> </w:t>
            </w:r>
            <w:r>
              <w:rPr>
                <w:rFonts w:ascii="Times New Roman" w:hAnsi="Times New Roman" w:cs="Times New Roman"/>
                <w:sz w:val="24"/>
                <w:szCs w:val="24"/>
              </w:rPr>
              <w:t>menerima</w:t>
            </w:r>
            <w:r>
              <w:rPr>
                <w:rFonts w:ascii="Times New Roman" w:hAnsi="Times New Roman" w:cs="Times New Roman"/>
                <w:sz w:val="24"/>
                <w:szCs w:val="24"/>
                <w:lang w:val="en-US"/>
              </w:rPr>
              <w:t xml:space="preserve"> </w:t>
            </w:r>
            <w:r>
              <w:rPr>
                <w:rFonts w:ascii="Times New Roman" w:hAnsi="Times New Roman" w:cs="Times New Roman"/>
                <w:sz w:val="24"/>
                <w:szCs w:val="24"/>
              </w:rPr>
              <w:t>rangsangan dari lingkungan. Peserta didik dapat mengidentifikasi berbagai contoh penggunaan panca indra dalam kehidupan sehari-hari serta menjelaskan</w:t>
            </w:r>
            <w:r>
              <w:rPr>
                <w:rFonts w:ascii="Times New Roman" w:hAnsi="Times New Roman" w:cs="Times New Roman"/>
                <w:sz w:val="24"/>
                <w:szCs w:val="24"/>
                <w:lang w:val="en-US"/>
              </w:rPr>
              <w:t xml:space="preserve"> </w:t>
            </w:r>
            <w:r>
              <w:rPr>
                <w:rFonts w:ascii="Times New Roman" w:hAnsi="Times New Roman" w:cs="Times New Roman"/>
                <w:sz w:val="24"/>
                <w:szCs w:val="24"/>
              </w:rPr>
              <w:t>pentingnya menjaga kesehatan indra melalui kebiasaan yang tepat. Selain</w:t>
            </w:r>
            <w:r>
              <w:rPr>
                <w:rFonts w:ascii="Times New Roman" w:hAnsi="Times New Roman" w:cs="Times New Roman"/>
                <w:sz w:val="24"/>
                <w:szCs w:val="24"/>
                <w:lang w:val="en-US"/>
              </w:rPr>
              <w:t xml:space="preserve"> </w:t>
            </w:r>
            <w:r>
              <w:rPr>
                <w:rFonts w:ascii="Times New Roman" w:hAnsi="Times New Roman" w:cs="Times New Roman"/>
                <w:sz w:val="24"/>
                <w:szCs w:val="24"/>
              </w:rPr>
              <w:t>itu, peserta didik mampu melakukan observasi sederhana untuk mengetahui respons indra terhadap berbagai rangsangan dan menunjukkan sikap teliti, hati- hati, serta bertanggung jawab selama melakukan kegiatan pengamatan.</w:t>
            </w:r>
          </w:p>
          <w:p w14:paraId="17672B25">
            <w:pPr>
              <w:spacing w:after="0" w:line="240" w:lineRule="auto"/>
              <w:jc w:val="both"/>
              <w:rPr>
                <w:rFonts w:ascii="Times New Roman" w:hAnsi="Times New Roman" w:cs="Times New Roman"/>
                <w:sz w:val="24"/>
                <w:szCs w:val="24"/>
                <w:lang w:val="en-US"/>
              </w:rPr>
            </w:pPr>
          </w:p>
        </w:tc>
      </w:tr>
    </w:tbl>
    <w:p w14:paraId="51F37A71">
      <w:pPr>
        <w:spacing w:after="0" w:line="480" w:lineRule="auto"/>
        <w:jc w:val="both"/>
        <w:rPr>
          <w:rFonts w:ascii="Times New Roman" w:hAnsi="Times New Roman" w:cs="Times New Roman"/>
          <w:sz w:val="24"/>
          <w:szCs w:val="24"/>
          <w:lang w:val="fi-FI"/>
        </w:rPr>
      </w:pPr>
    </w:p>
    <w:p w14:paraId="6B039AE5">
      <w:pPr>
        <w:pStyle w:val="3"/>
        <w:rPr>
          <w:color w:val="auto"/>
        </w:rPr>
      </w:pPr>
      <w:bookmarkStart w:id="15" w:name="_Toc216431099"/>
      <w:r>
        <w:rPr>
          <w:color w:val="auto"/>
        </w:rPr>
        <w:t>2.5 Penelitian Relevan</w:t>
      </w:r>
      <w:bookmarkEnd w:id="15"/>
    </w:p>
    <w:p w14:paraId="4EF09C42">
      <w:pPr>
        <w:pStyle w:val="16"/>
        <w:numPr>
          <w:ilvl w:val="0"/>
          <w:numId w:val="8"/>
        </w:numPr>
        <w:spacing w:after="0" w:line="480" w:lineRule="auto"/>
        <w:jc w:val="both"/>
        <w:rPr>
          <w:rFonts w:ascii="Times New Roman" w:hAnsi="Times New Roman" w:cs="Times New Roman"/>
          <w:b/>
          <w:bCs/>
          <w:sz w:val="24"/>
          <w:szCs w:val="24"/>
          <w:u w:val="single"/>
          <w:lang w:val="fi-FI"/>
        </w:rPr>
      </w:pPr>
      <w:r>
        <w:rPr>
          <w:rFonts w:ascii="Times New Roman" w:hAnsi="Times New Roman" w:cs="Times New Roman"/>
          <w:sz w:val="24"/>
          <w:szCs w:val="24"/>
        </w:rPr>
        <w:t>Penelitian Komang Ratna Mayuni, Ni Wayan Rati, Luh Putu Putrini Mahadewi yang berjudul</w:t>
      </w:r>
      <w:r>
        <w:rPr>
          <w:rFonts w:ascii="Times New Roman" w:hAnsi="Times New Roman" w:cs="Times New Roman"/>
          <w:sz w:val="24"/>
          <w:szCs w:val="24"/>
          <w:lang w:val="fi-FI"/>
        </w:rPr>
        <w:t xml:space="preserve"> </w:t>
      </w:r>
      <w:r>
        <w:rPr>
          <w:rFonts w:ascii="Times New Roman" w:hAnsi="Times New Roman" w:cs="Times New Roman"/>
          <w:b/>
          <w:sz w:val="24"/>
          <w:szCs w:val="24"/>
          <w:lang w:val="fi-FI"/>
        </w:rPr>
        <w:t>“</w:t>
      </w:r>
      <w:r>
        <w:rPr>
          <w:rFonts w:ascii="Times New Roman" w:hAnsi="Times New Roman" w:cs="Times New Roman"/>
          <w:b/>
          <w:sz w:val="24"/>
          <w:szCs w:val="24"/>
        </w:rPr>
        <w:t xml:space="preserve">Pengaruh Model Pembelajaran </w:t>
      </w:r>
      <w:r>
        <w:rPr>
          <w:rFonts w:ascii="Times New Roman" w:hAnsi="Times New Roman" w:cs="Times New Roman"/>
          <w:b/>
          <w:i/>
          <w:sz w:val="24"/>
          <w:szCs w:val="24"/>
        </w:rPr>
        <w:t xml:space="preserve">Project Based Learning </w:t>
      </w:r>
      <w:r>
        <w:rPr>
          <w:rFonts w:ascii="Times New Roman" w:hAnsi="Times New Roman" w:cs="Times New Roman"/>
          <w:b/>
          <w:sz w:val="24"/>
          <w:szCs w:val="24"/>
        </w:rPr>
        <w:t>(PjBL) Terhadap Hasil Belajar IPA</w:t>
      </w:r>
      <w:r>
        <w:rPr>
          <w:rFonts w:ascii="Times New Roman" w:hAnsi="Times New Roman" w:cs="Times New Roman"/>
          <w:b/>
          <w:sz w:val="24"/>
          <w:szCs w:val="24"/>
          <w:lang w:val="fi-FI"/>
        </w:rPr>
        <w:t>”</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eastAsia="zh-CN"/>
        </w:rPr>
        <w:t xml:space="preserve">Hasil penelitian ini menunjukkan bahwa model pembelajaran </w:t>
      </w:r>
      <w:r>
        <w:rPr>
          <w:rFonts w:ascii="Times New Roman" w:hAnsi="Times New Roman" w:cs="Times New Roman"/>
          <w:i/>
          <w:sz w:val="24"/>
          <w:szCs w:val="24"/>
          <w:lang w:eastAsia="zh-CN"/>
        </w:rPr>
        <w:t>project based leraning</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w:t>
      </w:r>
      <w:r>
        <w:rPr>
          <w:rFonts w:ascii="Times New Roman" w:hAnsi="Times New Roman" w:cs="Times New Roman"/>
          <w:sz w:val="24"/>
          <w:szCs w:val="24"/>
          <w:lang w:eastAsia="zh-CN"/>
        </w:rPr>
        <w:t>PjBL)</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dapat berpengaruh positif terhadap hasil belajar hasil belajar IPA pada siswa kelas IV SD di Gugus I Kecamatan Seririt Kabupaten Buleleng Tahun Pelajaran 2017/2018. </w:t>
      </w:r>
      <w:r>
        <w:rPr>
          <w:rFonts w:ascii="Times New Roman" w:hAnsi="Times New Roman" w:cs="Times New Roman"/>
          <w:sz w:val="24"/>
          <w:szCs w:val="24"/>
        </w:rPr>
        <w:t>Berdasarkan uraian diatas persamaan penelitian ini dengan penelitian relevan terletak pada model pembelajaran Project Based Learning. Adapun perbedaannya yaitu waktu dan tempat penelitian, dan mat</w:t>
      </w:r>
      <w:r>
        <w:rPr>
          <w:rFonts w:ascii="Times New Roman" w:hAnsi="Times New Roman" w:cs="Times New Roman"/>
          <w:sz w:val="24"/>
          <w:szCs w:val="24"/>
          <w:lang w:val="en-US"/>
        </w:rPr>
        <w:t xml:space="preserve">eri </w:t>
      </w:r>
      <w:r>
        <w:rPr>
          <w:rFonts w:ascii="Times New Roman" w:hAnsi="Times New Roman" w:cs="Times New Roman"/>
          <w:sz w:val="24"/>
          <w:szCs w:val="24"/>
        </w:rPr>
        <w:t>yang digunakan dalam penelitian</w:t>
      </w:r>
      <w:r>
        <w:rPr>
          <w:rFonts w:ascii="Times New Roman" w:hAnsi="Times New Roman" w:cs="Times New Roman"/>
          <w:sz w:val="24"/>
          <w:szCs w:val="24"/>
          <w:u w:val="single"/>
        </w:rPr>
        <w:t>.</w:t>
      </w:r>
    </w:p>
    <w:p w14:paraId="15467CB6">
      <w:pPr>
        <w:pStyle w:val="16"/>
        <w:numPr>
          <w:ilvl w:val="0"/>
          <w:numId w:val="8"/>
        </w:numPr>
        <w:spacing w:after="0" w:line="480" w:lineRule="auto"/>
        <w:jc w:val="both"/>
        <w:rPr>
          <w:rFonts w:hint="eastAsia"/>
          <w:sz w:val="24"/>
          <w:szCs w:val="24"/>
          <w:lang w:eastAsia="id-ID" w:bidi="id-ID"/>
        </w:rPr>
      </w:pPr>
      <w:r>
        <w:rPr>
          <w:rFonts w:ascii="Times New Roman" w:hAnsi="Times New Roman" w:cs="Times New Roman"/>
          <w:sz w:val="24"/>
          <w:szCs w:val="24"/>
        </w:rPr>
        <w:t xml:space="preserve">Penelitian Yaskinul Anwar, Alvin Fadillah, Muliati Syam yang berjudul </w:t>
      </w:r>
      <w:r>
        <w:rPr>
          <w:rFonts w:ascii="Times New Roman" w:hAnsi="Times New Roman" w:cs="Times New Roman"/>
          <w:b/>
          <w:sz w:val="24"/>
          <w:szCs w:val="24"/>
          <w:lang w:val="fi-FI"/>
        </w:rPr>
        <w:t>“</w:t>
      </w:r>
      <w:r>
        <w:rPr>
          <w:rFonts w:ascii="Times New Roman" w:hAnsi="Times New Roman" w:cs="Times New Roman"/>
          <w:b/>
          <w:sz w:val="24"/>
          <w:szCs w:val="24"/>
        </w:rPr>
        <w:t xml:space="preserve">Pengaruh Model </w:t>
      </w:r>
      <w:r>
        <w:rPr>
          <w:rFonts w:ascii="Times New Roman" w:hAnsi="Times New Roman" w:cs="Times New Roman"/>
          <w:b/>
          <w:i/>
          <w:sz w:val="24"/>
          <w:szCs w:val="24"/>
        </w:rPr>
        <w:t>Project Based Learning</w:t>
      </w:r>
      <w:r>
        <w:rPr>
          <w:rFonts w:ascii="Times New Roman" w:hAnsi="Times New Roman" w:cs="Times New Roman"/>
          <w:b/>
          <w:sz w:val="24"/>
          <w:szCs w:val="24"/>
        </w:rPr>
        <w:t xml:space="preserve"> </w:t>
      </w:r>
      <w:r>
        <w:rPr>
          <w:rFonts w:ascii="Times New Roman" w:hAnsi="Times New Roman" w:cs="Times New Roman"/>
          <w:b/>
          <w:sz w:val="24"/>
          <w:szCs w:val="24"/>
          <w:lang w:val="fi-FI"/>
        </w:rPr>
        <w:t>(</w:t>
      </w:r>
      <w:r>
        <w:rPr>
          <w:rFonts w:ascii="Times New Roman" w:hAnsi="Times New Roman" w:cs="Times New Roman"/>
          <w:b/>
          <w:sz w:val="24"/>
          <w:szCs w:val="24"/>
        </w:rPr>
        <w:t>PjBL)</w:t>
      </w:r>
      <w:r>
        <w:rPr>
          <w:rFonts w:ascii="Times New Roman" w:hAnsi="Times New Roman" w:cs="Times New Roman"/>
          <w:sz w:val="24"/>
          <w:szCs w:val="24"/>
          <w:lang w:val="fi-FI"/>
        </w:rPr>
        <w:t xml:space="preserve"> </w:t>
      </w:r>
      <w:r>
        <w:rPr>
          <w:rFonts w:ascii="Times New Roman" w:hAnsi="Times New Roman" w:cs="Times New Roman"/>
          <w:b/>
          <w:sz w:val="24"/>
          <w:szCs w:val="24"/>
        </w:rPr>
        <w:t>Terhadap Hasil Belajar Siswa Kelas X di SMA Negeri 11 Samarinda</w:t>
      </w:r>
      <w:r>
        <w:rPr>
          <w:rFonts w:ascii="Times New Roman" w:hAnsi="Times New Roman" w:cs="Times New Roman"/>
          <w:b/>
          <w:sz w:val="24"/>
          <w:szCs w:val="24"/>
          <w:lang w:val="fi-FI"/>
        </w:rPr>
        <w:t>”</w:t>
      </w:r>
      <w:r>
        <w:rPr>
          <w:rFonts w:ascii="Times New Roman" w:hAnsi="Times New Roman" w:cs="Times New Roman"/>
          <w:b/>
          <w:sz w:val="24"/>
          <w:szCs w:val="24"/>
        </w:rPr>
        <w:t>.</w:t>
      </w:r>
      <w:r>
        <w:rPr>
          <w:rFonts w:ascii="Times New Roman" w:hAnsi="Times New Roman" w:cs="Times New Roman"/>
          <w:sz w:val="24"/>
          <w:szCs w:val="24"/>
          <w:lang w:val="fi-FI"/>
        </w:rPr>
        <w:t xml:space="preserve"> </w:t>
      </w:r>
      <w:r>
        <w:rPr>
          <w:rFonts w:ascii="Times New Roman" w:hAnsi="Times New Roman" w:cs="Times New Roman"/>
          <w:sz w:val="24"/>
          <w:szCs w:val="24"/>
        </w:rPr>
        <w:t>Hasil penelitiannya menunjukkan bahwa</w:t>
      </w:r>
      <w:r>
        <w:rPr>
          <w:rFonts w:ascii="Times New Roman" w:hAnsi="Times New Roman" w:cs="Times New Roman"/>
          <w:sz w:val="24"/>
          <w:szCs w:val="24"/>
          <w:lang w:val="fi-FI"/>
        </w:rPr>
        <w:t xml:space="preserve"> </w:t>
      </w:r>
      <w:r>
        <w:rPr>
          <w:rFonts w:ascii="Times New Roman" w:hAnsi="Times New Roman" w:cs="Times New Roman"/>
          <w:sz w:val="24"/>
          <w:szCs w:val="24"/>
        </w:rPr>
        <w:t xml:space="preserve">model </w:t>
      </w:r>
      <w:r>
        <w:rPr>
          <w:rFonts w:ascii="Times New Roman" w:hAnsi="Times New Roman" w:cs="Times New Roman"/>
          <w:i/>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fi-FI"/>
        </w:rPr>
        <w:t>(</w:t>
      </w:r>
      <w:r>
        <w:rPr>
          <w:rFonts w:ascii="Times New Roman" w:hAnsi="Times New Roman" w:cs="Times New Roman"/>
          <w:sz w:val="24"/>
          <w:szCs w:val="24"/>
        </w:rPr>
        <w:t>PjBL)</w:t>
      </w:r>
      <w:r>
        <w:rPr>
          <w:rFonts w:ascii="Times New Roman" w:hAnsi="Times New Roman" w:cs="Times New Roman"/>
          <w:sz w:val="24"/>
          <w:szCs w:val="24"/>
          <w:lang w:val="fi-FI"/>
        </w:rPr>
        <w:t xml:space="preserve"> </w:t>
      </w:r>
      <w:r>
        <w:rPr>
          <w:rFonts w:ascii="Times New Roman" w:hAnsi="Times New Roman" w:cs="Times New Roman"/>
          <w:sz w:val="24"/>
          <w:szCs w:val="24"/>
        </w:rPr>
        <w:t xml:space="preserve">memberikan pengaruh yang signifikan terhadap hasil belajar siswa dalam pembelajaran geografi di kelas X SMA Negeri 11 Samrinda. </w:t>
      </w:r>
      <w:r>
        <w:rPr>
          <w:rFonts w:ascii="Times New Roman" w:hAnsi="Times New Roman" w:cs="Times New Roman"/>
          <w:sz w:val="24"/>
          <w:szCs w:val="24"/>
          <w:lang w:eastAsia="zh-CN"/>
        </w:rPr>
        <w:t xml:space="preserve">Berdasarkan uraian diatas persamaan penelitian yang relevan dan penelitian ini adalah penggunaan model pembelajaran </w:t>
      </w:r>
      <w:r>
        <w:rPr>
          <w:rFonts w:ascii="Times New Roman" w:hAnsi="Times New Roman" w:cs="Times New Roman"/>
          <w:i/>
          <w:sz w:val="24"/>
          <w:szCs w:val="24"/>
          <w:lang w:eastAsia="zh-CN"/>
        </w:rPr>
        <w:t>project based learning</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w:t>
      </w:r>
      <w:r>
        <w:rPr>
          <w:rFonts w:ascii="Times New Roman" w:hAnsi="Times New Roman" w:cs="Times New Roman"/>
          <w:sz w:val="24"/>
          <w:szCs w:val="24"/>
          <w:lang w:eastAsia="zh-CN"/>
        </w:rPr>
        <w:t>PjBL)</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dan variabel yang diteliti yaitu hasil belajar. Adapun perbedaannya</w:t>
      </w:r>
      <w:r>
        <w:rPr>
          <w:rFonts w:ascii="Times New Roman" w:hAnsi="Times New Roman" w:cs="Times New Roman"/>
          <w:sz w:val="24"/>
          <w:szCs w:val="24"/>
          <w:lang w:val="en-US" w:eastAsia="zh-CN"/>
        </w:rPr>
        <w:t xml:space="preserve"> pada </w:t>
      </w:r>
      <w:r>
        <w:rPr>
          <w:rFonts w:ascii="Times New Roman" w:hAnsi="Times New Roman" w:cs="Times New Roman"/>
          <w:sz w:val="24"/>
          <w:szCs w:val="24"/>
          <w:lang w:eastAsia="zh-CN"/>
        </w:rPr>
        <w:t xml:space="preserve">mata pelajaran, pada penelitian yang relevan mata pelajaran geografi pada siswa kelas X si SMA Negeri 11 Samarinda, sedangkan pada penelitian ini pembelajaran </w:t>
      </w:r>
      <w:r>
        <w:rPr>
          <w:rFonts w:ascii="Times New Roman" w:hAnsi="Times New Roman" w:cs="Times New Roman"/>
          <w:sz w:val="24"/>
          <w:szCs w:val="24"/>
          <w:lang w:val="en-US" w:eastAsia="zh-CN"/>
        </w:rPr>
        <w:t xml:space="preserve">IPAS pada </w:t>
      </w:r>
      <w:r>
        <w:rPr>
          <w:rFonts w:ascii="Times New Roman" w:hAnsi="Times New Roman" w:cs="Times New Roman"/>
          <w:sz w:val="24"/>
          <w:szCs w:val="24"/>
          <w:lang w:eastAsia="zh-CN"/>
        </w:rPr>
        <w:t>peserta didik kelas IV di SDN</w:t>
      </w:r>
      <w:r>
        <w:rPr>
          <w:rFonts w:ascii="Times New Roman" w:hAnsi="Times New Roman" w:cs="Times New Roman"/>
          <w:sz w:val="24"/>
          <w:szCs w:val="24"/>
          <w:lang w:val="en-US" w:eastAsia="zh-CN"/>
        </w:rPr>
        <w:t xml:space="preserve"> 114615 Tanjung Mangedar </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 xml:space="preserve"> </w:t>
      </w:r>
    </w:p>
    <w:p w14:paraId="313A80BF">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lang w:eastAsia="id-ID" w:bidi="id-ID"/>
        </w:rPr>
        <w:t xml:space="preserve">Pada penelitian di atas, terbukti bahwa model </w:t>
      </w:r>
      <w:r>
        <w:rPr>
          <w:rFonts w:ascii="Times New Roman" w:hAnsi="Times New Roman" w:cs="Times New Roman"/>
          <w:i/>
          <w:sz w:val="24"/>
          <w:szCs w:val="24"/>
          <w:lang w:eastAsia="id-ID" w:bidi="id-ID"/>
        </w:rPr>
        <w:t>Problem Based Learning</w:t>
      </w:r>
      <w:r>
        <w:rPr>
          <w:rFonts w:ascii="Times New Roman" w:hAnsi="Times New Roman" w:cs="Times New Roman"/>
          <w:sz w:val="24"/>
          <w:szCs w:val="24"/>
          <w:lang w:eastAsia="id-ID" w:bidi="id-ID"/>
        </w:rPr>
        <w:t xml:space="preserve"> </w:t>
      </w:r>
      <w:r>
        <w:rPr>
          <w:rFonts w:ascii="Times New Roman" w:hAnsi="Times New Roman" w:cs="Times New Roman"/>
          <w:iCs/>
          <w:sz w:val="24"/>
          <w:szCs w:val="24"/>
          <w:lang w:eastAsia="id-ID" w:bidi="id-ID"/>
        </w:rPr>
        <w:t>(PjBL)</w:t>
      </w:r>
      <w:r>
        <w:rPr>
          <w:rFonts w:ascii="Times New Roman" w:hAnsi="Times New Roman" w:cs="Times New Roman"/>
          <w:sz w:val="24"/>
          <w:szCs w:val="24"/>
          <w:lang w:eastAsia="id-ID" w:bidi="id-ID"/>
        </w:rPr>
        <w:t xml:space="preserve"> berhasil meningkatkan hasil belajar siswa, terutama dalam pembelajara</w:t>
      </w:r>
      <w:r>
        <w:rPr>
          <w:rFonts w:ascii="Times New Roman" w:hAnsi="Times New Roman" w:cs="Times New Roman"/>
          <w:sz w:val="24"/>
          <w:szCs w:val="24"/>
          <w:lang w:val="en-US" w:eastAsia="id-ID" w:bidi="id-ID"/>
        </w:rPr>
        <w:t>n</w:t>
      </w:r>
      <w:r>
        <w:rPr>
          <w:rFonts w:ascii="Times New Roman" w:hAnsi="Times New Roman" w:cs="Times New Roman"/>
          <w:sz w:val="24"/>
          <w:szCs w:val="24"/>
          <w:lang w:eastAsia="id-ID" w:bidi="id-ID"/>
        </w:rPr>
        <w:t xml:space="preserve"> IPAS. Model </w:t>
      </w:r>
      <w:r>
        <w:rPr>
          <w:rFonts w:ascii="Times New Roman" w:hAnsi="Times New Roman" w:cs="Times New Roman"/>
          <w:i/>
          <w:sz w:val="24"/>
          <w:szCs w:val="24"/>
          <w:lang w:eastAsia="id-ID" w:bidi="id-ID"/>
        </w:rPr>
        <w:t xml:space="preserve">Problem Based Learning </w:t>
      </w:r>
      <w:r>
        <w:rPr>
          <w:rFonts w:ascii="Times New Roman" w:hAnsi="Times New Roman" w:cs="Times New Roman"/>
          <w:iCs/>
          <w:sz w:val="24"/>
          <w:szCs w:val="24"/>
          <w:lang w:eastAsia="id-ID" w:bidi="id-ID"/>
        </w:rPr>
        <w:t>(PjBL)</w:t>
      </w:r>
      <w:r>
        <w:rPr>
          <w:rFonts w:ascii="Times New Roman" w:hAnsi="Times New Roman" w:cs="Times New Roman"/>
          <w:sz w:val="24"/>
          <w:szCs w:val="24"/>
          <w:lang w:eastAsia="id-ID" w:bidi="id-ID"/>
        </w:rPr>
        <w:t xml:space="preserve"> memiliki keberhasilan pada penelitian sebelumnya maka peneliti juga menggunakan Model </w:t>
      </w:r>
      <w:r>
        <w:rPr>
          <w:rFonts w:ascii="Times New Roman" w:hAnsi="Times New Roman" w:cs="Times New Roman"/>
          <w:i/>
          <w:sz w:val="24"/>
          <w:szCs w:val="24"/>
          <w:lang w:eastAsia="id-ID" w:bidi="id-ID"/>
        </w:rPr>
        <w:t>Problem Based Learning</w:t>
      </w:r>
      <w:r>
        <w:rPr>
          <w:rFonts w:ascii="Times New Roman" w:hAnsi="Times New Roman" w:cs="Times New Roman"/>
          <w:sz w:val="24"/>
          <w:szCs w:val="24"/>
          <w:lang w:eastAsia="id-ID" w:bidi="id-ID"/>
        </w:rPr>
        <w:t xml:space="preserve"> </w:t>
      </w:r>
      <w:r>
        <w:rPr>
          <w:rFonts w:ascii="Times New Roman" w:hAnsi="Times New Roman" w:cs="Times New Roman"/>
          <w:iCs/>
          <w:sz w:val="24"/>
          <w:szCs w:val="24"/>
          <w:lang w:eastAsia="id-ID" w:bidi="id-ID"/>
        </w:rPr>
        <w:t>(PjBL)</w:t>
      </w:r>
      <w:r>
        <w:rPr>
          <w:rFonts w:ascii="Times New Roman" w:hAnsi="Times New Roman" w:cs="Times New Roman"/>
          <w:sz w:val="24"/>
          <w:szCs w:val="24"/>
          <w:lang w:eastAsia="id-ID" w:bidi="id-ID"/>
        </w:rPr>
        <w:t xml:space="preserve"> guna meningkatkan hasil belajar siswa </w:t>
      </w:r>
      <w:r>
        <w:rPr>
          <w:rFonts w:ascii="Times New Roman" w:hAnsi="Times New Roman" w:cs="Times New Roman"/>
          <w:sz w:val="24"/>
          <w:szCs w:val="24"/>
          <w:lang w:eastAsia="zh-CN"/>
        </w:rPr>
        <w:t>pada peserta didik kelas IV di SDN 114615 Tanjung Mangedar.</w:t>
      </w:r>
    </w:p>
    <w:p w14:paraId="3C22AD34">
      <w:pPr>
        <w:spacing w:after="0" w:line="480" w:lineRule="auto"/>
        <w:jc w:val="both"/>
        <w:rPr>
          <w:rFonts w:ascii="Times New Roman" w:hAnsi="Times New Roman" w:cs="Times New Roman"/>
          <w:sz w:val="24"/>
          <w:szCs w:val="24"/>
          <w:lang w:val="en-US" w:eastAsia="zh-CN"/>
        </w:rPr>
      </w:pPr>
    </w:p>
    <w:p w14:paraId="45603C99">
      <w:pPr>
        <w:pStyle w:val="3"/>
        <w:rPr>
          <w:color w:val="auto"/>
          <w:lang w:val="en-US"/>
        </w:rPr>
      </w:pPr>
      <w:bookmarkStart w:id="16" w:name="_Toc216431100"/>
      <w:r>
        <w:rPr>
          <w:color w:val="auto"/>
          <w:lang w:val="en-US"/>
        </w:rPr>
        <w:t>2.6 Kerangka Berfikir</w:t>
      </w:r>
      <w:bookmarkEnd w:id="16"/>
    </w:p>
    <w:p w14:paraId="1D2E56A0">
      <w:pPr>
        <w:pStyle w:val="16"/>
        <w:spacing w:after="0" w:line="480" w:lineRule="auto"/>
        <w:ind w:left="0"/>
        <w:jc w:val="both"/>
        <w:rPr>
          <w:rFonts w:ascii="Times New Roman" w:hAnsi="Times New Roman" w:cs="Times New Roman"/>
          <w:sz w:val="24"/>
          <w:szCs w:val="24"/>
          <w:lang w:eastAsia="zh-CN"/>
        </w:rPr>
      </w:pPr>
      <w:r>
        <w:rPr>
          <w:rFonts w:ascii="Times New Roman" w:hAnsi="Times New Roman" w:cs="Times New Roman"/>
          <w:b/>
          <w:bCs/>
          <w:sz w:val="24"/>
          <w:szCs w:val="24"/>
          <w:lang w:val="id-ID"/>
        </w:rPr>
        <w:tab/>
      </w:r>
      <w:r>
        <w:rPr>
          <w:rFonts w:ascii="Times New Roman" w:hAnsi="Times New Roman" w:cs="Times New Roman"/>
          <w:sz w:val="24"/>
          <w:szCs w:val="24"/>
        </w:rPr>
        <w:t>Pada umumnya proses belajar mengajar di SDN 114615 Tanjung Mangedar</w:t>
      </w:r>
      <w:r>
        <w:rPr>
          <w:rFonts w:ascii="Times New Roman" w:hAnsi="Times New Roman" w:cs="Times New Roman"/>
          <w:sz w:val="24"/>
          <w:szCs w:val="24"/>
          <w:lang w:val="id-ID"/>
        </w:rPr>
        <w:t xml:space="preserve">, </w:t>
      </w:r>
      <w:r>
        <w:rPr>
          <w:rFonts w:ascii="Times New Roman" w:hAnsi="Times New Roman" w:cs="Times New Roman"/>
          <w:sz w:val="24"/>
          <w:szCs w:val="24"/>
        </w:rPr>
        <w:t>khususnya pada mata pelajaran IPA</w:t>
      </w:r>
      <w:r>
        <w:rPr>
          <w:rFonts w:ascii="Times New Roman" w:hAnsi="Times New Roman" w:cs="Times New Roman"/>
          <w:sz w:val="24"/>
          <w:szCs w:val="24"/>
          <w:lang w:val="id-ID"/>
        </w:rPr>
        <w:t>S</w:t>
      </w:r>
      <w:r>
        <w:rPr>
          <w:rFonts w:ascii="Times New Roman" w:hAnsi="Times New Roman" w:cs="Times New Roman"/>
          <w:sz w:val="24"/>
          <w:szCs w:val="24"/>
        </w:rPr>
        <w:t xml:space="preserve">, terdapat beberapa permasalahan, yakni pembelajaran masih berpusat pada guru yang membuat peserta didik merasa bosan dan kurang aktif dalam pembelajaran, dan peserta didik kurang terlibat dalam kegiatan percobaan dan pembelajaran kurang dikaitkan dengan fenomena yang terjadi dalam kehidupan sehingga kurang optimalnya hasil belajar yang diperoleh peserta didik. Hal ini dapat menyebabkan respons dan keaktifan peserta didik dalam kegiatan pembelajaran berkurang serta dapat mempengaruhi hasil belajarnya. Maka dari itu diperlukan suatu model pembelajaran yang bisa meningkatkan keaktifan peserta didik dan hasil belajar peserta didik. Salah satu model pembelajaran yang dapat digunakan yaitu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(PjBL)</w:t>
      </w:r>
      <w:r>
        <w:rPr>
          <w:rFonts w:ascii="Times New Roman" w:hAnsi="Times New Roman" w:cs="Times New Roman"/>
          <w:sz w:val="24"/>
          <w:szCs w:val="24"/>
        </w:rPr>
        <w:t xml:space="preserve">. </w:t>
      </w:r>
      <w:r>
        <w:rPr>
          <w:rFonts w:ascii="Times New Roman" w:hAnsi="Times New Roman" w:cs="Times New Roman"/>
          <w:sz w:val="24"/>
          <w:szCs w:val="24"/>
          <w:lang w:eastAsia="zh-CN"/>
        </w:rPr>
        <w:t>Model yang dapat membantu peserta didik dalam dapat memperoleh kemampuan dan keterampilan baru dalam pembelajaran serta membuat peserta didik lebih aktif dalam memecahkan masalah.</w:t>
      </w:r>
    </w:p>
    <w:p w14:paraId="41F5F97C">
      <w:pPr>
        <w:pStyle w:val="16"/>
        <w:spacing w:after="0" w:line="480" w:lineRule="auto"/>
        <w:ind w:left="0"/>
        <w:jc w:val="both"/>
        <w:rPr>
          <w:rFonts w:ascii="Times New Roman" w:hAnsi="Times New Roman" w:cs="Times New Roman"/>
          <w:sz w:val="24"/>
          <w:szCs w:val="24"/>
          <w:lang w:val="en-US"/>
        </w:rPr>
      </w:pPr>
      <w:r>
        <w:rPr>
          <w:rFonts w:ascii="Times New Roman" w:hAnsi="Times New Roman" w:cs="Times New Roman"/>
          <w:sz w:val="24"/>
          <w:szCs w:val="24"/>
          <w:lang w:val="id-ID" w:eastAsia="zh-CN"/>
        </w:rPr>
        <w:tab/>
      </w:r>
      <w:r>
        <w:rPr>
          <w:rFonts w:ascii="Times New Roman" w:hAnsi="Times New Roman" w:cs="Times New Roman"/>
          <w:sz w:val="24"/>
          <w:szCs w:val="24"/>
        </w:rPr>
        <w:t xml:space="preserve">Dengan menggunakan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 xml:space="preserve">(PjBL) </w:t>
      </w:r>
      <w:r>
        <w:rPr>
          <w:rFonts w:ascii="Times New Roman" w:hAnsi="Times New Roman" w:cs="Times New Roman"/>
          <w:sz w:val="24"/>
          <w:szCs w:val="24"/>
        </w:rPr>
        <w:t xml:space="preserve">suasana belajar mengajar menjadi lebih aktif karena berpusat pada peserta didik. Peserta didik dapat belajar dari pengalamannya sendiri secara langsung dengan menjadikan project sebagai media belajar. Peserta didik dapat merencanakan, melaksanakan rancangannya, dan menginformasikan atau menyampaikan proyek yang telah dibuat. Kegiatan-kegiatan yang dilakukan diatas dapat membuat peserta didik lebih aktif dalam proses pembelajaran dan meningkatkan pemahaman peserta didik. Sehingga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(PjBL)</w:t>
      </w:r>
      <w:r>
        <w:rPr>
          <w:rFonts w:ascii="Times New Roman" w:hAnsi="Times New Roman" w:cs="Times New Roman"/>
          <w:sz w:val="24"/>
          <w:szCs w:val="24"/>
        </w:rPr>
        <w:t xml:space="preserve"> memberikan pengaruh positif terhadap hasil belajar peserta didik.</w:t>
      </w:r>
    </w:p>
    <w:p w14:paraId="20DC680D">
      <w:pPr>
        <w:pStyle w:val="16"/>
        <w:spacing w:after="0" w:line="480" w:lineRule="auto"/>
        <w:ind w:left="0" w:firstLine="360"/>
        <w:jc w:val="both"/>
        <w:rPr>
          <w:rFonts w:ascii="Times New Roman" w:hAnsi="Times New Roman" w:cs="Times New Roman"/>
          <w:sz w:val="24"/>
          <w:szCs w:val="24"/>
          <w:lang w:val="id-ID" w:eastAsia="zh-CN"/>
        </w:rPr>
      </w:pPr>
      <w:r>
        <w:rPr>
          <w:rFonts w:ascii="Times New Roman" w:hAnsi="Times New Roman" w:cs="Times New Roman"/>
          <w:sz w:val="24"/>
          <w:szCs w:val="24"/>
          <w:lang w:val="en-US"/>
          <w14:ligatures w14:val="none"/>
        </w:rPr>
        <mc:AlternateContent>
          <mc:Choice Requires="wps">
            <w:drawing>
              <wp:anchor distT="0" distB="0" distL="114300" distR="114300" simplePos="0" relativeHeight="251660288" behindDoc="0" locked="0" layoutInCell="1" allowOverlap="1">
                <wp:simplePos x="0" y="0"/>
                <wp:positionH relativeFrom="column">
                  <wp:posOffset>632460</wp:posOffset>
                </wp:positionH>
                <wp:positionV relativeFrom="paragraph">
                  <wp:posOffset>642620</wp:posOffset>
                </wp:positionV>
                <wp:extent cx="3967480" cy="464820"/>
                <wp:effectExtent l="19050" t="19050" r="13970" b="11430"/>
                <wp:wrapNone/>
                <wp:docPr id="1174426030" name="Rectangle: Rounded Corners 2"/>
                <wp:cNvGraphicFramePr/>
                <a:graphic xmlns:a="http://schemas.openxmlformats.org/drawingml/2006/main">
                  <a:graphicData uri="http://schemas.microsoft.com/office/word/2010/wordprocessingShape">
                    <wps:wsp>
                      <wps:cNvSpPr/>
                      <wps:spPr>
                        <a:xfrm>
                          <a:off x="0" y="0"/>
                          <a:ext cx="3967480" cy="46482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2B616256">
                            <w:pPr>
                              <w:jc w:val="center"/>
                              <w:rPr>
                                <w:rFonts w:hint="eastAsia"/>
                              </w:rPr>
                            </w:pPr>
                            <w:r>
                              <w:rPr>
                                <w:rFonts w:ascii="Times New Roman" w:hAnsi="Times New Roman" w:cs="Times New Roman"/>
                                <w:sz w:val="24"/>
                                <w:szCs w:val="24"/>
                              </w:rPr>
                              <w:t>Proses Belajar Mengajar Di SDN 114615 Tanjung Mangedar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49.8pt;margin-top:50.6pt;height:36.6pt;width:312.4pt;z-index:251660288;v-text-anchor:middle;mso-width-relative:page;mso-height-relative:page;" fillcolor="#FFFFFF [3201]" filled="t" stroked="t" coordsize="21600,21600" arcsize="0.166666666666667" o:gfxdata="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hI+YI2gAAAAoB&#10;AAAPAAAAAAAAAAEAIAAAACIAAABkcnMvZG93bnJldi54bWxQSwECFAAUAAAACACHTuJABsI+W4sC&#10;AAAsBQAADgAAAAAAAAABACAAAAApAQAAZHJzL2Uyb0RvYy54bWxQSwUGAAAAAAYABgBZAQAAJgYA&#10;AAAA&#10;">
                <v:fill on="t" focussize="0,0"/>
                <v:stroke weight="2.25pt" color="#31859C [2408]" joinstyle="round"/>
                <v:imagedata o:title=""/>
                <o:lock v:ext="edit" aspectratio="f"/>
                <v:textbox>
                  <w:txbxContent>
                    <w:p w14:paraId="2B616256">
                      <w:pPr>
                        <w:jc w:val="center"/>
                        <w:rPr>
                          <w:rFonts w:hint="eastAsia"/>
                        </w:rPr>
                      </w:pPr>
                      <w:r>
                        <w:rPr>
                          <w:rFonts w:ascii="Times New Roman" w:hAnsi="Times New Roman" w:cs="Times New Roman"/>
                          <w:sz w:val="24"/>
                          <w:szCs w:val="24"/>
                        </w:rPr>
                        <w:t>Proses Belajar Mengajar Di SDN 114615 Tanjung Mangedar</w:t>
                      </w:r>
                    </w:p>
                  </w:txbxContent>
                </v:textbox>
              </v:roundrect>
            </w:pict>
          </mc:Fallback>
        </mc:AlternateContent>
      </w:r>
      <w:r>
        <w:rPr>
          <w:rFonts w:ascii="Times New Roman" w:hAnsi="Times New Roman" w:cs="Times New Roman"/>
          <w:sz w:val="24"/>
          <w:szCs w:val="24"/>
          <w:lang w:eastAsia="zh-CN"/>
        </w:rPr>
        <w:t>Berikut ini adalah gambaran bagan kerangka pikir dapat dilihat sebagai berikut:</w:t>
      </w:r>
    </w:p>
    <w:p w14:paraId="197D91DB">
      <w:pPr>
        <w:pStyle w:val="16"/>
        <w:spacing w:after="0" w:line="480" w:lineRule="auto"/>
        <w:ind w:left="0" w:firstLine="720"/>
        <w:jc w:val="both"/>
        <w:rPr>
          <w:rFonts w:ascii="Times New Roman" w:hAnsi="Times New Roman" w:cs="Times New Roman"/>
          <w:sz w:val="24"/>
          <w:szCs w:val="24"/>
          <w:lang w:val="id-ID" w:eastAsia="zh-CN"/>
        </w:rPr>
      </w:pPr>
    </w:p>
    <w:p w14:paraId="41C3500E">
      <w:pPr>
        <w:pStyle w:val="16"/>
        <w:spacing w:after="0" w:line="480" w:lineRule="auto"/>
        <w:ind w:left="0" w:firstLine="720"/>
        <w:jc w:val="both"/>
        <w:rPr>
          <w:rFonts w:ascii="Times New Roman" w:hAnsi="Times New Roman" w:cs="Times New Roman"/>
          <w:sz w:val="24"/>
          <w:szCs w:val="24"/>
          <w:lang w:val="id-ID" w:eastAsia="zh-CN"/>
        </w:rPr>
      </w:pPr>
      <w:r>
        <w:rPr>
          <w:rFonts w:ascii="Times New Roman" w:hAnsi="Times New Roman" w:cs="Times New Roman"/>
          <w:sz w:val="24"/>
          <w:szCs w:val="24"/>
          <w:lang w:val="en-US"/>
          <w14:ligatures w14:val="none"/>
        </w:rPr>
        <mc:AlternateContent>
          <mc:Choice Requires="wps">
            <w:drawing>
              <wp:anchor distT="0" distB="0" distL="114300" distR="114300" simplePos="0" relativeHeight="251666432" behindDoc="0" locked="0" layoutInCell="1" allowOverlap="1">
                <wp:simplePos x="0" y="0"/>
                <wp:positionH relativeFrom="column">
                  <wp:posOffset>2631440</wp:posOffset>
                </wp:positionH>
                <wp:positionV relativeFrom="paragraph">
                  <wp:posOffset>118110</wp:posOffset>
                </wp:positionV>
                <wp:extent cx="2540" cy="233045"/>
                <wp:effectExtent l="95250" t="19050" r="73660" b="53340"/>
                <wp:wrapNone/>
                <wp:docPr id="1349140815" name="Straight Arrow Connector 3"/>
                <wp:cNvGraphicFramePr/>
                <a:graphic xmlns:a="http://schemas.openxmlformats.org/drawingml/2006/main">
                  <a:graphicData uri="http://schemas.microsoft.com/office/word/2010/wordprocessingShape">
                    <wps:wsp>
                      <wps:cNvCnPr/>
                      <wps:spPr>
                        <a:xfrm flipH="1">
                          <a:off x="0" y="0"/>
                          <a:ext cx="2540" cy="232913"/>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3" o:spid="_x0000_s1026" o:spt="32" type="#_x0000_t32" style="position:absolute;left:0pt;flip:x;margin-left:207.2pt;margin-top:9.3pt;height:18.35pt;width:0.2pt;z-index:251666432;mso-width-relative:page;mso-height-relative:page;" filled="f" stroked="t" coordsize="21600,21600" o:gfxdata="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UxZSm2AAAAAkBAAAPAAAAAAAAAAEAIAAAACIAAABk&#10;cnMvZG93bnJldi54bWxQSwECFAAUAAAACACHTuJALN4/ij8CAACPBAAADgAAAAAAAAABACAAAAAn&#10;AQAAZHJzL2Uyb0RvYy54bWxQSwUGAAAAAAYABgBZAQAA2AUAAAAA&#10;">
                <v:fill on="f" focussize="0,0"/>
                <v:stroke weight="3pt" color="#4F81BD [3204]" joinstyle="round" endarrow="block"/>
                <v:imagedata o:title=""/>
                <o:lock v:ext="edit" aspectratio="f"/>
                <v:shadow on="t" color="#000000" opacity="22937f" offset="0pt,1.81102362204724pt" origin="0f,32768f" matrix="65536f,0f,0f,65536f"/>
              </v:shape>
            </w:pict>
          </mc:Fallback>
        </mc:AlternateContent>
      </w:r>
    </w:p>
    <w:p w14:paraId="4B956B57">
      <w:pPr>
        <w:spacing w:after="0" w:line="480" w:lineRule="auto"/>
        <w:jc w:val="both"/>
        <w:rPr>
          <w:rFonts w:ascii="Times New Roman" w:hAnsi="Times New Roman" w:cs="Times New Roman"/>
          <w:b/>
          <w:bCs/>
          <w:sz w:val="24"/>
          <w:szCs w:val="24"/>
          <w:lang w:val="fi-FI" w:eastAsia="zh-CN"/>
        </w:rPr>
      </w:pPr>
      <w:r>
        <w:rPr>
          <w:rFonts w:ascii="Times New Roman" w:hAnsi="Times New Roman" w:cs="Times New Roman"/>
          <w:b/>
          <w:bCs/>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746760</wp:posOffset>
                </wp:positionH>
                <wp:positionV relativeFrom="paragraph">
                  <wp:posOffset>5209540</wp:posOffset>
                </wp:positionV>
                <wp:extent cx="3822700" cy="577850"/>
                <wp:effectExtent l="19050" t="19050" r="25400" b="12700"/>
                <wp:wrapNone/>
                <wp:docPr id="571331170" name="Rectangle: Rounded Corners 2"/>
                <wp:cNvGraphicFramePr/>
                <a:graphic xmlns:a="http://schemas.openxmlformats.org/drawingml/2006/main">
                  <a:graphicData uri="http://schemas.microsoft.com/office/word/2010/wordprocessingShape">
                    <wps:wsp>
                      <wps:cNvSpPr/>
                      <wps:spPr>
                        <a:xfrm>
                          <a:off x="0" y="0"/>
                          <a:ext cx="3822700" cy="57785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4588A6F1">
                            <w:pPr>
                              <w:jc w:val="center"/>
                              <w:rPr>
                                <w:rFonts w:ascii="Times New Roman" w:hAnsi="Times New Roman" w:cs="Times New Roman"/>
                                <w:sz w:val="24"/>
                                <w:szCs w:val="24"/>
                              </w:rPr>
                            </w:pPr>
                            <w:r>
                              <w:rPr>
                                <w:rFonts w:ascii="Times New Roman" w:hAnsi="Times New Roman" w:cs="Times New Roman"/>
                                <w:sz w:val="24"/>
                                <w:szCs w:val="24"/>
                              </w:rPr>
                              <w:t xml:space="preserve">Pengaruh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rPr>
                              <w:t>terhadap hasil belajar peserta peserta didik</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58.8pt;margin-top:410.2pt;height:45.5pt;width:301pt;z-index:251663360;v-text-anchor:middle;mso-width-relative:page;mso-height-relative:page;" fillcolor="#FFFFFF [3201]" filled="t" stroked="t" coordsize="21600,21600" arcsize="0.166666666666667" o:gfxdata="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DH1pT/aAAAACwEA&#10;AA8AAAAAAAAAAQAgAAAAIgAAAGRycy9kb3ducmV2LnhtbFBLAQIUABQAAAAIAIdO4kCqpQiOigIA&#10;ACsFAAAOAAAAAAAAAAEAIAAAACkBAABkcnMvZTJvRG9jLnhtbFBLBQYAAAAABgAGAFkBAAAlBgAA&#10;AAA=&#10;">
                <v:fill on="t" focussize="0,0"/>
                <v:stroke weight="2.25pt" color="#31859C [2408]" joinstyle="round"/>
                <v:imagedata o:title=""/>
                <o:lock v:ext="edit" aspectratio="f"/>
                <v:textbox>
                  <w:txbxContent>
                    <w:p w14:paraId="4588A6F1">
                      <w:pPr>
                        <w:jc w:val="center"/>
                        <w:rPr>
                          <w:rFonts w:ascii="Times New Roman" w:hAnsi="Times New Roman" w:cs="Times New Roman"/>
                          <w:sz w:val="24"/>
                          <w:szCs w:val="24"/>
                        </w:rPr>
                      </w:pPr>
                      <w:r>
                        <w:rPr>
                          <w:rFonts w:ascii="Times New Roman" w:hAnsi="Times New Roman" w:cs="Times New Roman"/>
                          <w:sz w:val="24"/>
                          <w:szCs w:val="24"/>
                        </w:rPr>
                        <w:t xml:space="preserve">Pengaruh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rPr>
                        <w:t>terhadap hasil belajar peserta peserta didik</w:t>
                      </w:r>
                    </w:p>
                  </w:txbxContent>
                </v:textbox>
              </v:roundrect>
            </w:pict>
          </mc:Fallback>
        </mc:AlternateContent>
      </w:r>
      <w:r>
        <w:rPr>
          <w:rFonts w:ascii="Times New Roman" w:hAnsi="Times New Roman" w:cs="Times New Roman"/>
          <w:sz w:val="24"/>
          <w:szCs w:val="24"/>
          <w:lang w:val="en-US"/>
          <w14:ligatures w14:val="none"/>
        </w:rPr>
        <mc:AlternateContent>
          <mc:Choice Requires="wps">
            <w:drawing>
              <wp:anchor distT="0" distB="0" distL="114300" distR="114300" simplePos="0" relativeHeight="251671552" behindDoc="0" locked="0" layoutInCell="1" allowOverlap="1">
                <wp:simplePos x="0" y="0"/>
                <wp:positionH relativeFrom="column">
                  <wp:posOffset>2649855</wp:posOffset>
                </wp:positionH>
                <wp:positionV relativeFrom="paragraph">
                  <wp:posOffset>4925060</wp:posOffset>
                </wp:positionV>
                <wp:extent cx="2540" cy="232410"/>
                <wp:effectExtent l="95250" t="19050" r="73660" b="53340"/>
                <wp:wrapNone/>
                <wp:docPr id="6" name="Straight Arrow Connector 3"/>
                <wp:cNvGraphicFramePr/>
                <a:graphic xmlns:a="http://schemas.openxmlformats.org/drawingml/2006/main">
                  <a:graphicData uri="http://schemas.microsoft.com/office/word/2010/wordprocessingShape">
                    <wps:wsp>
                      <wps:cNvCnPr/>
                      <wps:spPr>
                        <a:xfrm flipH="1">
                          <a:off x="0" y="0"/>
                          <a:ext cx="2540" cy="23241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3" o:spid="_x0000_s1026" o:spt="32" type="#_x0000_t32" style="position:absolute;left:0pt;flip:x;margin-left:208.65pt;margin-top:387.8pt;height:18.3pt;width:0.2pt;z-index:251671552;mso-width-relative:page;mso-height-relative:page;" filled="f" stroked="t" coordsize="21600,21600" o:gfxdata="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5aGbh2gAAAAsBAAAPAAAAAAAAAAEAIAAAACIAAABkcnMvZG93&#10;bnJldi54bWxQSwECFAAUAAAACACHTuJAxYOPVzcCAACGBAAADgAAAAAAAAABACAAAAApAQAAZHJz&#10;L2Uyb0RvYy54bWxQSwUGAAAAAAYABgBZAQAA0gUAAAAA&#10;">
                <v:fill on="f" focussize="0,0"/>
                <v:stroke weight="3pt" color="#4F81BD [3204]" joinstyle="round" endarrow="block"/>
                <v:imagedata o:title=""/>
                <o:lock v:ext="edit" aspectratio="f"/>
                <v:shadow on="t" color="#000000" opacity="22937f" offset="0pt,1.81102362204724pt" origin="0f,32768f" matrix="65536f,0f,0f,65536f"/>
              </v:shape>
            </w:pict>
          </mc:Fallback>
        </mc:AlternateContent>
      </w:r>
      <w:r>
        <w:rPr>
          <w:rFonts w:ascii="Times New Roman" w:hAnsi="Times New Roman" w:cs="Times New Roman"/>
          <w:b/>
          <w:bCs/>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664845</wp:posOffset>
                </wp:positionH>
                <wp:positionV relativeFrom="paragraph">
                  <wp:posOffset>3537585</wp:posOffset>
                </wp:positionV>
                <wp:extent cx="3937000" cy="1327150"/>
                <wp:effectExtent l="19050" t="19050" r="25400" b="25400"/>
                <wp:wrapNone/>
                <wp:docPr id="2111534976" name="Rectangle: Rounded Corners 2"/>
                <wp:cNvGraphicFramePr/>
                <a:graphic xmlns:a="http://schemas.openxmlformats.org/drawingml/2006/main">
                  <a:graphicData uri="http://schemas.microsoft.com/office/word/2010/wordprocessingShape">
                    <wps:wsp>
                      <wps:cNvSpPr/>
                      <wps:spPr>
                        <a:xfrm>
                          <a:off x="0" y="0"/>
                          <a:ext cx="3937000" cy="132715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6D6E3D66">
                            <w:pPr>
                              <w:jc w:val="center"/>
                              <w:rPr>
                                <w:rFonts w:hint="eastAsia"/>
                                <w:sz w:val="24"/>
                                <w:szCs w:val="24"/>
                              </w:rPr>
                            </w:pPr>
                            <w:r>
                              <w:rPr>
                                <w:rFonts w:ascii="Times New Roman" w:hAnsi="Times New Roman" w:cs="Times New Roman"/>
                                <w:sz w:val="24"/>
                                <w:szCs w:val="24"/>
                              </w:rPr>
                              <w:t xml:space="preserve">Model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adalah model yang dapat membantu peserta didik dalam dapat memperoleh kemampuan dan keterampilan baru dalam pembelajaran serta membuat peserta didik lebih aktif dalam memecahkan masalah</w:t>
                            </w:r>
                            <w:r>
                              <w:rPr>
                                <w:sz w:val="24"/>
                                <w:szCs w:val="24"/>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52.35pt;margin-top:278.55pt;height:104.5pt;width:310pt;z-index:251664384;v-text-anchor:middle;mso-width-relative:page;mso-height-relative:page;" fillcolor="#FFFFFF [3201]" filled="t" stroked="t" coordsize="21600,21600" arcsize="0.166666666666667" o:gfxdata="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Icw76vaAAAACwEA&#10;AA8AAAAAAAAAAQAgAAAAIgAAAGRycy9kb3ducmV2LnhtbFBLAQIUABQAAAAIAIdO4kBspUiVigIA&#10;AC0FAAAOAAAAAAAAAAEAIAAAACkBAABkcnMvZTJvRG9jLnhtbFBLBQYAAAAABgAGAFkBAAAlBgAA&#10;AAA=&#10;">
                <v:fill on="t" focussize="0,0"/>
                <v:stroke weight="2.25pt" color="#31859C [2408]" joinstyle="round"/>
                <v:imagedata o:title=""/>
                <o:lock v:ext="edit" aspectratio="f"/>
                <v:textbox>
                  <w:txbxContent>
                    <w:p w14:paraId="6D6E3D66">
                      <w:pPr>
                        <w:jc w:val="center"/>
                        <w:rPr>
                          <w:rFonts w:hint="eastAsia"/>
                          <w:sz w:val="24"/>
                          <w:szCs w:val="24"/>
                        </w:rPr>
                      </w:pPr>
                      <w:r>
                        <w:rPr>
                          <w:rFonts w:ascii="Times New Roman" w:hAnsi="Times New Roman" w:cs="Times New Roman"/>
                          <w:sz w:val="24"/>
                          <w:szCs w:val="24"/>
                        </w:rPr>
                        <w:t xml:space="preserve">Model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adalah model yang dapat membantu peserta didik dalam dapat memperoleh kemampuan dan keterampilan baru dalam pembelajaran serta membuat peserta didik lebih aktif dalam memecahkan masalah</w:t>
                      </w:r>
                      <w:r>
                        <w:rPr>
                          <w:sz w:val="24"/>
                          <w:szCs w:val="24"/>
                        </w:rPr>
                        <w:t>.</w:t>
                      </w:r>
                    </w:p>
                  </w:txbxContent>
                </v:textbox>
              </v:roundrect>
            </w:pict>
          </mc:Fallback>
        </mc:AlternateContent>
      </w:r>
      <w:r>
        <w:rPr>
          <w:rFonts w:ascii="Times New Roman" w:hAnsi="Times New Roman" w:cs="Times New Roman"/>
          <w:sz w:val="24"/>
          <w:szCs w:val="24"/>
          <w:lang w:val="en-US"/>
          <w14:ligatures w14:val="none"/>
        </w:rPr>
        <mc:AlternateContent>
          <mc:Choice Requires="wps">
            <w:drawing>
              <wp:anchor distT="0" distB="0" distL="114300" distR="114300" simplePos="0" relativeHeight="251670528" behindDoc="0" locked="0" layoutInCell="1" allowOverlap="1">
                <wp:simplePos x="0" y="0"/>
                <wp:positionH relativeFrom="column">
                  <wp:posOffset>2630170</wp:posOffset>
                </wp:positionH>
                <wp:positionV relativeFrom="paragraph">
                  <wp:posOffset>3248660</wp:posOffset>
                </wp:positionV>
                <wp:extent cx="2540" cy="232410"/>
                <wp:effectExtent l="95250" t="19050" r="73660" b="53340"/>
                <wp:wrapNone/>
                <wp:docPr id="4" name="Straight Arrow Connector 3"/>
                <wp:cNvGraphicFramePr/>
                <a:graphic xmlns:a="http://schemas.openxmlformats.org/drawingml/2006/main">
                  <a:graphicData uri="http://schemas.microsoft.com/office/word/2010/wordprocessingShape">
                    <wps:wsp>
                      <wps:cNvCnPr/>
                      <wps:spPr>
                        <a:xfrm flipH="1">
                          <a:off x="0" y="0"/>
                          <a:ext cx="2540" cy="23241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3" o:spid="_x0000_s1026" o:spt="32" type="#_x0000_t32" style="position:absolute;left:0pt;flip:x;margin-left:207.1pt;margin-top:255.8pt;height:18.3pt;width:0.2pt;z-index:251670528;mso-width-relative:page;mso-height-relative:page;" filled="f" stroked="t" coordsize="21600,21600" o:gfxdata="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XG5qC9kAAAALAQAADwAAAAAAAAABACAAAAAiAAAAZHJzL2Rvd25y&#10;ZXYueG1sUEsBAhQAFAAAAAgAh07iQMg680Q2AgAAhgQAAA4AAAAAAAAAAQAgAAAAKAEAAGRycy9l&#10;Mm9Eb2MueG1sUEsFBgAAAAAGAAYAWQEAANAFAAAAAA==&#10;">
                <v:fill on="f" focussize="0,0"/>
                <v:stroke weight="3pt" color="#4F81BD [3204]" joinstyle="round" endarrow="block"/>
                <v:imagedata o:title=""/>
                <o:lock v:ext="edit" aspectratio="f"/>
                <v:shadow on="t" color="#000000" opacity="22937f" offset="0pt,1.81102362204724pt" origin="0f,32768f" matrix="65536f,0f,0f,65536f"/>
              </v:shape>
            </w:pict>
          </mc:Fallback>
        </mc:AlternateContent>
      </w:r>
      <w:r>
        <w:rPr>
          <w:rFonts w:ascii="Times New Roman" w:hAnsi="Times New Roman" w:cs="Times New Roman"/>
          <w:b/>
          <w:bCs/>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808990</wp:posOffset>
                </wp:positionH>
                <wp:positionV relativeFrom="paragraph">
                  <wp:posOffset>2642870</wp:posOffset>
                </wp:positionV>
                <wp:extent cx="3683000" cy="558800"/>
                <wp:effectExtent l="19050" t="19050" r="12700" b="12700"/>
                <wp:wrapNone/>
                <wp:docPr id="40253320" name="Rectangle: Rounded Corners 2"/>
                <wp:cNvGraphicFramePr/>
                <a:graphic xmlns:a="http://schemas.openxmlformats.org/drawingml/2006/main">
                  <a:graphicData uri="http://schemas.microsoft.com/office/word/2010/wordprocessingShape">
                    <wps:wsp>
                      <wps:cNvSpPr/>
                      <wps:spPr>
                        <a:xfrm>
                          <a:off x="0" y="0"/>
                          <a:ext cx="3683000" cy="55880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119F893B">
                            <w:pPr>
                              <w:jc w:val="center"/>
                              <w:rPr>
                                <w:rFonts w:ascii="Times New Roman" w:hAnsi="Times New Roman" w:cs="Times New Roman"/>
                                <w:iCs/>
                                <w:sz w:val="24"/>
                                <w:szCs w:val="24"/>
                                <w:lang w:val="en-US"/>
                              </w:rPr>
                            </w:pPr>
                            <w:r>
                              <w:rPr>
                                <w:rFonts w:ascii="Times New Roman" w:hAnsi="Times New Roman" w:cs="Times New Roman"/>
                                <w:sz w:val="24"/>
                                <w:szCs w:val="24"/>
                              </w:rPr>
                              <w:t xml:space="preserve">Menerapakan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63.7pt;margin-top:208.1pt;height:44pt;width:290pt;z-index:251665408;v-text-anchor:middle;mso-width-relative:page;mso-height-relative:page;" fillcolor="#FFFFFF [3201]" filled="t" stroked="t" coordsize="21600,21600" arcsize="0.166666666666667" o:gfxdata="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PbZHHNkAAAALAQAADwAA&#10;AAAAAAABACAAAAAiAAAAZHJzL2Rvd25yZXYueG1sUEsBAhQAFAAAAAgAh07iQH0hYTCHAgAAKgUA&#10;AA4AAAAAAAAAAQAgAAAAKAEAAGRycy9lMm9Eb2MueG1sUEsFBgAAAAAGAAYAWQEAACEGAAAAAA==&#10;">
                <v:fill on="t" focussize="0,0"/>
                <v:stroke weight="2.25pt" color="#31859C [2408]" joinstyle="round"/>
                <v:imagedata o:title=""/>
                <o:lock v:ext="edit" aspectratio="f"/>
                <v:textbox>
                  <w:txbxContent>
                    <w:p w14:paraId="119F893B">
                      <w:pPr>
                        <w:jc w:val="center"/>
                        <w:rPr>
                          <w:rFonts w:ascii="Times New Roman" w:hAnsi="Times New Roman" w:cs="Times New Roman"/>
                          <w:iCs/>
                          <w:sz w:val="24"/>
                          <w:szCs w:val="24"/>
                          <w:lang w:val="en-US"/>
                        </w:rPr>
                      </w:pPr>
                      <w:r>
                        <w:rPr>
                          <w:rFonts w:ascii="Times New Roman" w:hAnsi="Times New Roman" w:cs="Times New Roman"/>
                          <w:sz w:val="24"/>
                          <w:szCs w:val="24"/>
                        </w:rPr>
                        <w:t xml:space="preserve">Menerapakan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p>
                  </w:txbxContent>
                </v:textbox>
              </v:roundrect>
            </w:pict>
          </mc:Fallback>
        </mc:AlternateContent>
      </w:r>
      <w:r>
        <w:rPr>
          <w:rFonts w:ascii="Times New Roman" w:hAnsi="Times New Roman" w:cs="Times New Roman"/>
          <w:sz w:val="24"/>
          <w:szCs w:val="24"/>
          <w:lang w:val="en-US"/>
          <w14:ligatures w14:val="none"/>
        </w:rPr>
        <mc:AlternateContent>
          <mc:Choice Requires="wps">
            <w:drawing>
              <wp:anchor distT="0" distB="0" distL="114300" distR="114300" simplePos="0" relativeHeight="251669504" behindDoc="0" locked="0" layoutInCell="1" allowOverlap="1">
                <wp:simplePos x="0" y="0"/>
                <wp:positionH relativeFrom="column">
                  <wp:posOffset>2635250</wp:posOffset>
                </wp:positionH>
                <wp:positionV relativeFrom="paragraph">
                  <wp:posOffset>2369820</wp:posOffset>
                </wp:positionV>
                <wp:extent cx="2540" cy="232410"/>
                <wp:effectExtent l="95250" t="19050" r="73660" b="53340"/>
                <wp:wrapNone/>
                <wp:docPr id="3" name="Straight Arrow Connector 3"/>
                <wp:cNvGraphicFramePr/>
                <a:graphic xmlns:a="http://schemas.openxmlformats.org/drawingml/2006/main">
                  <a:graphicData uri="http://schemas.microsoft.com/office/word/2010/wordprocessingShape">
                    <wps:wsp>
                      <wps:cNvCnPr/>
                      <wps:spPr>
                        <a:xfrm flipH="1">
                          <a:off x="0" y="0"/>
                          <a:ext cx="2540" cy="23241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flip:x;margin-left:207.5pt;margin-top:186.6pt;height:18.3pt;width:0.2pt;z-index:251669504;mso-width-relative:page;mso-height-relative:page;" filled="f" stroked="t" coordsize="21600,21600" o:gfxdata="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VxEJn2wAAAAsBAAAPAAAAAAAAAAEAIAAAACIAAABkcnMvZG93&#10;bnJldi54bWxQSwECFAAUAAAACACHTuJAeS5wlTYCAACGBAAADgAAAAAAAAABACAAAAAqAQAAZHJz&#10;L2Uyb0RvYy54bWxQSwUGAAAAAAYABgBZAQAA0gUAAAAA&#10;">
                <v:fill on="f" focussize="0,0"/>
                <v:stroke weight="3pt" color="#4F81BD [3204]" joinstyle="round" endarrow="block"/>
                <v:imagedata o:title=""/>
                <o:lock v:ext="edit" aspectratio="f"/>
                <v:shadow on="t" color="#000000" opacity="22937f" offset="0pt,1.81102362204724pt" origin="0f,32768f" matrix="65536f,0f,0f,65536f"/>
              </v:shape>
            </w:pict>
          </mc:Fallback>
        </mc:AlternateContent>
      </w:r>
      <w:r>
        <w:rPr>
          <w:rFonts w:ascii="Times New Roman" w:hAnsi="Times New Roman" w:cs="Times New Roman"/>
          <w:b/>
          <w:bCs/>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767080</wp:posOffset>
                </wp:positionH>
                <wp:positionV relativeFrom="paragraph">
                  <wp:posOffset>767080</wp:posOffset>
                </wp:positionV>
                <wp:extent cx="3727450" cy="1574800"/>
                <wp:effectExtent l="19050" t="19050" r="25400" b="25400"/>
                <wp:wrapNone/>
                <wp:docPr id="580811980" name="Rectangle: Rounded Corners 2"/>
                <wp:cNvGraphicFramePr/>
                <a:graphic xmlns:a="http://schemas.openxmlformats.org/drawingml/2006/main">
                  <a:graphicData uri="http://schemas.microsoft.com/office/word/2010/wordprocessingShape">
                    <wps:wsp>
                      <wps:cNvSpPr/>
                      <wps:spPr>
                        <a:xfrm>
                          <a:off x="0" y="0"/>
                          <a:ext cx="3727450" cy="157480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71B247BF">
                            <w:pPr>
                              <w:jc w:val="center"/>
                              <w:rPr>
                                <w:rFonts w:ascii="Times New Roman" w:hAnsi="Times New Roman" w:cs="Times New Roman"/>
                                <w:sz w:val="24"/>
                                <w:szCs w:val="24"/>
                                <w:lang w:val="id-ID"/>
                              </w:rPr>
                            </w:pPr>
                            <w:r>
                              <w:rPr>
                                <w:rFonts w:ascii="Times New Roman" w:hAnsi="Times New Roman" w:cs="Times New Roman"/>
                                <w:sz w:val="24"/>
                                <w:szCs w:val="24"/>
                              </w:rPr>
                              <w:t>1. Kurangya keterampilan berpikir kreatif,</w:t>
                            </w:r>
                          </w:p>
                          <w:p w14:paraId="6CCC69CE">
                            <w:pPr>
                              <w:jc w:val="center"/>
                              <w:rPr>
                                <w:rFonts w:ascii="Times New Roman" w:hAnsi="Times New Roman" w:cs="Times New Roman"/>
                                <w:sz w:val="24"/>
                                <w:szCs w:val="24"/>
                                <w:lang w:val="id-ID"/>
                              </w:rPr>
                            </w:pPr>
                            <w:r>
                              <w:rPr>
                                <w:rFonts w:ascii="Times New Roman" w:hAnsi="Times New Roman" w:cs="Times New Roman"/>
                                <w:sz w:val="24"/>
                                <w:szCs w:val="24"/>
                              </w:rPr>
                              <w:t>2. Rendahnya hasil belajar peserta didik,</w:t>
                            </w:r>
                          </w:p>
                          <w:p w14:paraId="1F046EF0">
                            <w:pPr>
                              <w:jc w:val="center"/>
                              <w:rPr>
                                <w:rFonts w:ascii="Times New Roman" w:hAnsi="Times New Roman" w:cs="Times New Roman"/>
                                <w:sz w:val="24"/>
                                <w:szCs w:val="24"/>
                                <w:lang w:val="id-ID"/>
                              </w:rPr>
                            </w:pPr>
                            <w:r>
                              <w:rPr>
                                <w:rFonts w:ascii="Times New Roman" w:hAnsi="Times New Roman" w:cs="Times New Roman"/>
                                <w:sz w:val="24"/>
                                <w:szCs w:val="24"/>
                              </w:rPr>
                              <w:t>3. Kurangnya keaktifan peserta didik dalam belajar,</w:t>
                            </w:r>
                          </w:p>
                          <w:p w14:paraId="695AECCC">
                            <w:pPr>
                              <w:jc w:val="center"/>
                              <w:rPr>
                                <w:rFonts w:ascii="Times New Roman" w:hAnsi="Times New Roman" w:cs="Times New Roman"/>
                                <w:sz w:val="24"/>
                                <w:szCs w:val="24"/>
                              </w:rPr>
                            </w:pPr>
                            <w:r>
                              <w:rPr>
                                <w:rFonts w:ascii="Times New Roman" w:hAnsi="Times New Roman" w:cs="Times New Roman"/>
                                <w:sz w:val="24"/>
                                <w:szCs w:val="24"/>
                              </w:rPr>
                              <w:t>4. Dan materi masih berpusat pada guru yang membuat siswa merasa bosan dalam belajar.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60.4pt;margin-top:60.4pt;height:124pt;width:293.5pt;z-index:251662336;v-text-anchor:middle;mso-width-relative:page;mso-height-relative:page;" fillcolor="#FFFFFF [3201]" filled="t" stroked="t" coordsize="21600,21600" arcsize="0.166666666666667" o:gfxdata="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LkVjqXXAAAACwEAAA8A&#10;AAAAAAAAAQAgAAAAIgAAAGRycy9kb3ducmV2LnhtbFBLAQIUABQAAAAIAIdO4kDEvzTKigIAACwF&#10;AAAOAAAAAAAAAAEAIAAAACYBAABkcnMvZTJvRG9jLnhtbFBLBQYAAAAABgAGAFkBAAAiBgAAAAA=&#10;">
                <v:fill on="t" focussize="0,0"/>
                <v:stroke weight="2.25pt" color="#31859C [2408]" joinstyle="round"/>
                <v:imagedata o:title=""/>
                <o:lock v:ext="edit" aspectratio="f"/>
                <v:textbox>
                  <w:txbxContent>
                    <w:p w14:paraId="71B247BF">
                      <w:pPr>
                        <w:jc w:val="center"/>
                        <w:rPr>
                          <w:rFonts w:ascii="Times New Roman" w:hAnsi="Times New Roman" w:cs="Times New Roman"/>
                          <w:sz w:val="24"/>
                          <w:szCs w:val="24"/>
                          <w:lang w:val="id-ID"/>
                        </w:rPr>
                      </w:pPr>
                      <w:r>
                        <w:rPr>
                          <w:rFonts w:ascii="Times New Roman" w:hAnsi="Times New Roman" w:cs="Times New Roman"/>
                          <w:sz w:val="24"/>
                          <w:szCs w:val="24"/>
                        </w:rPr>
                        <w:t>1. Kurangya keterampilan berpikir kreatif,</w:t>
                      </w:r>
                    </w:p>
                    <w:p w14:paraId="6CCC69CE">
                      <w:pPr>
                        <w:jc w:val="center"/>
                        <w:rPr>
                          <w:rFonts w:ascii="Times New Roman" w:hAnsi="Times New Roman" w:cs="Times New Roman"/>
                          <w:sz w:val="24"/>
                          <w:szCs w:val="24"/>
                          <w:lang w:val="id-ID"/>
                        </w:rPr>
                      </w:pPr>
                      <w:r>
                        <w:rPr>
                          <w:rFonts w:ascii="Times New Roman" w:hAnsi="Times New Roman" w:cs="Times New Roman"/>
                          <w:sz w:val="24"/>
                          <w:szCs w:val="24"/>
                        </w:rPr>
                        <w:t>2. Rendahnya hasil belajar peserta didik,</w:t>
                      </w:r>
                    </w:p>
                    <w:p w14:paraId="1F046EF0">
                      <w:pPr>
                        <w:jc w:val="center"/>
                        <w:rPr>
                          <w:rFonts w:ascii="Times New Roman" w:hAnsi="Times New Roman" w:cs="Times New Roman"/>
                          <w:sz w:val="24"/>
                          <w:szCs w:val="24"/>
                          <w:lang w:val="id-ID"/>
                        </w:rPr>
                      </w:pPr>
                      <w:r>
                        <w:rPr>
                          <w:rFonts w:ascii="Times New Roman" w:hAnsi="Times New Roman" w:cs="Times New Roman"/>
                          <w:sz w:val="24"/>
                          <w:szCs w:val="24"/>
                        </w:rPr>
                        <w:t>3. Kurangnya keaktifan peserta didik dalam belajar,</w:t>
                      </w:r>
                    </w:p>
                    <w:p w14:paraId="695AECCC">
                      <w:pPr>
                        <w:jc w:val="center"/>
                        <w:rPr>
                          <w:rFonts w:ascii="Times New Roman" w:hAnsi="Times New Roman" w:cs="Times New Roman"/>
                          <w:sz w:val="24"/>
                          <w:szCs w:val="24"/>
                        </w:rPr>
                      </w:pPr>
                      <w:r>
                        <w:rPr>
                          <w:rFonts w:ascii="Times New Roman" w:hAnsi="Times New Roman" w:cs="Times New Roman"/>
                          <w:sz w:val="24"/>
                          <w:szCs w:val="24"/>
                        </w:rPr>
                        <w:t>4. Dan materi masih berpusat pada guru yang membuat siswa merasa bosan dalam belajar.</w:t>
                      </w:r>
                    </w:p>
                  </w:txbxContent>
                </v:textbox>
              </v:roundrect>
            </w:pict>
          </mc:Fallback>
        </mc:AlternateContent>
      </w:r>
      <w:r>
        <w:rPr>
          <w:rFonts w:ascii="Times New Roman" w:hAnsi="Times New Roman" w:cs="Times New Roman"/>
          <w:sz w:val="24"/>
          <w:szCs w:val="24"/>
          <w:lang w:val="en-US"/>
          <w14:ligatures w14:val="none"/>
        </w:rPr>
        <mc:AlternateContent>
          <mc:Choice Requires="wps">
            <w:drawing>
              <wp:anchor distT="0" distB="0" distL="114300" distR="114300" simplePos="0" relativeHeight="251668480" behindDoc="0" locked="0" layoutInCell="1" allowOverlap="1">
                <wp:simplePos x="0" y="0"/>
                <wp:positionH relativeFrom="column">
                  <wp:posOffset>2635885</wp:posOffset>
                </wp:positionH>
                <wp:positionV relativeFrom="paragraph">
                  <wp:posOffset>483235</wp:posOffset>
                </wp:positionV>
                <wp:extent cx="2540" cy="232410"/>
                <wp:effectExtent l="95250" t="19050" r="73660" b="53340"/>
                <wp:wrapNone/>
                <wp:docPr id="2" name="Straight Arrow Connector 3"/>
                <wp:cNvGraphicFramePr/>
                <a:graphic xmlns:a="http://schemas.openxmlformats.org/drawingml/2006/main">
                  <a:graphicData uri="http://schemas.microsoft.com/office/word/2010/wordprocessingShape">
                    <wps:wsp>
                      <wps:cNvCnPr/>
                      <wps:spPr>
                        <a:xfrm flipH="1">
                          <a:off x="0" y="0"/>
                          <a:ext cx="2540" cy="23241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3" o:spid="_x0000_s1026" o:spt="32" type="#_x0000_t32" style="position:absolute;left:0pt;flip:x;margin-left:207.55pt;margin-top:38.05pt;height:18.3pt;width:0.2pt;z-index:251668480;mso-width-relative:page;mso-height-relative:page;" filled="f" stroked="t" coordsize="21600,21600" o:gfxdata="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NRm4UdgAAAAKAQAADwAAAAAAAAABACAAAAAiAAAAZHJzL2Rvd25y&#10;ZXYueG1sUEsBAhQAFAAAAAgAh07iQN/xdnE3AgAAhgQAAA4AAAAAAAAAAQAgAAAAJwEAAGRycy9l&#10;Mm9Eb2MueG1sUEsFBgAAAAAGAAYAWQEAANAFAAAAAA==&#10;">
                <v:fill on="f" focussize="0,0"/>
                <v:stroke weight="3pt" color="#4F81BD [3204]" joinstyle="round" endarrow="block"/>
                <v:imagedata o:title=""/>
                <o:lock v:ext="edit" aspectratio="f"/>
                <v:shadow on="t" color="#000000" opacity="22937f" offset="0pt,1.81102362204724pt" origin="0f,32768f" matrix="65536f,0f,0f,65536f"/>
              </v:shape>
            </w:pict>
          </mc:Fallback>
        </mc:AlternateContent>
      </w:r>
      <w:r>
        <w:rPr>
          <w:rFonts w:ascii="Times New Roman" w:hAnsi="Times New Roman" w:cs="Times New Roman"/>
          <w:b/>
          <w:bCs/>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863600</wp:posOffset>
                </wp:positionH>
                <wp:positionV relativeFrom="paragraph">
                  <wp:posOffset>37465</wp:posOffset>
                </wp:positionV>
                <wp:extent cx="3638550" cy="412750"/>
                <wp:effectExtent l="19050" t="19050" r="19050" b="25400"/>
                <wp:wrapNone/>
                <wp:docPr id="1468801797" name="Rectangle: Rounded Corners 2"/>
                <wp:cNvGraphicFramePr/>
                <a:graphic xmlns:a="http://schemas.openxmlformats.org/drawingml/2006/main">
                  <a:graphicData uri="http://schemas.microsoft.com/office/word/2010/wordprocessingShape">
                    <wps:wsp>
                      <wps:cNvSpPr/>
                      <wps:spPr>
                        <a:xfrm>
                          <a:off x="0" y="0"/>
                          <a:ext cx="3638550" cy="41275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58FE31ED">
                            <w:pPr>
                              <w:jc w:val="center"/>
                              <w:rPr>
                                <w:rFonts w:ascii="Times New Roman" w:hAnsi="Times New Roman" w:cs="Times New Roman"/>
                                <w:sz w:val="24"/>
                                <w:szCs w:val="24"/>
                              </w:rPr>
                            </w:pPr>
                            <w:r>
                              <w:rPr>
                                <w:rFonts w:ascii="Times New Roman" w:hAnsi="Times New Roman" w:cs="Times New Roman"/>
                                <w:sz w:val="24"/>
                                <w:szCs w:val="24"/>
                              </w:rPr>
                              <w:t>Rendahnya hasil belajar peserta didik</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68pt;margin-top:2.95pt;height:32.5pt;width:286.5pt;z-index:251661312;v-text-anchor:middle;mso-width-relative:page;mso-height-relative:page;" fillcolor="#FFFFFF [3201]" filled="t" stroked="t" coordsize="21600,21600" arcsize="0.166666666666667" o:gfxdata="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7KrybdcAAAAIAQAADwAA&#10;AAAAAAABACAAAAAiAAAAZHJzL2Rvd25yZXYueG1sUEsBAhQAFAAAAAgAh07iQBYtNGiJAgAALAUA&#10;AA4AAAAAAAAAAQAgAAAAJgEAAGRycy9lMm9Eb2MueG1sUEsFBgAAAAAGAAYAWQEAACEGAAAAAA==&#10;">
                <v:fill on="t" focussize="0,0"/>
                <v:stroke weight="2.25pt" color="#31859C [2408]" joinstyle="round"/>
                <v:imagedata o:title=""/>
                <o:lock v:ext="edit" aspectratio="f"/>
                <v:textbox>
                  <w:txbxContent>
                    <w:p w14:paraId="58FE31ED">
                      <w:pPr>
                        <w:jc w:val="center"/>
                        <w:rPr>
                          <w:rFonts w:ascii="Times New Roman" w:hAnsi="Times New Roman" w:cs="Times New Roman"/>
                          <w:sz w:val="24"/>
                          <w:szCs w:val="24"/>
                        </w:rPr>
                      </w:pPr>
                      <w:r>
                        <w:rPr>
                          <w:rFonts w:ascii="Times New Roman" w:hAnsi="Times New Roman" w:cs="Times New Roman"/>
                          <w:sz w:val="24"/>
                          <w:szCs w:val="24"/>
                        </w:rPr>
                        <w:t>Rendahnya hasil belajar peserta didik</w:t>
                      </w:r>
                    </w:p>
                  </w:txbxContent>
                </v:textbox>
              </v:roundrect>
            </w:pict>
          </mc:Fallback>
        </mc:AlternateContent>
      </w:r>
      <w:r>
        <w:rPr>
          <w:rFonts w:ascii="Times New Roman" w:hAnsi="Times New Roman" w:cs="Times New Roman"/>
          <w:b/>
          <w:bCs/>
          <w:sz w:val="24"/>
          <w:szCs w:val="24"/>
          <w:lang w:val="fi-FI" w:eastAsia="zh-CN"/>
        </w:rPr>
        <w:br w:type="page"/>
      </w:r>
    </w:p>
    <w:p w14:paraId="6FFF9F51">
      <w:pPr>
        <w:pStyle w:val="3"/>
        <w:rPr>
          <w:color w:val="auto"/>
        </w:rPr>
      </w:pPr>
      <w:bookmarkStart w:id="17" w:name="_Toc216431101"/>
      <w:r>
        <w:rPr>
          <w:color w:val="auto"/>
        </w:rPr>
        <w:t>2.7 Hipotesis</w:t>
      </w:r>
      <w:bookmarkEnd w:id="17"/>
    </w:p>
    <w:p w14:paraId="57A0AF2A">
      <w:pPr>
        <w:pStyle w:val="16"/>
        <w:spacing w:after="0" w:line="480" w:lineRule="auto"/>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ab/>
      </w:r>
      <w:r>
        <w:rPr>
          <w:rFonts w:ascii="Times New Roman" w:hAnsi="Times New Roman" w:cs="Times New Roman"/>
          <w:sz w:val="24"/>
          <w:szCs w:val="24"/>
        </w:rPr>
        <w:t>Hipotesis merupakan dugaan sementara terhadap masalah penelitian yang secara teoritis dianggap paling mungkin dan paling tinggi tingkat kebenarannya. Berdasarkan kerangka pikir yang telah digambarkan maka hipotesis penelitian ini yaitu:</w:t>
      </w:r>
    </w:p>
    <w:p w14:paraId="1D12933C">
      <w:pPr>
        <w:pStyle w:val="16"/>
        <w:numPr>
          <w:ilvl w:val="0"/>
          <w:numId w:val="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Ho : Tidak ada pengaruh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id-ID"/>
        </w:rPr>
        <w:t>(</w:t>
      </w:r>
      <w:r>
        <w:rPr>
          <w:rFonts w:ascii="Times New Roman" w:hAnsi="Times New Roman" w:cs="Times New Roman"/>
          <w:sz w:val="24"/>
          <w:szCs w:val="24"/>
        </w:rPr>
        <w:t>PjBL)</w:t>
      </w:r>
      <w:r>
        <w:rPr>
          <w:rFonts w:ascii="Times New Roman" w:hAnsi="Times New Roman" w:cs="Times New Roman"/>
          <w:sz w:val="24"/>
          <w:szCs w:val="24"/>
          <w:lang w:val="id-ID"/>
        </w:rPr>
        <w:t xml:space="preserve"> </w:t>
      </w:r>
      <w:r>
        <w:rPr>
          <w:rFonts w:ascii="Times New Roman" w:hAnsi="Times New Roman" w:cs="Times New Roman"/>
          <w:sz w:val="24"/>
          <w:szCs w:val="24"/>
        </w:rPr>
        <w:t>terhadap hasil belajar IPA</w:t>
      </w:r>
      <w:r>
        <w:rPr>
          <w:rFonts w:ascii="Times New Roman" w:hAnsi="Times New Roman" w:cs="Times New Roman"/>
          <w:sz w:val="24"/>
          <w:szCs w:val="24"/>
          <w:lang w:val="id-ID"/>
        </w:rPr>
        <w:t xml:space="preserve">S </w:t>
      </w:r>
      <w:r>
        <w:rPr>
          <w:rFonts w:ascii="Times New Roman" w:hAnsi="Times New Roman" w:cs="Times New Roman"/>
          <w:sz w:val="24"/>
          <w:szCs w:val="24"/>
        </w:rPr>
        <w:t xml:space="preserve">siswa materi </w:t>
      </w:r>
      <w:r>
        <w:rPr>
          <w:rFonts w:ascii="Times New Roman" w:hAnsi="Times New Roman" w:cs="Times New Roman"/>
          <w:sz w:val="24"/>
          <w:szCs w:val="24"/>
          <w:lang w:val="id-ID"/>
        </w:rPr>
        <w:t xml:space="preserve">bagian tubuh makhluk hidup </w:t>
      </w:r>
      <w:r>
        <w:rPr>
          <w:rFonts w:ascii="Times New Roman" w:hAnsi="Times New Roman" w:cs="Times New Roman"/>
          <w:sz w:val="24"/>
          <w:szCs w:val="24"/>
        </w:rPr>
        <w:t xml:space="preserve">kelas </w:t>
      </w:r>
      <w:r>
        <w:rPr>
          <w:rFonts w:ascii="Times New Roman" w:hAnsi="Times New Roman" w:cs="Times New Roman"/>
          <w:sz w:val="24"/>
          <w:szCs w:val="24"/>
          <w:lang w:val="id-ID"/>
        </w:rPr>
        <w:t>I</w:t>
      </w:r>
      <w:r>
        <w:rPr>
          <w:rFonts w:ascii="Times New Roman" w:hAnsi="Times New Roman" w:cs="Times New Roman"/>
          <w:sz w:val="24"/>
          <w:szCs w:val="24"/>
        </w:rPr>
        <w:t>V di SDN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114615 Tanjung Mangedar </w:t>
      </w:r>
    </w:p>
    <w:p w14:paraId="71DF8878">
      <w:pPr>
        <w:pStyle w:val="16"/>
        <w:numPr>
          <w:ilvl w:val="0"/>
          <w:numId w:val="9"/>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H1 : Ada pengaruh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rPr>
        <w:t>terhadap hasil belajar IPA</w:t>
      </w:r>
      <w:r>
        <w:rPr>
          <w:rFonts w:ascii="Times New Roman" w:hAnsi="Times New Roman" w:cs="Times New Roman"/>
          <w:sz w:val="24"/>
          <w:szCs w:val="24"/>
          <w:lang w:val="id-ID"/>
        </w:rPr>
        <w:t xml:space="preserve">S </w:t>
      </w:r>
      <w:r>
        <w:rPr>
          <w:rFonts w:ascii="Times New Roman" w:hAnsi="Times New Roman" w:cs="Times New Roman"/>
          <w:sz w:val="24"/>
          <w:szCs w:val="24"/>
        </w:rPr>
        <w:t>siswa materi</w:t>
      </w:r>
      <w:r>
        <w:rPr>
          <w:rFonts w:ascii="Times New Roman" w:hAnsi="Times New Roman" w:cs="Times New Roman"/>
          <w:sz w:val="24"/>
          <w:szCs w:val="24"/>
          <w:lang w:val="id-ID"/>
        </w:rPr>
        <w:t xml:space="preserve"> bagian tubuh</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makhluk hidup </w:t>
      </w:r>
      <w:r>
        <w:rPr>
          <w:rFonts w:ascii="Times New Roman" w:hAnsi="Times New Roman" w:cs="Times New Roman"/>
          <w:sz w:val="24"/>
          <w:szCs w:val="24"/>
        </w:rPr>
        <w:t xml:space="preserve">kelas </w:t>
      </w:r>
      <w:r>
        <w:rPr>
          <w:rFonts w:ascii="Times New Roman" w:hAnsi="Times New Roman" w:cs="Times New Roman"/>
          <w:sz w:val="24"/>
          <w:szCs w:val="24"/>
          <w:lang w:val="id-ID"/>
        </w:rPr>
        <w:t>I</w:t>
      </w:r>
      <w:r>
        <w:rPr>
          <w:rFonts w:ascii="Times New Roman" w:hAnsi="Times New Roman" w:cs="Times New Roman"/>
          <w:sz w:val="24"/>
          <w:szCs w:val="24"/>
        </w:rPr>
        <w:t>V di SDN 114615 Tanjung Mangedar</w:t>
      </w:r>
    </w:p>
    <w:p w14:paraId="7FCB47C5"/>
    <w:sectPr>
      <w:headerReference r:id="rId13" w:type="first"/>
      <w:footerReference r:id="rId16" w:type="first"/>
      <w:headerReference r:id="rId11" w:type="default"/>
      <w:footerReference r:id="rId14" w:type="default"/>
      <w:headerReference r:id="rId12" w:type="even"/>
      <w:footerReference r:id="rId1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9238054"/>
      <w:docPartObj>
        <w:docPartGallery w:val="AutoText"/>
      </w:docPartObj>
    </w:sdtPr>
    <w:sdtEndPr>
      <w:rPr>
        <w:rFonts w:ascii="Times New Roman" w:hAnsi="Times New Roman" w:cs="Times New Roman"/>
        <w:sz w:val="24"/>
      </w:rPr>
    </w:sdtEndPr>
    <w:sdtContent>
      <w:p w14:paraId="556FBC6B">
        <w:pPr>
          <w:pStyle w:val="9"/>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8</w:t>
        </w:r>
        <w:r>
          <w:rPr>
            <w:rFonts w:ascii="Times New Roman" w:hAnsi="Times New Roman" w:cs="Times New Roman"/>
            <w:sz w:val="24"/>
          </w:rPr>
          <w:fldChar w:fldCharType="end"/>
        </w:r>
      </w:p>
    </w:sdtContent>
  </w:sdt>
  <w:p w14:paraId="54E23FF8">
    <w:pPr>
      <w:pStyle w:val="9"/>
      <w:jc w:val="center"/>
      <w:rPr>
        <w:rFonts w:ascii="Times New Roman" w:hAnsi="Times New Roman"/>
        <w:sz w:val="24"/>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53FC4">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2207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33097">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B7066">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0B79F">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F1B0">
    <w:pPr>
      <w:pStyle w:val="10"/>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054142" o:spid="_x0000_s2066" o:spt="75" type="#_x0000_t75" style="position:absolute;left:0pt;height:390.7pt;width:396.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24ABA123">
    <w:pPr>
      <w:pStyle w:val="1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1BF33">
    <w:pPr>
      <w:pStyle w:val="10"/>
    </w:pPr>
    <w:r>
      <w:rPr>
        <w:lang w:val="en-US"/>
        <w14:ligatures w14:val="none"/>
      </w:rPr>
      <w:pict>
        <v:shape id="WordPictureWatermark6054141" o:spid="_x0000_s2065" o:spt="75" type="#_x0000_t75" style="position:absolute;left:0pt;height:390.7pt;width:396.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65AE0">
    <w:pPr>
      <w:pStyle w:val="10"/>
    </w:pPr>
    <w:r>
      <w:rPr>
        <w:lang w:val="en-US"/>
        <w14:ligatures w14:val="none"/>
      </w:rPr>
      <w:pict>
        <v:shape id="WordPictureWatermark6054140" o:spid="_x0000_s2064" o:spt="75" type="#_x0000_t75" style="position:absolute;left:0pt;height:390.7pt;width:396.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96582">
    <w:pPr>
      <w:pStyle w:val="10"/>
    </w:pPr>
    <w:r>
      <w:rPr>
        <w:lang w:val="en-US"/>
        <w14:ligatures w14:val="none"/>
      </w:rPr>
      <w:pict>
        <v:shape id="WordPictureWatermark6054145" o:spid="_x0000_s2069" o:spt="75" type="#_x0000_t75" style="position:absolute;left:0pt;height:390.7pt;width:396.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5AF5D">
    <w:pPr>
      <w:pStyle w:val="10"/>
    </w:pPr>
    <w:r>
      <w:rPr>
        <w:lang w:val="en-US"/>
        <w14:ligatures w14:val="none"/>
      </w:rPr>
      <w:pict>
        <v:shape id="WordPictureWatermark6054144" o:spid="_x0000_s2068" o:spt="75" type="#_x0000_t75" style="position:absolute;left:0pt;height:390.7pt;width:396.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332E4">
    <w:pPr>
      <w:pStyle w:val="10"/>
    </w:pPr>
    <w:r>
      <w:rPr>
        <w:lang w:val="en-US"/>
        <w14:ligatures w14:val="none"/>
      </w:rPr>
      <w:pict>
        <v:shape id="WordPictureWatermark6054143" o:spid="_x0000_s2067" o:spt="75" type="#_x0000_t75" style="position:absolute;left:0pt;height:390.7pt;width:396.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50A26"/>
    <w:multiLevelType w:val="multilevel"/>
    <w:tmpl w:val="37050A26"/>
    <w:lvl w:ilvl="0" w:tentative="0">
      <w:start w:val="1"/>
      <w:numFmt w:val="decimal"/>
      <w:lvlText w:val="%1."/>
      <w:lvlJc w:val="left"/>
      <w:pPr>
        <w:ind w:left="720" w:hanging="360"/>
      </w:pPr>
      <w:rPr>
        <w:rFonts w:ascii="Times New Roman" w:hAnsi="Times New Roman" w:eastAsia="SimSun" w:cs="Times New Roman"/>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A95244E"/>
    <w:multiLevelType w:val="multilevel"/>
    <w:tmpl w:val="3A95244E"/>
    <w:lvl w:ilvl="0" w:tentative="0">
      <w:start w:val="1"/>
      <w:numFmt w:val="decimal"/>
      <w:lvlText w:val="%1."/>
      <w:lvlJc w:val="left"/>
      <w:pPr>
        <w:ind w:left="1620" w:hanging="360"/>
      </w:pPr>
      <w:rPr>
        <w:rFonts w:hint="default"/>
      </w:rPr>
    </w:lvl>
    <w:lvl w:ilvl="1" w:tentative="0">
      <w:start w:val="1"/>
      <w:numFmt w:val="lowerLetter"/>
      <w:lvlText w:val="%2."/>
      <w:lvlJc w:val="left"/>
      <w:pPr>
        <w:ind w:left="2340" w:hanging="360"/>
      </w:pPr>
    </w:lvl>
    <w:lvl w:ilvl="2" w:tentative="0">
      <w:start w:val="1"/>
      <w:numFmt w:val="lowerRoman"/>
      <w:lvlText w:val="%3."/>
      <w:lvlJc w:val="right"/>
      <w:pPr>
        <w:ind w:left="3060" w:hanging="180"/>
      </w:pPr>
    </w:lvl>
    <w:lvl w:ilvl="3" w:tentative="0">
      <w:start w:val="1"/>
      <w:numFmt w:val="decimal"/>
      <w:lvlText w:val="%4."/>
      <w:lvlJc w:val="left"/>
      <w:pPr>
        <w:ind w:left="3780" w:hanging="360"/>
      </w:pPr>
    </w:lvl>
    <w:lvl w:ilvl="4" w:tentative="0">
      <w:start w:val="1"/>
      <w:numFmt w:val="lowerLetter"/>
      <w:lvlText w:val="%5."/>
      <w:lvlJc w:val="left"/>
      <w:pPr>
        <w:ind w:left="4500" w:hanging="360"/>
      </w:pPr>
    </w:lvl>
    <w:lvl w:ilvl="5" w:tentative="0">
      <w:start w:val="1"/>
      <w:numFmt w:val="lowerRoman"/>
      <w:lvlText w:val="%6."/>
      <w:lvlJc w:val="right"/>
      <w:pPr>
        <w:ind w:left="5220" w:hanging="180"/>
      </w:pPr>
    </w:lvl>
    <w:lvl w:ilvl="6" w:tentative="0">
      <w:start w:val="1"/>
      <w:numFmt w:val="decimal"/>
      <w:lvlText w:val="%7."/>
      <w:lvlJc w:val="left"/>
      <w:pPr>
        <w:ind w:left="5940" w:hanging="360"/>
      </w:pPr>
    </w:lvl>
    <w:lvl w:ilvl="7" w:tentative="0">
      <w:start w:val="1"/>
      <w:numFmt w:val="lowerLetter"/>
      <w:lvlText w:val="%8."/>
      <w:lvlJc w:val="left"/>
      <w:pPr>
        <w:ind w:left="6660" w:hanging="360"/>
      </w:pPr>
    </w:lvl>
    <w:lvl w:ilvl="8" w:tentative="0">
      <w:start w:val="1"/>
      <w:numFmt w:val="lowerRoman"/>
      <w:lvlText w:val="%9."/>
      <w:lvlJc w:val="right"/>
      <w:pPr>
        <w:ind w:left="7380" w:hanging="180"/>
      </w:pPr>
    </w:lvl>
  </w:abstractNum>
  <w:abstractNum w:abstractNumId="2">
    <w:nsid w:val="45965E48"/>
    <w:multiLevelType w:val="multilevel"/>
    <w:tmpl w:val="45965E48"/>
    <w:lvl w:ilvl="0" w:tentative="0">
      <w:start w:val="1"/>
      <w:numFmt w:val="decimal"/>
      <w:lvlText w:val="%1."/>
      <w:lvlJc w:val="left"/>
      <w:pPr>
        <w:tabs>
          <w:tab w:val="left" w:pos="720"/>
        </w:tabs>
        <w:ind w:left="720" w:hanging="360"/>
      </w:pPr>
    </w:lvl>
    <w:lvl w:ilvl="1" w:tentative="0">
      <w:start w:val="1"/>
      <w:numFmt w:val="decimal"/>
      <w:lvlText w:val="%2."/>
      <w:lvlJc w:val="left"/>
      <w:pPr>
        <w:ind w:left="1440" w:hanging="360"/>
      </w:pPr>
      <w:rPr>
        <w:rFonts w:hint="default"/>
      </w:rPr>
    </w:lvl>
    <w:lvl w:ilvl="2" w:tentative="0">
      <w:start w:val="1"/>
      <w:numFmt w:val="lowerLetter"/>
      <w:lvlText w:val="%3."/>
      <w:lvlJc w:val="left"/>
      <w:pPr>
        <w:ind w:left="2160" w:hanging="360"/>
      </w:pPr>
      <w:rPr>
        <w:rFonts w:ascii="Times New Roman" w:hAnsi="Times New Roman" w:cs="Times New Roman" w:eastAsiaTheme="minorHAnsi"/>
        <w:b w:val="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498E0B97"/>
    <w:multiLevelType w:val="multilevel"/>
    <w:tmpl w:val="498E0B97"/>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572413D"/>
    <w:multiLevelType w:val="multilevel"/>
    <w:tmpl w:val="5572413D"/>
    <w:lvl w:ilvl="0" w:tentative="0">
      <w:start w:val="1"/>
      <w:numFmt w:val="decimal"/>
      <w:lvlText w:val="%1."/>
      <w:lvlJc w:val="left"/>
      <w:pPr>
        <w:ind w:left="720" w:hanging="360"/>
      </w:pPr>
      <w:rPr>
        <w:rFonts w:ascii="Times New Roman" w:hAnsi="Times New Roman" w:eastAsia="SimSu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8B1633A"/>
    <w:multiLevelType w:val="multilevel"/>
    <w:tmpl w:val="78B1633A"/>
    <w:lvl w:ilvl="0" w:tentative="0">
      <w:start w:val="1"/>
      <w:numFmt w:val="decimal"/>
      <w:lvlText w:val="%1."/>
      <w:lvlJc w:val="left"/>
      <w:pPr>
        <w:ind w:left="1260" w:hanging="360"/>
      </w:pPr>
      <w:rPr>
        <w:rFonts w:hint="default"/>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6">
    <w:nsid w:val="79435C63"/>
    <w:multiLevelType w:val="multilevel"/>
    <w:tmpl w:val="79435C63"/>
    <w:lvl w:ilvl="0" w:tentative="0">
      <w:start w:val="1"/>
      <w:numFmt w:val="decimal"/>
      <w:lvlText w:val="%1."/>
      <w:lvlJc w:val="left"/>
      <w:pPr>
        <w:ind w:left="1620" w:hanging="360"/>
      </w:pPr>
      <w:rPr>
        <w:rFonts w:hint="default"/>
      </w:rPr>
    </w:lvl>
    <w:lvl w:ilvl="1" w:tentative="0">
      <w:start w:val="1"/>
      <w:numFmt w:val="lowerLetter"/>
      <w:lvlText w:val="%2."/>
      <w:lvlJc w:val="left"/>
      <w:pPr>
        <w:ind w:left="2340" w:hanging="360"/>
      </w:pPr>
    </w:lvl>
    <w:lvl w:ilvl="2" w:tentative="0">
      <w:start w:val="1"/>
      <w:numFmt w:val="lowerRoman"/>
      <w:lvlText w:val="%3."/>
      <w:lvlJc w:val="right"/>
      <w:pPr>
        <w:ind w:left="3060" w:hanging="180"/>
      </w:pPr>
    </w:lvl>
    <w:lvl w:ilvl="3" w:tentative="0">
      <w:start w:val="1"/>
      <w:numFmt w:val="decimal"/>
      <w:lvlText w:val="%4."/>
      <w:lvlJc w:val="left"/>
      <w:pPr>
        <w:ind w:left="3780" w:hanging="360"/>
      </w:pPr>
    </w:lvl>
    <w:lvl w:ilvl="4" w:tentative="0">
      <w:start w:val="1"/>
      <w:numFmt w:val="lowerLetter"/>
      <w:lvlText w:val="%5."/>
      <w:lvlJc w:val="left"/>
      <w:pPr>
        <w:ind w:left="4500" w:hanging="360"/>
      </w:pPr>
    </w:lvl>
    <w:lvl w:ilvl="5" w:tentative="0">
      <w:start w:val="1"/>
      <w:numFmt w:val="lowerRoman"/>
      <w:lvlText w:val="%6."/>
      <w:lvlJc w:val="right"/>
      <w:pPr>
        <w:ind w:left="5220" w:hanging="180"/>
      </w:pPr>
    </w:lvl>
    <w:lvl w:ilvl="6" w:tentative="0">
      <w:start w:val="1"/>
      <w:numFmt w:val="decimal"/>
      <w:lvlText w:val="%7."/>
      <w:lvlJc w:val="left"/>
      <w:pPr>
        <w:ind w:left="5940" w:hanging="360"/>
      </w:pPr>
    </w:lvl>
    <w:lvl w:ilvl="7" w:tentative="0">
      <w:start w:val="1"/>
      <w:numFmt w:val="lowerLetter"/>
      <w:lvlText w:val="%8."/>
      <w:lvlJc w:val="left"/>
      <w:pPr>
        <w:ind w:left="6660" w:hanging="360"/>
      </w:pPr>
    </w:lvl>
    <w:lvl w:ilvl="8" w:tentative="0">
      <w:start w:val="1"/>
      <w:numFmt w:val="lowerRoman"/>
      <w:lvlText w:val="%9."/>
      <w:lvlJc w:val="right"/>
      <w:pPr>
        <w:ind w:left="7380" w:hanging="180"/>
      </w:pPr>
    </w:lvl>
  </w:abstractNum>
  <w:abstractNum w:abstractNumId="7">
    <w:nsid w:val="7B622CA6"/>
    <w:multiLevelType w:val="multilevel"/>
    <w:tmpl w:val="7B622CA6"/>
    <w:lvl w:ilvl="0" w:tentative="0">
      <w:start w:val="1"/>
      <w:numFmt w:val="decimal"/>
      <w:lvlText w:val="%1."/>
      <w:lvlJc w:val="left"/>
      <w:pPr>
        <w:ind w:left="1620" w:hanging="360"/>
      </w:pPr>
      <w:rPr>
        <w:rFonts w:hint="default"/>
      </w:rPr>
    </w:lvl>
    <w:lvl w:ilvl="1" w:tentative="0">
      <w:start w:val="1"/>
      <w:numFmt w:val="lowerLetter"/>
      <w:lvlText w:val="%2."/>
      <w:lvlJc w:val="left"/>
      <w:pPr>
        <w:ind w:left="2340" w:hanging="360"/>
      </w:pPr>
    </w:lvl>
    <w:lvl w:ilvl="2" w:tentative="0">
      <w:start w:val="1"/>
      <w:numFmt w:val="lowerRoman"/>
      <w:lvlText w:val="%3."/>
      <w:lvlJc w:val="right"/>
      <w:pPr>
        <w:ind w:left="3060" w:hanging="180"/>
      </w:pPr>
    </w:lvl>
    <w:lvl w:ilvl="3" w:tentative="0">
      <w:start w:val="1"/>
      <w:numFmt w:val="decimal"/>
      <w:lvlText w:val="%4."/>
      <w:lvlJc w:val="left"/>
      <w:pPr>
        <w:ind w:left="3780" w:hanging="360"/>
      </w:pPr>
    </w:lvl>
    <w:lvl w:ilvl="4" w:tentative="0">
      <w:start w:val="1"/>
      <w:numFmt w:val="lowerLetter"/>
      <w:lvlText w:val="%5."/>
      <w:lvlJc w:val="left"/>
      <w:pPr>
        <w:ind w:left="4500" w:hanging="360"/>
      </w:pPr>
    </w:lvl>
    <w:lvl w:ilvl="5" w:tentative="0">
      <w:start w:val="1"/>
      <w:numFmt w:val="lowerRoman"/>
      <w:lvlText w:val="%6."/>
      <w:lvlJc w:val="right"/>
      <w:pPr>
        <w:ind w:left="5220" w:hanging="180"/>
      </w:pPr>
    </w:lvl>
    <w:lvl w:ilvl="6" w:tentative="0">
      <w:start w:val="1"/>
      <w:numFmt w:val="decimal"/>
      <w:lvlText w:val="%7."/>
      <w:lvlJc w:val="left"/>
      <w:pPr>
        <w:ind w:left="5940" w:hanging="360"/>
      </w:pPr>
    </w:lvl>
    <w:lvl w:ilvl="7" w:tentative="0">
      <w:start w:val="1"/>
      <w:numFmt w:val="lowerLetter"/>
      <w:lvlText w:val="%8."/>
      <w:lvlJc w:val="left"/>
      <w:pPr>
        <w:ind w:left="6660" w:hanging="360"/>
      </w:pPr>
    </w:lvl>
    <w:lvl w:ilvl="8" w:tentative="0">
      <w:start w:val="1"/>
      <w:numFmt w:val="lowerRoman"/>
      <w:lvlText w:val="%9."/>
      <w:lvlJc w:val="right"/>
      <w:pPr>
        <w:ind w:left="7380" w:hanging="180"/>
      </w:pPr>
    </w:lvl>
  </w:abstractNum>
  <w:abstractNum w:abstractNumId="8">
    <w:nsid w:val="7DA213F5"/>
    <w:multiLevelType w:val="multilevel"/>
    <w:tmpl w:val="7DA213F5"/>
    <w:lvl w:ilvl="0" w:tentative="0">
      <w:start w:val="1"/>
      <w:numFmt w:val="decimal"/>
      <w:lvlText w:val="%1."/>
      <w:lvlJc w:val="left"/>
      <w:pPr>
        <w:ind w:left="1260" w:hanging="360"/>
      </w:pPr>
      <w:rPr>
        <w:rFonts w:hint="default"/>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num w:numId="1">
    <w:abstractNumId w:val="2"/>
  </w:num>
  <w:num w:numId="2">
    <w:abstractNumId w:val="5"/>
  </w:num>
  <w:num w:numId="3">
    <w:abstractNumId w:val="8"/>
  </w:num>
  <w:num w:numId="4">
    <w:abstractNumId w:val="6"/>
  </w:num>
  <w:num w:numId="5">
    <w:abstractNumId w:val="3"/>
  </w:num>
  <w:num w:numId="6">
    <w:abstractNumId w:val="1"/>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dlJyMw4vOsUu9X6FT3XU/Cv6qBY=" w:salt="r74drxc4slaqRQ2ZU0HMc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81"/>
    <w:rsid w:val="000F7BC6"/>
    <w:rsid w:val="00177481"/>
    <w:rsid w:val="00483A1A"/>
    <w:rsid w:val="0076170F"/>
    <w:rsid w:val="009B3C12"/>
    <w:rsid w:val="00BE2636"/>
    <w:rsid w:val="2A255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kern w:val="2"/>
      <w:sz w:val="22"/>
      <w:szCs w:val="22"/>
      <w:lang w:val="zh-CN" w:eastAsia="en-US" w:bidi="ar-SA"/>
      <w14:ligatures w14:val="standardContextual"/>
    </w:rPr>
  </w:style>
  <w:style w:type="paragraph" w:styleId="2">
    <w:name w:val="heading 1"/>
    <w:basedOn w:val="1"/>
    <w:next w:val="1"/>
    <w:link w:val="15"/>
    <w:qFormat/>
    <w:uiPriority w:val="9"/>
    <w:pPr>
      <w:spacing w:line="480" w:lineRule="auto"/>
      <w:jc w:val="center"/>
      <w:outlineLvl w:val="0"/>
    </w:pPr>
    <w:rPr>
      <w:rFonts w:ascii="Times New Roman" w:hAnsi="Times New Roman" w:cs="Times New Roman"/>
      <w:b/>
      <w:bCs/>
      <w:sz w:val="24"/>
      <w:szCs w:val="24"/>
    </w:rPr>
  </w:style>
  <w:style w:type="paragraph" w:styleId="3">
    <w:name w:val="heading 2"/>
    <w:basedOn w:val="1"/>
    <w:next w:val="1"/>
    <w:link w:val="19"/>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0"/>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4"/>
    <w:semiHidden/>
    <w:unhideWhenUsed/>
    <w:qFormat/>
    <w:uiPriority w:val="99"/>
    <w:pPr>
      <w:spacing w:after="0" w:line="240" w:lineRule="auto"/>
    </w:pPr>
    <w:rPr>
      <w:rFonts w:ascii="Tahoma" w:hAnsi="Tahoma" w:cs="Tahoma"/>
      <w:sz w:val="16"/>
      <w:szCs w:val="16"/>
    </w:rPr>
  </w:style>
  <w:style w:type="paragraph" w:styleId="8">
    <w:name w:val="Body Text"/>
    <w:basedOn w:val="1"/>
    <w:link w:val="17"/>
    <w:qFormat/>
    <w:uiPriority w:val="0"/>
    <w:pPr>
      <w:widowControl w:val="0"/>
      <w:spacing w:after="180" w:line="360" w:lineRule="auto"/>
      <w:ind w:firstLine="360"/>
    </w:pPr>
    <w:rPr>
      <w:rFonts w:ascii="Times New Roman" w:hAnsi="Times New Roman" w:eastAsia="Times New Roman" w:cs="Times New Roman"/>
      <w:kern w:val="0"/>
      <w:lang w:val="en-US"/>
      <w14:ligatures w14:val="none"/>
    </w:rPr>
  </w:style>
  <w:style w:type="paragraph" w:styleId="9">
    <w:name w:val="footer"/>
    <w:basedOn w:val="1"/>
    <w:link w:val="13"/>
    <w:unhideWhenUsed/>
    <w:qFormat/>
    <w:uiPriority w:val="99"/>
    <w:pPr>
      <w:tabs>
        <w:tab w:val="center" w:pos="4680"/>
        <w:tab w:val="right" w:pos="9360"/>
      </w:tabs>
      <w:spacing w:after="0" w:line="240" w:lineRule="auto"/>
    </w:pPr>
  </w:style>
  <w:style w:type="paragraph" w:styleId="10">
    <w:name w:val="header"/>
    <w:basedOn w:val="1"/>
    <w:link w:val="12"/>
    <w:unhideWhenUsed/>
    <w:qFormat/>
    <w:uiPriority w:val="99"/>
    <w:pPr>
      <w:tabs>
        <w:tab w:val="center" w:pos="4680"/>
        <w:tab w:val="right" w:pos="9360"/>
      </w:tabs>
      <w:spacing w:after="0" w:line="240" w:lineRule="auto"/>
    </w:pPr>
  </w:style>
  <w:style w:type="table" w:styleId="11">
    <w:name w:val="Table Grid"/>
    <w:basedOn w:val="6"/>
    <w:qFormat/>
    <w:uiPriority w:val="59"/>
    <w:pPr>
      <w:spacing w:after="0" w:line="240" w:lineRule="auto"/>
    </w:pPr>
    <w:rPr>
      <w:rFonts w:ascii="Times New Roman" w:hAnsi="Times New Roman" w:cs="Times New Roman"/>
      <w:kern w:val="2"/>
      <w:lang w:val="zh-C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Header Char"/>
    <w:basedOn w:val="5"/>
    <w:link w:val="10"/>
    <w:qFormat/>
    <w:uiPriority w:val="99"/>
  </w:style>
  <w:style w:type="character" w:customStyle="1" w:styleId="13">
    <w:name w:val="Footer Char"/>
    <w:basedOn w:val="5"/>
    <w:link w:val="9"/>
    <w:qFormat/>
    <w:uiPriority w:val="99"/>
  </w:style>
  <w:style w:type="character" w:customStyle="1" w:styleId="14">
    <w:name w:val="Balloon Text Char"/>
    <w:basedOn w:val="5"/>
    <w:link w:val="7"/>
    <w:semiHidden/>
    <w:qFormat/>
    <w:uiPriority w:val="99"/>
    <w:rPr>
      <w:rFonts w:ascii="Tahoma" w:hAnsi="Tahoma" w:eastAsia="SimSun" w:cs="Tahoma"/>
      <w:kern w:val="2"/>
      <w:sz w:val="16"/>
      <w:szCs w:val="16"/>
      <w:lang w:val="zh-CN"/>
      <w14:ligatures w14:val="standardContextual"/>
    </w:rPr>
  </w:style>
  <w:style w:type="character" w:customStyle="1" w:styleId="15">
    <w:name w:val="Heading 1 Char"/>
    <w:basedOn w:val="5"/>
    <w:link w:val="2"/>
    <w:qFormat/>
    <w:uiPriority w:val="9"/>
    <w:rPr>
      <w:rFonts w:ascii="Times New Roman" w:hAnsi="Times New Roman" w:eastAsia="SimSun" w:cs="Times New Roman"/>
      <w:b/>
      <w:bCs/>
      <w:kern w:val="2"/>
      <w:sz w:val="24"/>
      <w:szCs w:val="24"/>
      <w:lang w:val="zh-CN"/>
      <w14:ligatures w14:val="standardContextual"/>
    </w:rPr>
  </w:style>
  <w:style w:type="paragraph" w:styleId="16">
    <w:name w:val="List Paragraph"/>
    <w:basedOn w:val="1"/>
    <w:link w:val="18"/>
    <w:qFormat/>
    <w:uiPriority w:val="34"/>
    <w:pPr>
      <w:ind w:left="720"/>
      <w:contextualSpacing/>
    </w:pPr>
  </w:style>
  <w:style w:type="character" w:customStyle="1" w:styleId="17">
    <w:name w:val="Body Text Char"/>
    <w:basedOn w:val="5"/>
    <w:link w:val="8"/>
    <w:qFormat/>
    <w:uiPriority w:val="0"/>
    <w:rPr>
      <w:rFonts w:ascii="Times New Roman" w:hAnsi="Times New Roman" w:eastAsia="Times New Roman" w:cs="Times New Roman"/>
    </w:rPr>
  </w:style>
  <w:style w:type="character" w:customStyle="1" w:styleId="18">
    <w:name w:val="List Paragraph Char"/>
    <w:basedOn w:val="5"/>
    <w:link w:val="16"/>
    <w:qFormat/>
    <w:uiPriority w:val="34"/>
    <w:rPr>
      <w:rFonts w:eastAsia="SimSun"/>
      <w:kern w:val="2"/>
      <w:lang w:val="zh-CN"/>
      <w14:ligatures w14:val="standardContextual"/>
    </w:rPr>
  </w:style>
  <w:style w:type="character" w:customStyle="1" w:styleId="19">
    <w:name w:val="Heading 2 Char"/>
    <w:basedOn w:val="5"/>
    <w:link w:val="3"/>
    <w:semiHidden/>
    <w:qFormat/>
    <w:uiPriority w:val="9"/>
    <w:rPr>
      <w:rFonts w:asciiTheme="majorHAnsi" w:hAnsiTheme="majorHAnsi" w:eastAsiaTheme="majorEastAsia" w:cstheme="majorBidi"/>
      <w:b/>
      <w:bCs/>
      <w:color w:val="4F81BD" w:themeColor="accent1"/>
      <w:kern w:val="2"/>
      <w:sz w:val="26"/>
      <w:szCs w:val="26"/>
      <w:lang w:val="zh-CN"/>
      <w14:textFill>
        <w14:solidFill>
          <w14:schemeClr w14:val="accent1"/>
        </w14:solidFill>
      </w14:textFill>
      <w14:ligatures w14:val="standardContextual"/>
    </w:rPr>
  </w:style>
  <w:style w:type="character" w:customStyle="1" w:styleId="20">
    <w:name w:val="Heading 3 Char"/>
    <w:basedOn w:val="5"/>
    <w:link w:val="4"/>
    <w:semiHidden/>
    <w:qFormat/>
    <w:uiPriority w:val="9"/>
    <w:rPr>
      <w:rFonts w:asciiTheme="majorHAnsi" w:hAnsiTheme="majorHAnsi" w:eastAsiaTheme="majorEastAsia" w:cstheme="majorBidi"/>
      <w:b/>
      <w:bCs/>
      <w:color w:val="4F81BD" w:themeColor="accent1"/>
      <w:kern w:val="2"/>
      <w:lang w:val="zh-CN"/>
      <w14:textFill>
        <w14:solidFill>
          <w14:schemeClr w14:val="accent1"/>
        </w14:solidFill>
      </w14:textFill>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6"/>
    <customShpInfo spid="_x0000_s2065"/>
    <customShpInfo spid="_x0000_s2064"/>
    <customShpInfo spid="_x0000_s2069"/>
    <customShpInfo spid="_x0000_s2068"/>
    <customShpInfo spid="_x0000_s206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3309</Words>
  <Characters>21817</Characters>
  <Lines>178</Lines>
  <Paragraphs>50</Paragraphs>
  <TotalTime>1</TotalTime>
  <ScaleCrop>false</ScaleCrop>
  <LinksUpToDate>false</LinksUpToDate>
  <CharactersWithSpaces>25032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2026-09-07T04:21:00Z</dcterms:created>
  <dc:creator>berkah-3</dc:creator>
  <cp:lastModifiedBy>Administrator</cp:lastModifiedBy>
  <dcterms:modified xsi:type="dcterms:W3CDTF">2026-09-10T02:49:22Z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5CD83BE266634AF291C6E5F43EAACA8F_13</vt:lpwstr>
  </property>
</Properties>
</file>