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AE237">
      <w:pPr>
        <w:spacing w:after="0" w:line="480" w:lineRule="auto"/>
        <w:jc w:val="center"/>
        <w:rPr>
          <w:rFonts w:ascii="Times New Roman" w:hAnsi="Times New Roman" w:cs="Times New Roman"/>
          <w:b/>
          <w:sz w:val="24"/>
          <w:szCs w:val="24"/>
          <w:lang w:val="id-ID"/>
        </w:rPr>
      </w:pPr>
      <w:bookmarkStart w:id="1" w:name="_GoBack"/>
      <w:bookmarkEnd w:id="1"/>
      <w:bookmarkStart w:id="0" w:name="_Hlk200143128"/>
      <w:r>
        <w:rPr>
          <w:rFonts w:ascii="Times New Roman" w:hAnsi="Times New Roman" w:cs="Times New Roman"/>
          <w:b/>
          <w:sz w:val="24"/>
          <w:szCs w:val="24"/>
        </w:rPr>
        <w:t>BAB V</w:t>
      </w:r>
    </w:p>
    <w:p w14:paraId="3A95117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4DD3E170">
      <w:pPr>
        <w:spacing w:after="0" w:line="480" w:lineRule="auto"/>
        <w:jc w:val="center"/>
        <w:rPr>
          <w:rFonts w:ascii="Times New Roman" w:hAnsi="Times New Roman" w:cs="Times New Roman"/>
          <w:b/>
          <w:sz w:val="24"/>
          <w:szCs w:val="24"/>
        </w:rPr>
      </w:pPr>
    </w:p>
    <w:p w14:paraId="65F5FA6E">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Bab ini menyajikan kesimpulan yang ditarik dari hasil penelitian dan pembahasan mengenai implementasi strategi peningkatan minat belajar Bahasa Indonesia melalui permainan bahasa pada siswa kelas I SD Negeri 087 Panyabungan Kabupaten Mandailing Natal Tahun Pembelajaran 2025-2026. Bab ini juga memuat saran-saran yang relevan bagi berbagai pihak.</w:t>
      </w:r>
    </w:p>
    <w:p w14:paraId="03CB4ED5">
      <w:pPr>
        <w:spacing w:after="0" w:line="480" w:lineRule="auto"/>
        <w:jc w:val="both"/>
        <w:rPr>
          <w:rFonts w:ascii="Times New Roman" w:hAnsi="Times New Roman" w:cs="Times New Roman"/>
          <w:bCs/>
          <w:sz w:val="24"/>
          <w:szCs w:val="24"/>
        </w:rPr>
      </w:pPr>
    </w:p>
    <w:p w14:paraId="299C03FE">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5.1 Kesimpulan</w:t>
      </w:r>
    </w:p>
    <w:p w14:paraId="19CE3D6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penelitian dan pembahasan yang telah diuraikan pada Bab III, dapat disimpulkan bahwa strategi meningkatkan minat belajar Bahasa Indonesia melalui metode permainan pada siswa kelas I SD Negeri 087 Panyabungan Kabupaten Mandailing Natal Tahun Pembelajaran 2025-2026 berhasil dan menunjukkan peningkatan yang signifikan.</w:t>
      </w:r>
    </w:p>
    <w:p w14:paraId="181609F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ini dapat dilihat dari beberapa indikator utama:</w:t>
      </w:r>
    </w:p>
    <w:p w14:paraId="2088D3AC">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Minat Belajar Siswa:</w:t>
      </w:r>
    </w:p>
    <w:p w14:paraId="3C2D34E4">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pra tindakan, hanya 35,98% siswa yang memiliki minat belajar Bahasa Indonesia. Rata-rata skor minat belajar berada pada angka 1.84 (skala 1-4).</w:t>
      </w:r>
    </w:p>
    <w:p w14:paraId="2D52ECA4">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Siklus I, persentase siswa yang memiliki minat belajar meningkat menjadi 49,2%, dengan rata-rata skor 2.53.</w:t>
      </w:r>
    </w:p>
    <w:p w14:paraId="614D12F0">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Siklus II, terjadi peningkatan drastis di mana 75,97% siswa telah memiliki minat belajar Bahasa Indonesia, dengan rata-rata skor mencapai 3.37. Hal ini menunjukkan bahwa minat belajar siswa telah dianggap tuntas sesuai dengan harapan pembelajaran.</w:t>
      </w:r>
    </w:p>
    <w:p w14:paraId="321BE790">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Tingkat Keberhasilan Pembelajaran</w:t>
      </w:r>
    </w:p>
    <w:p w14:paraId="764EF9A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keberhasilan pembelajaran secara klasikal juga menunjukkan peningkatan yang signifikan. Dari 30% pada pra tindakan, meningkat menjadi 57,89% pada Siklus I, dan mencapai 78,94% pada Siklus II.</w:t>
      </w:r>
    </w:p>
    <w:p w14:paraId="57E6D788">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Dampak Positif Metode Permainan</w:t>
      </w:r>
    </w:p>
    <w:p w14:paraId="7229AFF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permainan terbukti menciptakan suasana pembelajaran yang ceria, antusias, dan interaktif. Siswa yang sebelumnya kurang termotivasi menjadi lebih suka dan gemar belajar Bahasa Indonesia karena prosesnya dikemas sebagai "bermain sambil belajar".</w:t>
      </w:r>
    </w:p>
    <w:p w14:paraId="1619792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bahasa juga secara efektif mendorong partisipasi aktif, kreativitas, imajinasi, dan ekspresi diri siswa, sesuai dengan karakteristik perkembangan anak usia kelas I.</w:t>
      </w:r>
    </w:p>
    <w:p w14:paraId="634C5F04">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Penanganan Kendala yang Efektif</w:t>
      </w:r>
    </w:p>
    <w:p w14:paraId="072DF34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Meskipun terdapat kendala seperti keterbatasan media, waktu, dan kurangnya keberanian siswa di awal, pihak sekolah dan guru berhasil menerapkan solusi yang efektif, termasuk peningkatan kemampuan guru, pengadaan media yang mendukung, dan pemberian tambahan jam belajar. Hal ini menunjukkan adaptasi yang baik dalam implementasi strategi.</w:t>
      </w:r>
    </w:p>
    <w:p w14:paraId="08D9CD5F">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strategi penggunaan permainan bahasa adalah pendekatan yang sangat efektif dalam meningkatkan minat dan keberhasilan belajar Bahasa Indonesia pada siswa kelas I.</w:t>
      </w:r>
    </w:p>
    <w:p w14:paraId="6151ED1B">
      <w:pPr>
        <w:spacing w:after="0" w:line="480" w:lineRule="auto"/>
        <w:jc w:val="both"/>
        <w:rPr>
          <w:rFonts w:ascii="Times New Roman" w:hAnsi="Times New Roman" w:cs="Times New Roman"/>
          <w:sz w:val="24"/>
          <w:szCs w:val="24"/>
        </w:rPr>
      </w:pPr>
    </w:p>
    <w:p w14:paraId="1F0209B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5.2 Saran</w:t>
      </w:r>
    </w:p>
    <w:p w14:paraId="024372C3">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kesimpulan di atas dan sebagai upaya untuk terus meningkatkan kualitas pembelajaran, berikut adalah beberapa saran yang dapat diajukan:</w:t>
      </w:r>
    </w:p>
    <w:p w14:paraId="70964D79">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Guru Bahasa Indonesia (khususnya kelas I):</w:t>
      </w:r>
    </w:p>
    <w:p w14:paraId="5127025C">
      <w:pPr>
        <w:numPr>
          <w:ilvl w:val="1"/>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Diharapkan dapat menerapkan dan mengembangkan metode permainan bahasa secara konsisten dalam pembelajaran Bahasa Indonesia, mengingat efektivitasnya dalam meningkatkan minat dan partisipasi siswa.</w:t>
      </w:r>
    </w:p>
    <w:p w14:paraId="60926773">
      <w:pPr>
        <w:numPr>
          <w:ilvl w:val="1"/>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Kreativitas dalam mendesain permainan yang relevan dengan materi dan karakteristik siswa sangat diperlukan agar pembelajaran tetap menarik dan tidak monoton.</w:t>
      </w:r>
    </w:p>
    <w:p w14:paraId="6B97936C">
      <w:pPr>
        <w:numPr>
          <w:ilvl w:val="1"/>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Terus mengobservasi dan mengevaluasi respons siswa terhadap berbagai jenis permainan untuk mengidentifikasi permainan yang paling sesuai dan efektif.</w:t>
      </w:r>
    </w:p>
    <w:p w14:paraId="30FF7E9C">
      <w:pPr>
        <w:numPr>
          <w:ilvl w:val="1"/>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apresiasi dan motivasi secara berkala kepada siswa, terutama bagi mereka yang masih kesulitan, untuk terus menumbuhkan rasa percaya diri dan antusiasme belajar.</w:t>
      </w:r>
    </w:p>
    <w:p w14:paraId="619C1E44">
      <w:pPr>
        <w:spacing w:after="0" w:line="480" w:lineRule="auto"/>
        <w:jc w:val="both"/>
        <w:rPr>
          <w:rFonts w:ascii="Times New Roman" w:hAnsi="Times New Roman" w:eastAsia="Times New Roman" w:cs="Times New Roman"/>
          <w:sz w:val="24"/>
          <w:szCs w:val="24"/>
        </w:rPr>
      </w:pPr>
    </w:p>
    <w:p w14:paraId="54A9018F">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Pihak Sekolah (SD Negeri 087 Panyabungan)</w:t>
      </w:r>
    </w:p>
    <w:p w14:paraId="72ADB173">
      <w:pPr>
        <w:numPr>
          <w:ilvl w:val="1"/>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Diharapkan dapat mendukung penuh implementasi metode permainan bahasa dengan menyediakan fasilitas dan media pembelajaran yang memadai, seperti kartu huruf, plastisin, atau alat bantu permainan lainnya.</w:t>
      </w:r>
    </w:p>
    <w:p w14:paraId="0C7D7534">
      <w:pPr>
        <w:numPr>
          <w:ilvl w:val="1"/>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Mengadakan pelatihan atau </w:t>
      </w:r>
      <w:r>
        <w:rPr>
          <w:rFonts w:ascii="Times New Roman" w:hAnsi="Times New Roman" w:eastAsia="Times New Roman" w:cs="Times New Roman"/>
          <w:i/>
          <w:iCs/>
          <w:sz w:val="24"/>
          <w:szCs w:val="24"/>
        </w:rPr>
        <w:t>workshop</w:t>
      </w:r>
      <w:r>
        <w:rPr>
          <w:rFonts w:ascii="Times New Roman" w:hAnsi="Times New Roman" w:eastAsia="Times New Roman" w:cs="Times New Roman"/>
          <w:sz w:val="24"/>
          <w:szCs w:val="24"/>
        </w:rPr>
        <w:t xml:space="preserve"> bagi guru-guru secara berkala mengenai teknik-teknik pengembangan dan penerapan metode pembelajaran inovatif, termasuk permainan bahasa.</w:t>
      </w:r>
    </w:p>
    <w:p w14:paraId="4405F913">
      <w:pPr>
        <w:numPr>
          <w:ilvl w:val="1"/>
          <w:numId w:val="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Mempertimbangkan alokasi waktu yang fleksibel untuk mata pelajaran yang menggunakan metode interaktif seperti permainan, agar guru memiliki cukup waktu untuk eksplorasi dan bimbingan yang optimal.</w:t>
      </w:r>
    </w:p>
    <w:p w14:paraId="00CCE075">
      <w:pPr>
        <w:spacing w:after="0" w:line="480" w:lineRule="auto"/>
        <w:ind w:left="1440"/>
        <w:jc w:val="both"/>
        <w:rPr>
          <w:rFonts w:ascii="Times New Roman" w:hAnsi="Times New Roman" w:eastAsia="Times New Roman" w:cs="Times New Roman"/>
          <w:sz w:val="24"/>
          <w:szCs w:val="24"/>
        </w:rPr>
      </w:pPr>
    </w:p>
    <w:p w14:paraId="343115AF">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Peneliti Selanjutnya</w:t>
      </w:r>
    </w:p>
    <w:p w14:paraId="5A19B4DD">
      <w:pPr>
        <w:numPr>
          <w:ilvl w:val="1"/>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Disarankan untuk melakukan penelitian lanjutan dengan cakupan yang lebih luas (misalnya di berbagai tingkatan kelas atau sekolah lain) untuk menguji generalisasi temuan.</w:t>
      </w:r>
    </w:p>
    <w:p w14:paraId="273C5768">
      <w:pPr>
        <w:widowControl w:val="0"/>
        <w:numPr>
          <w:ilvl w:val="1"/>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Dapat mengembangkan penelitian ini dengan mengkaji dampak jangka panjang dari penerapan metode permainan terhadap minat belajar dan prestasi akademik siswa.</w:t>
      </w:r>
    </w:p>
    <w:p w14:paraId="50F1F172">
      <w:pPr>
        <w:widowControl w:val="0"/>
        <w:numPr>
          <w:ilvl w:val="1"/>
          <w:numId w:val="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Menjelajahi berbagai variasi permainan bahasa lainnya atau mengombinasikan permainan dengan teknologi pendidikan untuk mendapatkan hasil yang lebih komprehensif.</w:t>
      </w:r>
    </w:p>
    <w:p w14:paraId="6CC872E2">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implementasi saran-saran ini, diharapkan minat belajar Bahasa Indonesia siswa kelas I dapat terus ditingkatkan, menciptakan generasi pembelajar yang aktif, kreatif, dan mencintai bahasa nasionalnya.</w:t>
      </w:r>
      <w:bookmarkEnd w:id="0"/>
    </w:p>
    <w:sectPr>
      <w:headerReference r:id="rId5" w:type="default"/>
      <w:footerReference r:id="rId6" w:type="default"/>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1026008"/>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A827F5"/>
    <w:multiLevelType w:val="multilevel"/>
    <w:tmpl w:val="26A827F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CB67228"/>
    <w:multiLevelType w:val="multilevel"/>
    <w:tmpl w:val="5CB672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FA912C1"/>
    <w:multiLevelType w:val="multilevel"/>
    <w:tmpl w:val="5FA912C1"/>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416707C"/>
    <w:multiLevelType w:val="multilevel"/>
    <w:tmpl w:val="6416707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EFF0C3C"/>
    <w:multiLevelType w:val="multilevel"/>
    <w:tmpl w:val="6EFF0C3C"/>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AARwskK9htislzCMPplWnnYcXcg=" w:salt="mGahH+pzgF8trQd91m9yS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3834"/>
    <w:rsid w:val="000D6F0B"/>
    <w:rsid w:val="000E1367"/>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56B97"/>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86A"/>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093A"/>
    <w:rsid w:val="0070375F"/>
    <w:rsid w:val="00703833"/>
    <w:rsid w:val="00704791"/>
    <w:rsid w:val="0071364E"/>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4FE4"/>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54F6"/>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CF78CF"/>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C561C"/>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6CC15B0D"/>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uiPriority w:val="0"/>
    <w:rPr>
      <w:shd w:val="clear" w:color="auto" w:fill="FFFFFF"/>
    </w:rPr>
  </w:style>
  <w:style w:type="paragraph" w:customStyle="1" w:styleId="38">
    <w:name w:val="Table of contents"/>
    <w:basedOn w:val="1"/>
    <w:link w:val="37"/>
    <w:uiPriority w:val="0"/>
    <w:pPr>
      <w:widowControl w:val="0"/>
      <w:shd w:val="clear" w:color="auto" w:fill="FFFFFF"/>
      <w:spacing w:after="140" w:line="266" w:lineRule="exact"/>
      <w:ind w:hanging="340"/>
    </w:pPr>
  </w:style>
  <w:style w:type="character" w:customStyle="1" w:styleId="39">
    <w:name w:val="Table of contents + Italic"/>
    <w:basedOn w:val="37"/>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uiPriority w:val="0"/>
    <w:rPr>
      <w:u w:val="none"/>
    </w:rPr>
  </w:style>
  <w:style w:type="character" w:customStyle="1" w:styleId="44">
    <w:name w:val="Header or footer_"/>
    <w:basedOn w:val="9"/>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locked/>
    <w:uiPriority w:val="0"/>
  </w:style>
  <w:style w:type="character" w:customStyle="1" w:styleId="53">
    <w:name w:val="Heading #3_"/>
    <w:basedOn w:val="9"/>
    <w:link w:val="54"/>
    <w:locked/>
    <w:uiPriority w:val="0"/>
    <w:rPr>
      <w:b/>
      <w:bCs/>
      <w:sz w:val="32"/>
      <w:szCs w:val="32"/>
      <w:shd w:val="clear" w:color="auto" w:fill="FFFFFF"/>
    </w:rPr>
  </w:style>
  <w:style w:type="paragraph" w:customStyle="1" w:styleId="54">
    <w:name w:val="Heading #3"/>
    <w:basedOn w:val="1"/>
    <w:link w:val="53"/>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locked/>
    <w:uiPriority w:val="0"/>
    <w:rPr>
      <w:b/>
      <w:bCs/>
      <w:shd w:val="clear" w:color="auto" w:fill="FFFFFF"/>
    </w:rPr>
  </w:style>
  <w:style w:type="paragraph" w:customStyle="1" w:styleId="56">
    <w:name w:val="Table of contents (2)"/>
    <w:basedOn w:val="1"/>
    <w:link w:val="55"/>
    <w:uiPriority w:val="0"/>
    <w:pPr>
      <w:widowControl w:val="0"/>
      <w:shd w:val="clear" w:color="auto" w:fill="FFFFFF"/>
      <w:spacing w:after="0" w:line="413" w:lineRule="exact"/>
      <w:jc w:val="both"/>
    </w:pPr>
    <w:rPr>
      <w:b/>
      <w:bCs/>
    </w:rPr>
  </w:style>
  <w:style w:type="character" w:customStyle="1" w:styleId="57">
    <w:name w:val="Table of contents (2) + Not Bold"/>
    <w:basedOn w:val="55"/>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locked/>
    <w:uiPriority w:val="0"/>
    <w:rPr>
      <w:b/>
      <w:bCs/>
      <w:shd w:val="clear" w:color="auto" w:fill="FFFFFF"/>
    </w:rPr>
  </w:style>
  <w:style w:type="paragraph" w:customStyle="1" w:styleId="65">
    <w:name w:val="Body text (5)"/>
    <w:basedOn w:val="1"/>
    <w:link w:val="64"/>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locked/>
    <w:uiPriority w:val="0"/>
    <w:rPr>
      <w:shd w:val="clear" w:color="auto" w:fill="FFFFFF"/>
    </w:rPr>
  </w:style>
  <w:style w:type="paragraph" w:customStyle="1" w:styleId="67">
    <w:name w:val="Picture caption"/>
    <w:basedOn w:val="1"/>
    <w:link w:val="66"/>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locked/>
    <w:uiPriority w:val="0"/>
    <w:rPr>
      <w:b/>
      <w:bCs/>
      <w:sz w:val="72"/>
      <w:szCs w:val="72"/>
      <w:shd w:val="clear" w:color="auto" w:fill="FFFFFF"/>
    </w:rPr>
  </w:style>
  <w:style w:type="paragraph" w:customStyle="1" w:styleId="81">
    <w:name w:val="Heading #1"/>
    <w:basedOn w:val="1"/>
    <w:link w:val="80"/>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locked/>
    <w:uiPriority w:val="0"/>
    <w:rPr>
      <w:b/>
      <w:bCs/>
      <w:sz w:val="9"/>
      <w:szCs w:val="9"/>
      <w:shd w:val="clear" w:color="auto" w:fill="FFFFFF"/>
    </w:rPr>
  </w:style>
  <w:style w:type="paragraph" w:customStyle="1" w:styleId="89">
    <w:name w:val="Body text (12)"/>
    <w:basedOn w:val="1"/>
    <w:link w:val="88"/>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locked/>
    <w:uiPriority w:val="0"/>
    <w:rPr>
      <w:sz w:val="19"/>
      <w:szCs w:val="19"/>
      <w:shd w:val="clear" w:color="auto" w:fill="FFFFFF"/>
    </w:rPr>
  </w:style>
  <w:style w:type="paragraph" w:customStyle="1" w:styleId="93">
    <w:name w:val="Picture caption (4)"/>
    <w:basedOn w:val="1"/>
    <w:link w:val="92"/>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locked/>
    <w:uiPriority w:val="0"/>
    <w:rPr>
      <w:i/>
      <w:iCs/>
      <w:shd w:val="clear" w:color="auto" w:fill="FFFFFF"/>
    </w:rPr>
  </w:style>
  <w:style w:type="paragraph" w:customStyle="1" w:styleId="103">
    <w:name w:val="Picture caption (5)"/>
    <w:basedOn w:val="1"/>
    <w:link w:val="102"/>
    <w:uiPriority w:val="0"/>
    <w:pPr>
      <w:widowControl w:val="0"/>
      <w:shd w:val="clear" w:color="auto" w:fill="FFFFFF"/>
      <w:spacing w:after="0" w:line="266" w:lineRule="exact"/>
    </w:pPr>
    <w:rPr>
      <w:i/>
      <w:iCs/>
    </w:rPr>
  </w:style>
  <w:style w:type="character" w:customStyle="1" w:styleId="104">
    <w:name w:val="Body text (27)_"/>
    <w:basedOn w:val="9"/>
    <w:link w:val="105"/>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locked/>
    <w:uiPriority w:val="0"/>
    <w:rPr>
      <w:sz w:val="21"/>
      <w:szCs w:val="21"/>
      <w:shd w:val="clear" w:color="auto" w:fill="FFFFFF"/>
    </w:rPr>
  </w:style>
  <w:style w:type="paragraph" w:customStyle="1" w:styleId="107">
    <w:name w:val="Body text (31)"/>
    <w:basedOn w:val="1"/>
    <w:link w:val="106"/>
    <w:uiPriority w:val="0"/>
    <w:pPr>
      <w:widowControl w:val="0"/>
      <w:shd w:val="clear" w:color="auto" w:fill="FFFFFF"/>
      <w:spacing w:after="0" w:line="235" w:lineRule="exact"/>
    </w:pPr>
    <w:rPr>
      <w:sz w:val="21"/>
      <w:szCs w:val="21"/>
    </w:rPr>
  </w:style>
  <w:style w:type="character" w:customStyle="1" w:styleId="108">
    <w:name w:val="Body text (39) Exact"/>
    <w:basedOn w:val="9"/>
    <w:link w:val="109"/>
    <w:locked/>
    <w:uiPriority w:val="0"/>
    <w:rPr>
      <w:b/>
      <w:bCs/>
      <w:sz w:val="28"/>
      <w:szCs w:val="28"/>
      <w:shd w:val="clear" w:color="auto" w:fill="FFFFFF"/>
    </w:rPr>
  </w:style>
  <w:style w:type="paragraph" w:customStyle="1" w:styleId="109">
    <w:name w:val="Body text (39)"/>
    <w:basedOn w:val="1"/>
    <w:link w:val="108"/>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locked/>
    <w:uiPriority w:val="0"/>
    <w:rPr>
      <w:b/>
      <w:bCs/>
      <w:sz w:val="15"/>
      <w:szCs w:val="15"/>
      <w:shd w:val="clear" w:color="auto" w:fill="FFFFFF"/>
    </w:rPr>
  </w:style>
  <w:style w:type="paragraph" w:customStyle="1" w:styleId="111">
    <w:name w:val="Body text (40)"/>
    <w:basedOn w:val="1"/>
    <w:link w:val="110"/>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locked/>
    <w:uiPriority w:val="0"/>
    <w:rPr>
      <w:i/>
      <w:iCs/>
      <w:shd w:val="clear" w:color="auto" w:fill="FFFFFF"/>
    </w:rPr>
  </w:style>
  <w:style w:type="paragraph" w:customStyle="1" w:styleId="113">
    <w:name w:val="Body text (41)"/>
    <w:basedOn w:val="1"/>
    <w:link w:val="112"/>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locked/>
    <w:uiPriority w:val="0"/>
    <w:rPr>
      <w:sz w:val="18"/>
      <w:szCs w:val="18"/>
      <w:shd w:val="clear" w:color="auto" w:fill="FFFFFF"/>
    </w:rPr>
  </w:style>
  <w:style w:type="paragraph" w:customStyle="1" w:styleId="117">
    <w:name w:val="Table caption (5)"/>
    <w:basedOn w:val="1"/>
    <w:link w:val="116"/>
    <w:uiPriority w:val="0"/>
    <w:pPr>
      <w:widowControl w:val="0"/>
      <w:shd w:val="clear" w:color="auto" w:fill="FFFFFF"/>
      <w:spacing w:after="0" w:line="200" w:lineRule="exact"/>
    </w:pPr>
    <w:rPr>
      <w:sz w:val="18"/>
      <w:szCs w:val="18"/>
    </w:rPr>
  </w:style>
  <w:style w:type="character" w:customStyle="1" w:styleId="118">
    <w:name w:val="Table caption (6) Exact"/>
    <w:basedOn w:val="9"/>
    <w:link w:val="119"/>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locked/>
    <w:uiPriority w:val="0"/>
    <w:rPr>
      <w:sz w:val="11"/>
      <w:szCs w:val="11"/>
      <w:shd w:val="clear" w:color="auto" w:fill="FFFFFF"/>
    </w:rPr>
  </w:style>
  <w:style w:type="paragraph" w:customStyle="1" w:styleId="123">
    <w:name w:val="Body text (44)"/>
    <w:basedOn w:val="1"/>
    <w:link w:val="122"/>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locked/>
    <w:uiPriority w:val="0"/>
    <w:rPr>
      <w:i/>
      <w:iCs/>
      <w:spacing w:val="10"/>
      <w:sz w:val="14"/>
      <w:szCs w:val="14"/>
      <w:shd w:val="clear" w:color="auto" w:fill="FFFFFF"/>
    </w:rPr>
  </w:style>
  <w:style w:type="paragraph" w:customStyle="1" w:styleId="137">
    <w:name w:val="Picture caption (6)"/>
    <w:basedOn w:val="1"/>
    <w:link w:val="136"/>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uiPriority w:val="0"/>
    <w:rPr>
      <w:u w:val="none"/>
    </w:rPr>
  </w:style>
  <w:style w:type="character" w:customStyle="1" w:styleId="164">
    <w:name w:val="Body text (2) + 4 pt"/>
    <w:basedOn w:val="43"/>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uiPriority w:val="0"/>
    <w:rPr>
      <w:sz w:val="19"/>
      <w:szCs w:val="19"/>
      <w:u w:val="none"/>
    </w:rPr>
  </w:style>
  <w:style w:type="character" w:customStyle="1" w:styleId="170">
    <w:name w:val="Body text (10) + 12 pt Exact"/>
    <w:basedOn w:val="34"/>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uiPriority w:val="0"/>
    <w:rPr>
      <w:b/>
      <w:bCs/>
      <w:sz w:val="26"/>
      <w:szCs w:val="26"/>
      <w:u w:val="none"/>
    </w:rPr>
  </w:style>
  <w:style w:type="character" w:customStyle="1" w:styleId="175">
    <w:name w:val="Body text (17) Exact"/>
    <w:basedOn w:val="9"/>
    <w:uiPriority w:val="0"/>
    <w:rPr>
      <w:sz w:val="8"/>
      <w:szCs w:val="8"/>
      <w:u w:val="none"/>
    </w:rPr>
  </w:style>
  <w:style w:type="character" w:customStyle="1" w:styleId="176">
    <w:name w:val="Heading #4 (2)_"/>
    <w:basedOn w:val="9"/>
    <w:uiPriority w:val="0"/>
    <w:rPr>
      <w:b/>
      <w:bCs/>
      <w:sz w:val="28"/>
      <w:szCs w:val="28"/>
      <w:u w:val="none"/>
    </w:rPr>
  </w:style>
  <w:style w:type="character" w:customStyle="1" w:styleId="177">
    <w:name w:val="Heading #4 (2)"/>
    <w:basedOn w:val="176"/>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uiPriority w:val="0"/>
    <w:rPr>
      <w:sz w:val="19"/>
      <w:szCs w:val="19"/>
      <w:u w:val="none"/>
    </w:rPr>
  </w:style>
  <w:style w:type="character" w:customStyle="1" w:styleId="179">
    <w:name w:val="Body text (13)"/>
    <w:basedOn w:val="178"/>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uiPriority w:val="0"/>
    <w:rPr>
      <w:b/>
      <w:bCs/>
      <w:w w:val="70"/>
      <w:sz w:val="40"/>
      <w:szCs w:val="40"/>
      <w:u w:val="none"/>
    </w:rPr>
  </w:style>
  <w:style w:type="character" w:customStyle="1" w:styleId="181">
    <w:name w:val="Body text (14)"/>
    <w:basedOn w:val="180"/>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uiPriority w:val="0"/>
    <w:rPr>
      <w:b/>
      <w:bCs/>
      <w:w w:val="66"/>
      <w:sz w:val="26"/>
      <w:szCs w:val="26"/>
      <w:u w:val="none"/>
    </w:rPr>
  </w:style>
  <w:style w:type="character" w:customStyle="1" w:styleId="183">
    <w:name w:val="Body text (15)"/>
    <w:basedOn w:val="182"/>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uiPriority w:val="0"/>
    <w:rPr>
      <w:b/>
      <w:bCs/>
      <w:w w:val="66"/>
      <w:sz w:val="40"/>
      <w:szCs w:val="40"/>
      <w:u w:val="none"/>
    </w:rPr>
  </w:style>
  <w:style w:type="character" w:customStyle="1" w:styleId="185">
    <w:name w:val="Body text (16)"/>
    <w:basedOn w:val="184"/>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uiPriority w:val="0"/>
    <w:rPr>
      <w:w w:val="120"/>
      <w:sz w:val="13"/>
      <w:szCs w:val="13"/>
      <w:u w:val="none"/>
    </w:rPr>
  </w:style>
  <w:style w:type="character" w:customStyle="1" w:styleId="190">
    <w:name w:val="Body text (24) + Not Italic Exact"/>
    <w:basedOn w:val="98"/>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uiPriority w:val="0"/>
    <w:rPr>
      <w:sz w:val="16"/>
      <w:szCs w:val="16"/>
      <w:u w:val="none"/>
    </w:rPr>
  </w:style>
  <w:style w:type="character" w:customStyle="1" w:styleId="192">
    <w:name w:val="Body text (19)"/>
    <w:basedOn w:val="191"/>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uiPriority w:val="0"/>
    <w:rPr>
      <w:w w:val="120"/>
      <w:sz w:val="13"/>
      <w:szCs w:val="13"/>
      <w:u w:val="none"/>
    </w:rPr>
  </w:style>
  <w:style w:type="character" w:customStyle="1" w:styleId="195">
    <w:name w:val="Body text (20)"/>
    <w:basedOn w:val="194"/>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uiPriority w:val="0"/>
    <w:rPr>
      <w:sz w:val="14"/>
      <w:szCs w:val="14"/>
      <w:u w:val="none"/>
    </w:rPr>
  </w:style>
  <w:style w:type="character" w:customStyle="1" w:styleId="197">
    <w:name w:val="Body text (21)"/>
    <w:basedOn w:val="196"/>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uiPriority w:val="0"/>
    <w:rPr>
      <w:w w:val="120"/>
      <w:sz w:val="13"/>
      <w:szCs w:val="13"/>
      <w:u w:val="none"/>
    </w:rPr>
  </w:style>
  <w:style w:type="character" w:customStyle="1" w:styleId="199">
    <w:name w:val="Body text (22)"/>
    <w:basedOn w:val="198"/>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uiPriority w:val="0"/>
    <w:rPr>
      <w:sz w:val="16"/>
      <w:szCs w:val="16"/>
      <w:u w:val="none"/>
    </w:rPr>
  </w:style>
  <w:style w:type="character" w:customStyle="1" w:styleId="201">
    <w:name w:val="Body text (25) + Small Caps"/>
    <w:basedOn w:val="100"/>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uiPriority w:val="0"/>
    <w:rPr>
      <w:b/>
      <w:bCs/>
      <w:sz w:val="21"/>
      <w:szCs w:val="21"/>
      <w:u w:val="none"/>
    </w:rPr>
  </w:style>
  <w:style w:type="character" w:customStyle="1" w:styleId="203">
    <w:name w:val="Body text (26)"/>
    <w:basedOn w:val="202"/>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uiPriority w:val="0"/>
    <w:rPr>
      <w:w w:val="80"/>
      <w:sz w:val="22"/>
      <w:szCs w:val="22"/>
      <w:u w:val="none"/>
    </w:rPr>
  </w:style>
  <w:style w:type="character" w:customStyle="1" w:styleId="208">
    <w:name w:val="Body text (29) Exact"/>
    <w:basedOn w:val="9"/>
    <w:uiPriority w:val="0"/>
    <w:rPr>
      <w:b/>
      <w:bCs/>
      <w:sz w:val="18"/>
      <w:szCs w:val="18"/>
      <w:u w:val="none"/>
    </w:rPr>
  </w:style>
  <w:style w:type="character" w:customStyle="1" w:styleId="209">
    <w:name w:val="Body text (30) Exact"/>
    <w:basedOn w:val="9"/>
    <w:uiPriority w:val="0"/>
    <w:rPr>
      <w:sz w:val="21"/>
      <w:szCs w:val="21"/>
      <w:u w:val="none"/>
    </w:rPr>
  </w:style>
  <w:style w:type="character" w:customStyle="1" w:styleId="210">
    <w:name w:val="Body text (2) + 26 pt"/>
    <w:basedOn w:val="43"/>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uiPriority w:val="0"/>
    <w:rPr>
      <w:b/>
      <w:bCs/>
      <w:w w:val="66"/>
      <w:sz w:val="26"/>
      <w:szCs w:val="26"/>
      <w:u w:val="none"/>
    </w:rPr>
  </w:style>
  <w:style w:type="character" w:customStyle="1" w:styleId="212">
    <w:name w:val="Body text (17) + 12 pt Exact"/>
    <w:basedOn w:val="186"/>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uiPriority w:val="0"/>
    <w:rPr>
      <w:sz w:val="20"/>
      <w:szCs w:val="20"/>
      <w:u w:val="none"/>
    </w:rPr>
  </w:style>
  <w:style w:type="character" w:customStyle="1" w:styleId="217">
    <w:name w:val="Body text (21) Exact"/>
    <w:basedOn w:val="9"/>
    <w:uiPriority w:val="0"/>
    <w:rPr>
      <w:sz w:val="14"/>
      <w:szCs w:val="14"/>
      <w:u w:val="none"/>
    </w:rPr>
  </w:style>
  <w:style w:type="character" w:customStyle="1" w:styleId="218">
    <w:name w:val="Body text (26) Exact"/>
    <w:basedOn w:val="9"/>
    <w:uiPriority w:val="0"/>
    <w:rPr>
      <w:b/>
      <w:bCs/>
      <w:sz w:val="21"/>
      <w:szCs w:val="21"/>
      <w:u w:val="none"/>
    </w:rPr>
  </w:style>
  <w:style w:type="character" w:customStyle="1" w:styleId="219">
    <w:name w:val="Body text (31) + 12 pt Exact"/>
    <w:basedOn w:val="106"/>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uiPriority w:val="0"/>
    <w:rPr>
      <w:spacing w:val="10"/>
      <w:sz w:val="18"/>
      <w:szCs w:val="18"/>
      <w:u w:val="none"/>
    </w:rPr>
  </w:style>
  <w:style w:type="character" w:customStyle="1" w:styleId="226">
    <w:name w:val="Body text (25) + Spacing 0 pt Exact"/>
    <w:basedOn w:val="100"/>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uiPriority w:val="0"/>
    <w:rPr>
      <w:w w:val="200"/>
      <w:sz w:val="8"/>
      <w:szCs w:val="8"/>
      <w:u w:val="none"/>
    </w:rPr>
  </w:style>
  <w:style w:type="character" w:customStyle="1" w:styleId="229">
    <w:name w:val="Body text (34) Exact"/>
    <w:basedOn w:val="9"/>
    <w:uiPriority w:val="0"/>
    <w:rPr>
      <w:sz w:val="15"/>
      <w:szCs w:val="15"/>
      <w:u w:val="none"/>
    </w:rPr>
  </w:style>
  <w:style w:type="character" w:customStyle="1" w:styleId="230">
    <w:name w:val="Body text (22) + Small Caps Exact"/>
    <w:basedOn w:val="198"/>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uiPriority w:val="0"/>
    <w:rPr>
      <w:b/>
      <w:bCs/>
      <w:sz w:val="18"/>
      <w:szCs w:val="18"/>
      <w:u w:val="none"/>
    </w:rPr>
  </w:style>
  <w:style w:type="character" w:customStyle="1" w:styleId="238">
    <w:name w:val="Body text (29)"/>
    <w:basedOn w:val="237"/>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uiPriority w:val="0"/>
    <w:rPr>
      <w:b/>
      <w:bCs/>
      <w:w w:val="80"/>
      <w:sz w:val="22"/>
      <w:szCs w:val="22"/>
      <w:u w:val="none"/>
    </w:rPr>
  </w:style>
  <w:style w:type="character" w:customStyle="1" w:styleId="240">
    <w:name w:val="Body text (32)"/>
    <w:basedOn w:val="239"/>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uiPriority w:val="0"/>
    <w:rPr>
      <w:sz w:val="15"/>
      <w:szCs w:val="15"/>
      <w:u w:val="none"/>
    </w:rPr>
  </w:style>
  <w:style w:type="character" w:customStyle="1" w:styleId="246">
    <w:name w:val="Body text (34)"/>
    <w:basedOn w:val="245"/>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character" w:customStyle="1" w:styleId="326">
    <w:name w:val="button-container"/>
    <w:basedOn w:val="9"/>
    <w:qFormat/>
    <w:uiPriority w:val="0"/>
  </w:style>
  <w:style w:type="character" w:customStyle="1" w:styleId="327">
    <w:name w:val="collapsible-button-text"/>
    <w:basedOn w:val="9"/>
    <w:qFormat/>
    <w:uiPriority w:val="0"/>
  </w:style>
  <w:style w:type="character" w:customStyle="1" w:styleId="328">
    <w:name w:val="ellipsis"/>
    <w:basedOn w:val="9"/>
    <w:qFormat/>
    <w:uiPriority w:val="0"/>
  </w:style>
  <w:style w:type="character" w:customStyle="1" w:styleId="329">
    <w:name w:val="source-card-attribution-text"/>
    <w:basedOn w:val="9"/>
    <w:qFormat/>
    <w:uiPriority w:val="0"/>
  </w:style>
  <w:style w:type="paragraph" w:customStyle="1" w:styleId="330">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qFormat/>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qFormat/>
    <w:uiPriority w:val="0"/>
  </w:style>
  <w:style w:type="character" w:customStyle="1" w:styleId="335">
    <w:name w:val="mpunc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5A590E-4E01-4FA0-BC31-FED849114FC6}">
  <ds:schemaRefs/>
</ds:datastoreItem>
</file>

<file path=docProps/app.xml><?xml version="1.0" encoding="utf-8"?>
<Properties xmlns="http://schemas.openxmlformats.org/officeDocument/2006/extended-properties" xmlns:vt="http://schemas.openxmlformats.org/officeDocument/2006/docPropsVTypes">
  <Template>Normal</Template>
  <Pages>5</Pages>
  <Words>615</Words>
  <Characters>4201</Characters>
  <Lines>34</Lines>
  <Paragraphs>9</Paragraphs>
  <TotalTime>0</TotalTime>
  <ScaleCrop>false</ScaleCrop>
  <LinksUpToDate>false</LinksUpToDate>
  <CharactersWithSpaces>4782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2026-08-20T06:07:00Z</dcterms:created>
  <dc:creator>user</dc:creator>
  <cp:lastModifiedBy>Administrator</cp:lastModifiedBy>
  <cp:lastPrinted>2019-04-10T14:28:00Z</cp:lastPrinted>
  <dcterms:modified xsi:type="dcterms:W3CDTF">2026-09-10T07:01:36Z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803D0838DF244272895B8EB04E0863A4_13</vt:lpwstr>
  </property>
</Properties>
</file>