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8CA30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BAB V</w:t>
      </w:r>
    </w:p>
    <w:p w14:paraId="15B1784B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KESIMPULAN DAN SARAN</w:t>
      </w:r>
    </w:p>
    <w:p w14:paraId="3CB3C928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8AC284">
      <w:p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5.1 Kesimpulan</w:t>
      </w:r>
    </w:p>
    <w:p w14:paraId="13B85A36">
      <w:pPr>
        <w:spacing w:after="0" w:line="48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Berdasarkan hasil analisis data dan pembahasan mengenai upaya meningkatkan hasil belajar Bahasa Indonesia melalui strategi pembelajaran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pada siswa kelas III SD Swasta Harapan 3 Kota Medan, dapat ditarik kesimpulan sebagai berikut:</w:t>
      </w:r>
    </w:p>
    <w:p w14:paraId="7AEB52ED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Peningkatan Hasil Belajar</w:t>
      </w:r>
    </w:p>
    <w:p w14:paraId="2269826A">
      <w:pPr>
        <w:spacing w:after="0" w:line="480" w:lineRule="auto"/>
        <w:ind w:left="720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Penerapan strategi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secara signifikan meningkatkan hasil belajar kognitif siswa pada materi membaca cerita tentang profesi. Hal ini dibuktikan dengan peningkatan persentase ketuntasan klasikal dari kondisi awal (Pra-Siklus) sebesar 36,4% (8 siswa), meningkat pada Siklus I menjadi 45,45% (10 siswa), dan mencapai keberhasilan optimal pada Siklus II sebesar 90,9% (20 siswa). Pencapaian ini telah melampaui indikator keberhasilan yang ditetapkan, yakni sebesar 85%.</w:t>
      </w:r>
    </w:p>
    <w:p w14:paraId="21E9AC85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Peningkatan Aktivitas Guru dan Siswa</w:t>
      </w:r>
    </w:p>
    <w:p w14:paraId="44BCEA35">
      <w:pPr>
        <w:spacing w:after="0" w:line="480" w:lineRule="auto"/>
        <w:ind w:left="720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Penggunaan strategi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terbukti meningkatkan kualitas proses pembelajaran. Aktivitas guru mengalami peningkatan dari kategori "Cukup" (56,25%) pada Siklus I menjadi kategori "Sangat Baik" (93,75%) pada Siklus II. Sejalan dengan hal tersebut, aktivitas belajar siswa juga meningkat drastis dari rata-rata 65,14% (Kategori Cukup) pada Siklus I menjadi 88,63% (Kategori Sangat Baik) pada Siklus II, yang ditandai dengan meningkatnya keberanian siswa dalam bertanya, berdiskusi, dan mencari pasangan kartu soal-jawaban.</w:t>
      </w:r>
    </w:p>
    <w:p w14:paraId="649C77F4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Efektivitas Strategi</w:t>
      </w:r>
    </w:p>
    <w:p w14:paraId="1E71DAF5">
      <w:pPr>
        <w:spacing w:after="0" w:line="480" w:lineRule="auto"/>
        <w:ind w:left="720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Strategi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sangat efektif dalam menciptakan suasana belajar yang menyenangkan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joyful learning</w:t>
      </w:r>
      <w:r>
        <w:rPr>
          <w:rFonts w:ascii="Times New Roman" w:hAnsi="Times New Roman" w:eastAsia="Times New Roman" w:cs="Times New Roman"/>
          <w:sz w:val="24"/>
          <w:szCs w:val="24"/>
        </w:rPr>
        <w:t>), sehingga mampu mereduksi rasa bosan dan pasif pada siswa kelas rendah. Integrasi media kartu visual dan unsur permainan terbukti menjadi faktor kunci dalam membantu siswa memahami konsep abstrak mengenai jenis-jenis profesi secara konkret dan interaktif.</w:t>
      </w:r>
    </w:p>
    <w:p w14:paraId="5F1E0EF9">
      <w:p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F316251">
      <w:p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5.2 Saran</w:t>
      </w:r>
    </w:p>
    <w:p w14:paraId="33474339">
      <w:pPr>
        <w:widowControl w:val="0"/>
        <w:spacing w:after="0" w:line="48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Berdasarkan kesimpulan penelitian di atas, maka peneliti menyampaikan beberapa saran komprehensif sebagai berikut:</w:t>
      </w:r>
    </w:p>
    <w:p w14:paraId="4FEABEFE">
      <w:pPr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Bagi Guru Mata Pelajaran:</w:t>
      </w:r>
    </w:p>
    <w:p w14:paraId="7BADF594">
      <w:pPr>
        <w:widowControl w:val="0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Guru disarankan untuk mengimplementasikan strategi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secara periodik, khususnya pada materi yang membutuhkan pemahaman kosa kata atau klasifikasi konsep, guna menjaga antusiasme belajar siswa.</w:t>
      </w:r>
    </w:p>
    <w:p w14:paraId="5BB330C4">
      <w:pPr>
        <w:widowControl w:val="0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Dalam pelaksanaan strategi ini, guru harus bertindak sebagai fasilitator yang cekatan dalam manajemen waktu (penggunaan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timer</w:t>
      </w:r>
      <w:r>
        <w:rPr>
          <w:rFonts w:ascii="Times New Roman" w:hAnsi="Times New Roman" w:eastAsia="Times New Roman" w:cs="Times New Roman"/>
          <w:sz w:val="24"/>
          <w:szCs w:val="24"/>
        </w:rPr>
        <w:t>) agar fase mencari pasangan tidak menimbulkan kegaduhan yang kontraproduktif.</w:t>
      </w:r>
    </w:p>
    <w:p w14:paraId="0462AEBE">
      <w:pPr>
        <w:widowControl w:val="0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Guru perlu melakukan variasi pada desain kartu (menggunakan warna, gambar ilustrasi yang relevan, atau bentuk kartu yang menarik) untuk menstimulasi gaya belajar visual siswa sekolah dasar.</w:t>
      </w:r>
    </w:p>
    <w:p w14:paraId="58D652D7">
      <w:pPr>
        <w:widowControl w:val="0"/>
        <w:numPr>
          <w:ilvl w:val="1"/>
          <w:numId w:val="3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Memberikan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reward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atau apresiasi baik secara verbal maupun materiil (seperti stiker bintang atau alat tulis) kepada pasangan tercepat dan terakurat untuk membangun iklim kompetisi yang sehat di kelas.</w:t>
      </w:r>
    </w:p>
    <w:p w14:paraId="3134D534">
      <w:pPr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Bagi Kepala Sekolah dan Institusi:</w:t>
      </w:r>
    </w:p>
    <w:p w14:paraId="52E3F039">
      <w:pPr>
        <w:widowControl w:val="0"/>
        <w:numPr>
          <w:ilvl w:val="1"/>
          <w:numId w:val="4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Sekolah hendaknya memberikan dukungan penuh terhadap inovasi pembelajaran dengan menyediakan alokasi anggaran khusus untuk pengadaan media pembelajaran interaktif bagi para guru.</w:t>
      </w:r>
    </w:p>
    <w:p w14:paraId="0D83ADBA">
      <w:pPr>
        <w:widowControl w:val="0"/>
        <w:numPr>
          <w:ilvl w:val="1"/>
          <w:numId w:val="4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Menjadikan hasil penelitian ini sebagai referensi dalam forum Kelompok Kerja Guru (KKG) internal untuk mendiseminasikan keberhasilan strategi pembelajaran aktif kepada guru-guru di tingkat kelas lainnya.</w:t>
      </w:r>
    </w:p>
    <w:p w14:paraId="0FAC6515">
      <w:pPr>
        <w:widowControl w:val="0"/>
        <w:numPr>
          <w:ilvl w:val="1"/>
          <w:numId w:val="4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Memfasilitasi kegiatan lokakarya atau pelatihan rutin mengenai model-model pembelajaran kooperatif agar tenaga pendidik memiliki perbendaharaan strategi mengajar yang lebih variatif dan tidak monoton.</w:t>
      </w:r>
    </w:p>
    <w:p w14:paraId="63AE860F">
      <w:pPr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Bagi Siswa:</w:t>
      </w:r>
    </w:p>
    <w:p w14:paraId="3959C677">
      <w:pPr>
        <w:widowControl w:val="0"/>
        <w:numPr>
          <w:ilvl w:val="1"/>
          <w:numId w:val="5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Siswa diharapkan dapat mempertahankan semangat kolaboratif dan tidak perlu merasa takut atau malu dalam mengekspresikan pendapat atau bertanya selama proses belajar-mengajar.</w:t>
      </w:r>
    </w:p>
    <w:p w14:paraId="441F94FA">
      <w:pPr>
        <w:widowControl w:val="0"/>
        <w:numPr>
          <w:ilvl w:val="1"/>
          <w:numId w:val="5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Siswa disarankan untuk lebih proaktif dalam memahami instruksi permainan edukatif agar tujuan akademik dari strategi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dapat tercapai secara maksimal di samping unsur hiburannya.</w:t>
      </w:r>
    </w:p>
    <w:p w14:paraId="0AA31B2F">
      <w:pPr>
        <w:widowControl w:val="0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Bagi Peneliti Selanjutnya:</w:t>
      </w:r>
    </w:p>
    <w:p w14:paraId="2E567DD1">
      <w:pPr>
        <w:widowControl w:val="0"/>
        <w:numPr>
          <w:ilvl w:val="1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Peneliti selanjutnya diharapkan dapat menguji efektivitas strategi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Make a Match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pada variabel terikat yang berbeda, misalnya terhadap kemampuan literasi digital, keterampilan berbicara, atau motivasi belajar jangka panjang.</w:t>
      </w:r>
    </w:p>
    <w:p w14:paraId="4725870E">
      <w:pPr>
        <w:widowControl w:val="0"/>
        <w:numPr>
          <w:ilvl w:val="1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Disarankan untuk melakukan penelitian dengan jangkauan sampel yang lebih luas atau pada karakteristik sekolah yang berbeda (misalnya sekolah negeri atau sekolah di daerah rural) untuk menggeneralisasi temuan penelitian.</w:t>
      </w:r>
    </w:p>
    <w:p w14:paraId="05BAEC8C">
      <w:pPr>
        <w:widowControl w:val="0"/>
        <w:numPr>
          <w:ilvl w:val="1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Mengintegrasikan elemen teknologi (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E-Make a Match</w:t>
      </w:r>
      <w:r>
        <w:rPr>
          <w:rFonts w:ascii="Times New Roman" w:hAnsi="Times New Roman" w:eastAsia="Times New Roman" w:cs="Times New Roman"/>
          <w:sz w:val="24"/>
          <w:szCs w:val="24"/>
        </w:rPr>
        <w:t>) dengan memanfaatkan aplikasi kuis interaktif atau perangkat tablet di kelas untuk mengadaptasi strategi ini ke dalam konteks pembelajaran abad ke-21 yang berbasis digital.</w:t>
      </w:r>
    </w:p>
    <w:p w14:paraId="6F115CC5">
      <w:pPr>
        <w:widowControl w:val="0"/>
        <w:numPr>
          <w:ilvl w:val="1"/>
          <w:numId w:val="2"/>
        </w:numPr>
        <w:spacing w:after="0" w:line="48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Menambahkan instrumen penelitian kualitatif yang lebih mendalam, seperti wawancara pasca-tindakan kepada siswa, untuk menggali lebih jauh hambatan psikologis yang mungkin masih tersisa meskipun hasil belajar kognitif sudah meningkat.</w:t>
      </w:r>
    </w:p>
    <w:p w14:paraId="6C4085A9">
      <w:pPr>
        <w:widowControl w:val="0"/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4BCD2D">
      <w:pPr>
        <w:widowControl w:val="0"/>
        <w:rPr>
          <w:rFonts w:ascii="Times New Roman" w:hAnsi="Times New Roman" w:cs="Times New Roman"/>
          <w:sz w:val="24"/>
          <w:szCs w:val="24"/>
        </w:rPr>
      </w:pPr>
    </w:p>
    <w:sectPr>
      <w:headerReference r:id="rId7" w:type="first"/>
      <w:headerReference r:id="rId5" w:type="default"/>
      <w:footerReference r:id="rId8" w:type="default"/>
      <w:headerReference r:id="rId6" w:type="even"/>
      <w:type w:val="nextColumn"/>
      <w:pgSz w:w="11907" w:h="16839"/>
      <w:pgMar w:top="2268" w:right="1701" w:bottom="1701" w:left="2268" w:header="993" w:footer="1082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D6FD8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41C86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95966422" o:spid="_x0000_s2081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CA9FC">
    <w:pPr>
      <w:pStyle w:val="16"/>
    </w:pPr>
    <w:r>
      <w:pict>
        <v:shape id="WordPictureWatermark95966421" o:spid="_x0000_s2080" o:spt="75" type="#_x0000_t75" style="position:absolute;left:0pt;height:295.95pt;width:299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289B">
    <w:pPr>
      <w:pStyle w:val="16"/>
    </w:pPr>
    <w:r>
      <w:pict>
        <v:shape id="WordPictureWatermark95966420" o:spid="_x0000_s2079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7819FC"/>
    <w:multiLevelType w:val="multilevel"/>
    <w:tmpl w:val="007819F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32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14A37496"/>
    <w:multiLevelType w:val="multilevel"/>
    <w:tmpl w:val="14A3749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  <w:rPr>
        <w:rFonts w:hint="default"/>
        <w:sz w:val="22"/>
        <w:szCs w:val="28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7FA5B2B"/>
    <w:multiLevelType w:val="multilevel"/>
    <w:tmpl w:val="27FA5B2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32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CA617A7"/>
    <w:multiLevelType w:val="multilevel"/>
    <w:tmpl w:val="5CA617A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77233993"/>
    <w:multiLevelType w:val="multilevel"/>
    <w:tmpl w:val="7723399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  <w:rPr>
        <w:rFonts w:hint="default"/>
        <w:sz w:val="24"/>
        <w:szCs w:val="32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8ZbGBX7yT0sgrh87XQHK0vdlre0=" w:salt="tPJI1I8+j0y1qt07CHbSmA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332D"/>
    <w:rsid w:val="00004B8C"/>
    <w:rsid w:val="00005C23"/>
    <w:rsid w:val="00006FA8"/>
    <w:rsid w:val="00010A2A"/>
    <w:rsid w:val="00010B63"/>
    <w:rsid w:val="000206FB"/>
    <w:rsid w:val="000251A5"/>
    <w:rsid w:val="000257BF"/>
    <w:rsid w:val="00031213"/>
    <w:rsid w:val="00032B15"/>
    <w:rsid w:val="00035293"/>
    <w:rsid w:val="00036715"/>
    <w:rsid w:val="00043EC4"/>
    <w:rsid w:val="000457A5"/>
    <w:rsid w:val="000478D1"/>
    <w:rsid w:val="00047C52"/>
    <w:rsid w:val="000526A3"/>
    <w:rsid w:val="000566AC"/>
    <w:rsid w:val="000610AC"/>
    <w:rsid w:val="000652AC"/>
    <w:rsid w:val="00065550"/>
    <w:rsid w:val="00066C41"/>
    <w:rsid w:val="0007628A"/>
    <w:rsid w:val="00082C7F"/>
    <w:rsid w:val="000844CB"/>
    <w:rsid w:val="00085210"/>
    <w:rsid w:val="0008752B"/>
    <w:rsid w:val="00093398"/>
    <w:rsid w:val="000941E6"/>
    <w:rsid w:val="000A278F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1BEC"/>
    <w:rsid w:val="000E2722"/>
    <w:rsid w:val="000E4BAE"/>
    <w:rsid w:val="000F003E"/>
    <w:rsid w:val="00100365"/>
    <w:rsid w:val="00101226"/>
    <w:rsid w:val="001070AA"/>
    <w:rsid w:val="0012270B"/>
    <w:rsid w:val="00127DB2"/>
    <w:rsid w:val="00127FF1"/>
    <w:rsid w:val="001336CE"/>
    <w:rsid w:val="00133EF1"/>
    <w:rsid w:val="0013486C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94896"/>
    <w:rsid w:val="001A0119"/>
    <w:rsid w:val="001A01F9"/>
    <w:rsid w:val="001A1D8B"/>
    <w:rsid w:val="001A46F8"/>
    <w:rsid w:val="001A797F"/>
    <w:rsid w:val="001B47C6"/>
    <w:rsid w:val="001B725E"/>
    <w:rsid w:val="001C23AC"/>
    <w:rsid w:val="001C68DA"/>
    <w:rsid w:val="001C6F68"/>
    <w:rsid w:val="001D2B24"/>
    <w:rsid w:val="001D4E86"/>
    <w:rsid w:val="001D5DF6"/>
    <w:rsid w:val="001D6740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76B"/>
    <w:rsid w:val="0027083F"/>
    <w:rsid w:val="00271480"/>
    <w:rsid w:val="002719FF"/>
    <w:rsid w:val="002742BE"/>
    <w:rsid w:val="002745F6"/>
    <w:rsid w:val="002769CB"/>
    <w:rsid w:val="00280490"/>
    <w:rsid w:val="0028076E"/>
    <w:rsid w:val="00294619"/>
    <w:rsid w:val="00297911"/>
    <w:rsid w:val="002A117E"/>
    <w:rsid w:val="002A13A1"/>
    <w:rsid w:val="002A2D0B"/>
    <w:rsid w:val="002B3F9F"/>
    <w:rsid w:val="002B4121"/>
    <w:rsid w:val="002C4F6C"/>
    <w:rsid w:val="002D3A36"/>
    <w:rsid w:val="002E42DF"/>
    <w:rsid w:val="002E4945"/>
    <w:rsid w:val="002E7C27"/>
    <w:rsid w:val="002F18B6"/>
    <w:rsid w:val="002F19F1"/>
    <w:rsid w:val="0030190F"/>
    <w:rsid w:val="00303B7F"/>
    <w:rsid w:val="003063BF"/>
    <w:rsid w:val="003120EA"/>
    <w:rsid w:val="003135D6"/>
    <w:rsid w:val="00321CF8"/>
    <w:rsid w:val="00322166"/>
    <w:rsid w:val="00326A23"/>
    <w:rsid w:val="0032765F"/>
    <w:rsid w:val="00331D78"/>
    <w:rsid w:val="0033335C"/>
    <w:rsid w:val="003339C1"/>
    <w:rsid w:val="00335166"/>
    <w:rsid w:val="00335FA1"/>
    <w:rsid w:val="00341233"/>
    <w:rsid w:val="00343D64"/>
    <w:rsid w:val="0034404A"/>
    <w:rsid w:val="003469FD"/>
    <w:rsid w:val="00350748"/>
    <w:rsid w:val="003507FD"/>
    <w:rsid w:val="00353531"/>
    <w:rsid w:val="003569AF"/>
    <w:rsid w:val="00357202"/>
    <w:rsid w:val="00366AF8"/>
    <w:rsid w:val="00366EB3"/>
    <w:rsid w:val="00370187"/>
    <w:rsid w:val="00374FBD"/>
    <w:rsid w:val="00376896"/>
    <w:rsid w:val="003768F2"/>
    <w:rsid w:val="00381ECD"/>
    <w:rsid w:val="0038215C"/>
    <w:rsid w:val="0038352C"/>
    <w:rsid w:val="00385BA0"/>
    <w:rsid w:val="003915FF"/>
    <w:rsid w:val="003A1162"/>
    <w:rsid w:val="003A44D1"/>
    <w:rsid w:val="003B09B7"/>
    <w:rsid w:val="003C5C6E"/>
    <w:rsid w:val="003C6982"/>
    <w:rsid w:val="003E6B23"/>
    <w:rsid w:val="004108DD"/>
    <w:rsid w:val="00413665"/>
    <w:rsid w:val="00422532"/>
    <w:rsid w:val="00424EDA"/>
    <w:rsid w:val="00433249"/>
    <w:rsid w:val="00433B64"/>
    <w:rsid w:val="00434581"/>
    <w:rsid w:val="00436B9B"/>
    <w:rsid w:val="00437A60"/>
    <w:rsid w:val="00442CBE"/>
    <w:rsid w:val="00444675"/>
    <w:rsid w:val="004477CC"/>
    <w:rsid w:val="004530A4"/>
    <w:rsid w:val="0045621A"/>
    <w:rsid w:val="00461162"/>
    <w:rsid w:val="004612A1"/>
    <w:rsid w:val="0046436C"/>
    <w:rsid w:val="00464AF8"/>
    <w:rsid w:val="00473E77"/>
    <w:rsid w:val="00475919"/>
    <w:rsid w:val="00476ABB"/>
    <w:rsid w:val="0048072B"/>
    <w:rsid w:val="004813C4"/>
    <w:rsid w:val="00481789"/>
    <w:rsid w:val="00483E8A"/>
    <w:rsid w:val="00486692"/>
    <w:rsid w:val="00490BDB"/>
    <w:rsid w:val="004A4A7E"/>
    <w:rsid w:val="004B7701"/>
    <w:rsid w:val="004C0622"/>
    <w:rsid w:val="004C1A20"/>
    <w:rsid w:val="004C4E57"/>
    <w:rsid w:val="004D279A"/>
    <w:rsid w:val="004D4A01"/>
    <w:rsid w:val="004E2D75"/>
    <w:rsid w:val="004E54C5"/>
    <w:rsid w:val="004E6227"/>
    <w:rsid w:val="004E6365"/>
    <w:rsid w:val="004F4EEE"/>
    <w:rsid w:val="005039FD"/>
    <w:rsid w:val="005046B1"/>
    <w:rsid w:val="00505CC2"/>
    <w:rsid w:val="005120F3"/>
    <w:rsid w:val="00525EB7"/>
    <w:rsid w:val="00534B34"/>
    <w:rsid w:val="00537438"/>
    <w:rsid w:val="00540377"/>
    <w:rsid w:val="00544BF1"/>
    <w:rsid w:val="0054653C"/>
    <w:rsid w:val="00546A40"/>
    <w:rsid w:val="005471C9"/>
    <w:rsid w:val="005607AE"/>
    <w:rsid w:val="0056662C"/>
    <w:rsid w:val="00566753"/>
    <w:rsid w:val="00566E3E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C2B31"/>
    <w:rsid w:val="005C3D94"/>
    <w:rsid w:val="005C6183"/>
    <w:rsid w:val="005C763F"/>
    <w:rsid w:val="005D2DE5"/>
    <w:rsid w:val="005D35B8"/>
    <w:rsid w:val="005D4E2C"/>
    <w:rsid w:val="005E04EA"/>
    <w:rsid w:val="005E1754"/>
    <w:rsid w:val="005F17E3"/>
    <w:rsid w:val="005F2543"/>
    <w:rsid w:val="005F4899"/>
    <w:rsid w:val="00612C43"/>
    <w:rsid w:val="006149FA"/>
    <w:rsid w:val="006214BF"/>
    <w:rsid w:val="00622B0C"/>
    <w:rsid w:val="006279B6"/>
    <w:rsid w:val="00627B7C"/>
    <w:rsid w:val="0063369B"/>
    <w:rsid w:val="006361B9"/>
    <w:rsid w:val="00641263"/>
    <w:rsid w:val="00646988"/>
    <w:rsid w:val="00652B79"/>
    <w:rsid w:val="00653330"/>
    <w:rsid w:val="00653639"/>
    <w:rsid w:val="0065383B"/>
    <w:rsid w:val="0065507C"/>
    <w:rsid w:val="00655CFB"/>
    <w:rsid w:val="00656036"/>
    <w:rsid w:val="006572F9"/>
    <w:rsid w:val="006647EB"/>
    <w:rsid w:val="00664F4C"/>
    <w:rsid w:val="006706A0"/>
    <w:rsid w:val="006720B7"/>
    <w:rsid w:val="0067374D"/>
    <w:rsid w:val="006738D8"/>
    <w:rsid w:val="00674226"/>
    <w:rsid w:val="006758B9"/>
    <w:rsid w:val="00677D1D"/>
    <w:rsid w:val="00682FF4"/>
    <w:rsid w:val="006870D8"/>
    <w:rsid w:val="0068737B"/>
    <w:rsid w:val="0069183A"/>
    <w:rsid w:val="006938DC"/>
    <w:rsid w:val="006A32DF"/>
    <w:rsid w:val="006A3E2B"/>
    <w:rsid w:val="006A4BE8"/>
    <w:rsid w:val="006A68D9"/>
    <w:rsid w:val="006A7650"/>
    <w:rsid w:val="006C352B"/>
    <w:rsid w:val="006C4CBF"/>
    <w:rsid w:val="006C630F"/>
    <w:rsid w:val="006D009C"/>
    <w:rsid w:val="006D0E37"/>
    <w:rsid w:val="006E0536"/>
    <w:rsid w:val="006E1C55"/>
    <w:rsid w:val="006E6145"/>
    <w:rsid w:val="006E6CF1"/>
    <w:rsid w:val="006E6E69"/>
    <w:rsid w:val="006F1855"/>
    <w:rsid w:val="006F224B"/>
    <w:rsid w:val="006F5E4C"/>
    <w:rsid w:val="006F6D17"/>
    <w:rsid w:val="0070375F"/>
    <w:rsid w:val="0070381D"/>
    <w:rsid w:val="00703D5B"/>
    <w:rsid w:val="00704791"/>
    <w:rsid w:val="0071411C"/>
    <w:rsid w:val="007167F3"/>
    <w:rsid w:val="00721A6D"/>
    <w:rsid w:val="007220D0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66BE8"/>
    <w:rsid w:val="00770A59"/>
    <w:rsid w:val="00771C80"/>
    <w:rsid w:val="00774DCA"/>
    <w:rsid w:val="00784AAE"/>
    <w:rsid w:val="00794724"/>
    <w:rsid w:val="00794B64"/>
    <w:rsid w:val="00794E64"/>
    <w:rsid w:val="00796392"/>
    <w:rsid w:val="007B1D58"/>
    <w:rsid w:val="007B27F8"/>
    <w:rsid w:val="007C58C1"/>
    <w:rsid w:val="007C72AC"/>
    <w:rsid w:val="007D2A57"/>
    <w:rsid w:val="007D2A76"/>
    <w:rsid w:val="007E2F81"/>
    <w:rsid w:val="007E5B6C"/>
    <w:rsid w:val="007E6999"/>
    <w:rsid w:val="007F598D"/>
    <w:rsid w:val="007F5A50"/>
    <w:rsid w:val="007F6F30"/>
    <w:rsid w:val="007F6F48"/>
    <w:rsid w:val="008021B6"/>
    <w:rsid w:val="00802B71"/>
    <w:rsid w:val="00812C66"/>
    <w:rsid w:val="0081431E"/>
    <w:rsid w:val="00814E0C"/>
    <w:rsid w:val="00823CD9"/>
    <w:rsid w:val="0082669A"/>
    <w:rsid w:val="008311FE"/>
    <w:rsid w:val="008319A6"/>
    <w:rsid w:val="008404AD"/>
    <w:rsid w:val="0084078A"/>
    <w:rsid w:val="00841465"/>
    <w:rsid w:val="00846721"/>
    <w:rsid w:val="00866287"/>
    <w:rsid w:val="00872ABF"/>
    <w:rsid w:val="00874E9A"/>
    <w:rsid w:val="0088191D"/>
    <w:rsid w:val="00882831"/>
    <w:rsid w:val="00883D2C"/>
    <w:rsid w:val="00894761"/>
    <w:rsid w:val="0089633A"/>
    <w:rsid w:val="008A1FE9"/>
    <w:rsid w:val="008A6835"/>
    <w:rsid w:val="008B0FFB"/>
    <w:rsid w:val="008B2073"/>
    <w:rsid w:val="008B2209"/>
    <w:rsid w:val="008C134B"/>
    <w:rsid w:val="008C6C75"/>
    <w:rsid w:val="008D03A5"/>
    <w:rsid w:val="008D0ACF"/>
    <w:rsid w:val="008D1EDC"/>
    <w:rsid w:val="008D2245"/>
    <w:rsid w:val="008D2CD0"/>
    <w:rsid w:val="008D2EFF"/>
    <w:rsid w:val="008D3FD7"/>
    <w:rsid w:val="008F0B3A"/>
    <w:rsid w:val="008F3C01"/>
    <w:rsid w:val="008F5634"/>
    <w:rsid w:val="008F697C"/>
    <w:rsid w:val="008F6E07"/>
    <w:rsid w:val="008F7706"/>
    <w:rsid w:val="008F7AFC"/>
    <w:rsid w:val="00902961"/>
    <w:rsid w:val="00902FA3"/>
    <w:rsid w:val="00906917"/>
    <w:rsid w:val="0091008B"/>
    <w:rsid w:val="00912EA3"/>
    <w:rsid w:val="009243E0"/>
    <w:rsid w:val="009260DA"/>
    <w:rsid w:val="00936AF4"/>
    <w:rsid w:val="0094054C"/>
    <w:rsid w:val="009417C6"/>
    <w:rsid w:val="00941EC4"/>
    <w:rsid w:val="00942F88"/>
    <w:rsid w:val="0095549F"/>
    <w:rsid w:val="009651CE"/>
    <w:rsid w:val="00965DB4"/>
    <w:rsid w:val="009663A1"/>
    <w:rsid w:val="00973A49"/>
    <w:rsid w:val="00975DCE"/>
    <w:rsid w:val="00976835"/>
    <w:rsid w:val="00977476"/>
    <w:rsid w:val="009832A8"/>
    <w:rsid w:val="00987345"/>
    <w:rsid w:val="00990D6C"/>
    <w:rsid w:val="0099170F"/>
    <w:rsid w:val="009979E3"/>
    <w:rsid w:val="009A1730"/>
    <w:rsid w:val="009C2D06"/>
    <w:rsid w:val="009C331D"/>
    <w:rsid w:val="009C39BC"/>
    <w:rsid w:val="009D0452"/>
    <w:rsid w:val="009D4A96"/>
    <w:rsid w:val="009D627D"/>
    <w:rsid w:val="009E1E69"/>
    <w:rsid w:val="009E2674"/>
    <w:rsid w:val="009E3224"/>
    <w:rsid w:val="009E4481"/>
    <w:rsid w:val="009E6A88"/>
    <w:rsid w:val="009F22A9"/>
    <w:rsid w:val="009F2B84"/>
    <w:rsid w:val="009F3259"/>
    <w:rsid w:val="009F43F4"/>
    <w:rsid w:val="00A1151C"/>
    <w:rsid w:val="00A11ADD"/>
    <w:rsid w:val="00A12FFA"/>
    <w:rsid w:val="00A20C02"/>
    <w:rsid w:val="00A21644"/>
    <w:rsid w:val="00A22926"/>
    <w:rsid w:val="00A24898"/>
    <w:rsid w:val="00A25AF6"/>
    <w:rsid w:val="00A35871"/>
    <w:rsid w:val="00A44675"/>
    <w:rsid w:val="00A45232"/>
    <w:rsid w:val="00A51B38"/>
    <w:rsid w:val="00A54493"/>
    <w:rsid w:val="00A57E85"/>
    <w:rsid w:val="00A6011A"/>
    <w:rsid w:val="00A63296"/>
    <w:rsid w:val="00A637B4"/>
    <w:rsid w:val="00A642AB"/>
    <w:rsid w:val="00A71143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A7492"/>
    <w:rsid w:val="00AA789B"/>
    <w:rsid w:val="00AB1C42"/>
    <w:rsid w:val="00AC129E"/>
    <w:rsid w:val="00AC3B51"/>
    <w:rsid w:val="00AC3DFA"/>
    <w:rsid w:val="00AD18DD"/>
    <w:rsid w:val="00AD7702"/>
    <w:rsid w:val="00AE1B4E"/>
    <w:rsid w:val="00AE52E5"/>
    <w:rsid w:val="00AE7A45"/>
    <w:rsid w:val="00AF174D"/>
    <w:rsid w:val="00AF5A60"/>
    <w:rsid w:val="00AF74D5"/>
    <w:rsid w:val="00B01362"/>
    <w:rsid w:val="00B01E14"/>
    <w:rsid w:val="00B01F1B"/>
    <w:rsid w:val="00B028C5"/>
    <w:rsid w:val="00B05EF0"/>
    <w:rsid w:val="00B1313D"/>
    <w:rsid w:val="00B13DB7"/>
    <w:rsid w:val="00B17C77"/>
    <w:rsid w:val="00B24A98"/>
    <w:rsid w:val="00B25930"/>
    <w:rsid w:val="00B2697D"/>
    <w:rsid w:val="00B274C9"/>
    <w:rsid w:val="00B33A39"/>
    <w:rsid w:val="00B33C6C"/>
    <w:rsid w:val="00B3423C"/>
    <w:rsid w:val="00B410FB"/>
    <w:rsid w:val="00B54A79"/>
    <w:rsid w:val="00B577BC"/>
    <w:rsid w:val="00B64D29"/>
    <w:rsid w:val="00B66DA1"/>
    <w:rsid w:val="00B70082"/>
    <w:rsid w:val="00B718A7"/>
    <w:rsid w:val="00B73A23"/>
    <w:rsid w:val="00B86468"/>
    <w:rsid w:val="00B90AE3"/>
    <w:rsid w:val="00B95029"/>
    <w:rsid w:val="00BA7BA8"/>
    <w:rsid w:val="00BA7E2C"/>
    <w:rsid w:val="00BB13C2"/>
    <w:rsid w:val="00BB5517"/>
    <w:rsid w:val="00BB59F2"/>
    <w:rsid w:val="00BC1F11"/>
    <w:rsid w:val="00BD1678"/>
    <w:rsid w:val="00BD7364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04F1"/>
    <w:rsid w:val="00C12D7A"/>
    <w:rsid w:val="00C15028"/>
    <w:rsid w:val="00C22E6F"/>
    <w:rsid w:val="00C30B38"/>
    <w:rsid w:val="00C31FE5"/>
    <w:rsid w:val="00C320BF"/>
    <w:rsid w:val="00C37416"/>
    <w:rsid w:val="00C4069B"/>
    <w:rsid w:val="00C444F8"/>
    <w:rsid w:val="00C4579D"/>
    <w:rsid w:val="00C45D5E"/>
    <w:rsid w:val="00C46A49"/>
    <w:rsid w:val="00C50A63"/>
    <w:rsid w:val="00C52447"/>
    <w:rsid w:val="00C52B92"/>
    <w:rsid w:val="00C55576"/>
    <w:rsid w:val="00C64D2C"/>
    <w:rsid w:val="00C66974"/>
    <w:rsid w:val="00C67791"/>
    <w:rsid w:val="00C74E20"/>
    <w:rsid w:val="00C82D87"/>
    <w:rsid w:val="00C8404C"/>
    <w:rsid w:val="00C93A61"/>
    <w:rsid w:val="00C94101"/>
    <w:rsid w:val="00C94BFE"/>
    <w:rsid w:val="00CA14A7"/>
    <w:rsid w:val="00CA2165"/>
    <w:rsid w:val="00CA40ED"/>
    <w:rsid w:val="00CA4955"/>
    <w:rsid w:val="00CB486B"/>
    <w:rsid w:val="00CC1B51"/>
    <w:rsid w:val="00CC2D1B"/>
    <w:rsid w:val="00CD1291"/>
    <w:rsid w:val="00CD7AB3"/>
    <w:rsid w:val="00CE2993"/>
    <w:rsid w:val="00CF283E"/>
    <w:rsid w:val="00CF3CB5"/>
    <w:rsid w:val="00CF4A18"/>
    <w:rsid w:val="00D00A1C"/>
    <w:rsid w:val="00D064C3"/>
    <w:rsid w:val="00D06D2A"/>
    <w:rsid w:val="00D1443A"/>
    <w:rsid w:val="00D230F1"/>
    <w:rsid w:val="00D23ACA"/>
    <w:rsid w:val="00D25956"/>
    <w:rsid w:val="00D26EFF"/>
    <w:rsid w:val="00D31B8C"/>
    <w:rsid w:val="00D46F88"/>
    <w:rsid w:val="00D72728"/>
    <w:rsid w:val="00D74A99"/>
    <w:rsid w:val="00D752A7"/>
    <w:rsid w:val="00D824AC"/>
    <w:rsid w:val="00D83573"/>
    <w:rsid w:val="00D9003B"/>
    <w:rsid w:val="00D902F3"/>
    <w:rsid w:val="00D96EA4"/>
    <w:rsid w:val="00D97ADB"/>
    <w:rsid w:val="00DC4759"/>
    <w:rsid w:val="00DD0266"/>
    <w:rsid w:val="00DD0777"/>
    <w:rsid w:val="00DD17F2"/>
    <w:rsid w:val="00DD1E44"/>
    <w:rsid w:val="00DE5176"/>
    <w:rsid w:val="00DF235B"/>
    <w:rsid w:val="00DF52EB"/>
    <w:rsid w:val="00DF6C52"/>
    <w:rsid w:val="00DF71DA"/>
    <w:rsid w:val="00E003DA"/>
    <w:rsid w:val="00E06B46"/>
    <w:rsid w:val="00E103F2"/>
    <w:rsid w:val="00E10C47"/>
    <w:rsid w:val="00E223E0"/>
    <w:rsid w:val="00E227A1"/>
    <w:rsid w:val="00E26D98"/>
    <w:rsid w:val="00E357B1"/>
    <w:rsid w:val="00E366AE"/>
    <w:rsid w:val="00E37E30"/>
    <w:rsid w:val="00E5666F"/>
    <w:rsid w:val="00E60570"/>
    <w:rsid w:val="00E803D0"/>
    <w:rsid w:val="00E80F6B"/>
    <w:rsid w:val="00E844BB"/>
    <w:rsid w:val="00E85B4E"/>
    <w:rsid w:val="00E866C0"/>
    <w:rsid w:val="00E90E13"/>
    <w:rsid w:val="00E9190C"/>
    <w:rsid w:val="00E966CF"/>
    <w:rsid w:val="00E97C5B"/>
    <w:rsid w:val="00E97E2B"/>
    <w:rsid w:val="00EA395D"/>
    <w:rsid w:val="00EA7936"/>
    <w:rsid w:val="00EB38B3"/>
    <w:rsid w:val="00EC0F36"/>
    <w:rsid w:val="00EC316E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26EE3"/>
    <w:rsid w:val="00F34F62"/>
    <w:rsid w:val="00F36DC7"/>
    <w:rsid w:val="00F373D3"/>
    <w:rsid w:val="00F43276"/>
    <w:rsid w:val="00F50B0A"/>
    <w:rsid w:val="00F547D9"/>
    <w:rsid w:val="00F61C26"/>
    <w:rsid w:val="00F62110"/>
    <w:rsid w:val="00F6425D"/>
    <w:rsid w:val="00F66DE3"/>
    <w:rsid w:val="00F66F8D"/>
    <w:rsid w:val="00F7382E"/>
    <w:rsid w:val="00F76B5E"/>
    <w:rsid w:val="00F835BC"/>
    <w:rsid w:val="00F90B03"/>
    <w:rsid w:val="00F92370"/>
    <w:rsid w:val="00F97D5A"/>
    <w:rsid w:val="00FA6B58"/>
    <w:rsid w:val="00FB0EE5"/>
    <w:rsid w:val="00FB541D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D77F7"/>
    <w:rsid w:val="00FE1BE8"/>
    <w:rsid w:val="00FE1DF6"/>
    <w:rsid w:val="00FE2BDC"/>
    <w:rsid w:val="00FE6638"/>
    <w:rsid w:val="00FE7AE2"/>
    <w:rsid w:val="00FF12F8"/>
    <w:rsid w:val="29DA7F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0" w:name="toc 3"/>
    <w:lsdException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uiPriority w:val="99"/>
  </w:style>
  <w:style w:type="character" w:customStyle="1" w:styleId="27">
    <w:name w:val="Footer Char"/>
    <w:basedOn w:val="9"/>
    <w:link w:val="15"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uiPriority w:val="0"/>
    <w:rPr>
      <w:u w:val="none"/>
    </w:rPr>
  </w:style>
  <w:style w:type="character" w:customStyle="1" w:styleId="44">
    <w:name w:val="Header or footer_"/>
    <w:basedOn w:val="9"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locked/>
    <w:uiPriority w:val="0"/>
  </w:style>
  <w:style w:type="character" w:customStyle="1" w:styleId="53">
    <w:name w:val="Heading #3_"/>
    <w:basedOn w:val="9"/>
    <w:link w:val="54"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qFormat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qFormat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qFormat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qFormat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qFormat/>
    <w:uiPriority w:val="0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qFormat/>
    <w:uiPriority w:val="99"/>
    <w:rPr>
      <w:color w:val="808080"/>
    </w:rPr>
  </w:style>
  <w:style w:type="character" w:customStyle="1" w:styleId="311">
    <w:name w:val="katex-mathml"/>
    <w:basedOn w:val="9"/>
    <w:qFormat/>
    <w:uiPriority w:val="0"/>
  </w:style>
  <w:style w:type="character" w:customStyle="1" w:styleId="312">
    <w:name w:val="mord"/>
    <w:basedOn w:val="9"/>
    <w:qFormat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qFormat/>
    <w:uiPriority w:val="0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qFormat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0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paragraph" w:customStyle="1" w:styleId="326">
    <w:name w:val="footnote description"/>
    <w:next w:val="1"/>
    <w:link w:val="327"/>
    <w:qFormat/>
    <w:uiPriority w:val="0"/>
    <w:pPr>
      <w:spacing w:after="0" w:line="259" w:lineRule="auto"/>
      <w:ind w:left="2" w:right="861" w:firstLine="720"/>
      <w:jc w:val="both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27">
    <w:name w:val="footnote description Char"/>
    <w:link w:val="326"/>
    <w:qFormat/>
    <w:uiPriority w:val="0"/>
    <w:rPr>
      <w:rFonts w:ascii="Times New Roman" w:hAnsi="Times New Roman" w:eastAsia="Times New Roman" w:cs="Times New Roman"/>
      <w:color w:val="000000"/>
      <w:sz w:val="20"/>
    </w:rPr>
  </w:style>
  <w:style w:type="character" w:customStyle="1" w:styleId="328">
    <w:name w:val="footnote mark"/>
    <w:qFormat/>
    <w:uiPriority w:val="0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table" w:customStyle="1" w:styleId="329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81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2C2AE5-F7DC-4FF8-BF49-9C24DBFC69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595</Words>
  <Characters>4015</Characters>
  <Lines>32</Lines>
  <Paragraphs>9</Paragraphs>
  <TotalTime>1</TotalTime>
  <ScaleCrop>false</ScaleCrop>
  <LinksUpToDate>false</LinksUpToDate>
  <CharactersWithSpaces>4581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2026-08-19T03:38:00Z</dcterms:created>
  <dc:creator>user</dc:creator>
  <cp:lastModifiedBy>Administrator</cp:lastModifiedBy>
  <cp:lastPrinted>2026-08-08T08:05:00Z</cp:lastPrinted>
  <dcterms:modified xsi:type="dcterms:W3CDTF">2026-09-11T02:45:17Z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9758870B42DE4CBB9247A6B448F1F7EC_13</vt:lpwstr>
  </property>
</Properties>
</file>