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01B02">
      <w:pPr>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DAFTAR PUSTAKA</w:t>
      </w:r>
    </w:p>
    <w:p w14:paraId="4DF7779E">
      <w:pPr>
        <w:jc w:val="both"/>
        <w:rPr>
          <w:rFonts w:ascii="Times New Roman" w:hAnsi="Times New Roman" w:cs="Times New Roman"/>
          <w:b/>
          <w:bCs/>
          <w:sz w:val="24"/>
          <w:szCs w:val="24"/>
        </w:rPr>
      </w:pPr>
    </w:p>
    <w:p w14:paraId="200ADB54">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Anwar. (2017). </w:t>
      </w:r>
      <w:r>
        <w:rPr>
          <w:rFonts w:ascii="Times New Roman" w:hAnsi="Times New Roman" w:eastAsia="Times New Roman"/>
          <w:i/>
          <w:iCs/>
          <w:sz w:val="24"/>
          <w:szCs w:val="24"/>
        </w:rPr>
        <w:t>Psikologi Pendidikan</w:t>
      </w:r>
      <w:r>
        <w:rPr>
          <w:rFonts w:ascii="Times New Roman" w:hAnsi="Times New Roman" w:eastAsia="Times New Roman"/>
          <w:sz w:val="24"/>
          <w:szCs w:val="24"/>
        </w:rPr>
        <w:t>. Jakarta: Pustaka Pelajar.</w:t>
      </w:r>
    </w:p>
    <w:p w14:paraId="5B8CD671">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Arikunto, S. (2013). </w:t>
      </w:r>
      <w:r>
        <w:rPr>
          <w:rFonts w:ascii="Times New Roman" w:hAnsi="Times New Roman" w:eastAsia="Times New Roman"/>
          <w:i/>
          <w:iCs/>
          <w:sz w:val="24"/>
          <w:szCs w:val="24"/>
        </w:rPr>
        <w:t>Prosedur Penelitian Suatu Pendekatan Praktik</w:t>
      </w:r>
      <w:r>
        <w:rPr>
          <w:rFonts w:ascii="Times New Roman" w:hAnsi="Times New Roman" w:eastAsia="Times New Roman"/>
          <w:sz w:val="24"/>
          <w:szCs w:val="24"/>
        </w:rPr>
        <w:t>. Jakarta: Rineka Cipta.</w:t>
      </w:r>
    </w:p>
    <w:p w14:paraId="450B9E58">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Arsyad, A. (2011). </w:t>
      </w:r>
      <w:r>
        <w:rPr>
          <w:rFonts w:ascii="Times New Roman" w:hAnsi="Times New Roman" w:eastAsia="Times New Roman"/>
          <w:i/>
          <w:iCs/>
          <w:sz w:val="24"/>
          <w:szCs w:val="24"/>
        </w:rPr>
        <w:t>Media Pembelajaran</w:t>
      </w:r>
      <w:r>
        <w:rPr>
          <w:rFonts w:ascii="Times New Roman" w:hAnsi="Times New Roman" w:eastAsia="Times New Roman"/>
          <w:sz w:val="24"/>
          <w:szCs w:val="24"/>
        </w:rPr>
        <w:t>. Jakarta: Rajawali Pers.</w:t>
      </w:r>
    </w:p>
    <w:p w14:paraId="69C66205">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Dalyono. (2015). </w:t>
      </w:r>
      <w:r>
        <w:rPr>
          <w:rFonts w:ascii="Times New Roman" w:hAnsi="Times New Roman" w:eastAsia="Times New Roman"/>
          <w:i/>
          <w:iCs/>
          <w:sz w:val="24"/>
          <w:szCs w:val="24"/>
        </w:rPr>
        <w:t>Psikologi Pendidikan</w:t>
      </w:r>
      <w:r>
        <w:rPr>
          <w:rFonts w:ascii="Times New Roman" w:hAnsi="Times New Roman" w:eastAsia="Times New Roman"/>
          <w:sz w:val="24"/>
          <w:szCs w:val="24"/>
        </w:rPr>
        <w:t>. Jakarta: Rineka Cipta.</w:t>
      </w:r>
    </w:p>
    <w:p w14:paraId="7AAB41AA">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Djamarah, S. B., &amp; Zain, A. (2013). </w:t>
      </w:r>
      <w:r>
        <w:rPr>
          <w:rFonts w:ascii="Times New Roman" w:hAnsi="Times New Roman" w:eastAsia="Times New Roman"/>
          <w:i/>
          <w:iCs/>
          <w:sz w:val="24"/>
          <w:szCs w:val="24"/>
        </w:rPr>
        <w:t>Strategi Belajar Mengajar</w:t>
      </w:r>
      <w:r>
        <w:rPr>
          <w:rFonts w:ascii="Times New Roman" w:hAnsi="Times New Roman" w:eastAsia="Times New Roman"/>
          <w:sz w:val="24"/>
          <w:szCs w:val="24"/>
        </w:rPr>
        <w:t>. Jakarta: Rineka Cipta.</w:t>
      </w:r>
    </w:p>
    <w:p w14:paraId="17030D86">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Kurniawan, D. (2015). </w:t>
      </w:r>
      <w:r>
        <w:rPr>
          <w:rFonts w:ascii="Times New Roman" w:hAnsi="Times New Roman" w:eastAsia="Times New Roman"/>
          <w:i/>
          <w:iCs/>
          <w:sz w:val="24"/>
          <w:szCs w:val="24"/>
        </w:rPr>
        <w:t>Pembelajaran Bahasa Indonesia di Sekolah Dasar</w:t>
      </w:r>
      <w:r>
        <w:rPr>
          <w:rFonts w:ascii="Times New Roman" w:hAnsi="Times New Roman" w:eastAsia="Times New Roman"/>
          <w:sz w:val="24"/>
          <w:szCs w:val="24"/>
        </w:rPr>
        <w:t>. Bandung: Alfabeta.</w:t>
      </w:r>
    </w:p>
    <w:p w14:paraId="6B2A7D68">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Nurrita, T. (2018). “Inovasi Media Pembelajaran untuk Meningkatkan Hasil Belajar Siswa.” </w:t>
      </w:r>
      <w:r>
        <w:rPr>
          <w:rFonts w:ascii="Times New Roman" w:hAnsi="Times New Roman" w:eastAsia="Times New Roman"/>
          <w:i/>
          <w:iCs/>
          <w:sz w:val="24"/>
          <w:szCs w:val="24"/>
        </w:rPr>
        <w:t>Jurnal Pendidikan</w:t>
      </w:r>
      <w:r>
        <w:rPr>
          <w:rFonts w:ascii="Times New Roman" w:hAnsi="Times New Roman" w:eastAsia="Times New Roman"/>
          <w:sz w:val="24"/>
          <w:szCs w:val="24"/>
        </w:rPr>
        <w:t>, 9(1), 33–40.</w:t>
      </w:r>
    </w:p>
    <w:p w14:paraId="5819F3AB">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Suci, R. (2020). </w:t>
      </w:r>
      <w:r>
        <w:rPr>
          <w:rFonts w:ascii="Times New Roman" w:hAnsi="Times New Roman" w:eastAsia="Times New Roman"/>
          <w:i/>
          <w:iCs/>
          <w:sz w:val="24"/>
          <w:szCs w:val="24"/>
        </w:rPr>
        <w:t>Media Pembelajaran dan Perannya dalam Pendidikan</w:t>
      </w:r>
      <w:r>
        <w:rPr>
          <w:rFonts w:ascii="Times New Roman" w:hAnsi="Times New Roman" w:eastAsia="Times New Roman"/>
          <w:sz w:val="24"/>
          <w:szCs w:val="24"/>
        </w:rPr>
        <w:t>. Yogyakarta: Deepublish.</w:t>
      </w:r>
    </w:p>
    <w:p w14:paraId="76A5CEB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Sugiyono. (2017). </w:t>
      </w:r>
      <w:r>
        <w:rPr>
          <w:rFonts w:ascii="Times New Roman" w:hAnsi="Times New Roman" w:eastAsia="Times New Roman"/>
          <w:i/>
          <w:iCs/>
          <w:sz w:val="24"/>
          <w:szCs w:val="24"/>
        </w:rPr>
        <w:t>Metode Penelitian Pendidikan: Pendekatan Kuantitatif, Kualitatif, dan R&amp;D</w:t>
      </w:r>
      <w:r>
        <w:rPr>
          <w:rFonts w:ascii="Times New Roman" w:hAnsi="Times New Roman" w:eastAsia="Times New Roman"/>
          <w:sz w:val="24"/>
          <w:szCs w:val="24"/>
        </w:rPr>
        <w:t>. Bandung: Alfabeta.</w:t>
      </w:r>
    </w:p>
    <w:p w14:paraId="51F9573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Departemen Pendidikan Nasional. (2008). </w:t>
      </w:r>
      <w:r>
        <w:rPr>
          <w:rFonts w:ascii="Times New Roman" w:hAnsi="Times New Roman" w:eastAsia="Times New Roman"/>
          <w:i/>
          <w:iCs/>
          <w:sz w:val="24"/>
          <w:szCs w:val="24"/>
        </w:rPr>
        <w:t>Panduan Pengembangan Pembelajaran Bahasa Indonesia</w:t>
      </w:r>
      <w:r>
        <w:rPr>
          <w:rFonts w:ascii="Times New Roman" w:hAnsi="Times New Roman" w:eastAsia="Times New Roman"/>
          <w:sz w:val="24"/>
          <w:szCs w:val="24"/>
        </w:rPr>
        <w:t>. Jakarta: Depdiknas.</w:t>
      </w:r>
    </w:p>
    <w:p w14:paraId="6594C80D">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BSNP. (2006). </w:t>
      </w:r>
      <w:r>
        <w:rPr>
          <w:rFonts w:ascii="Times New Roman" w:hAnsi="Times New Roman" w:eastAsia="Times New Roman"/>
          <w:i/>
          <w:iCs/>
          <w:sz w:val="24"/>
          <w:szCs w:val="24"/>
        </w:rPr>
        <w:t>Standar Isi untuk Satuan Pendidikan Dasar dan Menengah</w:t>
      </w:r>
      <w:r>
        <w:rPr>
          <w:rFonts w:ascii="Times New Roman" w:hAnsi="Times New Roman" w:eastAsia="Times New Roman"/>
          <w:sz w:val="24"/>
          <w:szCs w:val="24"/>
        </w:rPr>
        <w:t>. Jakarta: BSNP.</w:t>
      </w:r>
    </w:p>
    <w:p w14:paraId="17CB9575">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Tarigan, H. G. (1981). </w:t>
      </w:r>
      <w:r>
        <w:rPr>
          <w:rFonts w:ascii="Times New Roman" w:hAnsi="Times New Roman" w:eastAsia="Times New Roman"/>
          <w:i/>
          <w:iCs/>
          <w:sz w:val="24"/>
          <w:szCs w:val="24"/>
        </w:rPr>
        <w:t>Menyimak Sebagai Suatu Keterampilan Berbahasa</w:t>
      </w:r>
      <w:r>
        <w:rPr>
          <w:rFonts w:ascii="Times New Roman" w:hAnsi="Times New Roman" w:eastAsia="Times New Roman"/>
          <w:sz w:val="24"/>
          <w:szCs w:val="24"/>
        </w:rPr>
        <w:t>. Bandung: Angkasa.</w:t>
      </w:r>
    </w:p>
    <w:p w14:paraId="78317135">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Sudjana, N. (2005). </w:t>
      </w:r>
      <w:r>
        <w:rPr>
          <w:rFonts w:ascii="Times New Roman" w:hAnsi="Times New Roman" w:eastAsia="Times New Roman"/>
          <w:i/>
          <w:iCs/>
          <w:sz w:val="24"/>
          <w:szCs w:val="24"/>
        </w:rPr>
        <w:t>Penilaian Hasil Proses Belajar Mengajar</w:t>
      </w:r>
      <w:r>
        <w:rPr>
          <w:rFonts w:ascii="Times New Roman" w:hAnsi="Times New Roman" w:eastAsia="Times New Roman"/>
          <w:sz w:val="24"/>
          <w:szCs w:val="24"/>
        </w:rPr>
        <w:t>. Bandung: Remaja Rosdakarya.</w:t>
      </w:r>
    </w:p>
    <w:p w14:paraId="1BD0F7F1">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Hamalik, O. (2009). </w:t>
      </w:r>
      <w:r>
        <w:rPr>
          <w:rFonts w:ascii="Times New Roman" w:hAnsi="Times New Roman" w:eastAsia="Times New Roman"/>
          <w:i/>
          <w:iCs/>
          <w:sz w:val="24"/>
          <w:szCs w:val="24"/>
        </w:rPr>
        <w:t>Proses Belajar Mengajar</w:t>
      </w:r>
      <w:r>
        <w:rPr>
          <w:rFonts w:ascii="Times New Roman" w:hAnsi="Times New Roman" w:eastAsia="Times New Roman"/>
          <w:sz w:val="24"/>
          <w:szCs w:val="24"/>
        </w:rPr>
        <w:t>. Jakarta: Bumi Aksara.</w:t>
      </w:r>
    </w:p>
    <w:p w14:paraId="3AC48B6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Daryanto. (2010). </w:t>
      </w:r>
      <w:r>
        <w:rPr>
          <w:rFonts w:ascii="Times New Roman" w:hAnsi="Times New Roman" w:eastAsia="Times New Roman"/>
          <w:i/>
          <w:iCs/>
          <w:sz w:val="24"/>
          <w:szCs w:val="24"/>
        </w:rPr>
        <w:t>Media Pembelajaran</w:t>
      </w:r>
      <w:r>
        <w:rPr>
          <w:rFonts w:ascii="Times New Roman" w:hAnsi="Times New Roman" w:eastAsia="Times New Roman"/>
          <w:sz w:val="24"/>
          <w:szCs w:val="24"/>
        </w:rPr>
        <w:t>. Yogyakarta: Gava Media.</w:t>
      </w:r>
    </w:p>
    <w:p w14:paraId="2125BB40">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Mulyasa, E. (2013). </w:t>
      </w:r>
      <w:r>
        <w:rPr>
          <w:rFonts w:ascii="Times New Roman" w:hAnsi="Times New Roman" w:eastAsia="Times New Roman"/>
          <w:i/>
          <w:iCs/>
          <w:sz w:val="24"/>
          <w:szCs w:val="24"/>
        </w:rPr>
        <w:t>Menjadi Guru Profesional</w:t>
      </w:r>
      <w:r>
        <w:rPr>
          <w:rFonts w:ascii="Times New Roman" w:hAnsi="Times New Roman" w:eastAsia="Times New Roman"/>
          <w:sz w:val="24"/>
          <w:szCs w:val="24"/>
        </w:rPr>
        <w:t>. Bandung: Remaja Rosdakarya.</w:t>
      </w:r>
    </w:p>
    <w:p w14:paraId="3F8D5A3F">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Suparno. (2010). </w:t>
      </w:r>
      <w:r>
        <w:rPr>
          <w:rFonts w:ascii="Times New Roman" w:hAnsi="Times New Roman" w:eastAsia="Times New Roman"/>
          <w:i/>
          <w:iCs/>
          <w:sz w:val="24"/>
          <w:szCs w:val="24"/>
        </w:rPr>
        <w:t>Keterampilan Menyimak</w:t>
      </w:r>
      <w:r>
        <w:rPr>
          <w:rFonts w:ascii="Times New Roman" w:hAnsi="Times New Roman" w:eastAsia="Times New Roman"/>
          <w:sz w:val="24"/>
          <w:szCs w:val="24"/>
        </w:rPr>
        <w:t>. Jakarta: Universitas Terbuka.</w:t>
      </w:r>
    </w:p>
    <w:p w14:paraId="2CCBEE1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Slamet, S. Y. (2008). </w:t>
      </w:r>
      <w:r>
        <w:rPr>
          <w:rFonts w:ascii="Times New Roman" w:hAnsi="Times New Roman" w:eastAsia="Times New Roman"/>
          <w:i/>
          <w:iCs/>
          <w:sz w:val="24"/>
          <w:szCs w:val="24"/>
        </w:rPr>
        <w:t>Bahasa Indonesia di SD</w:t>
      </w:r>
      <w:r>
        <w:rPr>
          <w:rFonts w:ascii="Times New Roman" w:hAnsi="Times New Roman" w:eastAsia="Times New Roman"/>
          <w:sz w:val="24"/>
          <w:szCs w:val="24"/>
        </w:rPr>
        <w:t>. Jakarta: Universitas Terbuka.</w:t>
      </w:r>
    </w:p>
    <w:p w14:paraId="267AB676">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Zaini, H., Baharuddin, &amp; Jamaluddin. (2008). </w:t>
      </w:r>
      <w:r>
        <w:rPr>
          <w:rFonts w:ascii="Times New Roman" w:hAnsi="Times New Roman" w:eastAsia="Times New Roman"/>
          <w:i/>
          <w:iCs/>
          <w:sz w:val="24"/>
          <w:szCs w:val="24"/>
        </w:rPr>
        <w:t>Strategi Pembelajaran Aktif</w:t>
      </w:r>
      <w:r>
        <w:rPr>
          <w:rFonts w:ascii="Times New Roman" w:hAnsi="Times New Roman" w:eastAsia="Times New Roman"/>
          <w:sz w:val="24"/>
          <w:szCs w:val="24"/>
        </w:rPr>
        <w:t>. Yogyakarta: Pustaka Insan Madani.</w:t>
      </w:r>
    </w:p>
    <w:p w14:paraId="4CB6A43C">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Sanjaya, W. (2008). </w:t>
      </w:r>
      <w:r>
        <w:rPr>
          <w:rFonts w:ascii="Times New Roman" w:hAnsi="Times New Roman" w:eastAsia="Times New Roman"/>
          <w:i/>
          <w:iCs/>
          <w:sz w:val="24"/>
          <w:szCs w:val="24"/>
        </w:rPr>
        <w:t>Perencanaan dan Desain Sistem Pembelajaran</w:t>
      </w:r>
      <w:r>
        <w:rPr>
          <w:rFonts w:ascii="Times New Roman" w:hAnsi="Times New Roman" w:eastAsia="Times New Roman"/>
          <w:sz w:val="24"/>
          <w:szCs w:val="24"/>
        </w:rPr>
        <w:t>. Jakarta: Kencana.</w:t>
      </w:r>
    </w:p>
    <w:p w14:paraId="15C763B2">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Rohani, A. (2004). </w:t>
      </w:r>
      <w:r>
        <w:rPr>
          <w:rFonts w:ascii="Times New Roman" w:hAnsi="Times New Roman" w:eastAsia="Times New Roman"/>
          <w:i/>
          <w:iCs/>
          <w:sz w:val="24"/>
          <w:szCs w:val="24"/>
        </w:rPr>
        <w:t>Media Instruksional Edukatif</w:t>
      </w:r>
      <w:r>
        <w:rPr>
          <w:rFonts w:ascii="Times New Roman" w:hAnsi="Times New Roman" w:eastAsia="Times New Roman"/>
          <w:sz w:val="24"/>
          <w:szCs w:val="24"/>
        </w:rPr>
        <w:t>. Jakarta: Rineka Cipta.</w:t>
      </w:r>
    </w:p>
    <w:p w14:paraId="1D486B99">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Nasution, S. (2003). </w:t>
      </w:r>
      <w:r>
        <w:rPr>
          <w:rFonts w:ascii="Times New Roman" w:hAnsi="Times New Roman" w:eastAsia="Times New Roman"/>
          <w:i/>
          <w:iCs/>
          <w:sz w:val="24"/>
          <w:szCs w:val="24"/>
        </w:rPr>
        <w:t>Berbagai Pendekatan dalam Proses Belajar dan Mengajar</w:t>
      </w:r>
      <w:r>
        <w:rPr>
          <w:rFonts w:ascii="Times New Roman" w:hAnsi="Times New Roman" w:eastAsia="Times New Roman"/>
          <w:sz w:val="24"/>
          <w:szCs w:val="24"/>
        </w:rPr>
        <w:t>. Jakarta: Bumi Aksara.</w:t>
      </w:r>
    </w:p>
    <w:p w14:paraId="7E548E71">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Trianto. (2011). </w:t>
      </w:r>
      <w:r>
        <w:rPr>
          <w:rFonts w:ascii="Times New Roman" w:hAnsi="Times New Roman" w:eastAsia="Times New Roman"/>
          <w:i/>
          <w:iCs/>
          <w:sz w:val="24"/>
          <w:szCs w:val="24"/>
        </w:rPr>
        <w:t>Mendesain Model Pembelajaran Inovatif-Progresif</w:t>
      </w:r>
      <w:r>
        <w:rPr>
          <w:rFonts w:ascii="Times New Roman" w:hAnsi="Times New Roman" w:eastAsia="Times New Roman"/>
          <w:sz w:val="24"/>
          <w:szCs w:val="24"/>
        </w:rPr>
        <w:t>. Jakarta: Kencana.</w:t>
      </w:r>
    </w:p>
    <w:p w14:paraId="0CE9784B">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Yamin, M. (2011). </w:t>
      </w:r>
      <w:r>
        <w:rPr>
          <w:rFonts w:ascii="Times New Roman" w:hAnsi="Times New Roman" w:eastAsia="Times New Roman"/>
          <w:i/>
          <w:iCs/>
          <w:sz w:val="24"/>
          <w:szCs w:val="24"/>
        </w:rPr>
        <w:t>Strategi Pembelajaran Berbasis Kompetensi</w:t>
      </w:r>
      <w:r>
        <w:rPr>
          <w:rFonts w:ascii="Times New Roman" w:hAnsi="Times New Roman" w:eastAsia="Times New Roman"/>
          <w:sz w:val="24"/>
          <w:szCs w:val="24"/>
        </w:rPr>
        <w:t>. Jakarta: GP Press.</w:t>
      </w:r>
    </w:p>
    <w:p w14:paraId="73B896C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Wahidin, D. (2015). </w:t>
      </w:r>
      <w:r>
        <w:rPr>
          <w:rFonts w:ascii="Times New Roman" w:hAnsi="Times New Roman" w:eastAsia="Times New Roman"/>
          <w:i/>
          <w:iCs/>
          <w:sz w:val="24"/>
          <w:szCs w:val="24"/>
        </w:rPr>
        <w:t>Metode dan Media dalam Pembelajaran</w:t>
      </w:r>
      <w:r>
        <w:rPr>
          <w:rFonts w:ascii="Times New Roman" w:hAnsi="Times New Roman" w:eastAsia="Times New Roman"/>
          <w:sz w:val="24"/>
          <w:szCs w:val="24"/>
        </w:rPr>
        <w:t>. Bandung: Alfabeta.</w:t>
      </w:r>
    </w:p>
    <w:p w14:paraId="0B7E5A92">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Miarso, Y. (2004). </w:t>
      </w:r>
      <w:r>
        <w:rPr>
          <w:rFonts w:ascii="Times New Roman" w:hAnsi="Times New Roman" w:eastAsia="Times New Roman"/>
          <w:i/>
          <w:iCs/>
          <w:sz w:val="24"/>
          <w:szCs w:val="24"/>
        </w:rPr>
        <w:t>Menyemai Benih Teknologi Pendidikan</w:t>
      </w:r>
      <w:r>
        <w:rPr>
          <w:rFonts w:ascii="Times New Roman" w:hAnsi="Times New Roman" w:eastAsia="Times New Roman"/>
          <w:sz w:val="24"/>
          <w:szCs w:val="24"/>
        </w:rPr>
        <w:t>. Jakarta: Kencana.</w:t>
      </w:r>
    </w:p>
    <w:p w14:paraId="09653EBA">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Iskandarwassid &amp; Dadang Sunendar. (2009). </w:t>
      </w:r>
      <w:r>
        <w:rPr>
          <w:rFonts w:ascii="Times New Roman" w:hAnsi="Times New Roman" w:eastAsia="Times New Roman"/>
          <w:i/>
          <w:iCs/>
          <w:sz w:val="24"/>
          <w:szCs w:val="24"/>
        </w:rPr>
        <w:t>Strategi Pembelajaran Bahasa</w:t>
      </w:r>
      <w:r>
        <w:rPr>
          <w:rFonts w:ascii="Times New Roman" w:hAnsi="Times New Roman" w:eastAsia="Times New Roman"/>
          <w:sz w:val="24"/>
          <w:szCs w:val="24"/>
        </w:rPr>
        <w:t>. Bandung: Remaja Rosdakarya.</w:t>
      </w:r>
    </w:p>
    <w:p w14:paraId="0C241514">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Riyana, C. (2007). </w:t>
      </w:r>
      <w:r>
        <w:rPr>
          <w:rFonts w:ascii="Times New Roman" w:hAnsi="Times New Roman" w:eastAsia="Times New Roman"/>
          <w:i/>
          <w:iCs/>
          <w:sz w:val="24"/>
          <w:szCs w:val="24"/>
        </w:rPr>
        <w:t>Media Pembelajaran Interaktif</w:t>
      </w:r>
      <w:r>
        <w:rPr>
          <w:rFonts w:ascii="Times New Roman" w:hAnsi="Times New Roman" w:eastAsia="Times New Roman"/>
          <w:sz w:val="24"/>
          <w:szCs w:val="24"/>
        </w:rPr>
        <w:t>. Jakarta: Universitas Terbuka.</w:t>
      </w:r>
    </w:p>
    <w:p w14:paraId="5F4959E2">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Setiawan, A. (2012). </w:t>
      </w:r>
      <w:r>
        <w:rPr>
          <w:rFonts w:ascii="Times New Roman" w:hAnsi="Times New Roman" w:eastAsia="Times New Roman"/>
          <w:i/>
          <w:iCs/>
          <w:sz w:val="24"/>
          <w:szCs w:val="24"/>
        </w:rPr>
        <w:t>Evaluasi Pembelajaran Bahasa</w:t>
      </w:r>
      <w:r>
        <w:rPr>
          <w:rFonts w:ascii="Times New Roman" w:hAnsi="Times New Roman" w:eastAsia="Times New Roman"/>
          <w:sz w:val="24"/>
          <w:szCs w:val="24"/>
        </w:rPr>
        <w:t>. Bandung: Refika Aditama.</w:t>
      </w:r>
    </w:p>
    <w:p w14:paraId="1C0A2718">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Praptono, Y. (2011). </w:t>
      </w:r>
      <w:r>
        <w:rPr>
          <w:rFonts w:ascii="Times New Roman" w:hAnsi="Times New Roman" w:eastAsia="Times New Roman"/>
          <w:i/>
          <w:iCs/>
          <w:sz w:val="24"/>
          <w:szCs w:val="24"/>
        </w:rPr>
        <w:t>Strategi dan Inovasi Pembelajaran</w:t>
      </w:r>
      <w:r>
        <w:rPr>
          <w:rFonts w:ascii="Times New Roman" w:hAnsi="Times New Roman" w:eastAsia="Times New Roman"/>
          <w:sz w:val="24"/>
          <w:szCs w:val="24"/>
        </w:rPr>
        <w:t>. Yogyakarta: Ar-Ruzz Media.</w:t>
      </w:r>
    </w:p>
    <w:p w14:paraId="4C8A7E16">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Semiawan, C. R. (2002). </w:t>
      </w:r>
      <w:r>
        <w:rPr>
          <w:rFonts w:ascii="Times New Roman" w:hAnsi="Times New Roman" w:eastAsia="Times New Roman"/>
          <w:i/>
          <w:iCs/>
          <w:sz w:val="24"/>
          <w:szCs w:val="24"/>
        </w:rPr>
        <w:t>Strategi Belajar Mengajar</w:t>
      </w:r>
      <w:r>
        <w:rPr>
          <w:rFonts w:ascii="Times New Roman" w:hAnsi="Times New Roman" w:eastAsia="Times New Roman"/>
          <w:sz w:val="24"/>
          <w:szCs w:val="24"/>
        </w:rPr>
        <w:t>. Jakarta: Gramedia.</w:t>
      </w:r>
    </w:p>
    <w:p w14:paraId="7813FEEF">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Santrock, J. W. (2008). </w:t>
      </w:r>
      <w:r>
        <w:rPr>
          <w:rFonts w:ascii="Times New Roman" w:hAnsi="Times New Roman" w:eastAsia="Times New Roman"/>
          <w:i/>
          <w:iCs/>
          <w:sz w:val="24"/>
          <w:szCs w:val="24"/>
        </w:rPr>
        <w:t>Educational Psychology</w:t>
      </w:r>
      <w:r>
        <w:rPr>
          <w:rFonts w:ascii="Times New Roman" w:hAnsi="Times New Roman" w:eastAsia="Times New Roman"/>
          <w:sz w:val="24"/>
          <w:szCs w:val="24"/>
        </w:rPr>
        <w:t>. New York: McGraw-Hill.</w:t>
      </w:r>
    </w:p>
    <w:p w14:paraId="32281B13">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Siregar, E. (2010). </w:t>
      </w:r>
      <w:r>
        <w:rPr>
          <w:rFonts w:ascii="Times New Roman" w:hAnsi="Times New Roman" w:eastAsia="Times New Roman"/>
          <w:i/>
          <w:iCs/>
          <w:sz w:val="24"/>
          <w:szCs w:val="24"/>
        </w:rPr>
        <w:t>Teori Belajar dan Pembelajaran</w:t>
      </w:r>
      <w:r>
        <w:rPr>
          <w:rFonts w:ascii="Times New Roman" w:hAnsi="Times New Roman" w:eastAsia="Times New Roman"/>
          <w:sz w:val="24"/>
          <w:szCs w:val="24"/>
        </w:rPr>
        <w:t>. Jakarta: Ghalia Indonesia.</w:t>
      </w:r>
    </w:p>
    <w:p w14:paraId="47A3724E">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Anderson, L. W., &amp; Krathwohl, D. R. (2001). </w:t>
      </w:r>
      <w:r>
        <w:rPr>
          <w:rFonts w:ascii="Times New Roman" w:hAnsi="Times New Roman" w:eastAsia="Times New Roman"/>
          <w:i/>
          <w:iCs/>
          <w:sz w:val="24"/>
          <w:szCs w:val="24"/>
        </w:rPr>
        <w:t>A Taxonomy for Learning, Teaching and Assessing</w:t>
      </w:r>
      <w:r>
        <w:rPr>
          <w:rFonts w:ascii="Times New Roman" w:hAnsi="Times New Roman" w:eastAsia="Times New Roman"/>
          <w:sz w:val="24"/>
          <w:szCs w:val="24"/>
        </w:rPr>
        <w:t>. New York: Longman.</w:t>
      </w:r>
    </w:p>
    <w:p w14:paraId="64650256">
      <w:pPr>
        <w:spacing w:before="100" w:beforeAutospacing="1" w:after="100" w:afterAutospacing="1" w:line="240" w:lineRule="auto"/>
        <w:ind w:left="709" w:hanging="709"/>
        <w:jc w:val="both"/>
        <w:rPr>
          <w:rFonts w:ascii="Times New Roman" w:hAnsi="Times New Roman" w:eastAsia="Times New Roman"/>
          <w:sz w:val="24"/>
          <w:szCs w:val="24"/>
        </w:rPr>
      </w:pPr>
      <w:r>
        <w:rPr>
          <w:rFonts w:ascii="Times New Roman" w:hAnsi="Times New Roman" w:eastAsia="Times New Roman"/>
          <w:sz w:val="24"/>
          <w:szCs w:val="24"/>
        </w:rPr>
        <w:t xml:space="preserve">Bloom, B. S. (1956). </w:t>
      </w:r>
      <w:r>
        <w:rPr>
          <w:rFonts w:ascii="Times New Roman" w:hAnsi="Times New Roman" w:eastAsia="Times New Roman"/>
          <w:i/>
          <w:iCs/>
          <w:sz w:val="24"/>
          <w:szCs w:val="24"/>
        </w:rPr>
        <w:t>Taxonomy of Educational Objectives</w:t>
      </w:r>
      <w:r>
        <w:rPr>
          <w:rFonts w:ascii="Times New Roman" w:hAnsi="Times New Roman" w:eastAsia="Times New Roman"/>
          <w:sz w:val="24"/>
          <w:szCs w:val="24"/>
        </w:rPr>
        <w:t>. New York: David McKay Company.</w:t>
      </w:r>
    </w:p>
    <w:p w14:paraId="0FF087C8">
      <w:pPr>
        <w:rPr>
          <w:rFonts w:ascii="Times New Roman" w:hAnsi="Times New Roman" w:cs="Times New Roman"/>
          <w:sz w:val="144"/>
          <w:szCs w:val="144"/>
        </w:rPr>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144"/>
          <w:szCs w:val="144"/>
        </w:rPr>
      </w:pPr>
    </w:p>
    <w:p w14:paraId="02C7E0F7">
      <w:pPr>
        <w:ind w:left="740" w:hanging="740"/>
        <w:jc w:val="center"/>
        <w:rPr>
          <w:rFonts w:ascii="Times New Roman" w:hAnsi="Times New Roman" w:cs="Times New Roman"/>
          <w:b/>
          <w:bCs/>
          <w:sz w:val="144"/>
          <w:szCs w:val="144"/>
        </w:rPr>
      </w:pPr>
    </w:p>
    <w:p w14:paraId="46EF3887">
      <w:pPr>
        <w:ind w:left="740" w:hanging="740"/>
        <w:jc w:val="center"/>
        <w:rPr>
          <w:rFonts w:ascii="Times New Roman" w:hAnsi="Times New Roman" w:cs="Times New Roman"/>
          <w:b/>
          <w:bCs/>
          <w:sz w:val="24"/>
          <w:szCs w:val="24"/>
        </w:rPr>
        <w:sectPr>
          <w:pgSz w:w="11907" w:h="16839"/>
          <w:pgMar w:top="2226" w:right="1436" w:bottom="2226" w:left="2150" w:header="993" w:footer="1082" w:gutter="0"/>
          <w:cols w:space="720" w:num="1"/>
          <w:titlePg/>
          <w:docGrid w:linePitch="360" w:charSpace="0"/>
        </w:sectPr>
      </w:pPr>
      <w:r>
        <w:rPr>
          <w:rFonts w:ascii="Times New Roman" w:hAnsi="Times New Roman" w:cs="Times New Roman"/>
          <w:b/>
          <w:bCs/>
          <w:sz w:val="144"/>
          <w:szCs w:val="144"/>
        </w:rPr>
        <w:t>LAMPIRAN</w:t>
      </w:r>
    </w:p>
    <w:p w14:paraId="30C004A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743A3ED2">
      <w:pPr>
        <w:pStyle w:val="4"/>
        <w:spacing w:before="0"/>
        <w:jc w:val="center"/>
        <w:rPr>
          <w:rStyle w:val="21"/>
          <w:rFonts w:ascii="Times New Roman" w:hAnsi="Times New Roman" w:cs="Times New Roman"/>
          <w:color w:val="auto"/>
        </w:rPr>
      </w:pPr>
      <w:r>
        <w:rPr>
          <w:rStyle w:val="21"/>
          <w:rFonts w:ascii="Times New Roman" w:hAnsi="Times New Roman" w:cs="Times New Roman"/>
          <w:color w:val="auto"/>
        </w:rPr>
        <w:t>MODUL AJAR</w:t>
      </w:r>
    </w:p>
    <w:p w14:paraId="1A11A57F">
      <w:pPr>
        <w:spacing w:after="0" w:line="240" w:lineRule="auto"/>
      </w:pPr>
    </w:p>
    <w:p w14:paraId="7988F2B9">
      <w:pPr>
        <w:tabs>
          <w:tab w:val="left" w:pos="1843"/>
        </w:tabs>
        <w:spacing w:after="0"/>
        <w:rPr>
          <w:rFonts w:ascii="Times New Roman" w:hAnsi="Times New Roman" w:cs="Times New Roman"/>
          <w:sz w:val="24"/>
          <w:szCs w:val="24"/>
        </w:rPr>
      </w:pPr>
      <w:r>
        <w:rPr>
          <w:rStyle w:val="21"/>
          <w:rFonts w:ascii="Times New Roman" w:hAnsi="Times New Roman" w:cs="Times New Roman"/>
          <w:b w:val="0"/>
          <w:bCs w:val="0"/>
          <w:sz w:val="24"/>
          <w:szCs w:val="24"/>
        </w:rPr>
        <w:t>Satuan Pendidikan</w:t>
      </w:r>
      <w:r>
        <w:rPr>
          <w:rStyle w:val="21"/>
          <w:rFonts w:ascii="Times New Roman" w:hAnsi="Times New Roman" w:cs="Times New Roman"/>
          <w:b w:val="0"/>
          <w:bCs w:val="0"/>
          <w:sz w:val="24"/>
          <w:szCs w:val="24"/>
        </w:rPr>
        <w:tab/>
      </w:r>
      <w:r>
        <w:rPr>
          <w:rFonts w:ascii="Times New Roman" w:hAnsi="Times New Roman" w:cs="Times New Roman"/>
          <w:sz w:val="24"/>
          <w:szCs w:val="24"/>
        </w:rPr>
        <w:t>: SD Negeri 105 Adian Jior</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Kelas / Semester</w:t>
      </w:r>
      <w:r>
        <w:rPr>
          <w:rStyle w:val="21"/>
          <w:rFonts w:ascii="Times New Roman" w:hAnsi="Times New Roman" w:cs="Times New Roman"/>
          <w:b w:val="0"/>
          <w:bCs w:val="0"/>
          <w:sz w:val="24"/>
          <w:szCs w:val="24"/>
        </w:rPr>
        <w:tab/>
      </w:r>
      <w:r>
        <w:rPr>
          <w:rFonts w:ascii="Times New Roman" w:hAnsi="Times New Roman" w:cs="Times New Roman"/>
          <w:sz w:val="24"/>
          <w:szCs w:val="24"/>
        </w:rPr>
        <w:t>: III / Ganjil</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Mata Pelajaran</w:t>
      </w:r>
      <w:r>
        <w:rPr>
          <w:rStyle w:val="21"/>
          <w:rFonts w:ascii="Times New Roman" w:hAnsi="Times New Roman" w:cs="Times New Roman"/>
          <w:b w:val="0"/>
          <w:bCs w:val="0"/>
          <w:sz w:val="24"/>
          <w:szCs w:val="24"/>
        </w:rPr>
        <w:tab/>
      </w:r>
      <w:r>
        <w:rPr>
          <w:rFonts w:ascii="Times New Roman" w:hAnsi="Times New Roman" w:cs="Times New Roman"/>
          <w:sz w:val="24"/>
          <w:szCs w:val="24"/>
        </w:rPr>
        <w:t>: Bahasa Indonesia</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Topik</w:t>
      </w:r>
      <w:r>
        <w:rPr>
          <w:rStyle w:val="21"/>
          <w:rFonts w:ascii="Times New Roman" w:hAnsi="Times New Roman" w:cs="Times New Roman"/>
          <w:b w:val="0"/>
          <w:bCs w:val="0"/>
          <w:sz w:val="24"/>
          <w:szCs w:val="24"/>
        </w:rPr>
        <w:tab/>
      </w:r>
      <w:r>
        <w:rPr>
          <w:rFonts w:ascii="Times New Roman" w:hAnsi="Times New Roman" w:cs="Times New Roman"/>
          <w:sz w:val="24"/>
          <w:szCs w:val="24"/>
        </w:rPr>
        <w:t>: Menyimak Cerita Pendek (Cerpen)</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Subtopik</w:t>
      </w:r>
      <w:r>
        <w:rPr>
          <w:rStyle w:val="21"/>
          <w:rFonts w:ascii="Times New Roman" w:hAnsi="Times New Roman" w:cs="Times New Roman"/>
          <w:b w:val="0"/>
          <w:bCs w:val="0"/>
          <w:sz w:val="24"/>
          <w:szCs w:val="24"/>
        </w:rPr>
        <w:tab/>
      </w:r>
      <w:r>
        <w:rPr>
          <w:rFonts w:ascii="Times New Roman" w:hAnsi="Times New Roman" w:cs="Times New Roman"/>
          <w:sz w:val="24"/>
          <w:szCs w:val="24"/>
        </w:rPr>
        <w:t>: Memahami Isi Cerpen Melalui Media Audio</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Alokasi Waktu</w:t>
      </w:r>
      <w:r>
        <w:rPr>
          <w:rStyle w:val="21"/>
          <w:rFonts w:ascii="Times New Roman" w:hAnsi="Times New Roman" w:cs="Times New Roman"/>
          <w:b w:val="0"/>
          <w:bCs w:val="0"/>
          <w:sz w:val="24"/>
          <w:szCs w:val="24"/>
        </w:rPr>
        <w:tab/>
      </w:r>
      <w:r>
        <w:rPr>
          <w:rFonts w:ascii="Times New Roman" w:hAnsi="Times New Roman" w:cs="Times New Roman"/>
          <w:sz w:val="24"/>
          <w:szCs w:val="24"/>
        </w:rPr>
        <w:t>: 2 x 35 menit</w:t>
      </w:r>
    </w:p>
    <w:p w14:paraId="15D4ADE7">
      <w:pPr>
        <w:tabs>
          <w:tab w:val="left" w:pos="1843"/>
        </w:tabs>
        <w:spacing w:after="0"/>
        <w:rPr>
          <w:rFonts w:ascii="Times New Roman" w:hAnsi="Times New Roman" w:cs="Times New Roman"/>
          <w:sz w:val="24"/>
          <w:szCs w:val="24"/>
        </w:rPr>
      </w:pPr>
      <w:r>
        <w:rPr>
          <w:rFonts w:ascii="Times New Roman" w:hAnsi="Times New Roman" w:cs="Times New Roman"/>
          <w:sz w:val="24"/>
          <w:szCs w:val="24"/>
        </w:rPr>
        <w:pict>
          <v:rect id="_x0000_i1025" o:spt="1" style="height:1.5pt;width:0pt;" fillcolor="#A0A0A0" filled="t" stroked="f" coordsize="21600,21600" o:hr="t" o:hrstd="t" o:hralign="center">
            <v:path/>
            <v:fill on="t" focussize="0,0"/>
            <v:stroke on="f"/>
            <v:imagedata o:title=""/>
            <o:lock v:ext="edit"/>
            <w10:wrap type="none"/>
            <w10:anchorlock/>
          </v:rect>
        </w:pict>
      </w:r>
    </w:p>
    <w:p w14:paraId="1B2032CA">
      <w:pPr>
        <w:pStyle w:val="4"/>
        <w:spacing w:before="0"/>
        <w:rPr>
          <w:rFonts w:ascii="Times New Roman" w:hAnsi="Times New Roman" w:cs="Times New Roman"/>
          <w:color w:val="auto"/>
        </w:rPr>
      </w:pPr>
      <w:r>
        <w:rPr>
          <w:rStyle w:val="21"/>
          <w:rFonts w:ascii="Times New Roman" w:hAnsi="Times New Roman" w:cs="Times New Roman"/>
          <w:b w:val="0"/>
          <w:bCs w:val="0"/>
          <w:color w:val="auto"/>
        </w:rPr>
        <w:t>A. Kompetensi Inti (KI)</w:t>
      </w:r>
    </w:p>
    <w:p w14:paraId="3D4927E1">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Menerima dan menjalankan ajaran agama yang dianutnya</w:t>
      </w:r>
    </w:p>
    <w:p w14:paraId="3A8BBAEE">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Menunjukkan perilaku jujur, disiplin, tanggung jawab, santun, peduli, dan percaya diri</w:t>
      </w:r>
    </w:p>
    <w:p w14:paraId="1D8F0E49">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Memahami pengetahuan faktual dengan cara mengamati dan bertanya</w:t>
      </w:r>
    </w:p>
    <w:p w14:paraId="1423C77C">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Menyajikan pengetahuan faktual dalam bahasa yang jelas dan logis</w:t>
      </w:r>
    </w:p>
    <w:p w14:paraId="3BA8A608">
      <w:pPr>
        <w:spacing w:after="0"/>
        <w:rPr>
          <w:rFonts w:ascii="Times New Roman" w:hAnsi="Times New Roman" w:cs="Times New Roman"/>
          <w:sz w:val="24"/>
          <w:szCs w:val="24"/>
        </w:rPr>
      </w:pPr>
      <w:r>
        <w:rPr>
          <w:rFonts w:ascii="Times New Roman" w:hAnsi="Times New Roman" w:cs="Times New Roman"/>
          <w:sz w:val="24"/>
          <w:szCs w:val="24"/>
        </w:rPr>
        <w:pict>
          <v:rect id="_x0000_i1026" o:spt="1" style="height:1.5pt;width:0pt;" fillcolor="#A0A0A0" filled="t" stroked="f" coordsize="21600,21600" o:hr="t" o:hrstd="t" o:hralign="center">
            <v:path/>
            <v:fill on="t" focussize="0,0"/>
            <v:stroke on="f"/>
            <v:imagedata o:title=""/>
            <o:lock v:ext="edit"/>
            <w10:wrap type="none"/>
            <w10:anchorlock/>
          </v:rect>
        </w:pict>
      </w:r>
    </w:p>
    <w:p w14:paraId="4FF64D68">
      <w:pPr>
        <w:pStyle w:val="4"/>
        <w:spacing w:before="0"/>
        <w:rPr>
          <w:rFonts w:ascii="Times New Roman" w:hAnsi="Times New Roman" w:cs="Times New Roman"/>
          <w:color w:val="auto"/>
        </w:rPr>
      </w:pPr>
      <w:r>
        <w:rPr>
          <w:rStyle w:val="21"/>
          <w:rFonts w:ascii="Times New Roman" w:hAnsi="Times New Roman" w:cs="Times New Roman"/>
          <w:b w:val="0"/>
          <w:bCs w:val="0"/>
          <w:color w:val="auto"/>
        </w:rPr>
        <w:t>B. Kompetensi Dasar (KD) dan Indikator Pencapaian Kompetensi</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63"/>
        <w:gridCol w:w="7591"/>
      </w:tblGrid>
      <w:tr w14:paraId="513F75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7047A14">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KD</w:t>
            </w:r>
          </w:p>
        </w:tc>
        <w:tc>
          <w:tcPr>
            <w:tcW w:w="0" w:type="auto"/>
          </w:tcPr>
          <w:p w14:paraId="41CC2F4D">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Indikator</w:t>
            </w:r>
          </w:p>
        </w:tc>
      </w:tr>
      <w:tr w14:paraId="696A79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A817DF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3.7</w:t>
            </w:r>
          </w:p>
        </w:tc>
        <w:tc>
          <w:tcPr>
            <w:tcW w:w="0" w:type="auto"/>
          </w:tcPr>
          <w:p w14:paraId="24C9B67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Mengidentifikasi informasi penting dari teks sastra anak (cerpen) yang disampaikan secara lisan (melalui media audio)</w:t>
            </w:r>
          </w:p>
        </w:tc>
      </w:tr>
      <w:tr w14:paraId="0CEADF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4C053C3">
            <w:pPr>
              <w:spacing w:after="0" w:line="240" w:lineRule="auto"/>
              <w:rPr>
                <w:rFonts w:ascii="Times New Roman" w:hAnsi="Times New Roman" w:cs="Times New Roman"/>
                <w:sz w:val="24"/>
                <w:szCs w:val="24"/>
                <w:lang w:val="id-ID"/>
              </w:rPr>
            </w:pPr>
          </w:p>
        </w:tc>
        <w:tc>
          <w:tcPr>
            <w:tcW w:w="0" w:type="auto"/>
          </w:tcPr>
          <w:p w14:paraId="515A368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Menyebutkan tokoh, latar, dan alur dari cerpen yang didengarkan</w:t>
            </w:r>
          </w:p>
        </w:tc>
      </w:tr>
      <w:tr w14:paraId="1E8F12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985ED16">
            <w:pPr>
              <w:spacing w:after="0" w:line="240" w:lineRule="auto"/>
              <w:rPr>
                <w:rFonts w:ascii="Times New Roman" w:hAnsi="Times New Roman" w:cs="Times New Roman"/>
                <w:sz w:val="24"/>
                <w:szCs w:val="24"/>
                <w:lang w:val="id-ID"/>
              </w:rPr>
            </w:pPr>
          </w:p>
        </w:tc>
        <w:tc>
          <w:tcPr>
            <w:tcW w:w="0" w:type="auto"/>
          </w:tcPr>
          <w:p w14:paraId="11E5237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Menyimpulkan pesan moral dari cerpen</w:t>
            </w:r>
          </w:p>
        </w:tc>
      </w:tr>
      <w:tr w14:paraId="42913B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1BC290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4.7</w:t>
            </w:r>
          </w:p>
        </w:tc>
        <w:tc>
          <w:tcPr>
            <w:tcW w:w="0" w:type="auto"/>
          </w:tcPr>
          <w:p w14:paraId="5A7E83C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Menanggapi teks sastra anak (cerpen) secara lisan dan/atau tulisan</w:t>
            </w:r>
          </w:p>
        </w:tc>
      </w:tr>
      <w:tr w14:paraId="1594D3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8B70737">
            <w:pPr>
              <w:spacing w:after="0" w:line="240" w:lineRule="auto"/>
              <w:rPr>
                <w:rFonts w:ascii="Times New Roman" w:hAnsi="Times New Roman" w:cs="Times New Roman"/>
                <w:sz w:val="24"/>
                <w:szCs w:val="24"/>
                <w:lang w:val="id-ID"/>
              </w:rPr>
            </w:pPr>
          </w:p>
        </w:tc>
        <w:tc>
          <w:tcPr>
            <w:tcW w:w="0" w:type="auto"/>
          </w:tcPr>
          <w:p w14:paraId="009CAC9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Menjawab pertanyaan tentang isi cerpen dengan benar</w:t>
            </w:r>
          </w:p>
        </w:tc>
      </w:tr>
      <w:tr w14:paraId="785E54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975338C">
            <w:pPr>
              <w:spacing w:after="0" w:line="240" w:lineRule="auto"/>
              <w:rPr>
                <w:rFonts w:ascii="Times New Roman" w:hAnsi="Times New Roman" w:cs="Times New Roman"/>
                <w:sz w:val="24"/>
                <w:szCs w:val="24"/>
                <w:lang w:val="id-ID"/>
              </w:rPr>
            </w:pPr>
          </w:p>
        </w:tc>
        <w:tc>
          <w:tcPr>
            <w:tcW w:w="0" w:type="auto"/>
          </w:tcPr>
          <w:p w14:paraId="70473F8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Menceritakan kembali isi cerpen secara sederhana</w:t>
            </w:r>
          </w:p>
        </w:tc>
      </w:tr>
    </w:tbl>
    <w:p w14:paraId="55D36196">
      <w:pPr>
        <w:spacing w:after="0"/>
        <w:rPr>
          <w:rFonts w:ascii="Times New Roman" w:hAnsi="Times New Roman" w:cs="Times New Roman"/>
          <w:sz w:val="24"/>
          <w:szCs w:val="24"/>
        </w:rPr>
      </w:pPr>
      <w:r>
        <w:rPr>
          <w:rFonts w:ascii="Times New Roman" w:hAnsi="Times New Roman" w:cs="Times New Roman"/>
          <w:sz w:val="24"/>
          <w:szCs w:val="24"/>
        </w:rPr>
        <w:pict>
          <v:rect id="_x0000_i1027" o:spt="1" style="height:1.5pt;width:0pt;" fillcolor="#A0A0A0" filled="t" stroked="f" coordsize="21600,21600" o:hr="t" o:hrstd="t" o:hralign="center">
            <v:path/>
            <v:fill on="t" focussize="0,0"/>
            <v:stroke on="f"/>
            <v:imagedata o:title=""/>
            <o:lock v:ext="edit"/>
            <w10:wrap type="none"/>
            <w10:anchorlock/>
          </v:rect>
        </w:pict>
      </w:r>
    </w:p>
    <w:p w14:paraId="295389D7">
      <w:pPr>
        <w:pStyle w:val="4"/>
        <w:spacing w:before="0"/>
        <w:rPr>
          <w:rFonts w:ascii="Times New Roman" w:hAnsi="Times New Roman" w:cs="Times New Roman"/>
          <w:color w:val="auto"/>
        </w:rPr>
      </w:pPr>
      <w:r>
        <w:rPr>
          <w:rStyle w:val="21"/>
          <w:rFonts w:ascii="Times New Roman" w:hAnsi="Times New Roman" w:cs="Times New Roman"/>
          <w:b w:val="0"/>
          <w:bCs w:val="0"/>
          <w:color w:val="auto"/>
        </w:rPr>
        <w:t>C. Tujuan Pembelajaran</w:t>
      </w:r>
    </w:p>
    <w:p w14:paraId="04DBC87D">
      <w:pPr>
        <w:spacing w:after="0"/>
        <w:jc w:val="both"/>
        <w:rPr>
          <w:rFonts w:ascii="Times New Roman" w:hAnsi="Times New Roman" w:cs="Times New Roman"/>
          <w:sz w:val="24"/>
          <w:szCs w:val="24"/>
        </w:rPr>
      </w:pPr>
      <w:r>
        <w:rPr>
          <w:rFonts w:ascii="Times New Roman" w:hAnsi="Times New Roman" w:cs="Times New Roman"/>
          <w:sz w:val="24"/>
          <w:szCs w:val="24"/>
        </w:rPr>
        <w:t>Melalui kegiatan menyimak cerpen menggunakan media audio, peserta didik diharapkan mampu:</w:t>
      </w:r>
    </w:p>
    <w:p w14:paraId="7EA70C8B">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Menyebutkan unsur tokoh, latar, dan alur cerita.</w:t>
      </w:r>
    </w:p>
    <w:p w14:paraId="699925FB">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Menyimpulkan isi cerita secara sederhana.</w:t>
      </w:r>
    </w:p>
    <w:p w14:paraId="33530732">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Mengungkapkan tanggapan terhadap cerita dengan bahasa yang sopan dan tertata.</w:t>
      </w:r>
    </w:p>
    <w:p w14:paraId="1347CA0E">
      <w:pPr>
        <w:spacing w:after="0"/>
        <w:rPr>
          <w:rFonts w:ascii="Times New Roman" w:hAnsi="Times New Roman" w:cs="Times New Roman"/>
          <w:sz w:val="24"/>
          <w:szCs w:val="24"/>
        </w:rPr>
      </w:pPr>
      <w:r>
        <w:rPr>
          <w:rFonts w:ascii="Times New Roman" w:hAnsi="Times New Roman" w:cs="Times New Roman"/>
          <w:sz w:val="24"/>
          <w:szCs w:val="24"/>
        </w:rPr>
        <w:pict>
          <v:rect id="_x0000_i1028" o:spt="1" style="height:1.5pt;width:0pt;" fillcolor="#A0A0A0" filled="t" stroked="f" coordsize="21600,21600" o:hr="t" o:hrstd="t" o:hralign="center">
            <v:path/>
            <v:fill on="t" focussize="0,0"/>
            <v:stroke on="f"/>
            <v:imagedata o:title=""/>
            <o:lock v:ext="edit"/>
            <w10:wrap type="none"/>
            <w10:anchorlock/>
          </v:rect>
        </w:pict>
      </w:r>
    </w:p>
    <w:p w14:paraId="441F3A1A">
      <w:pPr>
        <w:pStyle w:val="4"/>
        <w:spacing w:before="0"/>
        <w:rPr>
          <w:rFonts w:ascii="Times New Roman" w:hAnsi="Times New Roman" w:cs="Times New Roman"/>
          <w:color w:val="auto"/>
        </w:rPr>
      </w:pPr>
      <w:r>
        <w:rPr>
          <w:rStyle w:val="21"/>
          <w:rFonts w:ascii="Times New Roman" w:hAnsi="Times New Roman" w:cs="Times New Roman"/>
          <w:b w:val="0"/>
          <w:bCs w:val="0"/>
          <w:color w:val="auto"/>
        </w:rPr>
        <w:t>D. Materi Pembelajaran</w:t>
      </w:r>
    </w:p>
    <w:p w14:paraId="7D04C811">
      <w:pPr>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Pengertian menyimak cerpen</w:t>
      </w:r>
    </w:p>
    <w:p w14:paraId="3B7C1F19">
      <w:pPr>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Unsur-unsur cerpen: tokoh, latar, alur, dan pesan moral</w:t>
      </w:r>
    </w:p>
    <w:p w14:paraId="23C1E3B7">
      <w:pPr>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Cerpen anak yang diperdengarkan melalui media audio</w:t>
      </w:r>
    </w:p>
    <w:p w14:paraId="6049B0F4">
      <w:pPr>
        <w:spacing w:after="0"/>
        <w:rPr>
          <w:rFonts w:ascii="Times New Roman" w:hAnsi="Times New Roman" w:cs="Times New Roman"/>
          <w:sz w:val="24"/>
          <w:szCs w:val="24"/>
        </w:rPr>
      </w:pPr>
      <w:r>
        <w:rPr>
          <w:rFonts w:ascii="Times New Roman" w:hAnsi="Times New Roman" w:cs="Times New Roman"/>
          <w:sz w:val="24"/>
          <w:szCs w:val="24"/>
        </w:rPr>
        <w:pict>
          <v:rect id="_x0000_i1029" o:spt="1" style="height:1.5pt;width:0pt;" fillcolor="#A0A0A0" filled="t" stroked="f" coordsize="21600,21600" o:hr="t" o:hrstd="t" o:hralign="center">
            <v:path/>
            <v:fill on="t" focussize="0,0"/>
            <v:stroke on="f"/>
            <v:imagedata o:title=""/>
            <o:lock v:ext="edit"/>
            <w10:wrap type="none"/>
            <w10:anchorlock/>
          </v:rect>
        </w:pict>
      </w:r>
    </w:p>
    <w:p w14:paraId="061679CE">
      <w:pPr>
        <w:pStyle w:val="4"/>
        <w:spacing w:before="0"/>
        <w:rPr>
          <w:rFonts w:ascii="Times New Roman" w:hAnsi="Times New Roman" w:cs="Times New Roman"/>
          <w:color w:val="auto"/>
        </w:rPr>
      </w:pPr>
      <w:r>
        <w:rPr>
          <w:rStyle w:val="21"/>
          <w:rFonts w:ascii="Times New Roman" w:hAnsi="Times New Roman" w:cs="Times New Roman"/>
          <w:b w:val="0"/>
          <w:bCs w:val="0"/>
          <w:color w:val="auto"/>
        </w:rPr>
        <w:t>E. Metode dan Model Pembelajaran</w:t>
      </w:r>
    </w:p>
    <w:p w14:paraId="274B7C4D">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Metode: Ceramah interaktif, diskusi kelompok, tanya jawab</w:t>
      </w:r>
    </w:p>
    <w:p w14:paraId="15EC4CC0">
      <w:pPr>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Model: Model Pembelajaran Berbasis Media (Media Audio)</w:t>
      </w:r>
    </w:p>
    <w:p w14:paraId="25490CC3">
      <w:pPr>
        <w:spacing w:after="0"/>
        <w:rPr>
          <w:rFonts w:ascii="Times New Roman" w:hAnsi="Times New Roman" w:cs="Times New Roman"/>
          <w:sz w:val="24"/>
          <w:szCs w:val="24"/>
        </w:rPr>
      </w:pPr>
      <w:r>
        <w:rPr>
          <w:rFonts w:ascii="Times New Roman" w:hAnsi="Times New Roman" w:cs="Times New Roman"/>
          <w:sz w:val="24"/>
          <w:szCs w:val="24"/>
        </w:rPr>
        <w:pict>
          <v:rect id="_x0000_i1030" o:spt="1" style="height:1.5pt;width:0pt;" fillcolor="#A0A0A0" filled="t" stroked="f" coordsize="21600,21600" o:hr="t" o:hrstd="t" o:hralign="center">
            <v:path/>
            <v:fill on="t" focussize="0,0"/>
            <v:stroke on="f"/>
            <v:imagedata o:title=""/>
            <o:lock v:ext="edit"/>
            <w10:wrap type="none"/>
            <w10:anchorlock/>
          </v:rect>
        </w:pict>
      </w:r>
    </w:p>
    <w:p w14:paraId="7E7B525A">
      <w:pPr>
        <w:pStyle w:val="4"/>
        <w:spacing w:before="0"/>
        <w:rPr>
          <w:rFonts w:ascii="Times New Roman" w:hAnsi="Times New Roman" w:cs="Times New Roman"/>
          <w:color w:val="auto"/>
        </w:rPr>
      </w:pPr>
      <w:r>
        <w:rPr>
          <w:rStyle w:val="21"/>
          <w:rFonts w:ascii="Times New Roman" w:hAnsi="Times New Roman" w:cs="Times New Roman"/>
          <w:b w:val="0"/>
          <w:bCs w:val="0"/>
          <w:color w:val="auto"/>
        </w:rPr>
        <w:t>F. Media dan Sumber Belajar</w:t>
      </w:r>
    </w:p>
    <w:p w14:paraId="5C134BC4">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Media: Speaker, audio player, rekaman cerpen anak</w:t>
      </w:r>
    </w:p>
    <w:p w14:paraId="6B4E8ED1">
      <w:pPr>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Sumber: Cerpen anak dari buku tematik dan rekaman suara guru/aktor</w:t>
      </w:r>
    </w:p>
    <w:p w14:paraId="3FC9E85A">
      <w:pPr>
        <w:spacing w:after="0"/>
        <w:rPr>
          <w:rFonts w:ascii="Times New Roman" w:hAnsi="Times New Roman" w:cs="Times New Roman"/>
          <w:sz w:val="24"/>
          <w:szCs w:val="24"/>
        </w:rPr>
      </w:pPr>
      <w:r>
        <w:rPr>
          <w:rFonts w:ascii="Times New Roman" w:hAnsi="Times New Roman" w:cs="Times New Roman"/>
          <w:sz w:val="24"/>
          <w:szCs w:val="24"/>
        </w:rPr>
        <w:pict>
          <v:rect id="_x0000_i1031" o:spt="1" style="height:1.5pt;width:0pt;" fillcolor="#A0A0A0" filled="t" stroked="f" coordsize="21600,21600" o:hr="t" o:hrstd="t" o:hralign="center">
            <v:path/>
            <v:fill on="t" focussize="0,0"/>
            <v:stroke on="f"/>
            <v:imagedata o:title=""/>
            <o:lock v:ext="edit"/>
            <w10:wrap type="none"/>
            <w10:anchorlock/>
          </v:rect>
        </w:pict>
      </w:r>
    </w:p>
    <w:p w14:paraId="3FE3AB6C">
      <w:pPr>
        <w:pStyle w:val="4"/>
        <w:spacing w:before="0"/>
        <w:rPr>
          <w:rFonts w:ascii="Times New Roman" w:hAnsi="Times New Roman" w:cs="Times New Roman"/>
          <w:color w:val="auto"/>
        </w:rPr>
      </w:pPr>
      <w:r>
        <w:rPr>
          <w:rStyle w:val="21"/>
          <w:rFonts w:ascii="Times New Roman" w:hAnsi="Times New Roman" w:cs="Times New Roman"/>
          <w:b w:val="0"/>
          <w:bCs w:val="0"/>
          <w:color w:val="auto"/>
        </w:rPr>
        <w:t>G. Langkah-Langkah Pembelajaran</w:t>
      </w:r>
    </w:p>
    <w:p w14:paraId="1C342933">
      <w:pPr>
        <w:spacing w:after="0"/>
        <w:rPr>
          <w:rFonts w:ascii="Times New Roman" w:hAnsi="Times New Roman" w:cs="Times New Roman"/>
          <w:sz w:val="24"/>
          <w:szCs w:val="24"/>
        </w:rPr>
      </w:pPr>
      <w:r>
        <w:rPr>
          <w:rStyle w:val="21"/>
          <w:rFonts w:ascii="Times New Roman" w:hAnsi="Times New Roman" w:cs="Times New Roman"/>
          <w:b w:val="0"/>
          <w:bCs w:val="0"/>
          <w:sz w:val="24"/>
          <w:szCs w:val="24"/>
        </w:rPr>
        <w:t>Pendahuluan (10 menit):</w:t>
      </w:r>
    </w:p>
    <w:p w14:paraId="181D50A3">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Guru menyapa siswa dan mengondisikan kelas.</w:t>
      </w:r>
    </w:p>
    <w:p w14:paraId="37AB3F27">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Menyampaikan tujuan pembelajaran.</w:t>
      </w:r>
    </w:p>
    <w:p w14:paraId="3FA28F03">
      <w:pPr>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Mengajukan pertanyaan pemantik: “Pernahkah kalian mendengarkan dongeng melalui radio?”</w:t>
      </w:r>
    </w:p>
    <w:p w14:paraId="5A5549BE">
      <w:pPr>
        <w:spacing w:after="0"/>
        <w:rPr>
          <w:rFonts w:ascii="Times New Roman" w:hAnsi="Times New Roman" w:cs="Times New Roman"/>
          <w:sz w:val="24"/>
          <w:szCs w:val="24"/>
        </w:rPr>
      </w:pPr>
      <w:r>
        <w:rPr>
          <w:rStyle w:val="21"/>
          <w:rFonts w:ascii="Times New Roman" w:hAnsi="Times New Roman" w:cs="Times New Roman"/>
          <w:b w:val="0"/>
          <w:bCs w:val="0"/>
          <w:sz w:val="24"/>
          <w:szCs w:val="24"/>
        </w:rPr>
        <w:t>Kegiatan Inti (50 menit):</w:t>
      </w:r>
    </w:p>
    <w:p w14:paraId="14FAEE32">
      <w:pPr>
        <w:numPr>
          <w:ilvl w:val="0"/>
          <w:numId w:val="7"/>
        </w:numPr>
        <w:spacing w:after="0" w:line="240" w:lineRule="auto"/>
        <w:rPr>
          <w:rFonts w:ascii="Times New Roman" w:hAnsi="Times New Roman" w:cs="Times New Roman"/>
          <w:sz w:val="24"/>
          <w:szCs w:val="24"/>
        </w:rPr>
      </w:pPr>
      <w:r>
        <w:rPr>
          <w:rStyle w:val="13"/>
          <w:rFonts w:ascii="Times New Roman" w:hAnsi="Times New Roman" w:cs="Times New Roman"/>
          <w:sz w:val="24"/>
          <w:szCs w:val="24"/>
        </w:rPr>
        <w:t>Fase 1: Menyimak</w:t>
      </w:r>
      <w:r>
        <w:rPr>
          <w:rFonts w:ascii="Times New Roman" w:hAnsi="Times New Roman" w:cs="Times New Roman"/>
          <w:sz w:val="24"/>
          <w:szCs w:val="24"/>
        </w:rPr>
        <w:br w:type="textWrapping"/>
      </w:r>
      <w:r>
        <w:rPr>
          <w:rFonts w:ascii="Times New Roman" w:hAnsi="Times New Roman" w:cs="Times New Roman"/>
          <w:sz w:val="24"/>
          <w:szCs w:val="24"/>
        </w:rPr>
        <w:t>Guru memutar rekaman audio cerpen pilihan (cerita Si Kancil dan Buaya).</w:t>
      </w:r>
    </w:p>
    <w:p w14:paraId="7990A46A">
      <w:pPr>
        <w:numPr>
          <w:ilvl w:val="0"/>
          <w:numId w:val="7"/>
        </w:numPr>
        <w:spacing w:after="0" w:line="240" w:lineRule="auto"/>
        <w:rPr>
          <w:rFonts w:ascii="Times New Roman" w:hAnsi="Times New Roman" w:cs="Times New Roman"/>
          <w:sz w:val="24"/>
          <w:szCs w:val="24"/>
        </w:rPr>
      </w:pPr>
      <w:r>
        <w:rPr>
          <w:rStyle w:val="13"/>
          <w:rFonts w:ascii="Times New Roman" w:hAnsi="Times New Roman" w:cs="Times New Roman"/>
          <w:sz w:val="24"/>
          <w:szCs w:val="24"/>
        </w:rPr>
        <w:t>Fase 2: Diskusi</w:t>
      </w:r>
      <w:r>
        <w:rPr>
          <w:rFonts w:ascii="Times New Roman" w:hAnsi="Times New Roman" w:cs="Times New Roman"/>
          <w:sz w:val="24"/>
          <w:szCs w:val="24"/>
        </w:rPr>
        <w:br w:type="textWrapping"/>
      </w:r>
      <w:r>
        <w:rPr>
          <w:rFonts w:ascii="Times New Roman" w:hAnsi="Times New Roman" w:cs="Times New Roman"/>
          <w:sz w:val="24"/>
          <w:szCs w:val="24"/>
        </w:rPr>
        <w:t>Siswa berdiskusi menjawab pertanyaan: siapa tokohnya? di mana ceritanya berlangsung? apa yang terjadi?</w:t>
      </w:r>
    </w:p>
    <w:p w14:paraId="3D0075D0">
      <w:pPr>
        <w:numPr>
          <w:ilvl w:val="0"/>
          <w:numId w:val="7"/>
        </w:numPr>
        <w:spacing w:after="0" w:line="240" w:lineRule="auto"/>
        <w:rPr>
          <w:rFonts w:ascii="Times New Roman" w:hAnsi="Times New Roman" w:cs="Times New Roman"/>
          <w:sz w:val="24"/>
          <w:szCs w:val="24"/>
        </w:rPr>
      </w:pPr>
      <w:r>
        <w:rPr>
          <w:rStyle w:val="13"/>
          <w:rFonts w:ascii="Times New Roman" w:hAnsi="Times New Roman" w:cs="Times New Roman"/>
          <w:sz w:val="24"/>
          <w:szCs w:val="24"/>
        </w:rPr>
        <w:t>Fase 3: Presentasi</w:t>
      </w:r>
      <w:r>
        <w:rPr>
          <w:rFonts w:ascii="Times New Roman" w:hAnsi="Times New Roman" w:cs="Times New Roman"/>
          <w:sz w:val="24"/>
          <w:szCs w:val="24"/>
        </w:rPr>
        <w:br w:type="textWrapping"/>
      </w:r>
      <w:r>
        <w:rPr>
          <w:rFonts w:ascii="Times New Roman" w:hAnsi="Times New Roman" w:cs="Times New Roman"/>
          <w:sz w:val="24"/>
          <w:szCs w:val="24"/>
        </w:rPr>
        <w:t>Beberapa siswa menceritakan kembali isi cerpen di depan kelas.</w:t>
      </w:r>
    </w:p>
    <w:p w14:paraId="55B4776A">
      <w:pPr>
        <w:spacing w:after="0"/>
        <w:rPr>
          <w:rFonts w:ascii="Times New Roman" w:hAnsi="Times New Roman" w:cs="Times New Roman"/>
          <w:sz w:val="24"/>
          <w:szCs w:val="24"/>
        </w:rPr>
      </w:pPr>
      <w:r>
        <w:rPr>
          <w:rStyle w:val="21"/>
          <w:rFonts w:ascii="Times New Roman" w:hAnsi="Times New Roman" w:cs="Times New Roman"/>
          <w:b w:val="0"/>
          <w:bCs w:val="0"/>
          <w:sz w:val="24"/>
          <w:szCs w:val="24"/>
        </w:rPr>
        <w:t>Penutup (10 menit):</w:t>
      </w:r>
    </w:p>
    <w:p w14:paraId="075608F5">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Refleksi: “Apa pesan moral dari cerita yang kalian dengar tadi?”</w:t>
      </w:r>
    </w:p>
    <w:p w14:paraId="0AA2649E">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Guru memberi umpan balik dan menyimpulkan pembelajaran.</w:t>
      </w:r>
    </w:p>
    <w:p w14:paraId="12FAAB10">
      <w:pPr>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Penugasan rumah: Menuliskan kembali cerpen yang telah disimak dengan bahasa sendiri.</w:t>
      </w:r>
    </w:p>
    <w:p w14:paraId="358137FD">
      <w:pPr>
        <w:spacing w:after="0"/>
        <w:rPr>
          <w:rFonts w:ascii="Times New Roman" w:hAnsi="Times New Roman" w:cs="Times New Roman"/>
          <w:sz w:val="24"/>
          <w:szCs w:val="24"/>
        </w:rPr>
      </w:pPr>
      <w:r>
        <w:rPr>
          <w:rFonts w:ascii="Times New Roman" w:hAnsi="Times New Roman" w:cs="Times New Roman"/>
          <w:sz w:val="24"/>
          <w:szCs w:val="24"/>
        </w:rPr>
        <w:pict>
          <v:rect id="_x0000_i1032" o:spt="1" style="height:1.5pt;width:0pt;" fillcolor="#A0A0A0" filled="t" stroked="f" coordsize="21600,21600" o:hr="t" o:hrstd="t" o:hralign="center">
            <v:path/>
            <v:fill on="t" focussize="0,0"/>
            <v:stroke on="f"/>
            <v:imagedata o:title=""/>
            <o:lock v:ext="edit"/>
            <w10:wrap type="none"/>
            <w10:anchorlock/>
          </v:rect>
        </w:pict>
      </w:r>
    </w:p>
    <w:p w14:paraId="394DC113">
      <w:pPr>
        <w:pStyle w:val="4"/>
        <w:spacing w:before="0"/>
        <w:rPr>
          <w:rFonts w:ascii="Times New Roman" w:hAnsi="Times New Roman" w:cs="Times New Roman"/>
          <w:color w:val="auto"/>
        </w:rPr>
      </w:pPr>
      <w:r>
        <w:rPr>
          <w:rStyle w:val="21"/>
          <w:rFonts w:ascii="Times New Roman" w:hAnsi="Times New Roman" w:cs="Times New Roman"/>
          <w:b w:val="0"/>
          <w:bCs w:val="0"/>
          <w:color w:val="auto"/>
        </w:rPr>
        <w:t>H. Penilaian</w:t>
      </w:r>
    </w:p>
    <w:p w14:paraId="76F4B969">
      <w:pPr>
        <w:spacing w:after="0"/>
        <w:rPr>
          <w:rFonts w:ascii="Times New Roman" w:hAnsi="Times New Roman" w:cs="Times New Roman"/>
          <w:sz w:val="24"/>
          <w:szCs w:val="24"/>
        </w:rPr>
      </w:pPr>
      <w:r>
        <w:rPr>
          <w:rStyle w:val="21"/>
          <w:rFonts w:ascii="Times New Roman" w:hAnsi="Times New Roman" w:cs="Times New Roman"/>
          <w:b w:val="0"/>
          <w:bCs w:val="0"/>
          <w:sz w:val="24"/>
          <w:szCs w:val="24"/>
        </w:rPr>
        <w:t>Teknik</w:t>
      </w:r>
      <w:r>
        <w:rPr>
          <w:rFonts w:ascii="Times New Roman" w:hAnsi="Times New Roman" w:cs="Times New Roman"/>
          <w:sz w:val="24"/>
          <w:szCs w:val="24"/>
        </w:rPr>
        <w:t>:</w:t>
      </w:r>
    </w:p>
    <w:p w14:paraId="2579E43D">
      <w:pPr>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Observasi</w:t>
      </w:r>
    </w:p>
    <w:p w14:paraId="5035ABA3">
      <w:pPr>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Tes lisan dan tulis</w:t>
      </w:r>
    </w:p>
    <w:p w14:paraId="36065DE3">
      <w:pPr>
        <w:spacing w:after="0"/>
        <w:rPr>
          <w:rFonts w:ascii="Times New Roman" w:hAnsi="Times New Roman" w:cs="Times New Roman"/>
          <w:sz w:val="24"/>
          <w:szCs w:val="24"/>
        </w:rPr>
      </w:pPr>
      <w:r>
        <w:rPr>
          <w:rStyle w:val="21"/>
          <w:rFonts w:ascii="Times New Roman" w:hAnsi="Times New Roman" w:cs="Times New Roman"/>
          <w:b w:val="0"/>
          <w:bCs w:val="0"/>
          <w:sz w:val="24"/>
          <w:szCs w:val="24"/>
        </w:rPr>
        <w:t>Instrumen</w:t>
      </w:r>
      <w:r>
        <w:rPr>
          <w:rFonts w:ascii="Times New Roman" w:hAnsi="Times New Roman" w:cs="Times New Roman"/>
          <w:sz w:val="24"/>
          <w:szCs w:val="24"/>
        </w:rPr>
        <w:t>:</w:t>
      </w:r>
    </w:p>
    <w:p w14:paraId="2D4CA6DB">
      <w:pPr>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Lembar penilaian menyimak (rubrik untuk: ketepatan menjawab isi cerpen, pengenalan unsur cerita)</w:t>
      </w:r>
    </w:p>
    <w:p w14:paraId="70A9EDC8">
      <w:pPr>
        <w:numPr>
          <w:ilvl w:val="0"/>
          <w:numId w:val="10"/>
        </w:numPr>
        <w:spacing w:after="0" w:line="240" w:lineRule="auto"/>
        <w:rPr>
          <w:rFonts w:ascii="Times New Roman" w:hAnsi="Times New Roman" w:cs="Times New Roman"/>
          <w:sz w:val="24"/>
          <w:szCs w:val="24"/>
        </w:rPr>
      </w:pPr>
      <w:r>
        <w:rPr>
          <w:rFonts w:ascii="Times New Roman" w:hAnsi="Times New Roman" w:cs="Times New Roman"/>
          <w:sz w:val="24"/>
          <w:szCs w:val="24"/>
        </w:rPr>
        <w:t>Tes tulis singkat (3–5 soal isian atau pilihan ganda)</w:t>
      </w:r>
    </w:p>
    <w:p w14:paraId="0F25A48B">
      <w:pPr>
        <w:pStyle w:val="7"/>
        <w:spacing w:before="0"/>
        <w:rPr>
          <w:rFonts w:ascii="Times New Roman" w:hAnsi="Times New Roman" w:cs="Times New Roman"/>
          <w:color w:val="auto"/>
          <w:sz w:val="24"/>
          <w:szCs w:val="24"/>
        </w:rPr>
      </w:pP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77"/>
        <w:gridCol w:w="4077"/>
      </w:tblGrid>
      <w:tr w14:paraId="3AEF8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tcPr>
          <w:p w14:paraId="03E3EF0A">
            <w:pPr>
              <w:spacing w:after="0" w:line="240" w:lineRule="auto"/>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Mengetahui</w:t>
            </w:r>
          </w:p>
          <w:p w14:paraId="5A56170B">
            <w:pPr>
              <w:spacing w:after="0" w:line="240" w:lineRule="auto"/>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Kepala Sekolah</w:t>
            </w:r>
          </w:p>
        </w:tc>
        <w:tc>
          <w:tcPr>
            <w:tcW w:w="4077" w:type="dxa"/>
          </w:tcPr>
          <w:p w14:paraId="33BED49E">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Medan, Juli 2025</w:t>
            </w:r>
            <w:r>
              <w:rPr>
                <w:rFonts w:ascii="Times New Roman" w:hAnsi="Times New Roman" w:eastAsia="Times New Roman" w:cs="Times New Roman"/>
                <w:sz w:val="24"/>
                <w:szCs w:val="24"/>
                <w:lang w:val="id-ID"/>
              </w:rPr>
              <w:br w:type="textWrapping"/>
            </w:r>
            <w:r>
              <w:rPr>
                <w:rFonts w:ascii="Times New Roman" w:hAnsi="Times New Roman" w:eastAsia="Times New Roman" w:cs="Times New Roman"/>
                <w:b/>
                <w:bCs/>
                <w:sz w:val="24"/>
                <w:szCs w:val="24"/>
                <w:lang w:val="id-ID"/>
              </w:rPr>
              <w:t>Guru Model</w:t>
            </w:r>
          </w:p>
        </w:tc>
      </w:tr>
      <w:tr w14:paraId="43D78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77" w:type="dxa"/>
          </w:tcPr>
          <w:p w14:paraId="111407FA">
            <w:pPr>
              <w:spacing w:after="0" w:line="240" w:lineRule="auto"/>
              <w:rPr>
                <w:rFonts w:ascii="Times New Roman" w:hAnsi="Times New Roman" w:eastAsia="Times New Roman" w:cs="Times New Roman"/>
                <w:b/>
                <w:bCs/>
                <w:sz w:val="24"/>
                <w:szCs w:val="24"/>
                <w:lang w:val="en-US"/>
              </w:rPr>
            </w:pPr>
          </w:p>
          <w:p w14:paraId="4882B0F3">
            <w:pPr>
              <w:spacing w:after="0" w:line="240" w:lineRule="auto"/>
              <w:rPr>
                <w:rFonts w:ascii="Times New Roman" w:hAnsi="Times New Roman" w:eastAsia="Times New Roman" w:cs="Times New Roman"/>
                <w:b/>
                <w:bCs/>
                <w:sz w:val="24"/>
                <w:szCs w:val="24"/>
                <w:lang w:val="en-US"/>
              </w:rPr>
            </w:pPr>
          </w:p>
          <w:p w14:paraId="58CB3DC8">
            <w:pPr>
              <w:spacing w:after="0" w:line="240" w:lineRule="auto"/>
              <w:rPr>
                <w:rFonts w:ascii="Times New Roman" w:hAnsi="Times New Roman" w:eastAsia="Times New Roman" w:cs="Times New Roman"/>
                <w:b/>
                <w:bCs/>
                <w:sz w:val="24"/>
                <w:szCs w:val="24"/>
                <w:lang w:val="en-US"/>
              </w:rPr>
            </w:pPr>
          </w:p>
          <w:p w14:paraId="080E03E4">
            <w:pPr>
              <w:spacing w:after="0" w:line="240" w:lineRule="auto"/>
              <w:rPr>
                <w:rFonts w:ascii="Times New Roman" w:hAnsi="Times New Roman" w:eastAsia="Times New Roman" w:cs="Times New Roman"/>
                <w:b/>
                <w:bCs/>
                <w:sz w:val="24"/>
                <w:szCs w:val="24"/>
                <w:lang w:val="en-US"/>
              </w:rPr>
            </w:pPr>
          </w:p>
          <w:p w14:paraId="1CB7FA54">
            <w:pPr>
              <w:spacing w:after="0" w:line="240" w:lineRule="auto"/>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w:t>
            </w:r>
          </w:p>
        </w:tc>
        <w:tc>
          <w:tcPr>
            <w:tcW w:w="4077" w:type="dxa"/>
          </w:tcPr>
          <w:p w14:paraId="590B1A57">
            <w:pPr>
              <w:spacing w:after="0" w:line="240" w:lineRule="auto"/>
              <w:jc w:val="center"/>
              <w:rPr>
                <w:rFonts w:ascii="Times New Roman" w:hAnsi="Times New Roman" w:eastAsia="Times New Roman" w:cs="Times New Roman"/>
                <w:sz w:val="24"/>
                <w:szCs w:val="24"/>
                <w:lang w:val="id-ID"/>
              </w:rPr>
            </w:pPr>
          </w:p>
          <w:p w14:paraId="19FE73CB">
            <w:pPr>
              <w:spacing w:after="0" w:line="240" w:lineRule="auto"/>
              <w:jc w:val="center"/>
              <w:rPr>
                <w:rFonts w:ascii="Times New Roman" w:hAnsi="Times New Roman" w:eastAsia="Times New Roman" w:cs="Times New Roman"/>
                <w:sz w:val="24"/>
                <w:szCs w:val="24"/>
                <w:lang w:val="id-ID"/>
              </w:rPr>
            </w:pPr>
          </w:p>
          <w:p w14:paraId="51ACF3B5">
            <w:pPr>
              <w:spacing w:after="0" w:line="240" w:lineRule="auto"/>
              <w:jc w:val="center"/>
              <w:rPr>
                <w:rFonts w:ascii="Times New Roman" w:hAnsi="Times New Roman" w:eastAsia="Times New Roman" w:cs="Times New Roman"/>
                <w:sz w:val="24"/>
                <w:szCs w:val="24"/>
                <w:lang w:val="id-ID"/>
              </w:rPr>
            </w:pPr>
          </w:p>
          <w:p w14:paraId="730E5319">
            <w:pPr>
              <w:spacing w:after="0" w:line="240" w:lineRule="auto"/>
              <w:jc w:val="center"/>
              <w:rPr>
                <w:rFonts w:ascii="Times New Roman" w:hAnsi="Times New Roman" w:eastAsia="Times New Roman" w:cs="Times New Roman"/>
                <w:sz w:val="24"/>
                <w:szCs w:val="24"/>
                <w:lang w:val="id-ID"/>
              </w:rPr>
            </w:pPr>
          </w:p>
          <w:p w14:paraId="77EBA67B">
            <w:pPr>
              <w:spacing w:after="0" w:line="24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DIRHAM</w:t>
            </w:r>
          </w:p>
          <w:p w14:paraId="410DA749">
            <w:pPr>
              <w:spacing w:after="0" w:line="240" w:lineRule="auto"/>
              <w:jc w:val="center"/>
              <w:rPr>
                <w:rFonts w:ascii="Times New Roman" w:hAnsi="Times New Roman" w:cs="Times New Roman"/>
                <w:b/>
                <w:bCs/>
                <w:sz w:val="24"/>
                <w:szCs w:val="24"/>
                <w:lang w:val="en-US"/>
              </w:rPr>
            </w:pPr>
            <w:r>
              <w:rPr>
                <w:rFonts w:ascii="Times New Roman" w:hAnsi="Times New Roman" w:eastAsia="Times New Roman" w:cs="Times New Roman"/>
                <w:sz w:val="24"/>
                <w:szCs w:val="24"/>
                <w:lang w:val="id-ID"/>
              </w:rPr>
              <w:t>NPM. 2470150</w:t>
            </w:r>
            <w:r>
              <w:rPr>
                <w:rFonts w:ascii="Times New Roman" w:hAnsi="Times New Roman" w:eastAsia="Times New Roman" w:cs="Times New Roman"/>
                <w:sz w:val="24"/>
                <w:szCs w:val="24"/>
                <w:lang w:val="en-US"/>
              </w:rPr>
              <w:t>60</w:t>
            </w:r>
          </w:p>
        </w:tc>
      </w:tr>
    </w:tbl>
    <w:p w14:paraId="7BB5897F">
      <w:pPr>
        <w:pStyle w:val="7"/>
        <w:spacing w:before="0"/>
        <w:rPr>
          <w:rFonts w:ascii="Times New Roman" w:hAnsi="Times New Roman" w:cs="Times New Roman"/>
          <w:b/>
          <w:bCs/>
          <w:color w:val="auto"/>
          <w:sz w:val="24"/>
          <w:szCs w:val="24"/>
        </w:rPr>
      </w:pPr>
      <w:r>
        <w:rPr>
          <w:rFonts w:ascii="Times New Roman" w:hAnsi="Times New Roman" w:cs="Times New Roman"/>
          <w:b/>
          <w:bCs/>
          <w:color w:val="auto"/>
          <w:sz w:val="24"/>
          <w:szCs w:val="24"/>
        </w:rPr>
        <w:t>Lampiran 2</w:t>
      </w:r>
    </w:p>
    <w:p w14:paraId="2C0E8AB7">
      <w:pPr>
        <w:spacing w:after="0"/>
        <w:rPr>
          <w:rFonts w:ascii="Times New Roman" w:hAnsi="Times New Roman" w:cs="Times New Roman"/>
          <w:sz w:val="24"/>
          <w:szCs w:val="24"/>
        </w:rPr>
      </w:pPr>
    </w:p>
    <w:p w14:paraId="44EC6985">
      <w:pPr>
        <w:pStyle w:val="3"/>
        <w:spacing w:before="0"/>
        <w:jc w:val="center"/>
        <w:rPr>
          <w:rStyle w:val="21"/>
          <w:rFonts w:ascii="Times New Roman" w:hAnsi="Times New Roman" w:cs="Times New Roman"/>
          <w:color w:val="auto"/>
          <w:sz w:val="24"/>
          <w:szCs w:val="24"/>
        </w:rPr>
      </w:pPr>
      <w:r>
        <w:rPr>
          <w:rStyle w:val="21"/>
          <w:rFonts w:ascii="Times New Roman" w:hAnsi="Times New Roman" w:cs="Times New Roman"/>
          <w:color w:val="auto"/>
          <w:sz w:val="24"/>
          <w:szCs w:val="24"/>
        </w:rPr>
        <w:t>LEMBAR KERJA PESERTA DIDIK (LKPD)</w:t>
      </w:r>
    </w:p>
    <w:p w14:paraId="04E2D23D">
      <w:pPr>
        <w:spacing w:after="0" w:line="240" w:lineRule="auto"/>
      </w:pPr>
    </w:p>
    <w:p w14:paraId="3C98E164">
      <w:pPr>
        <w:tabs>
          <w:tab w:val="left" w:pos="1985"/>
        </w:tabs>
        <w:spacing w:after="0"/>
        <w:rPr>
          <w:rFonts w:ascii="Times New Roman" w:hAnsi="Times New Roman" w:cs="Times New Roman"/>
          <w:sz w:val="24"/>
          <w:szCs w:val="24"/>
        </w:rPr>
      </w:pPr>
      <w:r>
        <w:rPr>
          <w:rStyle w:val="21"/>
          <w:rFonts w:ascii="Times New Roman" w:hAnsi="Times New Roman" w:cs="Times New Roman"/>
          <w:b w:val="0"/>
          <w:bCs w:val="0"/>
          <w:sz w:val="24"/>
          <w:szCs w:val="24"/>
        </w:rPr>
        <w:t>Nama Peserta Didik</w:t>
      </w:r>
      <w:r>
        <w:rPr>
          <w:rStyle w:val="21"/>
          <w:rFonts w:ascii="Times New Roman" w:hAnsi="Times New Roman" w:cs="Times New Roman"/>
          <w:b w:val="0"/>
          <w:bCs w:val="0"/>
          <w:sz w:val="24"/>
          <w:szCs w:val="24"/>
        </w:rPr>
        <w:tab/>
      </w:r>
      <w:r>
        <w:rPr>
          <w:rFonts w:ascii="Times New Roman" w:hAnsi="Times New Roman" w:cs="Times New Roman"/>
          <w:sz w:val="24"/>
          <w:szCs w:val="24"/>
        </w:rPr>
        <w:t>: ___________________________</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Kelas</w:t>
      </w:r>
      <w:r>
        <w:rPr>
          <w:rStyle w:val="21"/>
          <w:rFonts w:ascii="Times New Roman" w:hAnsi="Times New Roman" w:cs="Times New Roman"/>
          <w:b w:val="0"/>
          <w:bCs w:val="0"/>
          <w:sz w:val="24"/>
          <w:szCs w:val="24"/>
        </w:rPr>
        <w:tab/>
      </w:r>
      <w:r>
        <w:rPr>
          <w:rFonts w:ascii="Times New Roman" w:hAnsi="Times New Roman" w:cs="Times New Roman"/>
          <w:sz w:val="24"/>
          <w:szCs w:val="24"/>
        </w:rPr>
        <w:t>: III</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Hari/Tanggal</w:t>
      </w:r>
      <w:r>
        <w:rPr>
          <w:rStyle w:val="21"/>
          <w:rFonts w:ascii="Times New Roman" w:hAnsi="Times New Roman" w:cs="Times New Roman"/>
          <w:b w:val="0"/>
          <w:bCs w:val="0"/>
          <w:sz w:val="24"/>
          <w:szCs w:val="24"/>
        </w:rPr>
        <w:tab/>
      </w:r>
      <w:r>
        <w:rPr>
          <w:rFonts w:ascii="Times New Roman" w:hAnsi="Times New Roman" w:cs="Times New Roman"/>
          <w:sz w:val="24"/>
          <w:szCs w:val="24"/>
        </w:rPr>
        <w:t>: ___________________________</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Tema</w:t>
      </w:r>
      <w:r>
        <w:rPr>
          <w:rStyle w:val="21"/>
          <w:rFonts w:ascii="Times New Roman" w:hAnsi="Times New Roman" w:cs="Times New Roman"/>
          <w:b w:val="0"/>
          <w:bCs w:val="0"/>
          <w:sz w:val="24"/>
          <w:szCs w:val="24"/>
        </w:rPr>
        <w:tab/>
      </w:r>
      <w:r>
        <w:rPr>
          <w:rFonts w:ascii="Times New Roman" w:hAnsi="Times New Roman" w:cs="Times New Roman"/>
          <w:sz w:val="24"/>
          <w:szCs w:val="24"/>
        </w:rPr>
        <w:t>: Menyimak Cerita Pendek</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Subtema</w:t>
      </w:r>
      <w:r>
        <w:rPr>
          <w:rStyle w:val="21"/>
          <w:rFonts w:ascii="Times New Roman" w:hAnsi="Times New Roman" w:cs="Times New Roman"/>
          <w:b w:val="0"/>
          <w:bCs w:val="0"/>
          <w:sz w:val="24"/>
          <w:szCs w:val="24"/>
        </w:rPr>
        <w:tab/>
      </w:r>
      <w:r>
        <w:rPr>
          <w:rFonts w:ascii="Times New Roman" w:hAnsi="Times New Roman" w:cs="Times New Roman"/>
          <w:sz w:val="24"/>
          <w:szCs w:val="24"/>
        </w:rPr>
        <w:t>: Memahami Isi Cerpen Melalui Media Audio</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Petunjuk</w:t>
      </w:r>
      <w:r>
        <w:rPr>
          <w:rFonts w:ascii="Times New Roman" w:hAnsi="Times New Roman" w:cs="Times New Roman"/>
          <w:sz w:val="24"/>
          <w:szCs w:val="24"/>
        </w:rPr>
        <w:t>:</w:t>
      </w:r>
    </w:p>
    <w:p w14:paraId="500B9D82">
      <w:pPr>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Dengarkan dengan saksama cerita pendek yang diputar oleh guru.</w:t>
      </w:r>
    </w:p>
    <w:p w14:paraId="68A65872">
      <w:pPr>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Bacalah setiap soal dengan teliti.</w:t>
      </w:r>
    </w:p>
    <w:p w14:paraId="509BED8C">
      <w:pPr>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Pilihlah jawaban yang paling tepat dengan memberi tanda silang (X) pada huruf a, b, c, atau d!</w:t>
      </w:r>
    </w:p>
    <w:p w14:paraId="08F4EF6D">
      <w:pPr>
        <w:spacing w:after="0"/>
        <w:rPr>
          <w:rFonts w:ascii="Times New Roman" w:hAnsi="Times New Roman" w:cs="Times New Roman"/>
          <w:sz w:val="24"/>
          <w:szCs w:val="24"/>
        </w:rPr>
      </w:pPr>
      <w:r>
        <w:rPr>
          <w:rFonts w:ascii="Times New Roman" w:hAnsi="Times New Roman" w:cs="Times New Roman"/>
          <w:sz w:val="24"/>
          <w:szCs w:val="24"/>
        </w:rPr>
        <w:pict>
          <v:rect id="_x0000_i1033" o:spt="1" style="height:1.5pt;width:0pt;" fillcolor="#A0A0A0" filled="t" stroked="f" coordsize="21600,21600" o:hr="t" o:hrstd="t" o:hralign="center">
            <v:path/>
            <v:fill on="t" focussize="0,0"/>
            <v:stroke on="f"/>
            <v:imagedata o:title=""/>
            <o:lock v:ext="edit"/>
            <w10:wrap type="none"/>
            <w10:anchorlock/>
          </v:rect>
        </w:pict>
      </w:r>
    </w:p>
    <w:p w14:paraId="3791DABA">
      <w:pPr>
        <w:pStyle w:val="4"/>
        <w:spacing w:before="0"/>
        <w:rPr>
          <w:rFonts w:ascii="Times New Roman" w:hAnsi="Times New Roman" w:cs="Times New Roman"/>
          <w:color w:val="auto"/>
        </w:rPr>
      </w:pPr>
      <w:r>
        <w:rPr>
          <w:rStyle w:val="21"/>
          <w:rFonts w:ascii="Times New Roman" w:hAnsi="Times New Roman" w:cs="Times New Roman"/>
          <w:b w:val="0"/>
          <w:bCs w:val="0"/>
          <w:color w:val="auto"/>
        </w:rPr>
        <w:t>Cerpen yang Didengarkan</w:t>
      </w:r>
      <w:r>
        <w:rPr>
          <w:rFonts w:ascii="Times New Roman" w:hAnsi="Times New Roman" w:cs="Times New Roman"/>
          <w:color w:val="auto"/>
        </w:rPr>
        <w:t xml:space="preserve">: </w:t>
      </w:r>
      <w:r>
        <w:rPr>
          <w:rStyle w:val="13"/>
          <w:rFonts w:ascii="Times New Roman" w:hAnsi="Times New Roman" w:cs="Times New Roman"/>
          <w:color w:val="auto"/>
        </w:rPr>
        <w:t>"Si Kancil dan Buaya"</w:t>
      </w:r>
    </w:p>
    <w:p w14:paraId="2E3E0B5A">
      <w:pPr>
        <w:pStyle w:val="4"/>
        <w:spacing w:before="0"/>
        <w:rPr>
          <w:rStyle w:val="21"/>
          <w:rFonts w:ascii="Times New Roman" w:hAnsi="Times New Roman" w:cs="Times New Roman"/>
          <w:b w:val="0"/>
          <w:bCs w:val="0"/>
          <w:color w:val="auto"/>
        </w:rPr>
      </w:pPr>
    </w:p>
    <w:p w14:paraId="7180D8E6">
      <w:pPr>
        <w:pStyle w:val="4"/>
        <w:spacing w:before="0"/>
        <w:rPr>
          <w:rFonts w:ascii="Times New Roman" w:hAnsi="Times New Roman" w:cs="Times New Roman"/>
          <w:color w:val="auto"/>
        </w:rPr>
      </w:pPr>
      <w:r>
        <w:rPr>
          <w:rStyle w:val="21"/>
          <w:rFonts w:ascii="Times New Roman" w:hAnsi="Times New Roman" w:cs="Times New Roman"/>
          <w:b w:val="0"/>
          <w:bCs w:val="0"/>
          <w:color w:val="auto"/>
        </w:rPr>
        <w:t>Soal Pilihan Ganda</w:t>
      </w:r>
      <w:r>
        <w:rPr>
          <w:rFonts w:ascii="Times New Roman" w:hAnsi="Times New Roman" w:cs="Times New Roman"/>
          <w:color w:val="auto"/>
        </w:rPr>
        <w:t>:</w:t>
      </w:r>
    </w:p>
    <w:p w14:paraId="770DECC2">
      <w:pPr>
        <w:numPr>
          <w:ilvl w:val="0"/>
          <w:numId w:val="12"/>
        </w:numPr>
        <w:spacing w:before="240" w:after="0" w:line="360" w:lineRule="auto"/>
        <w:rPr>
          <w:rFonts w:ascii="Times New Roman" w:hAnsi="Times New Roman" w:cs="Times New Roman"/>
          <w:sz w:val="24"/>
          <w:szCs w:val="24"/>
        </w:rPr>
      </w:pPr>
      <w:r>
        <w:rPr>
          <w:rFonts w:ascii="Times New Roman" w:hAnsi="Times New Roman" w:cs="Times New Roman"/>
          <w:sz w:val="24"/>
          <w:szCs w:val="24"/>
        </w:rPr>
        <w:t>Siapakah tokoh utama dalam cerita "Si Kancil dan Buaya"?</w:t>
      </w:r>
      <w:r>
        <w:rPr>
          <w:rFonts w:ascii="Times New Roman" w:hAnsi="Times New Roman" w:cs="Times New Roman"/>
          <w:sz w:val="24"/>
          <w:szCs w:val="24"/>
        </w:rPr>
        <w:br w:type="textWrapping"/>
      </w:r>
      <w:r>
        <w:rPr>
          <w:rFonts w:ascii="Times New Roman" w:hAnsi="Times New Roman" w:cs="Times New Roman"/>
          <w:sz w:val="24"/>
          <w:szCs w:val="24"/>
        </w:rPr>
        <w:t>a. Harimau</w:t>
      </w:r>
      <w:r>
        <w:rPr>
          <w:rFonts w:ascii="Times New Roman" w:hAnsi="Times New Roman" w:cs="Times New Roman"/>
          <w:sz w:val="24"/>
          <w:szCs w:val="24"/>
        </w:rPr>
        <w:br w:type="textWrapping"/>
      </w:r>
      <w:r>
        <w:rPr>
          <w:rFonts w:ascii="Times New Roman" w:hAnsi="Times New Roman" w:cs="Times New Roman"/>
          <w:sz w:val="24"/>
          <w:szCs w:val="24"/>
        </w:rPr>
        <w:t>b. Si Kancil</w:t>
      </w:r>
      <w:r>
        <w:rPr>
          <w:rFonts w:ascii="Times New Roman" w:hAnsi="Times New Roman" w:cs="Times New Roman"/>
          <w:sz w:val="24"/>
          <w:szCs w:val="24"/>
        </w:rPr>
        <w:br w:type="textWrapping"/>
      </w:r>
      <w:r>
        <w:rPr>
          <w:rFonts w:ascii="Times New Roman" w:hAnsi="Times New Roman" w:cs="Times New Roman"/>
          <w:sz w:val="24"/>
          <w:szCs w:val="24"/>
        </w:rPr>
        <w:t>c. Gajah</w:t>
      </w:r>
      <w:r>
        <w:rPr>
          <w:rFonts w:ascii="Times New Roman" w:hAnsi="Times New Roman" w:cs="Times New Roman"/>
          <w:sz w:val="24"/>
          <w:szCs w:val="24"/>
        </w:rPr>
        <w:br w:type="textWrapping"/>
      </w:r>
      <w:r>
        <w:rPr>
          <w:rFonts w:ascii="Times New Roman" w:hAnsi="Times New Roman" w:cs="Times New Roman"/>
          <w:sz w:val="24"/>
          <w:szCs w:val="24"/>
        </w:rPr>
        <w:t>d. Elang</w:t>
      </w:r>
    </w:p>
    <w:p w14:paraId="6C40BC65">
      <w:pPr>
        <w:numPr>
          <w:ilvl w:val="0"/>
          <w:numId w:val="12"/>
        </w:numPr>
        <w:spacing w:before="240" w:after="0" w:line="360" w:lineRule="auto"/>
        <w:rPr>
          <w:rFonts w:ascii="Times New Roman" w:hAnsi="Times New Roman" w:cs="Times New Roman"/>
          <w:sz w:val="24"/>
          <w:szCs w:val="24"/>
        </w:rPr>
      </w:pPr>
      <w:r>
        <w:rPr>
          <w:rFonts w:ascii="Times New Roman" w:hAnsi="Times New Roman" w:cs="Times New Roman"/>
          <w:sz w:val="24"/>
          <w:szCs w:val="24"/>
        </w:rPr>
        <w:t>Apa alasan Si Kancil ingin menyeberangi sungai?</w:t>
      </w:r>
      <w:r>
        <w:rPr>
          <w:rFonts w:ascii="Times New Roman" w:hAnsi="Times New Roman" w:cs="Times New Roman"/>
          <w:sz w:val="24"/>
          <w:szCs w:val="24"/>
        </w:rPr>
        <w:br w:type="textWrapping"/>
      </w:r>
      <w:r>
        <w:rPr>
          <w:rFonts w:ascii="Times New Roman" w:hAnsi="Times New Roman" w:cs="Times New Roman"/>
          <w:sz w:val="24"/>
          <w:szCs w:val="24"/>
        </w:rPr>
        <w:t>a. Ia ingin pergi mandi</w:t>
      </w:r>
      <w:r>
        <w:rPr>
          <w:rFonts w:ascii="Times New Roman" w:hAnsi="Times New Roman" w:cs="Times New Roman"/>
          <w:sz w:val="24"/>
          <w:szCs w:val="24"/>
        </w:rPr>
        <w:br w:type="textWrapping"/>
      </w:r>
      <w:r>
        <w:rPr>
          <w:rFonts w:ascii="Times New Roman" w:hAnsi="Times New Roman" w:cs="Times New Roman"/>
          <w:sz w:val="24"/>
          <w:szCs w:val="24"/>
        </w:rPr>
        <w:t>b. Ia dikejar harimau</w:t>
      </w:r>
      <w:r>
        <w:rPr>
          <w:rFonts w:ascii="Times New Roman" w:hAnsi="Times New Roman" w:cs="Times New Roman"/>
          <w:sz w:val="24"/>
          <w:szCs w:val="24"/>
        </w:rPr>
        <w:br w:type="textWrapping"/>
      </w:r>
      <w:r>
        <w:rPr>
          <w:rFonts w:ascii="Times New Roman" w:hAnsi="Times New Roman" w:cs="Times New Roman"/>
          <w:sz w:val="24"/>
          <w:szCs w:val="24"/>
        </w:rPr>
        <w:t>c. Ia mencari makanan di seberang</w:t>
      </w:r>
      <w:r>
        <w:rPr>
          <w:rFonts w:ascii="Times New Roman" w:hAnsi="Times New Roman" w:cs="Times New Roman"/>
          <w:sz w:val="24"/>
          <w:szCs w:val="24"/>
        </w:rPr>
        <w:br w:type="textWrapping"/>
      </w:r>
      <w:r>
        <w:rPr>
          <w:rFonts w:ascii="Times New Roman" w:hAnsi="Times New Roman" w:cs="Times New Roman"/>
          <w:sz w:val="24"/>
          <w:szCs w:val="24"/>
        </w:rPr>
        <w:t>d. Ia ingin berenang bersama buaya</w:t>
      </w:r>
    </w:p>
    <w:p w14:paraId="0A885A84">
      <w:pPr>
        <w:numPr>
          <w:ilvl w:val="0"/>
          <w:numId w:val="12"/>
        </w:numPr>
        <w:spacing w:before="240" w:after="0" w:line="360" w:lineRule="auto"/>
        <w:rPr>
          <w:rFonts w:ascii="Times New Roman" w:hAnsi="Times New Roman" w:cs="Times New Roman"/>
          <w:sz w:val="24"/>
          <w:szCs w:val="24"/>
        </w:rPr>
      </w:pPr>
      <w:r>
        <w:rPr>
          <w:rFonts w:ascii="Times New Roman" w:hAnsi="Times New Roman" w:cs="Times New Roman"/>
          <w:sz w:val="24"/>
          <w:szCs w:val="24"/>
        </w:rPr>
        <w:t>Bagaimana cara Si Kancil menipu para buaya agar bisa menyeberang?</w:t>
      </w:r>
      <w:r>
        <w:rPr>
          <w:rFonts w:ascii="Times New Roman" w:hAnsi="Times New Roman" w:cs="Times New Roman"/>
          <w:sz w:val="24"/>
          <w:szCs w:val="24"/>
        </w:rPr>
        <w:br w:type="textWrapping"/>
      </w:r>
      <w:r>
        <w:rPr>
          <w:rFonts w:ascii="Times New Roman" w:hAnsi="Times New Roman" w:cs="Times New Roman"/>
          <w:sz w:val="24"/>
          <w:szCs w:val="24"/>
        </w:rPr>
        <w:t>a. Dengan menyamar sebagai buaya</w:t>
      </w:r>
      <w:r>
        <w:rPr>
          <w:rFonts w:ascii="Times New Roman" w:hAnsi="Times New Roman" w:cs="Times New Roman"/>
          <w:sz w:val="24"/>
          <w:szCs w:val="24"/>
        </w:rPr>
        <w:br w:type="textWrapping"/>
      </w:r>
      <w:r>
        <w:rPr>
          <w:rFonts w:ascii="Times New Roman" w:hAnsi="Times New Roman" w:cs="Times New Roman"/>
          <w:sz w:val="24"/>
          <w:szCs w:val="24"/>
        </w:rPr>
        <w:t>b. Dengan mengajak buaya bermain petak umpet</w:t>
      </w:r>
      <w:r>
        <w:rPr>
          <w:rFonts w:ascii="Times New Roman" w:hAnsi="Times New Roman" w:cs="Times New Roman"/>
          <w:sz w:val="24"/>
          <w:szCs w:val="24"/>
        </w:rPr>
        <w:br w:type="textWrapping"/>
      </w:r>
      <w:r>
        <w:rPr>
          <w:rFonts w:ascii="Times New Roman" w:hAnsi="Times New Roman" w:cs="Times New Roman"/>
          <w:sz w:val="24"/>
          <w:szCs w:val="24"/>
        </w:rPr>
        <w:t>c. Dengan mengatakan akan memberi makanan</w:t>
      </w:r>
      <w:r>
        <w:rPr>
          <w:rFonts w:ascii="Times New Roman" w:hAnsi="Times New Roman" w:cs="Times New Roman"/>
          <w:sz w:val="24"/>
          <w:szCs w:val="24"/>
        </w:rPr>
        <w:br w:type="textWrapping"/>
      </w:r>
      <w:r>
        <w:rPr>
          <w:rFonts w:ascii="Times New Roman" w:hAnsi="Times New Roman" w:cs="Times New Roman"/>
          <w:sz w:val="24"/>
          <w:szCs w:val="24"/>
        </w:rPr>
        <w:t>d. Dengan menghitung jumlah buaya sebagai titian</w:t>
      </w:r>
    </w:p>
    <w:p w14:paraId="2C053C1E">
      <w:pPr>
        <w:numPr>
          <w:ilvl w:val="0"/>
          <w:numId w:val="12"/>
        </w:numPr>
        <w:spacing w:before="240" w:after="0" w:line="360" w:lineRule="auto"/>
        <w:rPr>
          <w:rFonts w:ascii="Times New Roman" w:hAnsi="Times New Roman" w:cs="Times New Roman"/>
          <w:sz w:val="24"/>
          <w:szCs w:val="24"/>
        </w:rPr>
      </w:pPr>
      <w:r>
        <w:rPr>
          <w:rFonts w:ascii="Times New Roman" w:hAnsi="Times New Roman" w:cs="Times New Roman"/>
          <w:sz w:val="24"/>
          <w:szCs w:val="24"/>
        </w:rPr>
        <w:t>Dimana latar tempat kejadian dalam cerita tersebut?</w:t>
      </w:r>
      <w:r>
        <w:rPr>
          <w:rFonts w:ascii="Times New Roman" w:hAnsi="Times New Roman" w:cs="Times New Roman"/>
          <w:sz w:val="24"/>
          <w:szCs w:val="24"/>
        </w:rPr>
        <w:br w:type="textWrapping"/>
      </w:r>
      <w:r>
        <w:rPr>
          <w:rFonts w:ascii="Times New Roman" w:hAnsi="Times New Roman" w:cs="Times New Roman"/>
          <w:sz w:val="24"/>
          <w:szCs w:val="24"/>
        </w:rPr>
        <w:t>a. Di hutan belantara</w:t>
      </w:r>
      <w:r>
        <w:rPr>
          <w:rFonts w:ascii="Times New Roman" w:hAnsi="Times New Roman" w:cs="Times New Roman"/>
          <w:sz w:val="24"/>
          <w:szCs w:val="24"/>
        </w:rPr>
        <w:br w:type="textWrapping"/>
      </w:r>
      <w:r>
        <w:rPr>
          <w:rFonts w:ascii="Times New Roman" w:hAnsi="Times New Roman" w:cs="Times New Roman"/>
          <w:sz w:val="24"/>
          <w:szCs w:val="24"/>
        </w:rPr>
        <w:t>b. Di dalam gua</w:t>
      </w:r>
      <w:r>
        <w:rPr>
          <w:rFonts w:ascii="Times New Roman" w:hAnsi="Times New Roman" w:cs="Times New Roman"/>
          <w:sz w:val="24"/>
          <w:szCs w:val="24"/>
        </w:rPr>
        <w:br w:type="textWrapping"/>
      </w:r>
      <w:r>
        <w:rPr>
          <w:rFonts w:ascii="Times New Roman" w:hAnsi="Times New Roman" w:cs="Times New Roman"/>
          <w:sz w:val="24"/>
          <w:szCs w:val="24"/>
        </w:rPr>
        <w:t>c. Di sebuah danau besar</w:t>
      </w:r>
      <w:r>
        <w:rPr>
          <w:rFonts w:ascii="Times New Roman" w:hAnsi="Times New Roman" w:cs="Times New Roman"/>
          <w:sz w:val="24"/>
          <w:szCs w:val="24"/>
        </w:rPr>
        <w:br w:type="textWrapping"/>
      </w:r>
      <w:r>
        <w:rPr>
          <w:rFonts w:ascii="Times New Roman" w:hAnsi="Times New Roman" w:cs="Times New Roman"/>
          <w:sz w:val="24"/>
          <w:szCs w:val="24"/>
        </w:rPr>
        <w:t>d. Di sungai</w:t>
      </w:r>
    </w:p>
    <w:p w14:paraId="316A80D0">
      <w:pPr>
        <w:numPr>
          <w:ilvl w:val="0"/>
          <w:numId w:val="12"/>
        </w:numPr>
        <w:spacing w:before="240" w:after="0" w:line="360" w:lineRule="auto"/>
        <w:rPr>
          <w:rFonts w:ascii="Times New Roman" w:hAnsi="Times New Roman" w:cs="Times New Roman"/>
          <w:sz w:val="24"/>
          <w:szCs w:val="24"/>
        </w:rPr>
      </w:pPr>
      <w:r>
        <w:rPr>
          <w:rFonts w:ascii="Times New Roman" w:hAnsi="Times New Roman" w:cs="Times New Roman"/>
          <w:sz w:val="24"/>
          <w:szCs w:val="24"/>
        </w:rPr>
        <w:t>Pesan moral dari cerita "Si Kancil dan Buaya" adalah …</w:t>
      </w:r>
      <w:r>
        <w:rPr>
          <w:rFonts w:ascii="Times New Roman" w:hAnsi="Times New Roman" w:cs="Times New Roman"/>
          <w:sz w:val="24"/>
          <w:szCs w:val="24"/>
        </w:rPr>
        <w:br w:type="textWrapping"/>
      </w:r>
      <w:r>
        <w:rPr>
          <w:rFonts w:ascii="Times New Roman" w:hAnsi="Times New Roman" w:cs="Times New Roman"/>
          <w:sz w:val="24"/>
          <w:szCs w:val="24"/>
        </w:rPr>
        <w:t>a. Kita harus sombong agar disegani</w:t>
      </w:r>
      <w:r>
        <w:rPr>
          <w:rFonts w:ascii="Times New Roman" w:hAnsi="Times New Roman" w:cs="Times New Roman"/>
          <w:sz w:val="24"/>
          <w:szCs w:val="24"/>
        </w:rPr>
        <w:br w:type="textWrapping"/>
      </w:r>
      <w:r>
        <w:rPr>
          <w:rFonts w:ascii="Times New Roman" w:hAnsi="Times New Roman" w:cs="Times New Roman"/>
          <w:sz w:val="24"/>
          <w:szCs w:val="24"/>
        </w:rPr>
        <w:t>b. Menipu adalah hal yang baik</w:t>
      </w:r>
      <w:r>
        <w:rPr>
          <w:rFonts w:ascii="Times New Roman" w:hAnsi="Times New Roman" w:cs="Times New Roman"/>
          <w:sz w:val="24"/>
          <w:szCs w:val="24"/>
        </w:rPr>
        <w:br w:type="textWrapping"/>
      </w:r>
      <w:r>
        <w:rPr>
          <w:rFonts w:ascii="Times New Roman" w:hAnsi="Times New Roman" w:cs="Times New Roman"/>
          <w:sz w:val="24"/>
          <w:szCs w:val="24"/>
        </w:rPr>
        <w:t>c. Gunakan kecerdikan untuk mengatasi masalah</w:t>
      </w:r>
      <w:r>
        <w:rPr>
          <w:rFonts w:ascii="Times New Roman" w:hAnsi="Times New Roman" w:cs="Times New Roman"/>
          <w:sz w:val="24"/>
          <w:szCs w:val="24"/>
        </w:rPr>
        <w:br w:type="textWrapping"/>
      </w:r>
      <w:r>
        <w:rPr>
          <w:rFonts w:ascii="Times New Roman" w:hAnsi="Times New Roman" w:cs="Times New Roman"/>
          <w:sz w:val="24"/>
          <w:szCs w:val="24"/>
        </w:rPr>
        <w:t>d. Semua buaya itu jahat</w:t>
      </w:r>
    </w:p>
    <w:tbl>
      <w:tblPr>
        <w:tblStyle w:val="22"/>
        <w:tblW w:w="0" w:type="auto"/>
        <w:tblInd w:w="72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704"/>
        <w:gridCol w:w="3730"/>
      </w:tblGrid>
      <w:tr w14:paraId="207DCA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77" w:type="dxa"/>
          </w:tcPr>
          <w:p w14:paraId="3EC3FE7D">
            <w:pPr>
              <w:spacing w:before="240"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Nilai</w:t>
            </w:r>
          </w:p>
        </w:tc>
        <w:tc>
          <w:tcPr>
            <w:tcW w:w="4077" w:type="dxa"/>
          </w:tcPr>
          <w:p w14:paraId="2DF3BAC2">
            <w:pPr>
              <w:spacing w:before="240" w:after="0" w:line="360" w:lineRule="auto"/>
              <w:jc w:val="center"/>
              <w:rPr>
                <w:rStyle w:val="21"/>
                <w:rFonts w:ascii="Times New Roman" w:hAnsi="Times New Roman" w:cs="Times New Roman"/>
                <w:b w:val="0"/>
                <w:bCs w:val="0"/>
                <w:sz w:val="24"/>
                <w:szCs w:val="24"/>
                <w:lang w:val="id-ID"/>
              </w:rPr>
            </w:pPr>
            <w:r>
              <w:rPr>
                <w:rStyle w:val="21"/>
                <w:rFonts w:ascii="Times New Roman" w:hAnsi="Times New Roman" w:cs="Times New Roman"/>
                <w:b w:val="0"/>
                <w:bCs w:val="0"/>
                <w:sz w:val="24"/>
                <w:szCs w:val="24"/>
                <w:lang w:val="id-ID"/>
              </w:rPr>
              <w:t>Tanda Tangan Guru</w:t>
            </w:r>
          </w:p>
          <w:p w14:paraId="7D75164F">
            <w:pPr>
              <w:spacing w:before="240" w:after="0" w:line="360" w:lineRule="auto"/>
              <w:jc w:val="center"/>
              <w:rPr>
                <w:rStyle w:val="21"/>
                <w:lang w:val="id-ID"/>
              </w:rPr>
            </w:pPr>
          </w:p>
          <w:p w14:paraId="0006D09D">
            <w:pPr>
              <w:spacing w:before="240" w:after="0" w:line="360" w:lineRule="auto"/>
              <w:jc w:val="center"/>
              <w:rPr>
                <w:rFonts w:ascii="Times New Roman" w:hAnsi="Times New Roman" w:cs="Times New Roman"/>
                <w:sz w:val="24"/>
                <w:szCs w:val="24"/>
                <w:lang w:val="en-US"/>
              </w:rPr>
            </w:pPr>
          </w:p>
        </w:tc>
      </w:tr>
    </w:tbl>
    <w:p w14:paraId="0B0CC7C7">
      <w:pPr>
        <w:spacing w:after="0"/>
        <w:rPr>
          <w:rFonts w:ascii="Times New Roman" w:hAnsi="Times New Roman" w:cs="Times New Roman"/>
          <w:sz w:val="24"/>
          <w:szCs w:val="24"/>
        </w:rPr>
        <w:sectPr>
          <w:pgSz w:w="11907" w:h="16839"/>
          <w:pgMar w:top="2268" w:right="1701" w:bottom="1701" w:left="2268" w:header="1276" w:footer="0" w:gutter="0"/>
          <w:cols w:space="720" w:num="1"/>
          <w:docGrid w:linePitch="360" w:charSpace="0"/>
        </w:sectPr>
      </w:pPr>
    </w:p>
    <w:p w14:paraId="00AE7640">
      <w:pPr>
        <w:spacing w:after="0"/>
        <w:rPr>
          <w:rFonts w:ascii="Times New Roman" w:hAnsi="Times New Roman" w:cs="Times New Roman"/>
          <w:b/>
          <w:bCs/>
          <w:sz w:val="24"/>
          <w:szCs w:val="24"/>
        </w:rPr>
      </w:pPr>
      <w:r>
        <w:rPr>
          <w:rFonts w:ascii="Times New Roman" w:hAnsi="Times New Roman" w:cs="Times New Roman"/>
          <w:b/>
          <w:bCs/>
          <w:sz w:val="24"/>
          <w:szCs w:val="24"/>
        </w:rPr>
        <w:t>Lampiran 3</w:t>
      </w:r>
    </w:p>
    <w:p w14:paraId="67AC8A03">
      <w:pPr>
        <w:spacing w:after="0"/>
        <w:rPr>
          <w:rFonts w:ascii="Times New Roman" w:hAnsi="Times New Roman" w:cs="Times New Roman"/>
          <w:b/>
          <w:bCs/>
          <w:sz w:val="24"/>
          <w:szCs w:val="24"/>
        </w:rPr>
      </w:pPr>
    </w:p>
    <w:p w14:paraId="3FFB2DAC">
      <w:pPr>
        <w:pStyle w:val="4"/>
        <w:spacing w:before="0"/>
        <w:jc w:val="center"/>
        <w:rPr>
          <w:rFonts w:ascii="Times New Roman" w:hAnsi="Times New Roman" w:cs="Times New Roman"/>
          <w:color w:val="auto"/>
        </w:rPr>
      </w:pPr>
      <w:r>
        <w:rPr>
          <w:rStyle w:val="21"/>
          <w:rFonts w:ascii="Times New Roman" w:hAnsi="Times New Roman" w:cs="Times New Roman"/>
          <w:b w:val="0"/>
          <w:bCs w:val="0"/>
          <w:color w:val="auto"/>
        </w:rPr>
        <w:t xml:space="preserve">Cerita Pendek : </w:t>
      </w:r>
      <w:r>
        <w:rPr>
          <w:rStyle w:val="21"/>
          <w:rFonts w:ascii="Times New Roman" w:hAnsi="Times New Roman" w:cs="Times New Roman"/>
          <w:b w:val="0"/>
          <w:bCs w:val="0"/>
          <w:color w:val="auto"/>
        </w:rPr>
        <w:br w:type="textWrapping"/>
      </w:r>
      <w:r>
        <w:rPr>
          <w:rStyle w:val="21"/>
          <w:rFonts w:ascii="Times New Roman" w:hAnsi="Times New Roman" w:cs="Times New Roman"/>
          <w:i/>
          <w:iCs/>
          <w:color w:val="auto"/>
        </w:rPr>
        <w:t>“Si Kancil dan Buaya”</w:t>
      </w:r>
    </w:p>
    <w:p w14:paraId="2EDEBEE5">
      <w:pPr>
        <w:spacing w:after="0"/>
        <w:rPr>
          <w:rFonts w:ascii="Times New Roman" w:hAnsi="Times New Roman" w:cs="Times New Roman"/>
          <w:sz w:val="24"/>
          <w:szCs w:val="24"/>
        </w:rPr>
      </w:pPr>
    </w:p>
    <w:p w14:paraId="2213FC3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Pada suatu hari yang cerah, Si Kancil merasa lapar dan ingin mencari makanan di seberang sungai. Di seberang sana, ia tahu ada kebun mentimun yang sangat lezat. Namun, untuk bisa sampai ke seberang, ia harus menyeberangi sungai yang penuh dengan buaya.</w:t>
      </w:r>
    </w:p>
    <w:p w14:paraId="73BF4A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Si Kancil yang terkenal cerdik mulai memikirkan akal agar bisa menyeberang tanpa dimakan buaya. Ia lalu berseru ke sungai, “Hai para buaya! Aku datang membawa kabar baik. Raja hutan ingin membagikan daging kepada kalian semua. Tapi sebelumnya, aku harus menghitung jumlah kalian terlebih dahulu.”</w:t>
      </w:r>
    </w:p>
    <w:p w14:paraId="0CA87A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buaya pun merasa senang dan percaya begitu saja. Mereka segera berenang ke permukaan dan berjejer dari tepi sungai hingga ke seberang. “Ayo, cepat hitung kami, Kancil!” seru salah satu buaya.</w:t>
      </w:r>
    </w:p>
    <w:p w14:paraId="366F3A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Dengan gesit, Si Kancil melompat dari satu punggung buaya ke buaya lainnya sambil menghitung keras, “Satu, dua, tiga...” hingga akhirnya ia tiba di seberang sungai. Setelah sampai, ia pun tertawa dan berlari cepat sambil berkata, “Terima kasih, buaya! Dagingnya adalah... rumput! Hahaha!”</w:t>
      </w:r>
    </w:p>
    <w:p w14:paraId="64287D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buaya marah karena merasa ditipu, tapi sudah terlambat. Si Kancil telah berhasil menyeberang dengan aman.</w:t>
      </w:r>
    </w:p>
    <w:p w14:paraId="00725A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pict>
          <v:rect id="_x0000_i1034" o:spt="1" style="height:1.5pt;width:0pt;" fillcolor="#A0A0A0" filled="t" stroked="f" coordsize="21600,21600" o:hr="t" o:hrstd="t" o:hralign="center">
            <v:path/>
            <v:fill on="t" focussize="0,0"/>
            <v:stroke on="f"/>
            <v:imagedata o:title=""/>
            <o:lock v:ext="edit"/>
            <w10:wrap type="none"/>
            <w10:anchorlock/>
          </v:rect>
        </w:pict>
      </w:r>
    </w:p>
    <w:p w14:paraId="3DF4ECAD">
      <w:pPr>
        <w:spacing w:after="0"/>
        <w:rPr>
          <w:rFonts w:ascii="Times New Roman" w:hAnsi="Times New Roman" w:cs="Times New Roman"/>
          <w:sz w:val="24"/>
          <w:szCs w:val="24"/>
        </w:rPr>
      </w:pPr>
      <w:r>
        <w:rPr>
          <w:rStyle w:val="21"/>
          <w:rFonts w:ascii="Times New Roman" w:hAnsi="Times New Roman" w:cs="Times New Roman"/>
          <w:b w:val="0"/>
          <w:bCs w:val="0"/>
          <w:sz w:val="24"/>
          <w:szCs w:val="24"/>
        </w:rPr>
        <w:t>Pesan Moral</w:t>
      </w:r>
      <w:r>
        <w:rPr>
          <w:rFonts w:ascii="Times New Roman" w:hAnsi="Times New Roman" w:cs="Times New Roman"/>
          <w:sz w:val="24"/>
          <w:szCs w:val="24"/>
        </w:rPr>
        <w:t>: Gunakan kecerdikan untuk menyelesaikan masalah, tapi jangan menipu jika bisa merugikan orang lain.</w:t>
      </w:r>
    </w:p>
    <w:p w14:paraId="035B7E66">
      <w:pPr>
        <w:spacing w:after="0"/>
        <w:rPr>
          <w:rFonts w:ascii="Times New Roman" w:hAnsi="Times New Roman" w:cs="Times New Roman"/>
          <w:sz w:val="24"/>
          <w:szCs w:val="24"/>
        </w:rPr>
      </w:pPr>
    </w:p>
    <w:p w14:paraId="4F360E8E">
      <w:pPr>
        <w:spacing w:after="0"/>
        <w:rPr>
          <w:rFonts w:ascii="Times New Roman" w:hAnsi="Times New Roman" w:cs="Times New Roman"/>
          <w:b/>
          <w:bCs/>
          <w:sz w:val="18"/>
          <w:szCs w:val="18"/>
        </w:rPr>
      </w:pPr>
      <w:r>
        <w:rPr>
          <w:rFonts w:ascii="Times New Roman" w:hAnsi="Times New Roman" w:cs="Times New Roman"/>
          <w:b/>
          <w:bCs/>
          <w:sz w:val="18"/>
          <w:szCs w:val="18"/>
        </w:rPr>
        <w:t>Catatan:</w:t>
      </w:r>
    </w:p>
    <w:p w14:paraId="5E671722">
      <w:pPr>
        <w:widowControl w:val="0"/>
        <w:spacing w:after="0"/>
        <w:jc w:val="both"/>
        <w:rPr>
          <w:rFonts w:ascii="Times New Roman" w:hAnsi="Times New Roman" w:cs="Times New Roman"/>
          <w:b/>
          <w:bCs/>
          <w:i/>
          <w:iCs/>
          <w:sz w:val="18"/>
          <w:szCs w:val="18"/>
        </w:rPr>
      </w:pPr>
      <w:r>
        <w:rPr>
          <w:rFonts w:ascii="Times New Roman" w:hAnsi="Times New Roman" w:cs="Times New Roman"/>
          <w:b/>
          <w:bCs/>
          <w:i/>
          <w:iCs/>
          <w:sz w:val="18"/>
          <w:szCs w:val="18"/>
        </w:rPr>
        <w:t>Guru membaca dan merekam cerita pendek diatas yang kemudian diperdengarkan oleh siswa!</w:t>
      </w:r>
    </w:p>
    <w:p w14:paraId="3A18109D">
      <w:pPr>
        <w:pStyle w:val="4"/>
        <w:keepNext w:val="0"/>
        <w:keepLines w:val="0"/>
        <w:widowControl w:val="0"/>
        <w:spacing w:before="0"/>
        <w:rPr>
          <w:rStyle w:val="21"/>
          <w:rFonts w:ascii="Times New Roman" w:hAnsi="Times New Roman" w:cs="Times New Roman"/>
          <w:color w:val="auto"/>
        </w:rPr>
      </w:pPr>
    </w:p>
    <w:p w14:paraId="7E8843AB">
      <w:pPr>
        <w:pStyle w:val="4"/>
        <w:keepNext w:val="0"/>
        <w:keepLines w:val="0"/>
        <w:widowControl w:val="0"/>
        <w:spacing w:before="0"/>
        <w:rPr>
          <w:rStyle w:val="21"/>
          <w:rFonts w:ascii="Times New Roman" w:hAnsi="Times New Roman" w:cs="Times New Roman"/>
          <w:color w:val="auto"/>
        </w:rPr>
      </w:pPr>
    </w:p>
    <w:p w14:paraId="203E8064">
      <w:pPr>
        <w:pStyle w:val="4"/>
        <w:keepNext w:val="0"/>
        <w:keepLines w:val="0"/>
        <w:widowControl w:val="0"/>
        <w:spacing w:before="0"/>
        <w:rPr>
          <w:rStyle w:val="21"/>
          <w:rFonts w:ascii="Times New Roman" w:hAnsi="Times New Roman" w:cs="Times New Roman"/>
          <w:color w:val="auto"/>
        </w:rPr>
      </w:pPr>
    </w:p>
    <w:p w14:paraId="08D1C077">
      <w:pPr>
        <w:pStyle w:val="4"/>
        <w:keepNext w:val="0"/>
        <w:keepLines w:val="0"/>
        <w:widowControl w:val="0"/>
        <w:spacing w:before="0"/>
        <w:rPr>
          <w:rStyle w:val="21"/>
          <w:rFonts w:ascii="Times New Roman" w:hAnsi="Times New Roman" w:cs="Times New Roman"/>
          <w:color w:val="auto"/>
        </w:rPr>
      </w:pPr>
    </w:p>
    <w:p w14:paraId="042A0194">
      <w:pPr>
        <w:pStyle w:val="4"/>
        <w:keepNext w:val="0"/>
        <w:keepLines w:val="0"/>
        <w:widowControl w:val="0"/>
        <w:spacing w:before="0"/>
        <w:rPr>
          <w:rStyle w:val="21"/>
          <w:rFonts w:ascii="Times New Roman" w:hAnsi="Times New Roman" w:cs="Times New Roman"/>
          <w:color w:val="auto"/>
        </w:rPr>
      </w:pPr>
    </w:p>
    <w:p w14:paraId="297B323C">
      <w:pPr>
        <w:pStyle w:val="4"/>
        <w:keepNext w:val="0"/>
        <w:keepLines w:val="0"/>
        <w:widowControl w:val="0"/>
        <w:spacing w:before="0"/>
        <w:rPr>
          <w:rStyle w:val="21"/>
          <w:rFonts w:ascii="Times New Roman" w:hAnsi="Times New Roman" w:cs="Times New Roman"/>
          <w:color w:val="auto"/>
        </w:rPr>
      </w:pPr>
    </w:p>
    <w:p w14:paraId="7FA909AA">
      <w:pPr>
        <w:pStyle w:val="4"/>
        <w:keepNext w:val="0"/>
        <w:keepLines w:val="0"/>
        <w:widowControl w:val="0"/>
        <w:spacing w:before="0"/>
        <w:rPr>
          <w:rStyle w:val="21"/>
          <w:rFonts w:ascii="Times New Roman" w:hAnsi="Times New Roman" w:cs="Times New Roman"/>
          <w:color w:val="auto"/>
        </w:rPr>
      </w:pPr>
    </w:p>
    <w:p w14:paraId="37F69091">
      <w:pPr>
        <w:pStyle w:val="4"/>
        <w:keepNext w:val="0"/>
        <w:keepLines w:val="0"/>
        <w:widowControl w:val="0"/>
        <w:spacing w:before="0"/>
        <w:rPr>
          <w:rStyle w:val="21"/>
          <w:rFonts w:ascii="Times New Roman" w:hAnsi="Times New Roman" w:cs="Times New Roman"/>
          <w:color w:val="auto"/>
        </w:rPr>
      </w:pPr>
      <w:r>
        <w:rPr>
          <w:rStyle w:val="21"/>
          <w:rFonts w:ascii="Times New Roman" w:hAnsi="Times New Roman" w:cs="Times New Roman"/>
          <w:color w:val="auto"/>
        </w:rPr>
        <w:t>Lampiran 4</w:t>
      </w:r>
    </w:p>
    <w:p w14:paraId="6536B886">
      <w:pPr>
        <w:pStyle w:val="4"/>
        <w:spacing w:before="0"/>
        <w:rPr>
          <w:rStyle w:val="21"/>
          <w:rFonts w:ascii="Times New Roman" w:hAnsi="Times New Roman" w:cs="Times New Roman"/>
          <w:b w:val="0"/>
          <w:bCs w:val="0"/>
          <w:color w:val="auto"/>
        </w:rPr>
      </w:pPr>
    </w:p>
    <w:p w14:paraId="3D1998E7">
      <w:pPr>
        <w:pStyle w:val="4"/>
        <w:spacing w:before="0"/>
        <w:jc w:val="center"/>
        <w:rPr>
          <w:rStyle w:val="21"/>
          <w:rFonts w:ascii="Times New Roman" w:hAnsi="Times New Roman" w:cs="Times New Roman"/>
          <w:color w:val="auto"/>
        </w:rPr>
      </w:pPr>
      <w:r>
        <w:rPr>
          <w:rStyle w:val="21"/>
          <w:rFonts w:ascii="Times New Roman" w:hAnsi="Times New Roman" w:cs="Times New Roman"/>
          <w:color w:val="auto"/>
        </w:rPr>
        <w:t>RUBRIK PENILAIAN LKPD</w:t>
      </w:r>
    </w:p>
    <w:p w14:paraId="6C95B414"/>
    <w:p w14:paraId="1A0BB8AD">
      <w:pPr>
        <w:tabs>
          <w:tab w:val="left" w:pos="1560"/>
        </w:tabs>
        <w:spacing w:after="0"/>
        <w:rPr>
          <w:rFonts w:ascii="Times New Roman" w:hAnsi="Times New Roman" w:cs="Times New Roman"/>
          <w:sz w:val="24"/>
          <w:szCs w:val="24"/>
        </w:rPr>
      </w:pPr>
      <w:r>
        <w:rPr>
          <w:rStyle w:val="21"/>
          <w:rFonts w:ascii="Times New Roman" w:hAnsi="Times New Roman" w:cs="Times New Roman"/>
          <w:b w:val="0"/>
          <w:bCs w:val="0"/>
          <w:sz w:val="24"/>
          <w:szCs w:val="24"/>
        </w:rPr>
        <w:t>Mata Pelajaran</w:t>
      </w:r>
      <w:r>
        <w:rPr>
          <w:rStyle w:val="21"/>
          <w:rFonts w:ascii="Times New Roman" w:hAnsi="Times New Roman" w:cs="Times New Roman"/>
          <w:b w:val="0"/>
          <w:bCs w:val="0"/>
          <w:sz w:val="24"/>
          <w:szCs w:val="24"/>
        </w:rPr>
        <w:tab/>
      </w:r>
      <w:r>
        <w:rPr>
          <w:rFonts w:ascii="Times New Roman" w:hAnsi="Times New Roman" w:cs="Times New Roman"/>
          <w:sz w:val="24"/>
          <w:szCs w:val="24"/>
        </w:rPr>
        <w:t>: Bahasa Indonesia</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Kelas</w:t>
      </w:r>
      <w:r>
        <w:rPr>
          <w:rStyle w:val="21"/>
          <w:rFonts w:ascii="Times New Roman" w:hAnsi="Times New Roman" w:cs="Times New Roman"/>
          <w:b w:val="0"/>
          <w:bCs w:val="0"/>
          <w:sz w:val="24"/>
          <w:szCs w:val="24"/>
        </w:rPr>
        <w:tab/>
      </w:r>
      <w:r>
        <w:rPr>
          <w:rFonts w:ascii="Times New Roman" w:hAnsi="Times New Roman" w:cs="Times New Roman"/>
          <w:sz w:val="24"/>
          <w:szCs w:val="24"/>
        </w:rPr>
        <w:t>: III SD</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Topik</w:t>
      </w:r>
      <w:r>
        <w:rPr>
          <w:rStyle w:val="21"/>
          <w:rFonts w:ascii="Times New Roman" w:hAnsi="Times New Roman" w:cs="Times New Roman"/>
          <w:b w:val="0"/>
          <w:bCs w:val="0"/>
          <w:sz w:val="24"/>
          <w:szCs w:val="24"/>
        </w:rPr>
        <w:tab/>
      </w:r>
      <w:r>
        <w:rPr>
          <w:rFonts w:ascii="Times New Roman" w:hAnsi="Times New Roman" w:cs="Times New Roman"/>
          <w:sz w:val="24"/>
          <w:szCs w:val="24"/>
        </w:rPr>
        <w:t>: Menyimak Cerita Pendek</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Subtopik</w:t>
      </w:r>
      <w:r>
        <w:rPr>
          <w:rStyle w:val="21"/>
          <w:rFonts w:ascii="Times New Roman" w:hAnsi="Times New Roman" w:cs="Times New Roman"/>
          <w:b w:val="0"/>
          <w:bCs w:val="0"/>
          <w:sz w:val="24"/>
          <w:szCs w:val="24"/>
        </w:rPr>
        <w:tab/>
      </w:r>
      <w:r>
        <w:rPr>
          <w:rFonts w:ascii="Times New Roman" w:hAnsi="Times New Roman" w:cs="Times New Roman"/>
          <w:sz w:val="24"/>
          <w:szCs w:val="24"/>
        </w:rPr>
        <w:t>: Memahami Isi Cerpen melalui Media Audio</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Jumlah Soal</w:t>
      </w:r>
      <w:r>
        <w:rPr>
          <w:rStyle w:val="21"/>
          <w:rFonts w:ascii="Times New Roman" w:hAnsi="Times New Roman" w:cs="Times New Roman"/>
          <w:b w:val="0"/>
          <w:bCs w:val="0"/>
          <w:sz w:val="24"/>
          <w:szCs w:val="24"/>
        </w:rPr>
        <w:tab/>
      </w:r>
      <w:r>
        <w:rPr>
          <w:rFonts w:ascii="Times New Roman" w:hAnsi="Times New Roman" w:cs="Times New Roman"/>
          <w:sz w:val="24"/>
          <w:szCs w:val="24"/>
        </w:rPr>
        <w:t>: 5</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Jenis Soal</w:t>
      </w:r>
      <w:r>
        <w:rPr>
          <w:rStyle w:val="21"/>
          <w:rFonts w:ascii="Times New Roman" w:hAnsi="Times New Roman" w:cs="Times New Roman"/>
          <w:b w:val="0"/>
          <w:bCs w:val="0"/>
          <w:sz w:val="24"/>
          <w:szCs w:val="24"/>
        </w:rPr>
        <w:tab/>
      </w:r>
      <w:r>
        <w:rPr>
          <w:rFonts w:ascii="Times New Roman" w:hAnsi="Times New Roman" w:cs="Times New Roman"/>
          <w:sz w:val="24"/>
          <w:szCs w:val="24"/>
        </w:rPr>
        <w:t>: Pilihan Ganda</w:t>
      </w:r>
    </w:p>
    <w:p w14:paraId="4EB887C2">
      <w:pPr>
        <w:spacing w:after="0"/>
        <w:rPr>
          <w:rFonts w:ascii="Times New Roman" w:hAnsi="Times New Roman" w:cs="Times New Roman"/>
          <w:sz w:val="24"/>
          <w:szCs w:val="24"/>
        </w:rPr>
      </w:pPr>
      <w:r>
        <w:rPr>
          <w:rFonts w:ascii="Times New Roman" w:hAnsi="Times New Roman" w:cs="Times New Roman"/>
          <w:sz w:val="24"/>
          <w:szCs w:val="24"/>
        </w:rPr>
        <w:pict>
          <v:rect id="_x0000_i1035" o:spt="1" style="height:1.5pt;width:0pt;" fillcolor="#A0A0A0" filled="t" stroked="f" coordsize="21600,21600" o:hr="t" o:hrstd="t" o:hralign="center">
            <v:path/>
            <v:fill on="t" focussize="0,0"/>
            <v:stroke on="f"/>
            <v:imagedata o:title=""/>
            <o:lock v:ext="edit"/>
            <w10:wrap type="none"/>
            <w10:anchorlock/>
          </v:rect>
        </w:pict>
      </w:r>
    </w:p>
    <w:p w14:paraId="183CFF30">
      <w:pPr>
        <w:pStyle w:val="4"/>
        <w:spacing w:before="0"/>
        <w:rPr>
          <w:rFonts w:ascii="Times New Roman" w:hAnsi="Times New Roman" w:cs="Times New Roman"/>
          <w:color w:val="auto"/>
        </w:rPr>
      </w:pPr>
      <w:r>
        <w:rPr>
          <w:rStyle w:val="21"/>
          <w:rFonts w:ascii="Times New Roman" w:hAnsi="Times New Roman" w:cs="Times New Roman"/>
          <w:b w:val="0"/>
          <w:bCs w:val="0"/>
          <w:color w:val="auto"/>
        </w:rPr>
        <w:t>Aspek Penilaian dan Kriteria Skor</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16"/>
        <w:gridCol w:w="2955"/>
        <w:gridCol w:w="2883"/>
      </w:tblGrid>
      <w:tr w14:paraId="5439E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7168284">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Aspek yang Dinilai</w:t>
            </w:r>
          </w:p>
        </w:tc>
        <w:tc>
          <w:tcPr>
            <w:tcW w:w="0" w:type="auto"/>
          </w:tcPr>
          <w:p w14:paraId="3599F6FE">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Skor Maksimum</w:t>
            </w:r>
          </w:p>
        </w:tc>
        <w:tc>
          <w:tcPr>
            <w:tcW w:w="0" w:type="auto"/>
          </w:tcPr>
          <w:p w14:paraId="6EA53D9F">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Kriteria Penilaian</w:t>
            </w:r>
          </w:p>
        </w:tc>
      </w:tr>
      <w:tr w14:paraId="7CB70D5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BF8AC1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Kemampuan menyimak isi cerita</w:t>
            </w:r>
          </w:p>
        </w:tc>
        <w:tc>
          <w:tcPr>
            <w:tcW w:w="0" w:type="auto"/>
            <w:vMerge w:val="restart"/>
            <w:vAlign w:val="center"/>
          </w:tcPr>
          <w:p w14:paraId="40D0872A">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 x 5</w:t>
            </w:r>
            <w:r>
              <w:rPr>
                <w:rFonts w:ascii="Times New Roman" w:hAnsi="Times New Roman" w:cs="Times New Roman"/>
                <w:sz w:val="24"/>
                <w:szCs w:val="24"/>
                <w:lang w:val="en-US"/>
              </w:rPr>
              <w:t xml:space="preserve"> soal</w:t>
            </w:r>
            <w:r>
              <w:rPr>
                <w:rFonts w:ascii="Times New Roman" w:hAnsi="Times New Roman" w:cs="Times New Roman"/>
                <w:sz w:val="24"/>
                <w:szCs w:val="24"/>
                <w:lang w:val="id-ID"/>
              </w:rPr>
              <w:t xml:space="preserve"> = 10</w:t>
            </w:r>
          </w:p>
          <w:p w14:paraId="1DEF2F86">
            <w:pPr>
              <w:spacing w:after="0" w:line="240" w:lineRule="auto"/>
              <w:jc w:val="center"/>
              <w:rPr>
                <w:rFonts w:ascii="Times New Roman" w:hAnsi="Times New Roman" w:cs="Times New Roman"/>
                <w:sz w:val="24"/>
                <w:szCs w:val="24"/>
                <w:lang w:val="id-ID"/>
              </w:rPr>
            </w:pPr>
          </w:p>
        </w:tc>
        <w:tc>
          <w:tcPr>
            <w:tcW w:w="0" w:type="auto"/>
          </w:tcPr>
          <w:p w14:paraId="7BFEE57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 poin per soal yang dijawab benar</w:t>
            </w:r>
          </w:p>
        </w:tc>
      </w:tr>
      <w:tr w14:paraId="63D4B4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5883C3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Ketepatan memahami unsur cerita</w:t>
            </w:r>
          </w:p>
        </w:tc>
        <w:tc>
          <w:tcPr>
            <w:tcW w:w="0" w:type="auto"/>
            <w:vMerge w:val="continue"/>
          </w:tcPr>
          <w:p w14:paraId="2679FF71">
            <w:pPr>
              <w:spacing w:after="0" w:line="240" w:lineRule="auto"/>
              <w:rPr>
                <w:rFonts w:ascii="Times New Roman" w:hAnsi="Times New Roman" w:cs="Times New Roman"/>
                <w:sz w:val="24"/>
                <w:szCs w:val="24"/>
                <w:lang w:val="id-ID"/>
              </w:rPr>
            </w:pPr>
          </w:p>
        </w:tc>
        <w:tc>
          <w:tcPr>
            <w:tcW w:w="0" w:type="auto"/>
          </w:tcPr>
          <w:p w14:paraId="31494B2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Tokoh, latar, alur, pesan moral tercakup dalam soal</w:t>
            </w:r>
          </w:p>
        </w:tc>
      </w:tr>
      <w:tr w14:paraId="0BFAF0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20AD4AB">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Jumlah Jawaban Benar</w:t>
            </w:r>
          </w:p>
        </w:tc>
        <w:tc>
          <w:tcPr>
            <w:tcW w:w="0" w:type="auto"/>
          </w:tcPr>
          <w:p w14:paraId="248D8E72">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Nilai = (Skor x 10) / Total Skor Maksimal (10) = Skala 100</w:t>
            </w:r>
          </w:p>
        </w:tc>
        <w:tc>
          <w:tcPr>
            <w:tcW w:w="0" w:type="auto"/>
          </w:tcPr>
          <w:p w14:paraId="659E7BA9">
            <w:pPr>
              <w:spacing w:after="0" w:line="240" w:lineRule="auto"/>
              <w:jc w:val="center"/>
              <w:rPr>
                <w:rFonts w:ascii="Times New Roman" w:hAnsi="Times New Roman" w:cs="Times New Roman"/>
                <w:b/>
                <w:bCs/>
                <w:sz w:val="20"/>
                <w:szCs w:val="20"/>
                <w:lang w:val="id-ID"/>
              </w:rPr>
            </w:pPr>
          </w:p>
        </w:tc>
      </w:tr>
    </w:tbl>
    <w:p w14:paraId="34F637E8">
      <w:pPr>
        <w:spacing w:after="0"/>
        <w:rPr>
          <w:rFonts w:ascii="Times New Roman" w:hAnsi="Times New Roman" w:cs="Times New Roman"/>
          <w:sz w:val="24"/>
          <w:szCs w:val="24"/>
        </w:rPr>
      </w:pPr>
      <w:r>
        <w:rPr>
          <w:rFonts w:ascii="Times New Roman" w:hAnsi="Times New Roman" w:cs="Times New Roman"/>
          <w:sz w:val="24"/>
          <w:szCs w:val="24"/>
        </w:rPr>
        <w:pict>
          <v:rect id="_x0000_i1036" o:spt="1" style="height:1.5pt;width:0pt;" fillcolor="#A0A0A0" filled="t" stroked="f" coordsize="21600,21600" o:hr="t" o:hrstd="t" o:hralign="center">
            <v:path/>
            <v:fill on="t" focussize="0,0"/>
            <v:stroke on="f"/>
            <v:imagedata o:title=""/>
            <o:lock v:ext="edit"/>
            <w10:wrap type="none"/>
            <w10:anchorlock/>
          </v:rect>
        </w:pict>
      </w:r>
    </w:p>
    <w:p w14:paraId="64CB83EA">
      <w:pPr>
        <w:pStyle w:val="4"/>
        <w:spacing w:before="0"/>
        <w:rPr>
          <w:rFonts w:ascii="Times New Roman" w:hAnsi="Times New Roman" w:cs="Times New Roman"/>
          <w:color w:val="auto"/>
        </w:rPr>
      </w:pPr>
      <w:r>
        <w:rPr>
          <w:rStyle w:val="21"/>
          <w:rFonts w:ascii="Times New Roman" w:hAnsi="Times New Roman" w:cs="Times New Roman"/>
          <w:b w:val="0"/>
          <w:bCs w:val="0"/>
          <w:color w:val="auto"/>
        </w:rPr>
        <w:t>Konversi Nilai Akhir</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96"/>
        <w:gridCol w:w="936"/>
        <w:gridCol w:w="1850"/>
      </w:tblGrid>
      <w:tr w14:paraId="1CBF74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E909088">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Skor</w:t>
            </w:r>
          </w:p>
        </w:tc>
        <w:tc>
          <w:tcPr>
            <w:tcW w:w="0" w:type="auto"/>
          </w:tcPr>
          <w:p w14:paraId="3B059A28">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Nilai</w:t>
            </w:r>
          </w:p>
        </w:tc>
        <w:tc>
          <w:tcPr>
            <w:tcW w:w="0" w:type="auto"/>
          </w:tcPr>
          <w:p w14:paraId="60F7C7F9">
            <w:pPr>
              <w:spacing w:after="0" w:line="240" w:lineRule="auto"/>
              <w:jc w:val="center"/>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Kategori</w:t>
            </w:r>
          </w:p>
        </w:tc>
      </w:tr>
      <w:tr w14:paraId="3A29B5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77DE57F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9–10</w:t>
            </w:r>
          </w:p>
        </w:tc>
        <w:tc>
          <w:tcPr>
            <w:tcW w:w="0" w:type="auto"/>
          </w:tcPr>
          <w:p w14:paraId="27E160F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90–100</w:t>
            </w:r>
          </w:p>
        </w:tc>
        <w:tc>
          <w:tcPr>
            <w:tcW w:w="0" w:type="auto"/>
          </w:tcPr>
          <w:p w14:paraId="0C51D37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4C1FFD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D35F69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7–8</w:t>
            </w:r>
          </w:p>
        </w:tc>
        <w:tc>
          <w:tcPr>
            <w:tcW w:w="0" w:type="auto"/>
          </w:tcPr>
          <w:p w14:paraId="4A417AA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70–89</w:t>
            </w:r>
          </w:p>
        </w:tc>
        <w:tc>
          <w:tcPr>
            <w:tcW w:w="0" w:type="auto"/>
          </w:tcPr>
          <w:p w14:paraId="4D0B78A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7611E6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25A589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5–6</w:t>
            </w:r>
          </w:p>
        </w:tc>
        <w:tc>
          <w:tcPr>
            <w:tcW w:w="0" w:type="auto"/>
          </w:tcPr>
          <w:p w14:paraId="5F0605E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50–69</w:t>
            </w:r>
          </w:p>
        </w:tc>
        <w:tc>
          <w:tcPr>
            <w:tcW w:w="0" w:type="auto"/>
          </w:tcPr>
          <w:p w14:paraId="051E4A3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Cukup</w:t>
            </w:r>
          </w:p>
        </w:tc>
      </w:tr>
      <w:tr w14:paraId="002F11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7CF9FD0">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tcPr>
          <w:p w14:paraId="6332AC8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≤49</w:t>
            </w:r>
          </w:p>
        </w:tc>
        <w:tc>
          <w:tcPr>
            <w:tcW w:w="0" w:type="auto"/>
          </w:tcPr>
          <w:p w14:paraId="2A11993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Perlu Bimbingan</w:t>
            </w:r>
          </w:p>
        </w:tc>
      </w:tr>
    </w:tbl>
    <w:p w14:paraId="28BC122F">
      <w:pPr>
        <w:spacing w:after="0"/>
        <w:rPr>
          <w:rFonts w:ascii="Times New Roman" w:hAnsi="Times New Roman" w:cs="Times New Roman"/>
          <w:sz w:val="24"/>
          <w:szCs w:val="24"/>
        </w:rPr>
      </w:pPr>
      <w:r>
        <w:rPr>
          <w:rFonts w:ascii="Times New Roman" w:hAnsi="Times New Roman" w:cs="Times New Roman"/>
          <w:sz w:val="24"/>
          <w:szCs w:val="24"/>
        </w:rPr>
        <w:pict>
          <v:rect id="_x0000_i1037" o:spt="1" style="height:1.5pt;width:0pt;" fillcolor="#A0A0A0" filled="t" stroked="f" coordsize="21600,21600" o:hr="t" o:hrstd="t" o:hralign="center">
            <v:path/>
            <v:fill on="t" focussize="0,0"/>
            <v:stroke on="f"/>
            <v:imagedata o:title=""/>
            <o:lock v:ext="edit"/>
            <w10:wrap type="none"/>
            <w10:anchorlock/>
          </v:rect>
        </w:pict>
      </w:r>
    </w:p>
    <w:p w14:paraId="3937FC06">
      <w:pPr>
        <w:spacing w:after="0"/>
        <w:rPr>
          <w:rFonts w:ascii="Times New Roman" w:hAnsi="Times New Roman" w:cs="Times New Roman"/>
          <w:sz w:val="24"/>
          <w:szCs w:val="24"/>
        </w:rPr>
      </w:pPr>
    </w:p>
    <w:p w14:paraId="4C48835C">
      <w:pPr>
        <w:pStyle w:val="4"/>
        <w:spacing w:before="0"/>
        <w:rPr>
          <w:rStyle w:val="21"/>
          <w:rFonts w:ascii="Times New Roman" w:hAnsi="Times New Roman" w:cs="Times New Roman"/>
          <w:b w:val="0"/>
          <w:bCs w:val="0"/>
          <w:color w:val="auto"/>
        </w:rPr>
        <w:sectPr>
          <w:pgSz w:w="11907" w:h="16839"/>
          <w:pgMar w:top="2268" w:right="1701" w:bottom="1701" w:left="2268" w:header="1276" w:footer="0" w:gutter="0"/>
          <w:cols w:space="720" w:num="1"/>
          <w:docGrid w:linePitch="360" w:charSpace="0"/>
        </w:sectPr>
      </w:pPr>
    </w:p>
    <w:p w14:paraId="54B0AA2F">
      <w:pPr>
        <w:pStyle w:val="4"/>
        <w:spacing w:before="0"/>
        <w:rPr>
          <w:rStyle w:val="21"/>
          <w:rFonts w:ascii="Times New Roman" w:hAnsi="Times New Roman" w:cs="Times New Roman"/>
          <w:color w:val="auto"/>
        </w:rPr>
      </w:pPr>
      <w:r>
        <w:rPr>
          <w:rStyle w:val="21"/>
          <w:rFonts w:ascii="Times New Roman" w:hAnsi="Times New Roman" w:cs="Times New Roman"/>
          <w:color w:val="auto"/>
        </w:rPr>
        <w:t>Lampiran 5</w:t>
      </w:r>
    </w:p>
    <w:p w14:paraId="2BAF202F">
      <w:pPr>
        <w:pStyle w:val="4"/>
        <w:spacing w:before="0"/>
        <w:jc w:val="center"/>
        <w:rPr>
          <w:rStyle w:val="21"/>
          <w:rFonts w:ascii="Times New Roman" w:hAnsi="Times New Roman" w:cs="Times New Roman"/>
          <w:color w:val="auto"/>
        </w:rPr>
      </w:pPr>
    </w:p>
    <w:p w14:paraId="33CC34B8">
      <w:pPr>
        <w:pStyle w:val="4"/>
        <w:spacing w:before="0"/>
        <w:jc w:val="center"/>
        <w:rPr>
          <w:rStyle w:val="21"/>
          <w:rFonts w:ascii="Times New Roman" w:hAnsi="Times New Roman" w:cs="Times New Roman"/>
          <w:color w:val="auto"/>
        </w:rPr>
      </w:pPr>
      <w:r>
        <w:rPr>
          <w:rStyle w:val="21"/>
          <w:rFonts w:ascii="Times New Roman" w:hAnsi="Times New Roman" w:cs="Times New Roman"/>
          <w:color w:val="auto"/>
        </w:rPr>
        <w:t>KUNCI JAWABAN LKPD</w:t>
      </w:r>
    </w:p>
    <w:p w14:paraId="5AAFCA35"/>
    <w:p w14:paraId="3C0F35B6">
      <w:pPr>
        <w:spacing w:after="0"/>
        <w:rPr>
          <w:rFonts w:ascii="Times New Roman" w:hAnsi="Times New Roman" w:cs="Times New Roman"/>
          <w:sz w:val="24"/>
          <w:szCs w:val="24"/>
        </w:rPr>
      </w:pPr>
      <w:r>
        <w:rPr>
          <w:rStyle w:val="21"/>
          <w:rFonts w:ascii="Times New Roman" w:hAnsi="Times New Roman" w:cs="Times New Roman"/>
          <w:b w:val="0"/>
          <w:bCs w:val="0"/>
          <w:sz w:val="24"/>
          <w:szCs w:val="24"/>
        </w:rPr>
        <w:t>Cerpen</w:t>
      </w:r>
      <w:r>
        <w:rPr>
          <w:rFonts w:ascii="Times New Roman" w:hAnsi="Times New Roman" w:cs="Times New Roman"/>
          <w:sz w:val="24"/>
          <w:szCs w:val="24"/>
        </w:rPr>
        <w:t xml:space="preserve">: </w:t>
      </w:r>
      <w:r>
        <w:rPr>
          <w:rStyle w:val="13"/>
          <w:rFonts w:ascii="Times New Roman" w:hAnsi="Times New Roman" w:cs="Times New Roman"/>
          <w:sz w:val="24"/>
          <w:szCs w:val="24"/>
        </w:rPr>
        <w:t>Si Kancil dan Buaya</w:t>
      </w:r>
      <w:r>
        <w:rPr>
          <w:rFonts w:ascii="Times New Roman" w:hAnsi="Times New Roman" w:cs="Times New Roman"/>
          <w:sz w:val="24"/>
          <w:szCs w:val="24"/>
        </w:rPr>
        <w:br w:type="textWrapping"/>
      </w:r>
      <w:r>
        <w:rPr>
          <w:rStyle w:val="21"/>
          <w:rFonts w:ascii="Times New Roman" w:hAnsi="Times New Roman" w:cs="Times New Roman"/>
          <w:b w:val="0"/>
          <w:bCs w:val="0"/>
          <w:sz w:val="24"/>
          <w:szCs w:val="24"/>
        </w:rPr>
        <w:t>Jumlah Soal</w:t>
      </w:r>
      <w:r>
        <w:rPr>
          <w:rFonts w:ascii="Times New Roman" w:hAnsi="Times New Roman" w:cs="Times New Roman"/>
          <w:sz w:val="24"/>
          <w:szCs w:val="24"/>
        </w:rPr>
        <w:t>: 5 (Pilihan Ganda, a–d)</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3180"/>
        <w:gridCol w:w="4404"/>
      </w:tblGrid>
      <w:tr w14:paraId="557CB9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E8C49CE">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No.</w:t>
            </w:r>
          </w:p>
        </w:tc>
        <w:tc>
          <w:tcPr>
            <w:tcW w:w="0" w:type="auto"/>
            <w:vAlign w:val="center"/>
          </w:tcPr>
          <w:p w14:paraId="56F830A3">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Jawaban yang Benar</w:t>
            </w:r>
          </w:p>
        </w:tc>
        <w:tc>
          <w:tcPr>
            <w:tcW w:w="0" w:type="auto"/>
            <w:vAlign w:val="center"/>
          </w:tcPr>
          <w:p w14:paraId="0A6EBE07">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Alasan</w:t>
            </w:r>
          </w:p>
        </w:tc>
      </w:tr>
      <w:tr w14:paraId="1AF403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CEE14B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49CE1BB">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b</w:t>
            </w:r>
            <w:r>
              <w:rPr>
                <w:rFonts w:ascii="Times New Roman" w:hAnsi="Times New Roman" w:cs="Times New Roman"/>
                <w:sz w:val="24"/>
                <w:szCs w:val="24"/>
                <w:lang w:val="id-ID"/>
              </w:rPr>
              <w:t>. Si Kancil</w:t>
            </w:r>
          </w:p>
        </w:tc>
        <w:tc>
          <w:tcPr>
            <w:tcW w:w="0" w:type="auto"/>
            <w:vAlign w:val="center"/>
          </w:tcPr>
          <w:p w14:paraId="518CA07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Tokoh utama dalam cerita adalah Si Kancil.</w:t>
            </w:r>
          </w:p>
        </w:tc>
      </w:tr>
      <w:tr w14:paraId="4FD14E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E2E16FB">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69345567">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c</w:t>
            </w:r>
            <w:r>
              <w:rPr>
                <w:rFonts w:ascii="Times New Roman" w:hAnsi="Times New Roman" w:cs="Times New Roman"/>
                <w:sz w:val="24"/>
                <w:szCs w:val="24"/>
                <w:lang w:val="id-ID"/>
              </w:rPr>
              <w:t>. Ia mencari makanan di seberang</w:t>
            </w:r>
          </w:p>
        </w:tc>
        <w:tc>
          <w:tcPr>
            <w:tcW w:w="0" w:type="auto"/>
            <w:vAlign w:val="center"/>
          </w:tcPr>
          <w:p w14:paraId="17BD2F6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Si Kancil ingin menyeberangi sungai untuk mencari makanan (mentimun).</w:t>
            </w:r>
          </w:p>
        </w:tc>
      </w:tr>
      <w:tr w14:paraId="40F094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2BC5FF2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65DA3CE1">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d</w:t>
            </w:r>
            <w:r>
              <w:rPr>
                <w:rFonts w:ascii="Times New Roman" w:hAnsi="Times New Roman" w:cs="Times New Roman"/>
                <w:sz w:val="24"/>
                <w:szCs w:val="24"/>
                <w:lang w:val="id-ID"/>
              </w:rPr>
              <w:t>. Dengan menghitung jumlah buaya sebagai titian</w:t>
            </w:r>
          </w:p>
        </w:tc>
        <w:tc>
          <w:tcPr>
            <w:tcW w:w="0" w:type="auto"/>
            <w:vAlign w:val="center"/>
          </w:tcPr>
          <w:p w14:paraId="005E690C">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Ia menipu buaya agar berjejer untuk dijadikan jembatan.</w:t>
            </w:r>
          </w:p>
        </w:tc>
      </w:tr>
      <w:tr w14:paraId="29F6AE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68839359">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1AB8ACE7">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d</w:t>
            </w:r>
            <w:r>
              <w:rPr>
                <w:rFonts w:ascii="Times New Roman" w:hAnsi="Times New Roman" w:cs="Times New Roman"/>
                <w:sz w:val="24"/>
                <w:szCs w:val="24"/>
                <w:lang w:val="id-ID"/>
              </w:rPr>
              <w:t>. Di sungai</w:t>
            </w:r>
          </w:p>
        </w:tc>
        <w:tc>
          <w:tcPr>
            <w:tcW w:w="0" w:type="auto"/>
            <w:vAlign w:val="center"/>
          </w:tcPr>
          <w:p w14:paraId="39CDDF2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Peristiwa terjadi di sungai saat Kancil ingin menyeberang.</w:t>
            </w:r>
          </w:p>
        </w:tc>
      </w:tr>
      <w:tr w14:paraId="4A0E18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77996A4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538E66A1">
            <w:pPr>
              <w:spacing w:after="0" w:line="240" w:lineRule="auto"/>
              <w:rPr>
                <w:rFonts w:ascii="Times New Roman" w:hAnsi="Times New Roman" w:cs="Times New Roman"/>
                <w:sz w:val="24"/>
                <w:szCs w:val="24"/>
                <w:lang w:val="id-ID"/>
              </w:rPr>
            </w:pPr>
            <w:r>
              <w:rPr>
                <w:rStyle w:val="21"/>
                <w:rFonts w:ascii="Times New Roman" w:hAnsi="Times New Roman" w:cs="Times New Roman"/>
                <w:b w:val="0"/>
                <w:bCs w:val="0"/>
                <w:sz w:val="24"/>
                <w:szCs w:val="24"/>
                <w:lang w:val="id-ID"/>
              </w:rPr>
              <w:t>c</w:t>
            </w:r>
            <w:r>
              <w:rPr>
                <w:rFonts w:ascii="Times New Roman" w:hAnsi="Times New Roman" w:cs="Times New Roman"/>
                <w:sz w:val="24"/>
                <w:szCs w:val="24"/>
                <w:lang w:val="id-ID"/>
              </w:rPr>
              <w:t>. Gunakan kecerdikan untuk mengatasi masalah</w:t>
            </w:r>
          </w:p>
        </w:tc>
        <w:tc>
          <w:tcPr>
            <w:tcW w:w="0" w:type="auto"/>
            <w:vAlign w:val="center"/>
          </w:tcPr>
          <w:p w14:paraId="190403AF">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Pesan moral utama dari cerita tersebut.</w:t>
            </w:r>
          </w:p>
        </w:tc>
      </w:tr>
    </w:tbl>
    <w:p w14:paraId="19C3759C">
      <w:pPr>
        <w:spacing w:after="0"/>
        <w:rPr>
          <w:rFonts w:ascii="Times New Roman" w:hAnsi="Times New Roman" w:cs="Times New Roman"/>
          <w:sz w:val="24"/>
          <w:szCs w:val="24"/>
        </w:rPr>
      </w:pPr>
      <w:r>
        <w:rPr>
          <w:rFonts w:ascii="Times New Roman" w:hAnsi="Times New Roman" w:cs="Times New Roman"/>
          <w:sz w:val="24"/>
          <w:szCs w:val="24"/>
        </w:rPr>
        <w:pict>
          <v:rect id="_x0000_i1038" o:spt="1" style="height:1.5pt;width:0pt;" fillcolor="#A0A0A0" filled="t" stroked="f" coordsize="21600,21600" o:hr="t" o:hrstd="t" o:hralign="center">
            <v:path/>
            <v:fill on="t" focussize="0,0"/>
            <v:stroke on="f"/>
            <v:imagedata o:title=""/>
            <o:lock v:ext="edit"/>
            <w10:wrap type="none"/>
            <w10:anchorlock/>
          </v:rect>
        </w:pict>
      </w:r>
    </w:p>
    <w:p w14:paraId="70099795">
      <w:pPr>
        <w:spacing w:after="0"/>
        <w:rPr>
          <w:rFonts w:ascii="Times New Roman" w:hAnsi="Times New Roman" w:cs="Times New Roman"/>
          <w:sz w:val="24"/>
          <w:szCs w:val="24"/>
        </w:rPr>
      </w:pPr>
    </w:p>
    <w:p w14:paraId="10F458EA">
      <w:pPr>
        <w:pStyle w:val="3"/>
        <w:spacing w:before="0"/>
        <w:rPr>
          <w:rFonts w:ascii="Segoe UI Emoji" w:hAnsi="Segoe UI Emoji" w:cs="Segoe UI Emoji"/>
          <w:color w:val="auto"/>
          <w:sz w:val="24"/>
          <w:szCs w:val="24"/>
        </w:rPr>
        <w:sectPr>
          <w:pgSz w:w="11907" w:h="16839"/>
          <w:pgMar w:top="2268" w:right="1701" w:bottom="1701" w:left="2268" w:header="1276" w:footer="0" w:gutter="0"/>
          <w:cols w:space="720" w:num="1"/>
          <w:docGrid w:linePitch="360" w:charSpace="0"/>
        </w:sectPr>
      </w:pPr>
    </w:p>
    <w:p w14:paraId="0E890EBA">
      <w:pPr>
        <w:pStyle w:val="3"/>
        <w:spacing w:before="0"/>
        <w:rPr>
          <w:rStyle w:val="21"/>
          <w:rFonts w:ascii="Times New Roman" w:hAnsi="Times New Roman" w:cs="Times New Roman"/>
          <w:b w:val="0"/>
          <w:bCs w:val="0"/>
          <w:color w:val="auto"/>
          <w:sz w:val="24"/>
          <w:szCs w:val="24"/>
        </w:rPr>
      </w:pPr>
      <w:r>
        <w:rPr>
          <w:rStyle w:val="21"/>
          <w:rFonts w:ascii="Times New Roman" w:hAnsi="Times New Roman" w:cs="Times New Roman"/>
          <w:color w:val="auto"/>
          <w:sz w:val="24"/>
          <w:szCs w:val="24"/>
        </w:rPr>
        <w:t>Lampiran 6</w:t>
      </w:r>
      <w:r>
        <w:rPr>
          <w:rStyle w:val="21"/>
          <w:rFonts w:ascii="Times New Roman" w:hAnsi="Times New Roman" w:cs="Times New Roman"/>
          <w:b w:val="0"/>
          <w:bCs w:val="0"/>
          <w:color w:val="auto"/>
          <w:sz w:val="24"/>
          <w:szCs w:val="24"/>
        </w:rPr>
        <w:t xml:space="preserve"> </w:t>
      </w:r>
    </w:p>
    <w:p w14:paraId="0AEBD363">
      <w:pPr>
        <w:pStyle w:val="3"/>
        <w:spacing w:before="0" w:line="240" w:lineRule="auto"/>
        <w:rPr>
          <w:rStyle w:val="21"/>
          <w:rFonts w:ascii="Times New Roman" w:hAnsi="Times New Roman" w:cs="Times New Roman"/>
          <w:b w:val="0"/>
          <w:bCs w:val="0"/>
          <w:color w:val="auto"/>
          <w:sz w:val="24"/>
          <w:szCs w:val="24"/>
        </w:rPr>
      </w:pPr>
    </w:p>
    <w:p w14:paraId="3B0925D1">
      <w:pPr>
        <w:pStyle w:val="3"/>
        <w:spacing w:before="0" w:line="240" w:lineRule="auto"/>
        <w:jc w:val="center"/>
        <w:rPr>
          <w:rStyle w:val="21"/>
          <w:rFonts w:ascii="Times New Roman" w:hAnsi="Times New Roman" w:cs="Times New Roman"/>
          <w:color w:val="auto"/>
          <w:sz w:val="24"/>
          <w:szCs w:val="24"/>
        </w:rPr>
      </w:pPr>
      <w:r>
        <w:rPr>
          <w:rStyle w:val="21"/>
          <w:rFonts w:ascii="Times New Roman" w:hAnsi="Times New Roman" w:cs="Times New Roman"/>
          <w:color w:val="auto"/>
          <w:sz w:val="24"/>
          <w:szCs w:val="24"/>
        </w:rPr>
        <w:t>Materi Pembelajaran Bahasa Indonesia</w:t>
      </w:r>
    </w:p>
    <w:p w14:paraId="2555D15F">
      <w:pPr>
        <w:spacing w:after="0" w:line="240" w:lineRule="auto"/>
      </w:pPr>
    </w:p>
    <w:p w14:paraId="68FC91F9">
      <w:pPr>
        <w:pStyle w:val="4"/>
        <w:tabs>
          <w:tab w:val="left" w:pos="1560"/>
        </w:tabs>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Topik</w:t>
      </w:r>
      <w:r>
        <w:rPr>
          <w:rStyle w:val="21"/>
          <w:rFonts w:ascii="Times New Roman" w:hAnsi="Times New Roman" w:cs="Times New Roman"/>
          <w:b w:val="0"/>
          <w:bCs w:val="0"/>
          <w:color w:val="auto"/>
        </w:rPr>
        <w:tab/>
      </w:r>
      <w:r>
        <w:rPr>
          <w:rFonts w:ascii="Times New Roman" w:hAnsi="Times New Roman" w:cs="Times New Roman"/>
          <w:color w:val="auto"/>
        </w:rPr>
        <w:t>: Menyimak Cerpen</w:t>
      </w:r>
    </w:p>
    <w:p w14:paraId="3C78EF80">
      <w:pPr>
        <w:pStyle w:val="4"/>
        <w:tabs>
          <w:tab w:val="left" w:pos="1560"/>
        </w:tabs>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Subtopik</w:t>
      </w:r>
      <w:r>
        <w:rPr>
          <w:rStyle w:val="21"/>
          <w:rFonts w:ascii="Times New Roman" w:hAnsi="Times New Roman" w:cs="Times New Roman"/>
          <w:b w:val="0"/>
          <w:bCs w:val="0"/>
          <w:color w:val="auto"/>
        </w:rPr>
        <w:tab/>
      </w:r>
      <w:r>
        <w:rPr>
          <w:rFonts w:ascii="Times New Roman" w:hAnsi="Times New Roman" w:cs="Times New Roman"/>
          <w:color w:val="auto"/>
        </w:rPr>
        <w:t>: Memahami Isi Cerpen Melalui Media Audio</w:t>
      </w:r>
    </w:p>
    <w:p w14:paraId="0688C683">
      <w:pPr>
        <w:pStyle w:val="4"/>
        <w:tabs>
          <w:tab w:val="left" w:pos="1560"/>
        </w:tabs>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Kelas/Semester</w:t>
      </w:r>
      <w:r>
        <w:rPr>
          <w:rStyle w:val="21"/>
          <w:rFonts w:ascii="Times New Roman" w:hAnsi="Times New Roman" w:cs="Times New Roman"/>
          <w:b w:val="0"/>
          <w:bCs w:val="0"/>
          <w:color w:val="auto"/>
        </w:rPr>
        <w:tab/>
      </w:r>
      <w:r>
        <w:rPr>
          <w:rFonts w:ascii="Times New Roman" w:hAnsi="Times New Roman" w:cs="Times New Roman"/>
          <w:color w:val="auto"/>
        </w:rPr>
        <w:t>: III / Ganjil</w:t>
      </w:r>
    </w:p>
    <w:p w14:paraId="48344E3B">
      <w:pPr>
        <w:pStyle w:val="4"/>
        <w:tabs>
          <w:tab w:val="left" w:pos="1560"/>
        </w:tabs>
        <w:spacing w:before="0"/>
        <w:rPr>
          <w:rFonts w:ascii="Times New Roman" w:hAnsi="Times New Roman" w:cs="Times New Roman"/>
          <w:color w:val="auto"/>
        </w:rPr>
      </w:pPr>
      <w:r>
        <w:rPr>
          <w:rStyle w:val="21"/>
          <w:rFonts w:ascii="Times New Roman" w:hAnsi="Times New Roman" w:cs="Times New Roman"/>
          <w:b w:val="0"/>
          <w:bCs w:val="0"/>
          <w:color w:val="auto"/>
        </w:rPr>
        <w:t>Waktu</w:t>
      </w:r>
      <w:r>
        <w:rPr>
          <w:rStyle w:val="21"/>
          <w:rFonts w:ascii="Times New Roman" w:hAnsi="Times New Roman" w:cs="Times New Roman"/>
          <w:b w:val="0"/>
          <w:bCs w:val="0"/>
          <w:color w:val="auto"/>
        </w:rPr>
        <w:tab/>
      </w:r>
      <w:r>
        <w:rPr>
          <w:rFonts w:ascii="Times New Roman" w:hAnsi="Times New Roman" w:cs="Times New Roman"/>
          <w:color w:val="auto"/>
        </w:rPr>
        <w:t>: 2 x 35 menit</w:t>
      </w:r>
    </w:p>
    <w:p w14:paraId="19AA0195">
      <w:pPr>
        <w:tabs>
          <w:tab w:val="left" w:pos="1560"/>
        </w:tabs>
        <w:spacing w:after="0"/>
        <w:rPr>
          <w:rFonts w:ascii="Times New Roman" w:hAnsi="Times New Roman" w:cs="Times New Roman"/>
          <w:sz w:val="24"/>
          <w:szCs w:val="24"/>
        </w:rPr>
      </w:pPr>
      <w:r>
        <w:rPr>
          <w:rFonts w:ascii="Times New Roman" w:hAnsi="Times New Roman" w:cs="Times New Roman"/>
          <w:sz w:val="24"/>
          <w:szCs w:val="24"/>
        </w:rPr>
        <w:pict>
          <v:rect id="_x0000_i1039" o:spt="1" style="height:1.5pt;width:0pt;" fillcolor="#A0A0A0" filled="t" stroked="f" coordsize="21600,21600" o:hr="t" o:hrstd="t" o:hralign="center">
            <v:path/>
            <v:fill on="t" focussize="0,0"/>
            <v:stroke on="f"/>
            <v:imagedata o:title=""/>
            <o:lock v:ext="edit"/>
            <w10:wrap type="none"/>
            <w10:anchorlock/>
          </v:rect>
        </w:pict>
      </w:r>
    </w:p>
    <w:p w14:paraId="2A0B63EF">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Tujuan Pembelajaran</w:t>
      </w:r>
    </w:p>
    <w:p w14:paraId="12058126">
      <w:pPr>
        <w:spacing w:after="0" w:line="240" w:lineRule="auto"/>
        <w:rPr>
          <w:rFonts w:ascii="Times New Roman" w:hAnsi="Times New Roman" w:cs="Times New Roman"/>
          <w:sz w:val="24"/>
          <w:szCs w:val="24"/>
        </w:rPr>
      </w:pPr>
      <w:r>
        <w:rPr>
          <w:rFonts w:ascii="Times New Roman" w:hAnsi="Times New Roman" w:cs="Times New Roman"/>
          <w:sz w:val="24"/>
          <w:szCs w:val="24"/>
        </w:rPr>
        <w:t>Setelah mengikuti pembelajaran ini, peserta didik diharapkan dapat:</w:t>
      </w:r>
    </w:p>
    <w:p w14:paraId="7838408E">
      <w:pPr>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Menyebutkan tokoh, latar, dan alur cerita dalam cerpen yang disimak.</w:t>
      </w:r>
    </w:p>
    <w:p w14:paraId="211178CE">
      <w:pPr>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Menjawab pertanyaan berdasarkan isi cerita dengan tepat.</w:t>
      </w:r>
    </w:p>
    <w:p w14:paraId="36543BFF">
      <w:pPr>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Menyimpulkan pesan moral dari cerpen.</w:t>
      </w:r>
    </w:p>
    <w:p w14:paraId="588E7236">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40" o:spt="1" style="height:1.5pt;width:0pt;" fillcolor="#A0A0A0" filled="t" stroked="f" coordsize="21600,21600" o:hr="t" o:hrstd="t" o:hralign="center">
            <v:path/>
            <v:fill on="t" focussize="0,0"/>
            <v:stroke on="f"/>
            <v:imagedata o:title=""/>
            <o:lock v:ext="edit"/>
            <w10:wrap type="none"/>
            <w10:anchorlock/>
          </v:rect>
        </w:pict>
      </w:r>
    </w:p>
    <w:p w14:paraId="6BC073E1">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A. Pengertian Cerpen</w:t>
      </w:r>
    </w:p>
    <w:p w14:paraId="512A7F04">
      <w:pPr>
        <w:spacing w:after="0" w:line="240" w:lineRule="auto"/>
        <w:rPr>
          <w:rFonts w:ascii="Times New Roman" w:hAnsi="Times New Roman" w:cs="Times New Roman"/>
          <w:sz w:val="24"/>
          <w:szCs w:val="24"/>
        </w:rPr>
      </w:pPr>
      <w:r>
        <w:rPr>
          <w:rFonts w:ascii="Times New Roman" w:hAnsi="Times New Roman" w:cs="Times New Roman"/>
          <w:sz w:val="24"/>
          <w:szCs w:val="24"/>
        </w:rPr>
        <w:t>Cerpen adalah cerita pendek yang menceritakan suatu peristiwa singkat dan sederhana. Cerita ini biasanya hanya berisi satu masalah utama dan dapat dibaca dalam waktu singkat.</w:t>
      </w:r>
    </w:p>
    <w:p w14:paraId="66579517">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41" o:spt="1" style="height:1.5pt;width:0pt;" fillcolor="#A0A0A0" filled="t" stroked="f" coordsize="21600,21600" o:hr="t" o:hrstd="t" o:hralign="center">
            <v:path/>
            <v:fill on="t" focussize="0,0"/>
            <v:stroke on="f"/>
            <v:imagedata o:title=""/>
            <o:lock v:ext="edit"/>
            <w10:wrap type="none"/>
            <w10:anchorlock/>
          </v:rect>
        </w:pict>
      </w:r>
    </w:p>
    <w:p w14:paraId="48FF8EFD">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B. Unsur-Unsur Cerpen</w:t>
      </w:r>
    </w:p>
    <w:p w14:paraId="0F1D4E83">
      <w:pPr>
        <w:numPr>
          <w:ilvl w:val="0"/>
          <w:numId w:val="14"/>
        </w:numPr>
        <w:spacing w:after="0" w:line="240" w:lineRule="auto"/>
        <w:rPr>
          <w:rFonts w:ascii="Times New Roman" w:hAnsi="Times New Roman" w:cs="Times New Roman"/>
          <w:sz w:val="24"/>
          <w:szCs w:val="24"/>
        </w:rPr>
      </w:pPr>
      <w:r>
        <w:rPr>
          <w:rStyle w:val="21"/>
          <w:rFonts w:ascii="Times New Roman" w:hAnsi="Times New Roman" w:cs="Times New Roman"/>
          <w:b w:val="0"/>
          <w:bCs w:val="0"/>
          <w:sz w:val="24"/>
          <w:szCs w:val="24"/>
        </w:rPr>
        <w:t>Tokoh</w:t>
      </w:r>
      <w:r>
        <w:rPr>
          <w:rFonts w:ascii="Times New Roman" w:hAnsi="Times New Roman" w:cs="Times New Roman"/>
          <w:sz w:val="24"/>
          <w:szCs w:val="24"/>
        </w:rPr>
        <w:t>: Orang atau hewan yang menjadi pelaku cerita.</w:t>
      </w:r>
    </w:p>
    <w:p w14:paraId="7259BFD1">
      <w:pPr>
        <w:numPr>
          <w:ilvl w:val="0"/>
          <w:numId w:val="14"/>
        </w:numPr>
        <w:spacing w:after="0" w:line="240" w:lineRule="auto"/>
        <w:rPr>
          <w:rFonts w:ascii="Times New Roman" w:hAnsi="Times New Roman" w:cs="Times New Roman"/>
          <w:sz w:val="24"/>
          <w:szCs w:val="24"/>
        </w:rPr>
      </w:pPr>
      <w:r>
        <w:rPr>
          <w:rStyle w:val="21"/>
          <w:rFonts w:ascii="Times New Roman" w:hAnsi="Times New Roman" w:cs="Times New Roman"/>
          <w:b w:val="0"/>
          <w:bCs w:val="0"/>
          <w:sz w:val="24"/>
          <w:szCs w:val="24"/>
        </w:rPr>
        <w:t>Latar</w:t>
      </w:r>
      <w:r>
        <w:rPr>
          <w:rFonts w:ascii="Times New Roman" w:hAnsi="Times New Roman" w:cs="Times New Roman"/>
          <w:sz w:val="24"/>
          <w:szCs w:val="24"/>
        </w:rPr>
        <w:t>: Tempat, waktu, dan suasana terjadinya cerita.</w:t>
      </w:r>
    </w:p>
    <w:p w14:paraId="7820B905">
      <w:pPr>
        <w:numPr>
          <w:ilvl w:val="0"/>
          <w:numId w:val="14"/>
        </w:numPr>
        <w:spacing w:after="0" w:line="240" w:lineRule="auto"/>
        <w:rPr>
          <w:rFonts w:ascii="Times New Roman" w:hAnsi="Times New Roman" w:cs="Times New Roman"/>
          <w:sz w:val="24"/>
          <w:szCs w:val="24"/>
        </w:rPr>
      </w:pPr>
      <w:r>
        <w:rPr>
          <w:rStyle w:val="21"/>
          <w:rFonts w:ascii="Times New Roman" w:hAnsi="Times New Roman" w:cs="Times New Roman"/>
          <w:b w:val="0"/>
          <w:bCs w:val="0"/>
          <w:sz w:val="24"/>
          <w:szCs w:val="24"/>
        </w:rPr>
        <w:t>Alur</w:t>
      </w:r>
      <w:r>
        <w:rPr>
          <w:rFonts w:ascii="Times New Roman" w:hAnsi="Times New Roman" w:cs="Times New Roman"/>
          <w:sz w:val="24"/>
          <w:szCs w:val="24"/>
        </w:rPr>
        <w:t>: Urutan kejadian dalam cerita.</w:t>
      </w:r>
    </w:p>
    <w:p w14:paraId="1A66FE03">
      <w:pPr>
        <w:numPr>
          <w:ilvl w:val="0"/>
          <w:numId w:val="14"/>
        </w:numPr>
        <w:spacing w:after="0" w:line="240" w:lineRule="auto"/>
        <w:rPr>
          <w:rFonts w:ascii="Times New Roman" w:hAnsi="Times New Roman" w:cs="Times New Roman"/>
          <w:sz w:val="24"/>
          <w:szCs w:val="24"/>
        </w:rPr>
      </w:pPr>
      <w:r>
        <w:rPr>
          <w:rStyle w:val="21"/>
          <w:rFonts w:ascii="Times New Roman" w:hAnsi="Times New Roman" w:cs="Times New Roman"/>
          <w:b w:val="0"/>
          <w:bCs w:val="0"/>
          <w:sz w:val="24"/>
          <w:szCs w:val="24"/>
        </w:rPr>
        <w:t>Amanat/Pesan Moral</w:t>
      </w:r>
      <w:r>
        <w:rPr>
          <w:rFonts w:ascii="Times New Roman" w:hAnsi="Times New Roman" w:cs="Times New Roman"/>
          <w:sz w:val="24"/>
          <w:szCs w:val="24"/>
        </w:rPr>
        <w:t>: Nasihat atau pelajaran yang bisa dipetik dari cerita.</w:t>
      </w:r>
    </w:p>
    <w:p w14:paraId="7C2B830A">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42" o:spt="1" style="height:1.5pt;width:0pt;" fillcolor="#A0A0A0" filled="t" stroked="f" coordsize="21600,21600" o:hr="t" o:hrstd="t" o:hralign="center">
            <v:path/>
            <v:fill on="t" focussize="0,0"/>
            <v:stroke on="f"/>
            <v:imagedata o:title=""/>
            <o:lock v:ext="edit"/>
            <w10:wrap type="none"/>
            <w10:anchorlock/>
          </v:rect>
        </w:pict>
      </w:r>
    </w:p>
    <w:p w14:paraId="2C4F218D">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C. Apa Itu Menyimak?</w:t>
      </w:r>
    </w:p>
    <w:p w14:paraId="72C6EF1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Menyimak adalah kegiatan mendengarkan dengan sungguh-sungguh untuk memahami informasi yang didengar. Dalam pembelajaran ini, kamu akan menyimak cerita melalui </w:t>
      </w:r>
      <w:r>
        <w:rPr>
          <w:rStyle w:val="21"/>
          <w:rFonts w:ascii="Times New Roman" w:hAnsi="Times New Roman" w:cs="Times New Roman"/>
          <w:b w:val="0"/>
          <w:bCs w:val="0"/>
          <w:sz w:val="24"/>
          <w:szCs w:val="24"/>
        </w:rPr>
        <w:t>audio rekaman</w:t>
      </w:r>
      <w:r>
        <w:rPr>
          <w:rFonts w:ascii="Times New Roman" w:hAnsi="Times New Roman" w:cs="Times New Roman"/>
          <w:sz w:val="24"/>
          <w:szCs w:val="24"/>
        </w:rPr>
        <w:t>.</w:t>
      </w:r>
    </w:p>
    <w:p w14:paraId="54CE5F01">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43" o:spt="1" style="height:1.5pt;width:0pt;" fillcolor="#A0A0A0" filled="t" stroked="f" coordsize="21600,21600" o:hr="t" o:hrstd="t" o:hralign="center">
            <v:path/>
            <v:fill on="t" focussize="0,0"/>
            <v:stroke on="f"/>
            <v:imagedata o:title=""/>
            <o:lock v:ext="edit"/>
            <w10:wrap type="none"/>
            <w10:anchorlock/>
          </v:rect>
        </w:pict>
      </w:r>
    </w:p>
    <w:p w14:paraId="0C1F7EB6">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D. Tips Menyimak Cerpen dengan Baik</w:t>
      </w:r>
    </w:p>
    <w:p w14:paraId="2F4CBB53">
      <w:pPr>
        <w:spacing w:after="0" w:line="240" w:lineRule="auto"/>
        <w:rPr>
          <w:rFonts w:ascii="Times New Roman" w:hAnsi="Times New Roman" w:cs="Times New Roman"/>
          <w:sz w:val="24"/>
          <w:szCs w:val="24"/>
        </w:rPr>
      </w:pPr>
      <w:r>
        <w:rPr>
          <w:rFonts w:ascii="Segoe UI Emoji" w:hAnsi="Segoe UI Emoji" w:cs="Segoe UI Emoji"/>
          <w:sz w:val="24"/>
          <w:szCs w:val="24"/>
        </w:rPr>
        <w:t>✅</w:t>
      </w:r>
      <w:r>
        <w:rPr>
          <w:rFonts w:ascii="Times New Roman" w:hAnsi="Times New Roman" w:cs="Times New Roman"/>
          <w:sz w:val="24"/>
          <w:szCs w:val="24"/>
        </w:rPr>
        <w:t xml:space="preserve"> Dengarkan dengan tenang dan fokus</w:t>
      </w:r>
      <w:r>
        <w:rPr>
          <w:rFonts w:ascii="Times New Roman" w:hAnsi="Times New Roman" w:cs="Times New Roman"/>
          <w:sz w:val="24"/>
          <w:szCs w:val="24"/>
        </w:rPr>
        <w:br w:type="textWrapping"/>
      </w:r>
      <w:r>
        <w:rPr>
          <w:rFonts w:ascii="Segoe UI Emoji" w:hAnsi="Segoe UI Emoji" w:cs="Segoe UI Emoji"/>
          <w:sz w:val="24"/>
          <w:szCs w:val="24"/>
        </w:rPr>
        <w:t>✅</w:t>
      </w:r>
      <w:r>
        <w:rPr>
          <w:rFonts w:ascii="Times New Roman" w:hAnsi="Times New Roman" w:cs="Times New Roman"/>
          <w:sz w:val="24"/>
          <w:szCs w:val="24"/>
        </w:rPr>
        <w:t xml:space="preserve"> Perhatikan suara, intonasi, dan isi cerita</w:t>
      </w:r>
      <w:r>
        <w:rPr>
          <w:rFonts w:ascii="Times New Roman" w:hAnsi="Times New Roman" w:cs="Times New Roman"/>
          <w:sz w:val="24"/>
          <w:szCs w:val="24"/>
        </w:rPr>
        <w:br w:type="textWrapping"/>
      </w:r>
      <w:r>
        <w:rPr>
          <w:rFonts w:ascii="Segoe UI Emoji" w:hAnsi="Segoe UI Emoji" w:cs="Segoe UI Emoji"/>
          <w:sz w:val="24"/>
          <w:szCs w:val="24"/>
        </w:rPr>
        <w:t>✅</w:t>
      </w:r>
      <w:r>
        <w:rPr>
          <w:rFonts w:ascii="Times New Roman" w:hAnsi="Times New Roman" w:cs="Times New Roman"/>
          <w:sz w:val="24"/>
          <w:szCs w:val="24"/>
        </w:rPr>
        <w:t xml:space="preserve"> Catat hal-hal penting seperti nama tokoh, tempat, dan kejadian</w:t>
      </w:r>
      <w:r>
        <w:rPr>
          <w:rFonts w:ascii="Times New Roman" w:hAnsi="Times New Roman" w:cs="Times New Roman"/>
          <w:sz w:val="24"/>
          <w:szCs w:val="24"/>
        </w:rPr>
        <w:br w:type="textWrapping"/>
      </w:r>
      <w:r>
        <w:rPr>
          <w:rFonts w:ascii="Segoe UI Emoji" w:hAnsi="Segoe UI Emoji" w:cs="Segoe UI Emoji"/>
          <w:sz w:val="24"/>
          <w:szCs w:val="24"/>
        </w:rPr>
        <w:t>✅</w:t>
      </w:r>
      <w:r>
        <w:rPr>
          <w:rFonts w:ascii="Times New Roman" w:hAnsi="Times New Roman" w:cs="Times New Roman"/>
          <w:sz w:val="24"/>
          <w:szCs w:val="24"/>
        </w:rPr>
        <w:t xml:space="preserve"> Pikirkan pesan atau pelajaran yang dapat kamu ambil dari cerita</w:t>
      </w:r>
    </w:p>
    <w:p w14:paraId="2DBB2343">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44" o:spt="1" style="height:1.5pt;width:0pt;" fillcolor="#A0A0A0" filled="t" stroked="f" coordsize="21600,21600" o:hr="t" o:hrstd="t" o:hralign="center">
            <v:path/>
            <v:fill on="t" focussize="0,0"/>
            <v:stroke on="f"/>
            <v:imagedata o:title=""/>
            <o:lock v:ext="edit"/>
            <w10:wrap type="none"/>
            <w10:anchorlock/>
          </v:rect>
        </w:pict>
      </w:r>
    </w:p>
    <w:p w14:paraId="7F449F72">
      <w:pPr>
        <w:pStyle w:val="4"/>
        <w:spacing w:before="0" w:line="240" w:lineRule="auto"/>
        <w:rPr>
          <w:rFonts w:ascii="Times New Roman" w:hAnsi="Times New Roman" w:cs="Times New Roman"/>
          <w:color w:val="auto"/>
        </w:rPr>
      </w:pPr>
      <w:r>
        <w:rPr>
          <w:rStyle w:val="21"/>
          <w:rFonts w:ascii="Times New Roman" w:hAnsi="Times New Roman" w:cs="Times New Roman"/>
          <w:b w:val="0"/>
          <w:bCs w:val="0"/>
          <w:color w:val="auto"/>
        </w:rPr>
        <w:t>E. Cerita: Si Kancil dan Buaya</w:t>
      </w:r>
    </w:p>
    <w:p w14:paraId="06A5DE04">
      <w:pPr>
        <w:spacing w:after="0" w:line="240" w:lineRule="auto"/>
        <w:rPr>
          <w:rFonts w:ascii="Times New Roman" w:hAnsi="Times New Roman" w:cs="Times New Roman"/>
          <w:sz w:val="24"/>
          <w:szCs w:val="24"/>
        </w:rPr>
      </w:pPr>
      <w:r>
        <w:rPr>
          <w:rFonts w:ascii="Times New Roman" w:hAnsi="Times New Roman" w:cs="Times New Roman"/>
          <w:sz w:val="24"/>
          <w:szCs w:val="24"/>
        </w:rPr>
        <w:t>Cerita ini berkisah tentang kecerdikan Si Kancil dalam menipu para buaya agar bisa menyeberang sungai dan mencari makanan. Cerita ini mengajarkan kita untuk berpikir cerdik dalam menghadapi masalah, namun juga mengingatkan agar tidak menggunakan kecerdikan untuk merugikan orang lain.</w:t>
      </w:r>
    </w:p>
    <w:p w14:paraId="2006D290">
      <w:pPr>
        <w:spacing w:after="0" w:line="240" w:lineRule="auto"/>
        <w:rPr>
          <w:rFonts w:ascii="Times New Roman" w:hAnsi="Times New Roman" w:cs="Times New Roman"/>
          <w:sz w:val="24"/>
          <w:szCs w:val="24"/>
        </w:rPr>
        <w:sectPr>
          <w:pgSz w:w="11907" w:h="16839"/>
          <w:pgMar w:top="2268" w:right="1701" w:bottom="1701" w:left="2268" w:header="1276" w:footer="0" w:gutter="0"/>
          <w:cols w:space="720" w:num="1"/>
          <w:docGrid w:linePitch="360" w:charSpace="0"/>
        </w:sectPr>
      </w:pPr>
      <w:r>
        <w:rPr>
          <w:rFonts w:ascii="Times New Roman" w:hAnsi="Times New Roman" w:cs="Times New Roman"/>
          <w:sz w:val="24"/>
          <w:szCs w:val="24"/>
        </w:rPr>
        <w:t>(Putar bacaan guru yang telah direkam sebelumnya)</w:t>
      </w:r>
    </w:p>
    <w:p w14:paraId="595740E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Lampiran 7</w:t>
      </w:r>
    </w:p>
    <w:p w14:paraId="6255BA96">
      <w:pPr>
        <w:spacing w:after="0" w:line="240" w:lineRule="auto"/>
        <w:rPr>
          <w:rStyle w:val="21"/>
          <w:b w:val="0"/>
          <w:bCs w:val="0"/>
        </w:rPr>
      </w:pPr>
    </w:p>
    <w:p w14:paraId="5E4E58C4">
      <w:pPr>
        <w:spacing w:after="0" w:line="240" w:lineRule="auto"/>
        <w:jc w:val="center"/>
        <w:rPr>
          <w:rStyle w:val="21"/>
          <w:rFonts w:ascii="Times New Roman" w:hAnsi="Times New Roman" w:cs="Times New Roman"/>
          <w:sz w:val="24"/>
          <w:szCs w:val="24"/>
        </w:rPr>
      </w:pPr>
      <w:r>
        <w:rPr>
          <w:rStyle w:val="21"/>
          <w:rFonts w:ascii="Times New Roman" w:hAnsi="Times New Roman" w:cs="Times New Roman"/>
          <w:sz w:val="24"/>
          <w:szCs w:val="24"/>
        </w:rPr>
        <w:t>DAFTAR NILAI KELAS EKSPERIMEN</w:t>
      </w:r>
    </w:p>
    <w:p w14:paraId="303ADBE2">
      <w:pPr>
        <w:spacing w:after="0" w:line="240" w:lineRule="auto"/>
        <w:jc w:val="center"/>
        <w:rPr>
          <w:rFonts w:ascii="Times New Roman" w:hAnsi="Times New Roman" w:cs="Times New Roman"/>
          <w:sz w:val="24"/>
          <w:szCs w:val="24"/>
        </w:rPr>
      </w:pPr>
    </w:p>
    <w:tbl>
      <w:tblPr>
        <w:tblStyle w:val="22"/>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19"/>
        <w:gridCol w:w="2414"/>
        <w:gridCol w:w="2435"/>
        <w:gridCol w:w="2586"/>
      </w:tblGrid>
      <w:tr w14:paraId="28D3EB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EB03FC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1480" w:type="pct"/>
          </w:tcPr>
          <w:p w14:paraId="4A8C8B31">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1493" w:type="pct"/>
          </w:tcPr>
          <w:p w14:paraId="0CC4AA0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Pretest</w:t>
            </w:r>
          </w:p>
        </w:tc>
        <w:tc>
          <w:tcPr>
            <w:tcW w:w="1586" w:type="pct"/>
          </w:tcPr>
          <w:p w14:paraId="6FBC60A1">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Posttest</w:t>
            </w:r>
          </w:p>
        </w:tc>
      </w:tr>
      <w:tr w14:paraId="67D2AC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4F53D0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480" w:type="pct"/>
          </w:tcPr>
          <w:p w14:paraId="2F3357F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w:t>
            </w:r>
          </w:p>
        </w:tc>
        <w:tc>
          <w:tcPr>
            <w:tcW w:w="1493" w:type="pct"/>
            <w:vAlign w:val="center"/>
          </w:tcPr>
          <w:p w14:paraId="5FC356F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63EBCAD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20DBB2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1843804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480" w:type="pct"/>
          </w:tcPr>
          <w:p w14:paraId="709C6B1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w:t>
            </w:r>
          </w:p>
        </w:tc>
        <w:tc>
          <w:tcPr>
            <w:tcW w:w="1493" w:type="pct"/>
            <w:vAlign w:val="center"/>
          </w:tcPr>
          <w:p w14:paraId="3BC47E7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7C35391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5FB859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276AD42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480" w:type="pct"/>
          </w:tcPr>
          <w:p w14:paraId="4858E72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3</w:t>
            </w:r>
          </w:p>
        </w:tc>
        <w:tc>
          <w:tcPr>
            <w:tcW w:w="1493" w:type="pct"/>
            <w:vAlign w:val="center"/>
          </w:tcPr>
          <w:p w14:paraId="15A7C178">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5FB5E25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62CF83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E59EA8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80" w:type="pct"/>
          </w:tcPr>
          <w:p w14:paraId="1A87542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4</w:t>
            </w:r>
          </w:p>
        </w:tc>
        <w:tc>
          <w:tcPr>
            <w:tcW w:w="1493" w:type="pct"/>
            <w:vAlign w:val="center"/>
          </w:tcPr>
          <w:p w14:paraId="54B503F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48</w:t>
            </w:r>
          </w:p>
        </w:tc>
        <w:tc>
          <w:tcPr>
            <w:tcW w:w="1586" w:type="pct"/>
            <w:vAlign w:val="center"/>
          </w:tcPr>
          <w:p w14:paraId="3F66B8E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43B71F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4E03170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480" w:type="pct"/>
          </w:tcPr>
          <w:p w14:paraId="6797E5B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5</w:t>
            </w:r>
          </w:p>
        </w:tc>
        <w:tc>
          <w:tcPr>
            <w:tcW w:w="1493" w:type="pct"/>
            <w:vAlign w:val="center"/>
          </w:tcPr>
          <w:p w14:paraId="4953E2A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322B570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00341D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3340DE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1480" w:type="pct"/>
          </w:tcPr>
          <w:p w14:paraId="5F069A8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6</w:t>
            </w:r>
          </w:p>
        </w:tc>
        <w:tc>
          <w:tcPr>
            <w:tcW w:w="1493" w:type="pct"/>
            <w:vAlign w:val="center"/>
          </w:tcPr>
          <w:p w14:paraId="1B641D8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6ACE1CC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70B803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A64101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1480" w:type="pct"/>
          </w:tcPr>
          <w:p w14:paraId="1BCA988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7</w:t>
            </w:r>
          </w:p>
        </w:tc>
        <w:tc>
          <w:tcPr>
            <w:tcW w:w="1493" w:type="pct"/>
            <w:vAlign w:val="center"/>
          </w:tcPr>
          <w:p w14:paraId="464953A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061BB9E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7FB234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E7D499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1480" w:type="pct"/>
          </w:tcPr>
          <w:p w14:paraId="077DE41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8</w:t>
            </w:r>
          </w:p>
        </w:tc>
        <w:tc>
          <w:tcPr>
            <w:tcW w:w="1493" w:type="pct"/>
            <w:vAlign w:val="center"/>
          </w:tcPr>
          <w:p w14:paraId="03A39728">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76</w:t>
            </w:r>
          </w:p>
        </w:tc>
        <w:tc>
          <w:tcPr>
            <w:tcW w:w="1586" w:type="pct"/>
            <w:vAlign w:val="center"/>
          </w:tcPr>
          <w:p w14:paraId="35EA7C6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96</w:t>
            </w:r>
          </w:p>
        </w:tc>
      </w:tr>
      <w:tr w14:paraId="11EA85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285E9B7">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1480" w:type="pct"/>
          </w:tcPr>
          <w:p w14:paraId="1663FFB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9</w:t>
            </w:r>
          </w:p>
        </w:tc>
        <w:tc>
          <w:tcPr>
            <w:tcW w:w="1493" w:type="pct"/>
            <w:vAlign w:val="center"/>
          </w:tcPr>
          <w:p w14:paraId="1555575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06053C6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2AFB32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D068F3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480" w:type="pct"/>
          </w:tcPr>
          <w:p w14:paraId="2FB0F5D7">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10</w:t>
            </w:r>
          </w:p>
        </w:tc>
        <w:tc>
          <w:tcPr>
            <w:tcW w:w="1493" w:type="pct"/>
            <w:vAlign w:val="center"/>
          </w:tcPr>
          <w:p w14:paraId="32D4104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0C80243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276C3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1D9630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1480" w:type="pct"/>
          </w:tcPr>
          <w:p w14:paraId="0BB8DAF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11</w:t>
            </w:r>
          </w:p>
        </w:tc>
        <w:tc>
          <w:tcPr>
            <w:tcW w:w="1493" w:type="pct"/>
            <w:vAlign w:val="center"/>
          </w:tcPr>
          <w:p w14:paraId="4DB5CE6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52BC935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4F2DDD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D1FA92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1480" w:type="pct"/>
          </w:tcPr>
          <w:p w14:paraId="42A8C03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12</w:t>
            </w:r>
          </w:p>
        </w:tc>
        <w:tc>
          <w:tcPr>
            <w:tcW w:w="1493" w:type="pct"/>
            <w:vAlign w:val="center"/>
          </w:tcPr>
          <w:p w14:paraId="5EE3CF3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6491F9E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5A561F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2DA0003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1480" w:type="pct"/>
          </w:tcPr>
          <w:p w14:paraId="6E35EB9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13</w:t>
            </w:r>
          </w:p>
        </w:tc>
        <w:tc>
          <w:tcPr>
            <w:tcW w:w="1493" w:type="pct"/>
            <w:vAlign w:val="center"/>
          </w:tcPr>
          <w:p w14:paraId="259AF77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451539C5">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310AB0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50BB7E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480" w:type="pct"/>
          </w:tcPr>
          <w:p w14:paraId="1D9BD00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14</w:t>
            </w:r>
          </w:p>
        </w:tc>
        <w:tc>
          <w:tcPr>
            <w:tcW w:w="1493" w:type="pct"/>
            <w:vAlign w:val="center"/>
          </w:tcPr>
          <w:p w14:paraId="7D88303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6CAFD85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4F39B6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21A9D8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80" w:type="pct"/>
          </w:tcPr>
          <w:p w14:paraId="521AA4F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15</w:t>
            </w:r>
          </w:p>
        </w:tc>
        <w:tc>
          <w:tcPr>
            <w:tcW w:w="1493" w:type="pct"/>
            <w:vAlign w:val="center"/>
          </w:tcPr>
          <w:p w14:paraId="6337EF9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48</w:t>
            </w:r>
          </w:p>
        </w:tc>
        <w:tc>
          <w:tcPr>
            <w:tcW w:w="1586" w:type="pct"/>
            <w:vAlign w:val="center"/>
          </w:tcPr>
          <w:p w14:paraId="73EFBD2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7537A6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42A751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1480" w:type="pct"/>
          </w:tcPr>
          <w:p w14:paraId="1BDABD8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16</w:t>
            </w:r>
          </w:p>
        </w:tc>
        <w:tc>
          <w:tcPr>
            <w:tcW w:w="1493" w:type="pct"/>
            <w:vAlign w:val="center"/>
          </w:tcPr>
          <w:p w14:paraId="31A6040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48F4DFB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14BB08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30DBEC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1480" w:type="pct"/>
          </w:tcPr>
          <w:p w14:paraId="715DB39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17</w:t>
            </w:r>
          </w:p>
        </w:tc>
        <w:tc>
          <w:tcPr>
            <w:tcW w:w="1493" w:type="pct"/>
            <w:vAlign w:val="center"/>
          </w:tcPr>
          <w:p w14:paraId="32BF57B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7195A3D5">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4DB7E8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64ACC9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1480" w:type="pct"/>
          </w:tcPr>
          <w:p w14:paraId="5E96C05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18</w:t>
            </w:r>
          </w:p>
        </w:tc>
        <w:tc>
          <w:tcPr>
            <w:tcW w:w="1493" w:type="pct"/>
            <w:vAlign w:val="center"/>
          </w:tcPr>
          <w:p w14:paraId="585D0E56">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04FBDF7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7E348E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2371095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1480" w:type="pct"/>
          </w:tcPr>
          <w:p w14:paraId="427F747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19</w:t>
            </w:r>
          </w:p>
        </w:tc>
        <w:tc>
          <w:tcPr>
            <w:tcW w:w="1493" w:type="pct"/>
            <w:vAlign w:val="center"/>
          </w:tcPr>
          <w:p w14:paraId="2EA3E5B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76</w:t>
            </w:r>
          </w:p>
        </w:tc>
        <w:tc>
          <w:tcPr>
            <w:tcW w:w="1586" w:type="pct"/>
            <w:vAlign w:val="center"/>
          </w:tcPr>
          <w:p w14:paraId="60B0EB0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96</w:t>
            </w:r>
          </w:p>
        </w:tc>
      </w:tr>
      <w:tr w14:paraId="2C0E8D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41566D7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1480" w:type="pct"/>
          </w:tcPr>
          <w:p w14:paraId="2BB1595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20</w:t>
            </w:r>
          </w:p>
        </w:tc>
        <w:tc>
          <w:tcPr>
            <w:tcW w:w="1493" w:type="pct"/>
            <w:vAlign w:val="center"/>
          </w:tcPr>
          <w:p w14:paraId="4DBD883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48</w:t>
            </w:r>
          </w:p>
        </w:tc>
        <w:tc>
          <w:tcPr>
            <w:tcW w:w="1586" w:type="pct"/>
            <w:vAlign w:val="center"/>
          </w:tcPr>
          <w:p w14:paraId="7B20955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6B590E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45680DE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1480" w:type="pct"/>
          </w:tcPr>
          <w:p w14:paraId="43EAF97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21</w:t>
            </w:r>
          </w:p>
        </w:tc>
        <w:tc>
          <w:tcPr>
            <w:tcW w:w="1493" w:type="pct"/>
            <w:vAlign w:val="center"/>
          </w:tcPr>
          <w:p w14:paraId="287219B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3C503048">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29AA8B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291F89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1480" w:type="pct"/>
          </w:tcPr>
          <w:p w14:paraId="44FBBB1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22</w:t>
            </w:r>
          </w:p>
        </w:tc>
        <w:tc>
          <w:tcPr>
            <w:tcW w:w="1493" w:type="pct"/>
            <w:vAlign w:val="center"/>
          </w:tcPr>
          <w:p w14:paraId="084608B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01C97C1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r w14:paraId="395C7C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EABCFC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1480" w:type="pct"/>
          </w:tcPr>
          <w:p w14:paraId="704E7CA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23</w:t>
            </w:r>
          </w:p>
        </w:tc>
        <w:tc>
          <w:tcPr>
            <w:tcW w:w="1493" w:type="pct"/>
            <w:vAlign w:val="center"/>
          </w:tcPr>
          <w:p w14:paraId="0E11D6F6">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5D70543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96</w:t>
            </w:r>
          </w:p>
        </w:tc>
      </w:tr>
      <w:tr w14:paraId="3FEB26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2C2DB499">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1480" w:type="pct"/>
          </w:tcPr>
          <w:p w14:paraId="7076146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24</w:t>
            </w:r>
          </w:p>
        </w:tc>
        <w:tc>
          <w:tcPr>
            <w:tcW w:w="1493" w:type="pct"/>
            <w:vAlign w:val="center"/>
          </w:tcPr>
          <w:p w14:paraId="7CFA279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c>
          <w:tcPr>
            <w:tcW w:w="1586" w:type="pct"/>
            <w:vAlign w:val="center"/>
          </w:tcPr>
          <w:p w14:paraId="23CE645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80</w:t>
            </w:r>
          </w:p>
        </w:tc>
      </w:tr>
      <w:tr w14:paraId="159EA2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B2D395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1480" w:type="pct"/>
          </w:tcPr>
          <w:p w14:paraId="50FDF5C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25</w:t>
            </w:r>
          </w:p>
        </w:tc>
        <w:tc>
          <w:tcPr>
            <w:tcW w:w="1493" w:type="pct"/>
            <w:vAlign w:val="center"/>
          </w:tcPr>
          <w:p w14:paraId="39CBBDF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c>
          <w:tcPr>
            <w:tcW w:w="1586" w:type="pct"/>
            <w:vAlign w:val="center"/>
          </w:tcPr>
          <w:p w14:paraId="5842CC26">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88</w:t>
            </w:r>
          </w:p>
        </w:tc>
      </w:tr>
    </w:tbl>
    <w:p w14:paraId="5EB6F55D">
      <w:pPr>
        <w:spacing w:after="0" w:line="240" w:lineRule="auto"/>
        <w:rPr>
          <w:rFonts w:ascii="Times New Roman" w:hAnsi="Times New Roman" w:cs="Times New Roman"/>
          <w:sz w:val="24"/>
          <w:szCs w:val="24"/>
        </w:rPr>
      </w:pPr>
    </w:p>
    <w:p w14:paraId="095ACC0B">
      <w:pPr>
        <w:spacing w:after="0" w:line="240" w:lineRule="auto"/>
        <w:rPr>
          <w:rFonts w:ascii="Times New Roman" w:hAnsi="Times New Roman" w:cs="Times New Roman"/>
          <w:sz w:val="24"/>
          <w:szCs w:val="24"/>
        </w:rPr>
      </w:pPr>
    </w:p>
    <w:p w14:paraId="73C39BF7">
      <w:pPr>
        <w:spacing w:after="0" w:line="240" w:lineRule="auto"/>
        <w:rPr>
          <w:rStyle w:val="21"/>
          <w:rFonts w:ascii="Times New Roman" w:hAnsi="Times New Roman" w:cs="Times New Roman"/>
          <w:sz w:val="24"/>
          <w:szCs w:val="24"/>
        </w:rPr>
      </w:pPr>
      <w:r>
        <w:rPr>
          <w:rStyle w:val="21"/>
          <w:rFonts w:ascii="Times New Roman" w:hAnsi="Times New Roman" w:cs="Times New Roman"/>
          <w:sz w:val="24"/>
          <w:szCs w:val="24"/>
        </w:rPr>
        <w:t>Lampiran 8</w:t>
      </w:r>
    </w:p>
    <w:p w14:paraId="4F8D9128">
      <w:pPr>
        <w:spacing w:after="0" w:line="240" w:lineRule="auto"/>
        <w:jc w:val="center"/>
        <w:rPr>
          <w:rStyle w:val="21"/>
          <w:rFonts w:ascii="Times New Roman" w:hAnsi="Times New Roman" w:cs="Times New Roman"/>
          <w:sz w:val="24"/>
          <w:szCs w:val="24"/>
        </w:rPr>
      </w:pPr>
      <w:r>
        <w:rPr>
          <w:rStyle w:val="21"/>
          <w:rFonts w:ascii="Times New Roman" w:hAnsi="Times New Roman" w:cs="Times New Roman"/>
          <w:sz w:val="24"/>
          <w:szCs w:val="24"/>
        </w:rPr>
        <w:t>DAFTAR NILAI KELAS KONTROL</w:t>
      </w:r>
    </w:p>
    <w:p w14:paraId="05067C9C">
      <w:pPr>
        <w:spacing w:after="0" w:line="240" w:lineRule="auto"/>
        <w:jc w:val="center"/>
        <w:rPr>
          <w:rFonts w:ascii="Times New Roman" w:hAnsi="Times New Roman" w:cs="Times New Roman"/>
          <w:sz w:val="24"/>
          <w:szCs w:val="24"/>
        </w:rPr>
      </w:pPr>
    </w:p>
    <w:tbl>
      <w:tblPr>
        <w:tblStyle w:val="22"/>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19"/>
        <w:gridCol w:w="2414"/>
        <w:gridCol w:w="2435"/>
        <w:gridCol w:w="2586"/>
      </w:tblGrid>
      <w:tr w14:paraId="7D2C9D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4E70E50">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1480" w:type="pct"/>
          </w:tcPr>
          <w:p w14:paraId="0F1D0242">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1493" w:type="pct"/>
          </w:tcPr>
          <w:p w14:paraId="66EC66BB">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Pretest</w:t>
            </w:r>
          </w:p>
        </w:tc>
        <w:tc>
          <w:tcPr>
            <w:tcW w:w="1586" w:type="pct"/>
          </w:tcPr>
          <w:p w14:paraId="162DFC16">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Posttest</w:t>
            </w:r>
          </w:p>
        </w:tc>
      </w:tr>
      <w:tr w14:paraId="4BD97E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3B26C7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480" w:type="pct"/>
          </w:tcPr>
          <w:p w14:paraId="5EF7673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w:t>
            </w:r>
          </w:p>
        </w:tc>
        <w:tc>
          <w:tcPr>
            <w:tcW w:w="1493" w:type="pct"/>
            <w:vAlign w:val="center"/>
          </w:tcPr>
          <w:p w14:paraId="543EC6D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075E6871">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1B72A2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1C6CCF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480" w:type="pct"/>
          </w:tcPr>
          <w:p w14:paraId="72B1D15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w:t>
            </w:r>
          </w:p>
        </w:tc>
        <w:tc>
          <w:tcPr>
            <w:tcW w:w="1493" w:type="pct"/>
            <w:vAlign w:val="center"/>
          </w:tcPr>
          <w:p w14:paraId="2AB88D4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0511EB0A">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r w14:paraId="22A3F9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17C6120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480" w:type="pct"/>
          </w:tcPr>
          <w:p w14:paraId="24AEDF5A">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3</w:t>
            </w:r>
          </w:p>
        </w:tc>
        <w:tc>
          <w:tcPr>
            <w:tcW w:w="1493" w:type="pct"/>
            <w:vAlign w:val="center"/>
          </w:tcPr>
          <w:p w14:paraId="63BB51B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243BBBE5">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10118C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7B36E3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80" w:type="pct"/>
          </w:tcPr>
          <w:p w14:paraId="0997082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4</w:t>
            </w:r>
          </w:p>
        </w:tc>
        <w:tc>
          <w:tcPr>
            <w:tcW w:w="1493" w:type="pct"/>
            <w:vAlign w:val="center"/>
          </w:tcPr>
          <w:p w14:paraId="0221469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44</w:t>
            </w:r>
          </w:p>
        </w:tc>
        <w:tc>
          <w:tcPr>
            <w:tcW w:w="1586" w:type="pct"/>
            <w:vAlign w:val="center"/>
          </w:tcPr>
          <w:p w14:paraId="519D068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48</w:t>
            </w:r>
          </w:p>
        </w:tc>
      </w:tr>
      <w:tr w14:paraId="1E0A55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C4D679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480" w:type="pct"/>
          </w:tcPr>
          <w:p w14:paraId="108CCB6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5</w:t>
            </w:r>
          </w:p>
        </w:tc>
        <w:tc>
          <w:tcPr>
            <w:tcW w:w="1493" w:type="pct"/>
            <w:vAlign w:val="center"/>
          </w:tcPr>
          <w:p w14:paraId="0464E2D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68</w:t>
            </w:r>
          </w:p>
        </w:tc>
        <w:tc>
          <w:tcPr>
            <w:tcW w:w="1586" w:type="pct"/>
            <w:vAlign w:val="center"/>
          </w:tcPr>
          <w:p w14:paraId="2D5E8468">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114E99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D88D45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1480" w:type="pct"/>
          </w:tcPr>
          <w:p w14:paraId="5547A1F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6</w:t>
            </w:r>
          </w:p>
        </w:tc>
        <w:tc>
          <w:tcPr>
            <w:tcW w:w="1493" w:type="pct"/>
            <w:vAlign w:val="center"/>
          </w:tcPr>
          <w:p w14:paraId="381C703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3608F93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r w14:paraId="06C2C1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F64163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1480" w:type="pct"/>
          </w:tcPr>
          <w:p w14:paraId="0DB473A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7</w:t>
            </w:r>
          </w:p>
        </w:tc>
        <w:tc>
          <w:tcPr>
            <w:tcW w:w="1493" w:type="pct"/>
            <w:vAlign w:val="center"/>
          </w:tcPr>
          <w:p w14:paraId="5EC682D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00959D5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5B7777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89612A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1480" w:type="pct"/>
          </w:tcPr>
          <w:p w14:paraId="3055DA6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8</w:t>
            </w:r>
          </w:p>
        </w:tc>
        <w:tc>
          <w:tcPr>
            <w:tcW w:w="1493" w:type="pct"/>
            <w:vAlign w:val="center"/>
          </w:tcPr>
          <w:p w14:paraId="68A7B7B1">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053EF631">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76</w:t>
            </w:r>
          </w:p>
        </w:tc>
      </w:tr>
      <w:tr w14:paraId="5AFAB1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111F82A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1480" w:type="pct"/>
          </w:tcPr>
          <w:p w14:paraId="00E4BC82">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9</w:t>
            </w:r>
          </w:p>
        </w:tc>
        <w:tc>
          <w:tcPr>
            <w:tcW w:w="1493" w:type="pct"/>
            <w:vAlign w:val="center"/>
          </w:tcPr>
          <w:p w14:paraId="6220674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10279E90">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6EB9D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E8AE8D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480" w:type="pct"/>
          </w:tcPr>
          <w:p w14:paraId="12124C5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10</w:t>
            </w:r>
          </w:p>
        </w:tc>
        <w:tc>
          <w:tcPr>
            <w:tcW w:w="1493" w:type="pct"/>
            <w:vAlign w:val="center"/>
          </w:tcPr>
          <w:p w14:paraId="6307FBE6">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44579347">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r w14:paraId="4CE319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9FE299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1480" w:type="pct"/>
          </w:tcPr>
          <w:p w14:paraId="568F98B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11</w:t>
            </w:r>
          </w:p>
        </w:tc>
        <w:tc>
          <w:tcPr>
            <w:tcW w:w="1493" w:type="pct"/>
            <w:vAlign w:val="center"/>
          </w:tcPr>
          <w:p w14:paraId="5DE3A50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68</w:t>
            </w:r>
          </w:p>
        </w:tc>
        <w:tc>
          <w:tcPr>
            <w:tcW w:w="1586" w:type="pct"/>
            <w:vAlign w:val="center"/>
          </w:tcPr>
          <w:p w14:paraId="013E44D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65EF71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F4BF0A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1480" w:type="pct"/>
          </w:tcPr>
          <w:p w14:paraId="5F5D3F5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12</w:t>
            </w:r>
          </w:p>
        </w:tc>
        <w:tc>
          <w:tcPr>
            <w:tcW w:w="1493" w:type="pct"/>
            <w:vAlign w:val="center"/>
          </w:tcPr>
          <w:p w14:paraId="1754D22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2C0F670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3AD521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2DEA905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1480" w:type="pct"/>
          </w:tcPr>
          <w:p w14:paraId="1AAF193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13</w:t>
            </w:r>
          </w:p>
        </w:tc>
        <w:tc>
          <w:tcPr>
            <w:tcW w:w="1493" w:type="pct"/>
            <w:vAlign w:val="center"/>
          </w:tcPr>
          <w:p w14:paraId="4A663542">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4E15F141">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r w14:paraId="13EBDE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1D600DC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480" w:type="pct"/>
          </w:tcPr>
          <w:p w14:paraId="08FCC8FC">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14</w:t>
            </w:r>
          </w:p>
        </w:tc>
        <w:tc>
          <w:tcPr>
            <w:tcW w:w="1493" w:type="pct"/>
            <w:vAlign w:val="center"/>
          </w:tcPr>
          <w:p w14:paraId="64B7288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619B0A6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554F5C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ACB507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80" w:type="pct"/>
          </w:tcPr>
          <w:p w14:paraId="44DAE47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15</w:t>
            </w:r>
          </w:p>
        </w:tc>
        <w:tc>
          <w:tcPr>
            <w:tcW w:w="1493" w:type="pct"/>
            <w:vAlign w:val="center"/>
          </w:tcPr>
          <w:p w14:paraId="1C7B46A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44</w:t>
            </w:r>
          </w:p>
        </w:tc>
        <w:tc>
          <w:tcPr>
            <w:tcW w:w="1586" w:type="pct"/>
            <w:vAlign w:val="center"/>
          </w:tcPr>
          <w:p w14:paraId="4053437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48</w:t>
            </w:r>
          </w:p>
        </w:tc>
      </w:tr>
      <w:tr w14:paraId="652A0B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608E5785">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1480" w:type="pct"/>
          </w:tcPr>
          <w:p w14:paraId="4FC07AF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16</w:t>
            </w:r>
          </w:p>
        </w:tc>
        <w:tc>
          <w:tcPr>
            <w:tcW w:w="1493" w:type="pct"/>
            <w:vAlign w:val="center"/>
          </w:tcPr>
          <w:p w14:paraId="263ADE1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68</w:t>
            </w:r>
          </w:p>
        </w:tc>
        <w:tc>
          <w:tcPr>
            <w:tcW w:w="1586" w:type="pct"/>
            <w:vAlign w:val="center"/>
          </w:tcPr>
          <w:p w14:paraId="3B66788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7E0334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1915E1B3">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1480" w:type="pct"/>
          </w:tcPr>
          <w:p w14:paraId="77803D4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17</w:t>
            </w:r>
          </w:p>
        </w:tc>
        <w:tc>
          <w:tcPr>
            <w:tcW w:w="1493" w:type="pct"/>
            <w:vAlign w:val="center"/>
          </w:tcPr>
          <w:p w14:paraId="0DBBE846">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7CCA754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0B074E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BF4E86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1480" w:type="pct"/>
          </w:tcPr>
          <w:p w14:paraId="5D858E37">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18</w:t>
            </w:r>
          </w:p>
        </w:tc>
        <w:tc>
          <w:tcPr>
            <w:tcW w:w="1493" w:type="pct"/>
            <w:vAlign w:val="center"/>
          </w:tcPr>
          <w:p w14:paraId="67ADAE0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0CFAC29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600244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3258A150">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1480" w:type="pct"/>
          </w:tcPr>
          <w:p w14:paraId="0D313B41">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19</w:t>
            </w:r>
          </w:p>
        </w:tc>
        <w:tc>
          <w:tcPr>
            <w:tcW w:w="1493" w:type="pct"/>
            <w:vAlign w:val="center"/>
          </w:tcPr>
          <w:p w14:paraId="34BAE124">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c>
          <w:tcPr>
            <w:tcW w:w="1586" w:type="pct"/>
            <w:vAlign w:val="center"/>
          </w:tcPr>
          <w:p w14:paraId="005BE23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76</w:t>
            </w:r>
          </w:p>
        </w:tc>
      </w:tr>
      <w:tr w14:paraId="270344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206F6E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1480" w:type="pct"/>
          </w:tcPr>
          <w:p w14:paraId="703A580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20</w:t>
            </w:r>
          </w:p>
        </w:tc>
        <w:tc>
          <w:tcPr>
            <w:tcW w:w="1493" w:type="pct"/>
            <w:vAlign w:val="center"/>
          </w:tcPr>
          <w:p w14:paraId="094FDE2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44</w:t>
            </w:r>
          </w:p>
        </w:tc>
        <w:tc>
          <w:tcPr>
            <w:tcW w:w="1586" w:type="pct"/>
            <w:vAlign w:val="center"/>
          </w:tcPr>
          <w:p w14:paraId="580A87A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44F182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435A32E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1480" w:type="pct"/>
          </w:tcPr>
          <w:p w14:paraId="765FC498">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21</w:t>
            </w:r>
          </w:p>
        </w:tc>
        <w:tc>
          <w:tcPr>
            <w:tcW w:w="1493" w:type="pct"/>
            <w:vAlign w:val="center"/>
          </w:tcPr>
          <w:p w14:paraId="5306050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28FB1F6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r w14:paraId="09173E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002A088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1480" w:type="pct"/>
          </w:tcPr>
          <w:p w14:paraId="6797054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22</w:t>
            </w:r>
          </w:p>
        </w:tc>
        <w:tc>
          <w:tcPr>
            <w:tcW w:w="1493" w:type="pct"/>
            <w:vAlign w:val="center"/>
          </w:tcPr>
          <w:p w14:paraId="27B35363">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2592BADC">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117B68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5BCF0166">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1480" w:type="pct"/>
          </w:tcPr>
          <w:p w14:paraId="2F7581F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23</w:t>
            </w:r>
          </w:p>
        </w:tc>
        <w:tc>
          <w:tcPr>
            <w:tcW w:w="1493" w:type="pct"/>
            <w:vAlign w:val="center"/>
          </w:tcPr>
          <w:p w14:paraId="4A08C23E">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68</w:t>
            </w:r>
          </w:p>
        </w:tc>
        <w:tc>
          <w:tcPr>
            <w:tcW w:w="1586" w:type="pct"/>
            <w:vAlign w:val="center"/>
          </w:tcPr>
          <w:p w14:paraId="4D109D9D">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72</w:t>
            </w:r>
          </w:p>
        </w:tc>
      </w:tr>
      <w:tr w14:paraId="469F8D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466E69F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1480" w:type="pct"/>
          </w:tcPr>
          <w:p w14:paraId="14E4D964">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24</w:t>
            </w:r>
          </w:p>
        </w:tc>
        <w:tc>
          <w:tcPr>
            <w:tcW w:w="1493" w:type="pct"/>
            <w:vAlign w:val="center"/>
          </w:tcPr>
          <w:p w14:paraId="2A7499EF">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60</w:t>
            </w:r>
          </w:p>
        </w:tc>
        <w:tc>
          <w:tcPr>
            <w:tcW w:w="1586" w:type="pct"/>
            <w:vAlign w:val="center"/>
          </w:tcPr>
          <w:p w14:paraId="5642400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64</w:t>
            </w:r>
          </w:p>
        </w:tc>
      </w:tr>
      <w:tr w14:paraId="4D058A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1" w:type="pct"/>
          </w:tcPr>
          <w:p w14:paraId="720F1CCD">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1480" w:type="pct"/>
          </w:tcPr>
          <w:p w14:paraId="48D0DAE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25</w:t>
            </w:r>
          </w:p>
        </w:tc>
        <w:tc>
          <w:tcPr>
            <w:tcW w:w="1493" w:type="pct"/>
            <w:vAlign w:val="center"/>
          </w:tcPr>
          <w:p w14:paraId="0F6BE369">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52</w:t>
            </w:r>
          </w:p>
        </w:tc>
        <w:tc>
          <w:tcPr>
            <w:tcW w:w="1586" w:type="pct"/>
            <w:vAlign w:val="center"/>
          </w:tcPr>
          <w:p w14:paraId="38FFEBCB">
            <w:pPr>
              <w:spacing w:after="0" w:line="360" w:lineRule="auto"/>
              <w:jc w:val="center"/>
              <w:rPr>
                <w:rFonts w:ascii="Times New Roman" w:hAnsi="Times New Roman" w:cs="Times New Roman"/>
                <w:sz w:val="24"/>
                <w:szCs w:val="24"/>
                <w:lang w:val="id-ID"/>
              </w:rPr>
            </w:pPr>
            <w:r>
              <w:rPr>
                <w:rFonts w:ascii="Times New Roman" w:hAnsi="Times New Roman" w:eastAsia="Times New Roman" w:cs="Times New Roman"/>
                <w:sz w:val="24"/>
                <w:szCs w:val="24"/>
                <w:lang w:val="en-US"/>
              </w:rPr>
              <w:t>56</w:t>
            </w:r>
          </w:p>
        </w:tc>
      </w:tr>
    </w:tbl>
    <w:p w14:paraId="689F8D2B">
      <w:pPr>
        <w:spacing w:after="0" w:line="240" w:lineRule="auto"/>
        <w:rPr>
          <w:rFonts w:ascii="Times New Roman" w:hAnsi="Times New Roman" w:cs="Times New Roman"/>
          <w:sz w:val="24"/>
          <w:szCs w:val="24"/>
        </w:rPr>
      </w:pPr>
    </w:p>
    <w:p w14:paraId="2551D60E">
      <w:pPr>
        <w:rPr>
          <w:rFonts w:ascii="Times New Roman" w:hAnsi="Times New Roman" w:cs="Times New Roman"/>
          <w:sz w:val="24"/>
          <w:szCs w:val="24"/>
        </w:rPr>
      </w:pPr>
      <w:r>
        <w:rPr>
          <w:rFonts w:ascii="Times New Roman" w:hAnsi="Times New Roman" w:cs="Times New Roman"/>
          <w:sz w:val="24"/>
          <w:szCs w:val="24"/>
        </w:rPr>
        <w:br w:type="page"/>
      </w:r>
    </w:p>
    <w:p w14:paraId="1D088B95">
      <w:pPr>
        <w:spacing w:after="0" w:line="240" w:lineRule="auto"/>
        <w:rPr>
          <w:rFonts w:ascii="Times New Roman" w:hAnsi="Times New Roman" w:cs="Times New Roman"/>
          <w:sz w:val="24"/>
          <w:szCs w:val="24"/>
        </w:rPr>
        <w:sectPr>
          <w:headerReference r:id="rId11" w:type="first"/>
          <w:headerReference r:id="rId9" w:type="default"/>
          <w:footerReference r:id="rId12" w:type="default"/>
          <w:headerReference r:id="rId10" w:type="even"/>
          <w:pgSz w:w="11907" w:h="16839"/>
          <w:pgMar w:top="2268" w:right="1701" w:bottom="1701" w:left="2268" w:header="1276" w:footer="0" w:gutter="0"/>
          <w:cols w:space="720" w:num="1"/>
          <w:docGrid w:linePitch="360" w:charSpace="0"/>
        </w:sectPr>
      </w:pPr>
    </w:p>
    <w:p w14:paraId="301848CC">
      <w:pPr>
        <w:spacing w:after="0" w:line="24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rPr>
        <w:drawing>
          <wp:inline distT="0" distB="0" distL="0" distR="0">
            <wp:extent cx="6840855" cy="9670415"/>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15" w:type="first"/>
      <w:headerReference r:id="rId13" w:type="default"/>
      <w:footerReference r:id="rId16" w:type="default"/>
      <w:headerReference r:id="rId14" w:type="even"/>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74047">
    <w:pPr>
      <w:pStyle w:val="1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C0B9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483086179"/>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0" o:spid="_x0000_s2072"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11</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783AB">
    <w:pPr>
      <w:pStyle w:val="16"/>
    </w:pPr>
    <w:r>
      <w:pict>
        <v:shape id="WordPictureWatermark120602709" o:spid="_x0000_s2071"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2F507">
    <w:pPr>
      <w:pStyle w:val="16"/>
    </w:pPr>
    <w:r>
      <w:pict>
        <v:shape id="WordPictureWatermark120602708" o:spid="_x0000_s2070"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907765028"/>
      <w:docPartObj>
        <w:docPartGallery w:val="AutoText"/>
      </w:docPartObj>
    </w:sdtPr>
    <w:sdtEndPr>
      <w:rPr>
        <w:rFonts w:ascii="Times New Roman" w:hAnsi="Times New Roman" w:cs="Times New Roman"/>
        <w:sz w:val="24"/>
        <w:szCs w:val="24"/>
      </w:rPr>
    </w:sdtEndPr>
    <w:sdtContent>
      <w:p w14:paraId="23320DB9">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3" o:spid="_x0000_s2075"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p>
    </w:sdtContent>
  </w:sdt>
  <w:p w14:paraId="52453784">
    <w:pPr>
      <w:pStyle w:val="12"/>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B10ED">
    <w:pPr>
      <w:pStyle w:val="16"/>
    </w:pPr>
    <w:r>
      <w:pict>
        <v:shape id="WordPictureWatermark120602712" o:spid="_x0000_s2074"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80A84">
    <w:pPr>
      <w:pStyle w:val="16"/>
    </w:pPr>
    <w:r>
      <w:pict>
        <v:shape id="WordPictureWatermark120602711" o:spid="_x0000_s2073"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0BBA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6" o:spid="_x0000_s2078"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5E9D1B83">
    <w:pPr>
      <w:pStyle w:val="12"/>
      <w:spacing w:line="14" w:lineRule="auto"/>
      <w:rPr>
        <w:sz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620E3">
    <w:pPr>
      <w:pStyle w:val="16"/>
    </w:pPr>
    <w:r>
      <w:pict>
        <v:shape id="WordPictureWatermark120602715" o:spid="_x0000_s2077"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A0D7">
    <w:pPr>
      <w:pStyle w:val="16"/>
    </w:pPr>
    <w:r>
      <w:pict>
        <v:shape id="WordPictureWatermark120602714" o:spid="_x0000_s2076"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B132EB"/>
    <w:multiLevelType w:val="multilevel"/>
    <w:tmpl w:val="0BB132E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A5A34CE"/>
    <w:multiLevelType w:val="multilevel"/>
    <w:tmpl w:val="1A5A34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CFB0CCC"/>
    <w:multiLevelType w:val="multilevel"/>
    <w:tmpl w:val="1CFB0CC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210A338D"/>
    <w:multiLevelType w:val="multilevel"/>
    <w:tmpl w:val="210A338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33AC1239"/>
    <w:multiLevelType w:val="multilevel"/>
    <w:tmpl w:val="33AC123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3ADF2CE3"/>
    <w:multiLevelType w:val="multilevel"/>
    <w:tmpl w:val="3ADF2CE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3C264F81"/>
    <w:multiLevelType w:val="multilevel"/>
    <w:tmpl w:val="3C264F8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45AF10AD"/>
    <w:multiLevelType w:val="multilevel"/>
    <w:tmpl w:val="45AF10A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60F30A1F"/>
    <w:multiLevelType w:val="multilevel"/>
    <w:tmpl w:val="60F30A1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657F0B7F"/>
    <w:multiLevelType w:val="multilevel"/>
    <w:tmpl w:val="657F0B7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662979C6"/>
    <w:multiLevelType w:val="multilevel"/>
    <w:tmpl w:val="662979C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68A2549C"/>
    <w:multiLevelType w:val="multilevel"/>
    <w:tmpl w:val="68A2549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69564F5F"/>
    <w:multiLevelType w:val="multilevel"/>
    <w:tmpl w:val="69564F5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6BB24DC1"/>
    <w:multiLevelType w:val="multilevel"/>
    <w:tmpl w:val="6BB24DC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8"/>
  </w:num>
  <w:num w:numId="2">
    <w:abstractNumId w:val="1"/>
  </w:num>
  <w:num w:numId="3">
    <w:abstractNumId w:val="11"/>
  </w:num>
  <w:num w:numId="4">
    <w:abstractNumId w:val="6"/>
  </w:num>
  <w:num w:numId="5">
    <w:abstractNumId w:val="13"/>
  </w:num>
  <w:num w:numId="6">
    <w:abstractNumId w:val="9"/>
  </w:num>
  <w:num w:numId="7">
    <w:abstractNumId w:val="12"/>
  </w:num>
  <w:num w:numId="8">
    <w:abstractNumId w:val="0"/>
  </w:num>
  <w:num w:numId="9">
    <w:abstractNumId w:val="2"/>
  </w:num>
  <w:num w:numId="10">
    <w:abstractNumId w:val="3"/>
  </w:num>
  <w:num w:numId="11">
    <w:abstractNumId w:val="4"/>
  </w:num>
  <w:num w:numId="12">
    <w:abstractNumId w:val="5"/>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RJPtW/td6/dewBZagcODvdr2BQo=" w:salt="Kb1p7D4fTOS8IeBklpcWH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44D6"/>
    <w:rsid w:val="000526A3"/>
    <w:rsid w:val="000566AC"/>
    <w:rsid w:val="000610AC"/>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1E3C"/>
    <w:rsid w:val="000E2722"/>
    <w:rsid w:val="000F003E"/>
    <w:rsid w:val="000F3AE0"/>
    <w:rsid w:val="000F59DC"/>
    <w:rsid w:val="00100365"/>
    <w:rsid w:val="00101226"/>
    <w:rsid w:val="001070AA"/>
    <w:rsid w:val="00111E70"/>
    <w:rsid w:val="0011461C"/>
    <w:rsid w:val="0012270B"/>
    <w:rsid w:val="00127FF1"/>
    <w:rsid w:val="00131CDD"/>
    <w:rsid w:val="001336CE"/>
    <w:rsid w:val="00133EF1"/>
    <w:rsid w:val="00134432"/>
    <w:rsid w:val="0014401C"/>
    <w:rsid w:val="00144FB9"/>
    <w:rsid w:val="001462FC"/>
    <w:rsid w:val="001503E5"/>
    <w:rsid w:val="00152371"/>
    <w:rsid w:val="00155DAD"/>
    <w:rsid w:val="00162AFC"/>
    <w:rsid w:val="001633D1"/>
    <w:rsid w:val="00165CEA"/>
    <w:rsid w:val="00176EAA"/>
    <w:rsid w:val="00180CA7"/>
    <w:rsid w:val="001822C5"/>
    <w:rsid w:val="00182FA8"/>
    <w:rsid w:val="00191F12"/>
    <w:rsid w:val="001A0119"/>
    <w:rsid w:val="001A01F9"/>
    <w:rsid w:val="001A1D8B"/>
    <w:rsid w:val="001A46F8"/>
    <w:rsid w:val="001B47C6"/>
    <w:rsid w:val="001B725E"/>
    <w:rsid w:val="001C23AC"/>
    <w:rsid w:val="001C2641"/>
    <w:rsid w:val="001C2C67"/>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80B1B"/>
    <w:rsid w:val="00290A32"/>
    <w:rsid w:val="00294619"/>
    <w:rsid w:val="00296B57"/>
    <w:rsid w:val="00297911"/>
    <w:rsid w:val="002A117E"/>
    <w:rsid w:val="002A13A1"/>
    <w:rsid w:val="002A2D0B"/>
    <w:rsid w:val="002A5EF2"/>
    <w:rsid w:val="002B4121"/>
    <w:rsid w:val="002D3A36"/>
    <w:rsid w:val="002E42DF"/>
    <w:rsid w:val="002E4945"/>
    <w:rsid w:val="002E7C27"/>
    <w:rsid w:val="002F18B6"/>
    <w:rsid w:val="002F19F1"/>
    <w:rsid w:val="002F2AE9"/>
    <w:rsid w:val="002F45EF"/>
    <w:rsid w:val="0030190F"/>
    <w:rsid w:val="00303B7F"/>
    <w:rsid w:val="003063BF"/>
    <w:rsid w:val="00310183"/>
    <w:rsid w:val="003142BF"/>
    <w:rsid w:val="00322166"/>
    <w:rsid w:val="00323C8A"/>
    <w:rsid w:val="00326A23"/>
    <w:rsid w:val="00331D78"/>
    <w:rsid w:val="0033335C"/>
    <w:rsid w:val="00335166"/>
    <w:rsid w:val="00335FA1"/>
    <w:rsid w:val="00336D9C"/>
    <w:rsid w:val="00343D64"/>
    <w:rsid w:val="0034404A"/>
    <w:rsid w:val="003469FD"/>
    <w:rsid w:val="003474D7"/>
    <w:rsid w:val="00350748"/>
    <w:rsid w:val="00353531"/>
    <w:rsid w:val="00355B9B"/>
    <w:rsid w:val="003569AF"/>
    <w:rsid w:val="00366EB3"/>
    <w:rsid w:val="00370187"/>
    <w:rsid w:val="003768F2"/>
    <w:rsid w:val="00381ECD"/>
    <w:rsid w:val="0038215C"/>
    <w:rsid w:val="0038352C"/>
    <w:rsid w:val="00385BA0"/>
    <w:rsid w:val="003A1162"/>
    <w:rsid w:val="003A44D1"/>
    <w:rsid w:val="003B09B7"/>
    <w:rsid w:val="003C5C6E"/>
    <w:rsid w:val="003C6982"/>
    <w:rsid w:val="003E0E32"/>
    <w:rsid w:val="003E6B23"/>
    <w:rsid w:val="003E7F46"/>
    <w:rsid w:val="004108DD"/>
    <w:rsid w:val="00414867"/>
    <w:rsid w:val="00422532"/>
    <w:rsid w:val="00422E91"/>
    <w:rsid w:val="00424EDA"/>
    <w:rsid w:val="00433249"/>
    <w:rsid w:val="00433B64"/>
    <w:rsid w:val="00434581"/>
    <w:rsid w:val="004477CC"/>
    <w:rsid w:val="004530A4"/>
    <w:rsid w:val="0045621A"/>
    <w:rsid w:val="00461162"/>
    <w:rsid w:val="004612A1"/>
    <w:rsid w:val="0046436C"/>
    <w:rsid w:val="00464AF8"/>
    <w:rsid w:val="004654DC"/>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304A"/>
    <w:rsid w:val="005039FD"/>
    <w:rsid w:val="005046B1"/>
    <w:rsid w:val="00505CC2"/>
    <w:rsid w:val="005120F3"/>
    <w:rsid w:val="005125B4"/>
    <w:rsid w:val="00525EB7"/>
    <w:rsid w:val="00534B34"/>
    <w:rsid w:val="00537438"/>
    <w:rsid w:val="00544334"/>
    <w:rsid w:val="00544BF1"/>
    <w:rsid w:val="00546A40"/>
    <w:rsid w:val="005471C9"/>
    <w:rsid w:val="0056261B"/>
    <w:rsid w:val="0056662C"/>
    <w:rsid w:val="00566753"/>
    <w:rsid w:val="00576531"/>
    <w:rsid w:val="0057731C"/>
    <w:rsid w:val="00582C96"/>
    <w:rsid w:val="00585393"/>
    <w:rsid w:val="00591120"/>
    <w:rsid w:val="00597859"/>
    <w:rsid w:val="005A5138"/>
    <w:rsid w:val="005A621F"/>
    <w:rsid w:val="005B193D"/>
    <w:rsid w:val="005B2D54"/>
    <w:rsid w:val="005C2B31"/>
    <w:rsid w:val="005C763F"/>
    <w:rsid w:val="005D35B8"/>
    <w:rsid w:val="005D3D53"/>
    <w:rsid w:val="005E1754"/>
    <w:rsid w:val="005F17E3"/>
    <w:rsid w:val="005F2543"/>
    <w:rsid w:val="005F4899"/>
    <w:rsid w:val="0060073D"/>
    <w:rsid w:val="00604E25"/>
    <w:rsid w:val="00612C43"/>
    <w:rsid w:val="006149FA"/>
    <w:rsid w:val="006214BF"/>
    <w:rsid w:val="00622B0C"/>
    <w:rsid w:val="00624D3D"/>
    <w:rsid w:val="00627B7C"/>
    <w:rsid w:val="00634EFA"/>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350"/>
    <w:rsid w:val="0069183A"/>
    <w:rsid w:val="006A3E2B"/>
    <w:rsid w:val="006A4BE8"/>
    <w:rsid w:val="006A68D9"/>
    <w:rsid w:val="006A7650"/>
    <w:rsid w:val="006C352B"/>
    <w:rsid w:val="006C4CBF"/>
    <w:rsid w:val="006C78B8"/>
    <w:rsid w:val="006D5DBB"/>
    <w:rsid w:val="006E0536"/>
    <w:rsid w:val="006E090C"/>
    <w:rsid w:val="006E18AB"/>
    <w:rsid w:val="006E1C55"/>
    <w:rsid w:val="006E6E69"/>
    <w:rsid w:val="006F1855"/>
    <w:rsid w:val="006F224B"/>
    <w:rsid w:val="006F5E4C"/>
    <w:rsid w:val="0070375F"/>
    <w:rsid w:val="00704791"/>
    <w:rsid w:val="0071411C"/>
    <w:rsid w:val="007167F3"/>
    <w:rsid w:val="0072087F"/>
    <w:rsid w:val="00721A6D"/>
    <w:rsid w:val="007220D0"/>
    <w:rsid w:val="0072218D"/>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72AC"/>
    <w:rsid w:val="007C7ED1"/>
    <w:rsid w:val="007E2F81"/>
    <w:rsid w:val="007F55B2"/>
    <w:rsid w:val="007F5A50"/>
    <w:rsid w:val="007F6F30"/>
    <w:rsid w:val="007F6F48"/>
    <w:rsid w:val="008056B6"/>
    <w:rsid w:val="00814E0C"/>
    <w:rsid w:val="00823CD9"/>
    <w:rsid w:val="0082669A"/>
    <w:rsid w:val="008311FE"/>
    <w:rsid w:val="008404AD"/>
    <w:rsid w:val="0084078A"/>
    <w:rsid w:val="00841465"/>
    <w:rsid w:val="00845EF2"/>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3649E"/>
    <w:rsid w:val="0094054C"/>
    <w:rsid w:val="009408EF"/>
    <w:rsid w:val="00941EC4"/>
    <w:rsid w:val="00942F88"/>
    <w:rsid w:val="0095549F"/>
    <w:rsid w:val="009651CE"/>
    <w:rsid w:val="009663A1"/>
    <w:rsid w:val="00973A49"/>
    <w:rsid w:val="00975DCE"/>
    <w:rsid w:val="00976835"/>
    <w:rsid w:val="009832A8"/>
    <w:rsid w:val="00990D6C"/>
    <w:rsid w:val="0099170F"/>
    <w:rsid w:val="00993444"/>
    <w:rsid w:val="009979E3"/>
    <w:rsid w:val="009A1730"/>
    <w:rsid w:val="009C2D06"/>
    <w:rsid w:val="009C331D"/>
    <w:rsid w:val="009C39BC"/>
    <w:rsid w:val="009D0452"/>
    <w:rsid w:val="009D37C2"/>
    <w:rsid w:val="009D4A96"/>
    <w:rsid w:val="009D627D"/>
    <w:rsid w:val="009E2674"/>
    <w:rsid w:val="009E3224"/>
    <w:rsid w:val="009E6042"/>
    <w:rsid w:val="009E6A88"/>
    <w:rsid w:val="009F3259"/>
    <w:rsid w:val="009F43F4"/>
    <w:rsid w:val="00A1151C"/>
    <w:rsid w:val="00A11ADD"/>
    <w:rsid w:val="00A21644"/>
    <w:rsid w:val="00A22926"/>
    <w:rsid w:val="00A24898"/>
    <w:rsid w:val="00A25AF6"/>
    <w:rsid w:val="00A35871"/>
    <w:rsid w:val="00A44675"/>
    <w:rsid w:val="00A45232"/>
    <w:rsid w:val="00A51B38"/>
    <w:rsid w:val="00A528DD"/>
    <w:rsid w:val="00A54493"/>
    <w:rsid w:val="00A57E85"/>
    <w:rsid w:val="00A6011A"/>
    <w:rsid w:val="00A63296"/>
    <w:rsid w:val="00A637B4"/>
    <w:rsid w:val="00A642AB"/>
    <w:rsid w:val="00A65D23"/>
    <w:rsid w:val="00A677E7"/>
    <w:rsid w:val="00A76770"/>
    <w:rsid w:val="00A76D23"/>
    <w:rsid w:val="00A77181"/>
    <w:rsid w:val="00A77642"/>
    <w:rsid w:val="00A862A2"/>
    <w:rsid w:val="00A86C37"/>
    <w:rsid w:val="00A9181F"/>
    <w:rsid w:val="00A93B78"/>
    <w:rsid w:val="00AA3268"/>
    <w:rsid w:val="00AA4900"/>
    <w:rsid w:val="00AA4A1A"/>
    <w:rsid w:val="00AA5336"/>
    <w:rsid w:val="00AB1C42"/>
    <w:rsid w:val="00AC129E"/>
    <w:rsid w:val="00AC3B1F"/>
    <w:rsid w:val="00AC3B51"/>
    <w:rsid w:val="00AC3DFA"/>
    <w:rsid w:val="00AD06B3"/>
    <w:rsid w:val="00AD18DD"/>
    <w:rsid w:val="00AD7702"/>
    <w:rsid w:val="00AE1B4E"/>
    <w:rsid w:val="00AE69AA"/>
    <w:rsid w:val="00AF174D"/>
    <w:rsid w:val="00AF5A60"/>
    <w:rsid w:val="00AF74D5"/>
    <w:rsid w:val="00B01362"/>
    <w:rsid w:val="00B01785"/>
    <w:rsid w:val="00B01E14"/>
    <w:rsid w:val="00B028C5"/>
    <w:rsid w:val="00B1313D"/>
    <w:rsid w:val="00B13DB7"/>
    <w:rsid w:val="00B17C77"/>
    <w:rsid w:val="00B24A98"/>
    <w:rsid w:val="00B2693A"/>
    <w:rsid w:val="00B274C9"/>
    <w:rsid w:val="00B324CB"/>
    <w:rsid w:val="00B33A39"/>
    <w:rsid w:val="00B33C6C"/>
    <w:rsid w:val="00B410FB"/>
    <w:rsid w:val="00B54A79"/>
    <w:rsid w:val="00B577BC"/>
    <w:rsid w:val="00B66309"/>
    <w:rsid w:val="00B66DA1"/>
    <w:rsid w:val="00B70082"/>
    <w:rsid w:val="00B73433"/>
    <w:rsid w:val="00B73A23"/>
    <w:rsid w:val="00B86468"/>
    <w:rsid w:val="00B90AE3"/>
    <w:rsid w:val="00B95029"/>
    <w:rsid w:val="00BA7BA8"/>
    <w:rsid w:val="00BB13C2"/>
    <w:rsid w:val="00BB5517"/>
    <w:rsid w:val="00BB59F2"/>
    <w:rsid w:val="00BC1F11"/>
    <w:rsid w:val="00BD1678"/>
    <w:rsid w:val="00BE161C"/>
    <w:rsid w:val="00BE3260"/>
    <w:rsid w:val="00BE4BAA"/>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706"/>
    <w:rsid w:val="00C82D87"/>
    <w:rsid w:val="00C8404C"/>
    <w:rsid w:val="00C93A61"/>
    <w:rsid w:val="00C94101"/>
    <w:rsid w:val="00CA1E0A"/>
    <w:rsid w:val="00CA2165"/>
    <w:rsid w:val="00CA4955"/>
    <w:rsid w:val="00CA771B"/>
    <w:rsid w:val="00CB486B"/>
    <w:rsid w:val="00CC1B51"/>
    <w:rsid w:val="00CC2D1B"/>
    <w:rsid w:val="00CD1291"/>
    <w:rsid w:val="00CD30B3"/>
    <w:rsid w:val="00CE2993"/>
    <w:rsid w:val="00CF3CB5"/>
    <w:rsid w:val="00CF4A18"/>
    <w:rsid w:val="00D00A1C"/>
    <w:rsid w:val="00D01140"/>
    <w:rsid w:val="00D06D2A"/>
    <w:rsid w:val="00D1443A"/>
    <w:rsid w:val="00D23ACA"/>
    <w:rsid w:val="00D26EFF"/>
    <w:rsid w:val="00D31B8C"/>
    <w:rsid w:val="00D40281"/>
    <w:rsid w:val="00D51F28"/>
    <w:rsid w:val="00D6677F"/>
    <w:rsid w:val="00D72728"/>
    <w:rsid w:val="00D74A99"/>
    <w:rsid w:val="00D752A7"/>
    <w:rsid w:val="00D83573"/>
    <w:rsid w:val="00D902F3"/>
    <w:rsid w:val="00D92443"/>
    <w:rsid w:val="00D96EA4"/>
    <w:rsid w:val="00D97ADB"/>
    <w:rsid w:val="00DC4759"/>
    <w:rsid w:val="00DD0777"/>
    <w:rsid w:val="00DD1E44"/>
    <w:rsid w:val="00DD2011"/>
    <w:rsid w:val="00DE5176"/>
    <w:rsid w:val="00DF235B"/>
    <w:rsid w:val="00DF3BBF"/>
    <w:rsid w:val="00DF52EB"/>
    <w:rsid w:val="00DF6C52"/>
    <w:rsid w:val="00E103F2"/>
    <w:rsid w:val="00E10C47"/>
    <w:rsid w:val="00E223E0"/>
    <w:rsid w:val="00E227A1"/>
    <w:rsid w:val="00E41A16"/>
    <w:rsid w:val="00E47E91"/>
    <w:rsid w:val="00E60570"/>
    <w:rsid w:val="00E803D0"/>
    <w:rsid w:val="00E844BB"/>
    <w:rsid w:val="00E85B4E"/>
    <w:rsid w:val="00E866C0"/>
    <w:rsid w:val="00E90E13"/>
    <w:rsid w:val="00E9190C"/>
    <w:rsid w:val="00E966CF"/>
    <w:rsid w:val="00EA395D"/>
    <w:rsid w:val="00EA7936"/>
    <w:rsid w:val="00EB38B3"/>
    <w:rsid w:val="00EC316E"/>
    <w:rsid w:val="00EC3744"/>
    <w:rsid w:val="00EC4902"/>
    <w:rsid w:val="00EC4C79"/>
    <w:rsid w:val="00EC5561"/>
    <w:rsid w:val="00ED2033"/>
    <w:rsid w:val="00ED2085"/>
    <w:rsid w:val="00EE3B99"/>
    <w:rsid w:val="00EF7405"/>
    <w:rsid w:val="00F01CF0"/>
    <w:rsid w:val="00F02B1B"/>
    <w:rsid w:val="00F031B4"/>
    <w:rsid w:val="00F07F55"/>
    <w:rsid w:val="00F10F57"/>
    <w:rsid w:val="00F174E6"/>
    <w:rsid w:val="00F23656"/>
    <w:rsid w:val="00F26EE3"/>
    <w:rsid w:val="00F34F62"/>
    <w:rsid w:val="00F36DC7"/>
    <w:rsid w:val="00F37334"/>
    <w:rsid w:val="00F43276"/>
    <w:rsid w:val="00F547D9"/>
    <w:rsid w:val="00F61C26"/>
    <w:rsid w:val="00F62110"/>
    <w:rsid w:val="00F6425D"/>
    <w:rsid w:val="00F66F8D"/>
    <w:rsid w:val="00F7382E"/>
    <w:rsid w:val="00F835BC"/>
    <w:rsid w:val="00F9101A"/>
    <w:rsid w:val="00F92370"/>
    <w:rsid w:val="00F94CD6"/>
    <w:rsid w:val="00F97D5A"/>
    <w:rsid w:val="00FA6B58"/>
    <w:rsid w:val="00FB75EC"/>
    <w:rsid w:val="00FC240B"/>
    <w:rsid w:val="00FC29CD"/>
    <w:rsid w:val="00FC2EA6"/>
    <w:rsid w:val="00FC566F"/>
    <w:rsid w:val="00FD01D2"/>
    <w:rsid w:val="00FD0226"/>
    <w:rsid w:val="00FD0C1E"/>
    <w:rsid w:val="00FD2426"/>
    <w:rsid w:val="00FD627C"/>
    <w:rsid w:val="00FE1BE8"/>
    <w:rsid w:val="00FE2BDC"/>
    <w:rsid w:val="00FE506E"/>
    <w:rsid w:val="00FE6638"/>
    <w:rsid w:val="00FE7AE2"/>
    <w:rsid w:val="00FF12F8"/>
    <w:rsid w:val="0A5F2EF4"/>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uiPriority w:val="0"/>
    <w:rPr>
      <w:u w:val="none"/>
    </w:rPr>
  </w:style>
  <w:style w:type="character" w:customStyle="1" w:styleId="44">
    <w:name w:val="Header or footer_"/>
    <w:basedOn w:val="9"/>
    <w:uiPriority w:val="0"/>
    <w:rPr>
      <w:sz w:val="21"/>
      <w:szCs w:val="21"/>
      <w:u w:val="none"/>
    </w:rPr>
  </w:style>
  <w:style w:type="character" w:customStyle="1" w:styleId="45">
    <w:name w:val="Header or footer"/>
    <w:basedOn w:val="44"/>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uiPriority w:val="0"/>
    <w:rPr>
      <w:shd w:val="clear" w:color="auto" w:fill="FFFFFF"/>
    </w:rPr>
  </w:style>
  <w:style w:type="paragraph" w:customStyle="1" w:styleId="49">
    <w:name w:val="Table caption"/>
    <w:basedOn w:val="1"/>
    <w:link w:val="48"/>
    <w:uiPriority w:val="0"/>
    <w:pPr>
      <w:widowControl w:val="0"/>
      <w:shd w:val="clear" w:color="auto" w:fill="FFFFFF"/>
      <w:spacing w:after="0" w:line="266" w:lineRule="exact"/>
    </w:pPr>
  </w:style>
  <w:style w:type="character" w:customStyle="1" w:styleId="50">
    <w:name w:val="Body text (2)"/>
    <w:basedOn w:val="43"/>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locked/>
    <w:uiPriority w:val="0"/>
  </w:style>
  <w:style w:type="character" w:customStyle="1" w:styleId="53">
    <w:name w:val="Heading #3_"/>
    <w:basedOn w:val="9"/>
    <w:link w:val="54"/>
    <w:locked/>
    <w:uiPriority w:val="0"/>
    <w:rPr>
      <w:b/>
      <w:bCs/>
      <w:sz w:val="32"/>
      <w:szCs w:val="32"/>
      <w:shd w:val="clear" w:color="auto" w:fill="FFFFFF"/>
    </w:rPr>
  </w:style>
  <w:style w:type="paragraph" w:customStyle="1" w:styleId="54">
    <w:name w:val="Heading #3"/>
    <w:basedOn w:val="1"/>
    <w:link w:val="53"/>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uiPriority w:val="0"/>
    <w:pPr>
      <w:widowControl w:val="0"/>
      <w:shd w:val="clear" w:color="auto" w:fill="FFFFFF"/>
      <w:spacing w:after="0" w:line="413" w:lineRule="exact"/>
      <w:jc w:val="both"/>
    </w:pPr>
    <w:rPr>
      <w:b/>
      <w:bCs/>
    </w:rPr>
  </w:style>
  <w:style w:type="character" w:customStyle="1" w:styleId="57">
    <w:name w:val="Table of contents (2) + Not Bold"/>
    <w:basedOn w:val="55"/>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locked/>
    <w:uiPriority w:val="0"/>
    <w:rPr>
      <w:sz w:val="21"/>
      <w:szCs w:val="21"/>
      <w:shd w:val="clear" w:color="auto" w:fill="FFFFFF"/>
    </w:rPr>
  </w:style>
  <w:style w:type="paragraph" w:customStyle="1" w:styleId="59">
    <w:name w:val="Picture caption (2)"/>
    <w:basedOn w:val="1"/>
    <w:link w:val="58"/>
    <w:uiPriority w:val="0"/>
    <w:pPr>
      <w:widowControl w:val="0"/>
      <w:shd w:val="clear" w:color="auto" w:fill="FFFFFF"/>
      <w:spacing w:after="0" w:line="232" w:lineRule="exact"/>
    </w:pPr>
    <w:rPr>
      <w:sz w:val="21"/>
      <w:szCs w:val="21"/>
    </w:rPr>
  </w:style>
  <w:style w:type="character" w:customStyle="1" w:styleId="60">
    <w:name w:val="Picture caption (3) Exact"/>
    <w:basedOn w:val="9"/>
    <w:link w:val="61"/>
    <w:locked/>
    <w:uiPriority w:val="0"/>
    <w:rPr>
      <w:sz w:val="20"/>
      <w:szCs w:val="20"/>
      <w:shd w:val="clear" w:color="auto" w:fill="FFFFFF"/>
    </w:rPr>
  </w:style>
  <w:style w:type="paragraph" w:customStyle="1" w:styleId="61">
    <w:name w:val="Picture caption (3)"/>
    <w:basedOn w:val="1"/>
    <w:link w:val="60"/>
    <w:uiPriority w:val="0"/>
    <w:pPr>
      <w:widowControl w:val="0"/>
      <w:shd w:val="clear" w:color="auto" w:fill="FFFFFF"/>
      <w:spacing w:after="0" w:line="222" w:lineRule="exact"/>
    </w:pPr>
    <w:rPr>
      <w:sz w:val="20"/>
      <w:szCs w:val="20"/>
    </w:rPr>
  </w:style>
  <w:style w:type="character" w:customStyle="1" w:styleId="62">
    <w:name w:val="Body text (4)_"/>
    <w:basedOn w:val="9"/>
    <w:link w:val="63"/>
    <w:locked/>
    <w:uiPriority w:val="0"/>
    <w:rPr>
      <w:b/>
      <w:bCs/>
      <w:sz w:val="28"/>
      <w:szCs w:val="28"/>
      <w:shd w:val="clear" w:color="auto" w:fill="FFFFFF"/>
    </w:rPr>
  </w:style>
  <w:style w:type="paragraph" w:customStyle="1" w:styleId="63">
    <w:name w:val="Body text (4)"/>
    <w:basedOn w:val="1"/>
    <w:link w:val="62"/>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locked/>
    <w:uiPriority w:val="0"/>
    <w:rPr>
      <w:shd w:val="clear" w:color="auto" w:fill="FFFFFF"/>
    </w:rPr>
  </w:style>
  <w:style w:type="paragraph" w:customStyle="1" w:styleId="67">
    <w:name w:val="Picture caption"/>
    <w:basedOn w:val="1"/>
    <w:link w:val="66"/>
    <w:uiPriority w:val="0"/>
    <w:pPr>
      <w:widowControl w:val="0"/>
      <w:shd w:val="clear" w:color="auto" w:fill="FFFFFF"/>
      <w:spacing w:after="0" w:line="317" w:lineRule="exact"/>
      <w:jc w:val="both"/>
    </w:pPr>
  </w:style>
  <w:style w:type="character" w:customStyle="1" w:styleId="68">
    <w:name w:val="Heading #5_"/>
    <w:basedOn w:val="9"/>
    <w:link w:val="69"/>
    <w:locked/>
    <w:uiPriority w:val="0"/>
    <w:rPr>
      <w:b/>
      <w:bCs/>
      <w:shd w:val="clear" w:color="auto" w:fill="FFFFFF"/>
    </w:rPr>
  </w:style>
  <w:style w:type="paragraph" w:customStyle="1" w:styleId="69">
    <w:name w:val="Heading #5"/>
    <w:basedOn w:val="1"/>
    <w:link w:val="68"/>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locked/>
    <w:uiPriority w:val="0"/>
    <w:rPr>
      <w:b/>
      <w:bCs/>
      <w:sz w:val="72"/>
      <w:szCs w:val="72"/>
      <w:shd w:val="clear" w:color="auto" w:fill="FFFFFF"/>
    </w:rPr>
  </w:style>
  <w:style w:type="paragraph" w:customStyle="1" w:styleId="81">
    <w:name w:val="Heading #1"/>
    <w:basedOn w:val="1"/>
    <w:link w:val="80"/>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locked/>
    <w:uiPriority w:val="0"/>
    <w:rPr>
      <w:b/>
      <w:bCs/>
      <w:sz w:val="26"/>
      <w:szCs w:val="26"/>
      <w:shd w:val="clear" w:color="auto" w:fill="FFFFFF"/>
    </w:rPr>
  </w:style>
  <w:style w:type="paragraph" w:customStyle="1" w:styleId="85">
    <w:name w:val="Heading #5 (3)"/>
    <w:basedOn w:val="1"/>
    <w:link w:val="84"/>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locked/>
    <w:uiPriority w:val="0"/>
    <w:rPr>
      <w:b/>
      <w:bCs/>
      <w:sz w:val="26"/>
      <w:szCs w:val="26"/>
      <w:shd w:val="clear" w:color="auto" w:fill="FFFFFF"/>
    </w:rPr>
  </w:style>
  <w:style w:type="paragraph" w:customStyle="1" w:styleId="87">
    <w:name w:val="Body text (11)"/>
    <w:basedOn w:val="1"/>
    <w:link w:val="86"/>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locked/>
    <w:uiPriority w:val="0"/>
    <w:rPr>
      <w:b/>
      <w:bCs/>
      <w:sz w:val="9"/>
      <w:szCs w:val="9"/>
      <w:shd w:val="clear" w:color="auto" w:fill="FFFFFF"/>
    </w:rPr>
  </w:style>
  <w:style w:type="paragraph" w:customStyle="1" w:styleId="89">
    <w:name w:val="Body text (12)"/>
    <w:basedOn w:val="1"/>
    <w:link w:val="88"/>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locked/>
    <w:uiPriority w:val="0"/>
    <w:rPr>
      <w:sz w:val="11"/>
      <w:szCs w:val="11"/>
      <w:shd w:val="clear" w:color="auto" w:fill="FFFFFF"/>
    </w:rPr>
  </w:style>
  <w:style w:type="paragraph" w:customStyle="1" w:styleId="121">
    <w:name w:val="Table caption (7)"/>
    <w:basedOn w:val="1"/>
    <w:link w:val="120"/>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locked/>
    <w:uiPriority w:val="0"/>
    <w:rPr>
      <w:sz w:val="10"/>
      <w:szCs w:val="10"/>
      <w:shd w:val="clear" w:color="auto" w:fill="FFFFFF"/>
    </w:rPr>
  </w:style>
  <w:style w:type="paragraph" w:customStyle="1" w:styleId="133">
    <w:name w:val="Body text (48)"/>
    <w:basedOn w:val="1"/>
    <w:link w:val="132"/>
    <w:uiPriority w:val="0"/>
    <w:pPr>
      <w:widowControl w:val="0"/>
      <w:shd w:val="clear" w:color="auto" w:fill="FFFFFF"/>
      <w:spacing w:after="120" w:line="110" w:lineRule="exact"/>
    </w:pPr>
    <w:rPr>
      <w:sz w:val="10"/>
      <w:szCs w:val="10"/>
    </w:rPr>
  </w:style>
  <w:style w:type="character" w:customStyle="1" w:styleId="134">
    <w:name w:val="Body text (49) Exact"/>
    <w:basedOn w:val="9"/>
    <w:link w:val="135"/>
    <w:locked/>
    <w:uiPriority w:val="0"/>
    <w:rPr>
      <w:rFonts w:ascii="Arial" w:hAnsi="Arial" w:eastAsia="Arial" w:cs="Arial"/>
      <w:spacing w:val="20"/>
      <w:sz w:val="8"/>
      <w:szCs w:val="8"/>
      <w:shd w:val="clear" w:color="auto" w:fill="FFFFFF"/>
    </w:rPr>
  </w:style>
  <w:style w:type="paragraph" w:customStyle="1" w:styleId="135">
    <w:name w:val="Body text (49)"/>
    <w:basedOn w:val="1"/>
    <w:link w:val="134"/>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locked/>
    <w:uiPriority w:val="0"/>
    <w:rPr>
      <w:b/>
      <w:bCs/>
      <w:sz w:val="40"/>
      <w:szCs w:val="40"/>
      <w:shd w:val="clear" w:color="auto" w:fill="FFFFFF"/>
    </w:rPr>
  </w:style>
  <w:style w:type="paragraph" w:customStyle="1" w:styleId="139">
    <w:name w:val="Body text (50)"/>
    <w:basedOn w:val="1"/>
    <w:link w:val="138"/>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uiPriority w:val="0"/>
    <w:rPr>
      <w:b/>
      <w:bCs/>
      <w:sz w:val="32"/>
      <w:szCs w:val="32"/>
      <w:u w:val="none"/>
    </w:rPr>
  </w:style>
  <w:style w:type="character" w:customStyle="1" w:styleId="145">
    <w:name w:val="Body text (3) + Italic"/>
    <w:basedOn w:val="144"/>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uiPriority w:val="0"/>
    <w:rPr>
      <w:sz w:val="19"/>
      <w:szCs w:val="19"/>
      <w:u w:val="none"/>
    </w:rPr>
  </w:style>
  <w:style w:type="character" w:customStyle="1" w:styleId="170">
    <w:name w:val="Body text (10) + 12 pt Exact"/>
    <w:basedOn w:val="34"/>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paragraph" w:customStyle="1" w:styleId="326">
    <w:name w:val="footnote description"/>
    <w:next w:val="1"/>
    <w:link w:val="327"/>
    <w:qFormat/>
    <w:uiPriority w:val="0"/>
    <w:pPr>
      <w:spacing w:after="0" w:line="259" w:lineRule="auto"/>
      <w:ind w:left="20"/>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qFormat/>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character" w:customStyle="1" w:styleId="329">
    <w:name w:val="selected"/>
    <w:basedOn w:val="9"/>
    <w:qFormat/>
    <w:uiPriority w:val="0"/>
  </w:style>
  <w:style w:type="character" w:customStyle="1" w:styleId="330">
    <w:name w:val="mopen"/>
    <w:basedOn w:val="9"/>
    <w:qFormat/>
    <w:uiPriority w:val="0"/>
  </w:style>
  <w:style w:type="character" w:customStyle="1" w:styleId="331">
    <w:name w:val="mclos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3.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6D8981-2FE0-482C-A3A1-F13E5B9DF334}">
  <ds:schemaRefs/>
</ds:datastoreItem>
</file>

<file path=docProps/app.xml><?xml version="1.0" encoding="utf-8"?>
<Properties xmlns="http://schemas.openxmlformats.org/officeDocument/2006/extended-properties" xmlns:vt="http://schemas.openxmlformats.org/officeDocument/2006/docPropsVTypes">
  <Template>Normal</Template>
  <Pages>22</Pages>
  <Words>1901</Words>
  <Characters>10586</Characters>
  <Lines>89</Lines>
  <Paragraphs>25</Paragraphs>
  <TotalTime>0</TotalTime>
  <ScaleCrop>false</ScaleCrop>
  <LinksUpToDate>false</LinksUpToDate>
  <CharactersWithSpaces>12035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2026-08-19T10:28:00Z</dcterms:created>
  <dc:creator>user</dc:creator>
  <cp:lastModifiedBy>Administrator</cp:lastModifiedBy>
  <cp:lastPrinted>2019-04-10T14:28:00Z</cp:lastPrinted>
  <dcterms:modified xsi:type="dcterms:W3CDTF">2026-09-11T02:58:23Z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FE2F8C8249314669916D271E8EB98529_13</vt:lpwstr>
  </property>
</Properties>
</file>