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70968">
      <w:pPr>
        <w:spacing w:after="0" w:line="240" w:lineRule="auto"/>
        <w:ind w:right="-1"/>
        <w:jc w:val="center"/>
        <w:rPr>
          <w:rFonts w:ascii="Times New Roman" w:hAnsi="Times New Roman" w:eastAsia="Times New Roman" w:cs="Times New Roman"/>
          <w:b/>
          <w:spacing w:val="6"/>
          <w:sz w:val="24"/>
          <w:szCs w:val="24"/>
        </w:rPr>
      </w:pPr>
      <w:bookmarkStart w:id="40" w:name="_GoBack"/>
      <w:bookmarkEnd w:id="40"/>
      <w:bookmarkStart w:id="0" w:name="_Hlk187268943"/>
      <w:bookmarkStart w:id="1" w:name="_Hlk187270091"/>
      <w:r>
        <w:rPr>
          <w:rFonts w:ascii="Times New Roman" w:hAnsi="Times New Roman" w:eastAsia="Times New Roman" w:cs="Times New Roman"/>
          <w:b/>
          <w:spacing w:val="6"/>
          <w:sz w:val="24"/>
          <w:szCs w:val="24"/>
        </w:rPr>
        <w:t xml:space="preserve">PENGARUH INTENSITAS MEMBACA TERHADAP KEMAMPUAN MENEMUKAN GAGASAN UTAMA DALAM TEKS EKSPOSISI </w:t>
      </w:r>
    </w:p>
    <w:p w14:paraId="157C731C">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pacing w:val="6"/>
          <w:sz w:val="24"/>
          <w:szCs w:val="24"/>
        </w:rPr>
        <w:t xml:space="preserve">PADA SISWA KELAS VIII SMP NEGERI 1 ULUPUNGKUT </w:t>
      </w:r>
    </w:p>
    <w:p w14:paraId="6258AFCC">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F5CFF8B">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2DC480EB">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bookmarkEnd w:id="0"/>
    <w:p w14:paraId="1E0C8396">
      <w:pPr>
        <w:spacing w:after="0" w:line="240" w:lineRule="auto"/>
        <w:ind w:right="-1"/>
        <w:jc w:val="center"/>
        <w:rPr>
          <w:rFonts w:ascii="Times New Roman" w:hAnsi="Times New Roman" w:eastAsia="Times New Roman" w:cs="Times New Roman"/>
          <w:b/>
          <w:sz w:val="24"/>
          <w:szCs w:val="24"/>
        </w:rPr>
      </w:pPr>
    </w:p>
    <w:p w14:paraId="57A327A0">
      <w:pPr>
        <w:spacing w:after="0" w:line="240" w:lineRule="auto"/>
        <w:ind w:right="-1"/>
        <w:jc w:val="center"/>
        <w:rPr>
          <w:rFonts w:ascii="Times New Roman" w:hAnsi="Times New Roman" w:eastAsia="Times New Roman" w:cs="Times New Roman"/>
          <w:b/>
          <w:sz w:val="24"/>
          <w:szCs w:val="24"/>
        </w:rPr>
      </w:pPr>
    </w:p>
    <w:p w14:paraId="6120CBA3">
      <w:pPr>
        <w:spacing w:after="0" w:line="240" w:lineRule="auto"/>
        <w:jc w:val="center"/>
        <w:rPr>
          <w:rFonts w:ascii="Times New Roman" w:hAnsi="Times New Roman" w:eastAsia="Calibri" w:cs="Times New Roman"/>
          <w:b/>
          <w:sz w:val="24"/>
          <w:szCs w:val="24"/>
        </w:rPr>
      </w:pPr>
    </w:p>
    <w:p w14:paraId="0C3D181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73A2B67D">
      <w:pPr>
        <w:spacing w:after="0" w:line="240" w:lineRule="auto"/>
        <w:jc w:val="center"/>
        <w:rPr>
          <w:rFonts w:ascii="Times New Roman" w:hAnsi="Times New Roman" w:eastAsia="Times New Roman" w:cs="Times New Roman"/>
          <w:b/>
          <w:sz w:val="24"/>
          <w:szCs w:val="24"/>
          <w:lang w:val="id"/>
        </w:rPr>
      </w:pPr>
    </w:p>
    <w:p w14:paraId="443FC515">
      <w:pPr>
        <w:spacing w:after="0" w:line="240" w:lineRule="auto"/>
        <w:jc w:val="both"/>
        <w:rPr>
          <w:rFonts w:ascii="Times New Roman" w:hAnsi="Times New Roman" w:eastAsia="Times New Roman" w:cs="Times New Roman"/>
          <w:b/>
          <w:sz w:val="24"/>
          <w:szCs w:val="24"/>
        </w:rPr>
      </w:pP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26E75B6">
      <w:pPr>
        <w:spacing w:after="0" w:line="240" w:lineRule="auto"/>
        <w:jc w:val="center"/>
        <w:rPr>
          <w:rFonts w:ascii="Times New Roman" w:hAnsi="Times New Roman" w:eastAsia="Times New Roman" w:cs="Times New Roman"/>
          <w:b/>
          <w:sz w:val="24"/>
          <w:szCs w:val="24"/>
        </w:rPr>
      </w:pPr>
    </w:p>
    <w:p w14:paraId="22A6A7DA">
      <w:pPr>
        <w:spacing w:after="0" w:line="240" w:lineRule="auto"/>
        <w:jc w:val="center"/>
        <w:rPr>
          <w:rFonts w:ascii="Times New Roman" w:hAnsi="Times New Roman" w:eastAsia="Times New Roman" w:cs="Times New Roman"/>
          <w:b/>
          <w:sz w:val="24"/>
          <w:szCs w:val="24"/>
        </w:rPr>
      </w:pPr>
    </w:p>
    <w:p w14:paraId="0BF21FD0">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DEFRION</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247015057</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240" w:lineRule="auto"/>
        <w:jc w:val="center"/>
        <w:rPr>
          <w:rFonts w:ascii="Times New Roman" w:hAnsi="Times New Roman" w:eastAsia="Times New Roman" w:cs="Times New Roman"/>
          <w:b/>
          <w:sz w:val="24"/>
          <w:szCs w:val="24"/>
        </w:rPr>
      </w:pPr>
    </w:p>
    <w:p w14:paraId="0AEA2E96">
      <w:pPr>
        <w:spacing w:after="0" w:line="240" w:lineRule="auto"/>
        <w:jc w:val="center"/>
        <w:rPr>
          <w:rFonts w:ascii="Times New Roman" w:hAnsi="Times New Roman" w:eastAsia="Times New Roman" w:cs="Times New Roman"/>
          <w:b/>
          <w:sz w:val="24"/>
          <w:szCs w:val="24"/>
          <w:lang w:val="en-US"/>
        </w:rPr>
      </w:pPr>
    </w:p>
    <w:p w14:paraId="3B1531B8">
      <w:pPr>
        <w:spacing w:after="0" w:line="240" w:lineRule="auto"/>
        <w:jc w:val="center"/>
        <w:rPr>
          <w:rFonts w:ascii="Times New Roman" w:hAnsi="Times New Roman" w:eastAsia="Times New Roman" w:cs="Times New Roman"/>
          <w:b/>
          <w:sz w:val="24"/>
          <w:szCs w:val="24"/>
          <w:lang w:val="en-US"/>
        </w:rPr>
      </w:pPr>
    </w:p>
    <w:p w14:paraId="37212A19">
      <w:pPr>
        <w:spacing w:after="0" w:line="240" w:lineRule="auto"/>
        <w:jc w:val="center"/>
        <w:rPr>
          <w:rFonts w:ascii="Times New Roman" w:hAnsi="Times New Roman" w:eastAsia="Times New Roman" w:cs="Times New Roman"/>
          <w:b/>
          <w:sz w:val="24"/>
          <w:szCs w:val="24"/>
          <w:lang w:val="en-US"/>
        </w:rPr>
      </w:pPr>
    </w:p>
    <w:p w14:paraId="0E58DB26">
      <w:pPr>
        <w:spacing w:after="0" w:line="240" w:lineRule="auto"/>
        <w:jc w:val="center"/>
        <w:rPr>
          <w:rFonts w:ascii="Times New Roman" w:hAnsi="Times New Roman" w:eastAsia="Times New Roman" w:cs="Times New Roman"/>
          <w:b/>
          <w:sz w:val="24"/>
          <w:szCs w:val="24"/>
          <w:lang w:val="en-US"/>
        </w:rPr>
      </w:pPr>
      <w:r>
        <w:rPr>
          <w:rFonts w:eastAsia="Arial Unicode MS" w:cs="Times New Roman"/>
          <w:color w:val="4A452A" w:themeColor="background2" w:themeShade="40"/>
          <w:szCs w:val="24"/>
          <w:lang w:val="en-US"/>
        </w:rPr>
        <w:drawing>
          <wp:inline distT="0" distB="0" distL="0" distR="0">
            <wp:extent cx="1799590" cy="1799590"/>
            <wp:effectExtent l="0" t="0" r="0" b="0"/>
            <wp:docPr id="10" name="Picture 10"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escription: um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800000" cy="1800000"/>
                    </a:xfrm>
                    <a:prstGeom prst="rect">
                      <a:avLst/>
                    </a:prstGeom>
                    <a:noFill/>
                    <a:ln>
                      <a:noFill/>
                    </a:ln>
                  </pic:spPr>
                </pic:pic>
              </a:graphicData>
            </a:graphic>
          </wp:inline>
        </w:drawing>
      </w:r>
    </w:p>
    <w:p w14:paraId="1E569A7B">
      <w:pPr>
        <w:spacing w:after="0" w:line="240" w:lineRule="auto"/>
        <w:jc w:val="center"/>
        <w:rPr>
          <w:rFonts w:ascii="Times New Roman" w:hAnsi="Times New Roman" w:eastAsia="Times New Roman" w:cs="Times New Roman"/>
          <w:b/>
          <w:sz w:val="24"/>
          <w:szCs w:val="24"/>
          <w:lang w:val="en-US"/>
        </w:rPr>
      </w:pPr>
    </w:p>
    <w:p w14:paraId="7B713281">
      <w:pPr>
        <w:spacing w:after="0" w:line="240" w:lineRule="auto"/>
        <w:jc w:val="center"/>
        <w:rPr>
          <w:rFonts w:ascii="Times New Roman" w:hAnsi="Times New Roman" w:eastAsia="Times New Roman" w:cs="Times New Roman"/>
          <w:b/>
          <w:sz w:val="24"/>
          <w:szCs w:val="24"/>
          <w:lang w:val="en-US"/>
        </w:rPr>
      </w:pPr>
    </w:p>
    <w:p w14:paraId="40AB6631">
      <w:pPr>
        <w:spacing w:after="0" w:line="240" w:lineRule="auto"/>
        <w:jc w:val="center"/>
        <w:rPr>
          <w:rFonts w:ascii="Times New Roman" w:hAnsi="Times New Roman" w:eastAsia="Times New Roman" w:cs="Times New Roman"/>
          <w:b/>
          <w:sz w:val="24"/>
          <w:szCs w:val="24"/>
          <w:lang w:val="en-US"/>
        </w:rPr>
      </w:pPr>
    </w:p>
    <w:p w14:paraId="0A7C2BDD">
      <w:pPr>
        <w:spacing w:after="0" w:line="240" w:lineRule="auto"/>
        <w:jc w:val="center"/>
        <w:rPr>
          <w:rFonts w:ascii="Times New Roman" w:hAnsi="Times New Roman" w:eastAsia="Times New Roman" w:cs="Times New Roman"/>
          <w:b/>
          <w:sz w:val="24"/>
          <w:szCs w:val="24"/>
          <w:lang w:val="en-US"/>
        </w:rPr>
      </w:pPr>
    </w:p>
    <w:p w14:paraId="58AB6A64">
      <w:pPr>
        <w:spacing w:after="0" w:line="240" w:lineRule="auto"/>
        <w:jc w:val="center"/>
        <w:rPr>
          <w:rFonts w:ascii="Times New Roman" w:hAnsi="Times New Roman" w:eastAsia="Times New Roman" w:cs="Times New Roman"/>
          <w:b/>
          <w:sz w:val="24"/>
          <w:szCs w:val="24"/>
          <w:lang w:val="en-US"/>
        </w:rPr>
      </w:pPr>
    </w:p>
    <w:p w14:paraId="431D6581">
      <w:pPr>
        <w:spacing w:after="0" w:line="240" w:lineRule="auto"/>
        <w:jc w:val="center"/>
        <w:rPr>
          <w:rFonts w:ascii="Times New Roman" w:hAnsi="Times New Roman" w:eastAsia="Times New Roman" w:cs="Times New Roman"/>
          <w:b/>
          <w:sz w:val="24"/>
          <w:szCs w:val="24"/>
          <w:lang w:val="en-US"/>
        </w:rPr>
      </w:pPr>
    </w:p>
    <w:p w14:paraId="59CBE446">
      <w:pPr>
        <w:spacing w:after="0" w:line="240" w:lineRule="auto"/>
        <w:jc w:val="center"/>
        <w:rPr>
          <w:rFonts w:ascii="Times New Roman" w:hAnsi="Times New Roman" w:eastAsia="Times New Roman" w:cs="Times New Roman"/>
          <w:b/>
          <w:sz w:val="24"/>
          <w:szCs w:val="24"/>
          <w:lang w:val="en-US"/>
        </w:rPr>
      </w:pPr>
    </w:p>
    <w:p w14:paraId="7E01262C">
      <w:pPr>
        <w:spacing w:after="0" w:line="240" w:lineRule="auto"/>
        <w:jc w:val="center"/>
        <w:rPr>
          <w:rFonts w:ascii="Times New Roman" w:hAnsi="Times New Roman" w:eastAsia="Times New Roman" w:cs="Times New Roman"/>
          <w:b/>
          <w:sz w:val="24"/>
          <w:szCs w:val="24"/>
          <w:lang w:val="en-US"/>
        </w:rPr>
      </w:pPr>
    </w:p>
    <w:p w14:paraId="0D225089">
      <w:pPr>
        <w:spacing w:after="0" w:line="240" w:lineRule="auto"/>
        <w:jc w:val="center"/>
        <w:rPr>
          <w:rFonts w:ascii="Times New Roman" w:hAnsi="Times New Roman" w:eastAsia="Times New Roman" w:cs="Times New Roman"/>
          <w:b/>
          <w:sz w:val="24"/>
          <w:szCs w:val="24"/>
          <w:lang w:val="en-US"/>
        </w:rPr>
      </w:pPr>
    </w:p>
    <w:p w14:paraId="5509F8C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950BDE7">
      <w:pPr>
        <w:spacing w:after="0" w:line="240" w:lineRule="auto"/>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rPr>
        <w:t>2026</w:t>
      </w:r>
    </w:p>
    <w:p w14:paraId="118D43BB">
      <w:pPr>
        <w:spacing w:after="0" w:line="240" w:lineRule="auto"/>
        <w:jc w:val="center"/>
        <w:rPr>
          <w:rFonts w:ascii="Times New Roman" w:hAnsi="Times New Roman" w:eastAsia="Times New Roman" w:cs="Times New Roman"/>
          <w:b/>
          <w:spacing w:val="6"/>
          <w:sz w:val="24"/>
          <w:szCs w:val="24"/>
        </w:rPr>
      </w:pPr>
      <w:r>
        <w:rPr>
          <w:rFonts w:ascii="Times New Roman" w:hAnsi="Times New Roman" w:eastAsia="Times New Roman" w:cs="Times New Roman"/>
          <w:b/>
          <w:spacing w:val="6"/>
          <w:sz w:val="24"/>
          <w:szCs w:val="24"/>
        </w:rPr>
        <w:t xml:space="preserve">PENGARUH INTENSITAS MEMBACA TERHADAP KEMAMPUAN MENEMUKAN GAGASAN UTAMA DALAM TEKS EKSPOSISI </w:t>
      </w:r>
    </w:p>
    <w:p w14:paraId="736C1294">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pacing w:val="6"/>
          <w:sz w:val="24"/>
          <w:szCs w:val="24"/>
        </w:rPr>
        <w:t xml:space="preserve">PADA SISWA KELAS VIII SMP NEGERI 1 ULUPUNGKUT </w:t>
      </w:r>
    </w:p>
    <w:p w14:paraId="1411BA12">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071BF339">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564E8B67">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1E46C304">
      <w:pPr>
        <w:spacing w:after="0" w:line="240" w:lineRule="auto"/>
        <w:ind w:right="-1"/>
        <w:jc w:val="center"/>
        <w:rPr>
          <w:rFonts w:ascii="Times New Roman" w:hAnsi="Times New Roman" w:eastAsia="Times New Roman" w:cs="Times New Roman"/>
          <w:b/>
          <w:sz w:val="24"/>
          <w:szCs w:val="24"/>
        </w:rPr>
      </w:pPr>
    </w:p>
    <w:p w14:paraId="1BB426B4">
      <w:pPr>
        <w:spacing w:after="0" w:line="240" w:lineRule="auto"/>
        <w:ind w:right="-1"/>
        <w:jc w:val="center"/>
        <w:rPr>
          <w:rFonts w:ascii="Times New Roman" w:hAnsi="Times New Roman" w:eastAsia="Times New Roman" w:cs="Times New Roman"/>
          <w:b/>
          <w:sz w:val="24"/>
          <w:szCs w:val="24"/>
        </w:rPr>
      </w:pPr>
    </w:p>
    <w:p w14:paraId="0A307A3B">
      <w:pPr>
        <w:spacing w:after="0" w:line="240" w:lineRule="auto"/>
        <w:jc w:val="center"/>
        <w:rPr>
          <w:rFonts w:ascii="Times New Roman" w:hAnsi="Times New Roman" w:eastAsia="Calibri" w:cs="Times New Roman"/>
          <w:b/>
          <w:sz w:val="24"/>
          <w:szCs w:val="24"/>
        </w:rPr>
      </w:pPr>
      <w:bookmarkStart w:id="2" w:name="_Hlk200143893"/>
      <w:r>
        <w:rPr>
          <w:rFonts w:ascii="Times New Roman" w:hAnsi="Times New Roman" w:eastAsia="Calibri" w:cs="Times New Roman"/>
          <w:b/>
          <w:sz w:val="24"/>
          <w:szCs w:val="24"/>
        </w:rPr>
        <w:t>TESIS</w:t>
      </w:r>
    </w:p>
    <w:p w14:paraId="00CDF14B">
      <w:pPr>
        <w:spacing w:after="0" w:line="240" w:lineRule="auto"/>
        <w:jc w:val="center"/>
        <w:rPr>
          <w:rFonts w:ascii="Times New Roman" w:hAnsi="Times New Roman" w:eastAsia="Calibri" w:cs="Times New Roman"/>
          <w:b/>
          <w:sz w:val="24"/>
          <w:szCs w:val="24"/>
        </w:rPr>
      </w:pPr>
    </w:p>
    <w:p w14:paraId="77AE8523">
      <w:pPr>
        <w:spacing w:after="0" w:line="240" w:lineRule="auto"/>
        <w:jc w:val="center"/>
        <w:rPr>
          <w:rFonts w:ascii="Times New Roman" w:hAnsi="Times New Roman" w:eastAsia="Calibri" w:cs="Times New Roman"/>
          <w:bCs/>
          <w:i/>
          <w:sz w:val="24"/>
          <w:szCs w:val="24"/>
        </w:rPr>
      </w:pPr>
      <w:r>
        <w:rPr>
          <w:rFonts w:ascii="Times New Roman" w:hAnsi="Times New Roman" w:eastAsia="Calibri" w:cs="Times New Roman"/>
          <w:bCs/>
          <w:i/>
          <w:sz w:val="24"/>
          <w:szCs w:val="24"/>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rPr>
        <w:t>(M.Pd.)</w:t>
      </w:r>
    </w:p>
    <w:p w14:paraId="7D368713">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 xml:space="preserve">pada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rPr>
        <w:t xml:space="preserve"> (S2) </w:t>
      </w:r>
      <w:r>
        <w:rPr>
          <w:rFonts w:ascii="Times New Roman" w:hAnsi="Times New Roman" w:eastAsia="Calibri" w:cs="Times New Roman"/>
          <w:bCs/>
          <w:i/>
          <w:sz w:val="24"/>
          <w:szCs w:val="24"/>
          <w:lang w:val="id"/>
        </w:rPr>
        <w:t xml:space="preserve">Pascasarjana </w:t>
      </w:r>
    </w:p>
    <w:p w14:paraId="2FE8D6EB">
      <w:pPr>
        <w:spacing w:after="0" w:line="240" w:lineRule="auto"/>
        <w:jc w:val="center"/>
        <w:rPr>
          <w:rFonts w:ascii="Times New Roman" w:hAnsi="Times New Roman" w:eastAsia="Calibri" w:cs="Times New Roman"/>
          <w:bCs/>
          <w:i/>
          <w:sz w:val="24"/>
          <w:szCs w:val="24"/>
        </w:rPr>
      </w:pPr>
      <w:r>
        <w:rPr>
          <w:rFonts w:ascii="Times New Roman" w:hAnsi="Times New Roman" w:eastAsia="Calibri" w:cs="Times New Roman"/>
          <w:bCs/>
          <w:i/>
          <w:sz w:val="24"/>
          <w:szCs w:val="24"/>
          <w:lang w:val="id"/>
        </w:rPr>
        <w:t>Universitas Muslim Nusantara Al-Washliyah</w:t>
      </w:r>
    </w:p>
    <w:bookmarkEnd w:id="2"/>
    <w:p w14:paraId="5BF576C0">
      <w:pPr>
        <w:spacing w:after="0" w:line="240" w:lineRule="auto"/>
        <w:jc w:val="both"/>
        <w:rPr>
          <w:rFonts w:ascii="Times New Roman" w:hAnsi="Times New Roman" w:eastAsia="Times New Roman" w:cs="Times New Roman"/>
          <w:b/>
          <w:sz w:val="24"/>
          <w:szCs w:val="24"/>
          <w:lang w:val="id"/>
        </w:rPr>
      </w:pPr>
    </w:p>
    <w:p w14:paraId="72D986BA">
      <w:pPr>
        <w:spacing w:after="0" w:line="240" w:lineRule="auto"/>
        <w:jc w:val="both"/>
        <w:rPr>
          <w:rFonts w:ascii="Times New Roman" w:hAnsi="Times New Roman" w:eastAsia="Times New Roman" w:cs="Times New Roman"/>
          <w:b/>
          <w:sz w:val="24"/>
          <w:szCs w:val="24"/>
        </w:rPr>
      </w:pPr>
    </w:p>
    <w:p w14:paraId="54718ED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3817C6A">
      <w:pPr>
        <w:spacing w:after="0" w:line="240" w:lineRule="auto"/>
        <w:jc w:val="center"/>
        <w:rPr>
          <w:rFonts w:ascii="Times New Roman" w:hAnsi="Times New Roman" w:eastAsia="Times New Roman" w:cs="Times New Roman"/>
          <w:b/>
          <w:sz w:val="24"/>
          <w:szCs w:val="24"/>
        </w:rPr>
      </w:pPr>
    </w:p>
    <w:p w14:paraId="1B2E8D86">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DEFRION</w:t>
      </w:r>
    </w:p>
    <w:p w14:paraId="63F7FFE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247015057</w:t>
      </w:r>
    </w:p>
    <w:p w14:paraId="3C204F67">
      <w:pPr>
        <w:spacing w:after="0" w:line="240" w:lineRule="auto"/>
        <w:jc w:val="center"/>
        <w:rPr>
          <w:rFonts w:ascii="Times New Roman" w:hAnsi="Times New Roman" w:eastAsia="Times New Roman" w:cs="Times New Roman"/>
          <w:b/>
          <w:sz w:val="24"/>
          <w:szCs w:val="24"/>
        </w:rPr>
      </w:pPr>
    </w:p>
    <w:p w14:paraId="3E92F524">
      <w:pPr>
        <w:spacing w:after="0" w:line="240" w:lineRule="auto"/>
        <w:jc w:val="center"/>
        <w:rPr>
          <w:rFonts w:ascii="Times New Roman" w:hAnsi="Times New Roman" w:eastAsia="Times New Roman" w:cs="Times New Roman"/>
          <w:b/>
          <w:sz w:val="24"/>
          <w:szCs w:val="24"/>
        </w:rPr>
      </w:pPr>
    </w:p>
    <w:p w14:paraId="26D32DF0">
      <w:pPr>
        <w:spacing w:after="0" w:line="240" w:lineRule="auto"/>
        <w:jc w:val="center"/>
        <w:rPr>
          <w:rFonts w:ascii="Times New Roman" w:hAnsi="Times New Roman" w:eastAsia="Times New Roman" w:cs="Times New Roman"/>
          <w:b/>
          <w:sz w:val="24"/>
          <w:szCs w:val="24"/>
          <w:lang w:val="en-US"/>
        </w:rPr>
      </w:pPr>
    </w:p>
    <w:p w14:paraId="3B9AAE29">
      <w:pPr>
        <w:spacing w:after="0" w:line="240" w:lineRule="auto"/>
        <w:jc w:val="center"/>
        <w:rPr>
          <w:rFonts w:ascii="Times New Roman" w:hAnsi="Times New Roman" w:eastAsia="Times New Roman" w:cs="Times New Roman"/>
          <w:b/>
          <w:sz w:val="24"/>
          <w:szCs w:val="24"/>
          <w:lang w:val="en-US"/>
        </w:rPr>
      </w:pPr>
    </w:p>
    <w:p w14:paraId="12F3EA40">
      <w:pPr>
        <w:spacing w:after="0" w:line="240" w:lineRule="auto"/>
        <w:jc w:val="center"/>
        <w:rPr>
          <w:rFonts w:ascii="Times New Roman" w:hAnsi="Times New Roman" w:eastAsia="Times New Roman" w:cs="Times New Roman"/>
          <w:b/>
          <w:sz w:val="24"/>
          <w:szCs w:val="24"/>
          <w:lang w:val="en-US"/>
        </w:rPr>
      </w:pPr>
    </w:p>
    <w:p w14:paraId="326E477B">
      <w:pPr>
        <w:spacing w:after="0" w:line="240" w:lineRule="auto"/>
        <w:jc w:val="center"/>
        <w:rPr>
          <w:rFonts w:ascii="Times New Roman" w:hAnsi="Times New Roman" w:eastAsia="Times New Roman" w:cs="Times New Roman"/>
          <w:b/>
          <w:sz w:val="24"/>
          <w:szCs w:val="24"/>
          <w:lang w:val="en-US"/>
        </w:rPr>
      </w:pPr>
    </w:p>
    <w:p w14:paraId="4BB9164B">
      <w:pPr>
        <w:spacing w:after="0" w:line="240" w:lineRule="auto"/>
        <w:jc w:val="center"/>
        <w:rPr>
          <w:rFonts w:ascii="Times New Roman" w:hAnsi="Times New Roman" w:eastAsia="Times New Roman" w:cs="Times New Roman"/>
          <w:b/>
          <w:sz w:val="24"/>
          <w:szCs w:val="24"/>
          <w:lang w:val="en-US"/>
        </w:rPr>
      </w:pPr>
      <w:r>
        <w:rPr>
          <w:rFonts w:eastAsia="Arial Unicode MS" w:cs="Times New Roman"/>
          <w:color w:val="4A452A" w:themeColor="background2" w:themeShade="40"/>
          <w:szCs w:val="24"/>
          <w:lang w:val="en-US"/>
        </w:rPr>
        <w:drawing>
          <wp:inline distT="0" distB="0" distL="0" distR="0">
            <wp:extent cx="1799590" cy="1799590"/>
            <wp:effectExtent l="0" t="0" r="0" b="0"/>
            <wp:docPr id="6" name="Picture 6"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scription: um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800000" cy="1800000"/>
                    </a:xfrm>
                    <a:prstGeom prst="rect">
                      <a:avLst/>
                    </a:prstGeom>
                    <a:noFill/>
                    <a:ln>
                      <a:noFill/>
                    </a:ln>
                  </pic:spPr>
                </pic:pic>
              </a:graphicData>
            </a:graphic>
          </wp:inline>
        </w:drawing>
      </w:r>
    </w:p>
    <w:p w14:paraId="224749C0">
      <w:pPr>
        <w:spacing w:after="0" w:line="240" w:lineRule="auto"/>
        <w:jc w:val="center"/>
        <w:rPr>
          <w:rFonts w:ascii="Times New Roman" w:hAnsi="Times New Roman" w:eastAsia="Times New Roman" w:cs="Times New Roman"/>
          <w:b/>
          <w:sz w:val="24"/>
          <w:szCs w:val="24"/>
          <w:lang w:val="en-US"/>
        </w:rPr>
      </w:pPr>
    </w:p>
    <w:p w14:paraId="23E51B9A">
      <w:pPr>
        <w:spacing w:after="0" w:line="240" w:lineRule="auto"/>
        <w:jc w:val="center"/>
        <w:rPr>
          <w:rFonts w:ascii="Times New Roman" w:hAnsi="Times New Roman" w:eastAsia="Times New Roman" w:cs="Times New Roman"/>
          <w:b/>
          <w:sz w:val="24"/>
          <w:szCs w:val="24"/>
          <w:lang w:val="en-US"/>
        </w:rPr>
      </w:pPr>
    </w:p>
    <w:p w14:paraId="2760960C">
      <w:pPr>
        <w:spacing w:after="0" w:line="240" w:lineRule="auto"/>
        <w:jc w:val="center"/>
        <w:rPr>
          <w:rFonts w:ascii="Times New Roman" w:hAnsi="Times New Roman" w:eastAsia="Times New Roman" w:cs="Times New Roman"/>
          <w:b/>
          <w:sz w:val="24"/>
          <w:szCs w:val="24"/>
          <w:lang w:val="en-US"/>
        </w:rPr>
      </w:pPr>
    </w:p>
    <w:p w14:paraId="7FA73874">
      <w:pPr>
        <w:spacing w:after="0" w:line="240" w:lineRule="auto"/>
        <w:jc w:val="center"/>
        <w:rPr>
          <w:rFonts w:ascii="Times New Roman" w:hAnsi="Times New Roman" w:eastAsia="Times New Roman" w:cs="Times New Roman"/>
          <w:b/>
          <w:sz w:val="24"/>
          <w:szCs w:val="24"/>
          <w:lang w:val="en-US"/>
        </w:rPr>
      </w:pPr>
    </w:p>
    <w:p w14:paraId="3F691F8E">
      <w:pPr>
        <w:spacing w:after="0" w:line="240" w:lineRule="auto"/>
        <w:jc w:val="center"/>
        <w:rPr>
          <w:rFonts w:ascii="Times New Roman" w:hAnsi="Times New Roman" w:eastAsia="Times New Roman" w:cs="Times New Roman"/>
          <w:b/>
          <w:sz w:val="24"/>
          <w:szCs w:val="24"/>
          <w:lang w:val="en-US"/>
        </w:rPr>
      </w:pPr>
    </w:p>
    <w:p w14:paraId="3EEC5238">
      <w:pPr>
        <w:spacing w:after="0" w:line="240" w:lineRule="auto"/>
        <w:jc w:val="center"/>
        <w:rPr>
          <w:rFonts w:ascii="Times New Roman" w:hAnsi="Times New Roman" w:eastAsia="Times New Roman" w:cs="Times New Roman"/>
          <w:b/>
          <w:sz w:val="24"/>
          <w:szCs w:val="24"/>
          <w:lang w:val="en-US"/>
        </w:rPr>
      </w:pPr>
    </w:p>
    <w:p w14:paraId="0B1AFAB3">
      <w:pPr>
        <w:spacing w:after="0" w:line="240" w:lineRule="auto"/>
        <w:jc w:val="center"/>
        <w:rPr>
          <w:rFonts w:ascii="Times New Roman" w:hAnsi="Times New Roman" w:eastAsia="Times New Roman" w:cs="Times New Roman"/>
          <w:b/>
          <w:sz w:val="24"/>
          <w:szCs w:val="24"/>
          <w:lang w:val="en-US"/>
        </w:rPr>
      </w:pPr>
    </w:p>
    <w:p w14:paraId="0E960B1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2D33F5A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3D62E287">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4DFCADC1">
      <w:pPr>
        <w:spacing w:after="0" w:line="240" w:lineRule="auto"/>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rPr>
        <w:t>2026</w:t>
      </w:r>
    </w:p>
    <w:p w14:paraId="5D0E8F05">
      <w:pPr>
        <w:spacing w:after="0" w:line="240" w:lineRule="auto"/>
        <w:jc w:val="center"/>
        <w:rPr>
          <w:rFonts w:ascii="Times New Roman" w:hAnsi="Times New Roman" w:eastAsia="Times New Roman" w:cs="Times New Roman"/>
          <w:b/>
          <w:sz w:val="24"/>
          <w:szCs w:val="24"/>
          <w:lang w:val="en-US"/>
        </w:rPr>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pPr>
    </w:p>
    <w:p w14:paraId="6255AF0D">
      <w:pPr>
        <w:spacing w:after="0" w:line="240" w:lineRule="auto"/>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Times New Roman" w:cs="Times New Roman"/>
          <w:b/>
          <w:sz w:val="24"/>
          <w:szCs w:val="24"/>
          <w:lang w:val="en-US"/>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2D86D0F0">
      <w:pPr>
        <w:spacing w:after="0" w:line="240" w:lineRule="auto"/>
        <w:jc w:val="center"/>
        <w:rPr>
          <w:rFonts w:ascii="Times New Roman" w:hAnsi="Times New Roman" w:eastAsia="Times New Roman" w:cs="Times New Roman"/>
          <w:b/>
          <w:bCs/>
          <w:sz w:val="24"/>
          <w:szCs w:val="24"/>
        </w:rPr>
        <w:sectPr>
          <w:headerReference r:id="rId11" w:type="first"/>
          <w:headerReference r:id="rId9" w:type="default"/>
          <w:footerReference r:id="rId12" w:type="default"/>
          <w:headerReference r:id="rId10" w:type="even"/>
          <w:pgSz w:w="11907" w:h="16839"/>
          <w:pgMar w:top="567" w:right="567" w:bottom="567" w:left="567" w:header="0" w:footer="0" w:gutter="0"/>
          <w:pgNumType w:fmt="lowerRoman" w:start="1"/>
          <w:cols w:space="720" w:num="1"/>
          <w:docGrid w:linePitch="299" w:charSpace="0"/>
        </w:sectPr>
      </w:pPr>
    </w:p>
    <w:p w14:paraId="6C9579C8">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3D6DD37C">
      <w:pPr>
        <w:spacing w:after="0" w:line="240" w:lineRule="auto"/>
        <w:jc w:val="center"/>
        <w:rPr>
          <w:rFonts w:ascii="Times New Roman" w:hAnsi="Times New Roman" w:eastAsia="Times New Roman" w:cs="Times New Roman"/>
          <w:b/>
          <w:bCs/>
          <w:sz w:val="24"/>
          <w:szCs w:val="24"/>
        </w:rPr>
      </w:pPr>
    </w:p>
    <w:p w14:paraId="2DD623F8">
      <w:pPr>
        <w:spacing w:after="0" w:line="240" w:lineRule="auto"/>
        <w:ind w:right="-1"/>
        <w:jc w:val="center"/>
        <w:rPr>
          <w:rFonts w:ascii="Times New Roman" w:hAnsi="Times New Roman" w:eastAsia="Times New Roman" w:cs="Times New Roman"/>
          <w:b/>
          <w:spacing w:val="6"/>
          <w:sz w:val="24"/>
          <w:szCs w:val="24"/>
        </w:rPr>
      </w:pPr>
      <w:r>
        <w:rPr>
          <w:rFonts w:ascii="Times New Roman" w:hAnsi="Times New Roman" w:eastAsia="Times New Roman" w:cs="Times New Roman"/>
          <w:b/>
          <w:spacing w:val="6"/>
          <w:sz w:val="24"/>
          <w:szCs w:val="24"/>
        </w:rPr>
        <w:t xml:space="preserve">PENGARUH INTENSITAS MEMBACA TERHADAP KEMAMPUAN MENEMUKAN GAGASAN UTAMA DALAM TEKS EKSPOSISI </w:t>
      </w:r>
    </w:p>
    <w:p w14:paraId="0B2EB7A4">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pacing w:val="6"/>
          <w:sz w:val="24"/>
          <w:szCs w:val="24"/>
        </w:rPr>
        <w:t xml:space="preserve">PADA SISWA KELAS VIII SMP NEGERI 1 ULUPUNGKUT </w:t>
      </w:r>
    </w:p>
    <w:p w14:paraId="1A47BA30">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4CBE9256">
      <w:pPr>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61AB6E4C">
      <w:pPr>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8B33BD8">
      <w:pPr>
        <w:spacing w:after="0" w:line="240" w:lineRule="auto"/>
        <w:jc w:val="both"/>
        <w:rPr>
          <w:rFonts w:ascii="Times New Roman" w:hAnsi="Times New Roman" w:eastAsia="Times New Roman" w:cs="Times New Roman"/>
          <w:b/>
          <w:sz w:val="24"/>
          <w:szCs w:val="24"/>
        </w:rPr>
      </w:pPr>
    </w:p>
    <w:p w14:paraId="3F0B2B8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A92CDEA">
      <w:pPr>
        <w:spacing w:after="0" w:line="240" w:lineRule="auto"/>
        <w:jc w:val="center"/>
        <w:rPr>
          <w:rFonts w:ascii="Times New Roman" w:hAnsi="Times New Roman" w:eastAsia="Times New Roman" w:cs="Times New Roman"/>
          <w:b/>
          <w:sz w:val="24"/>
          <w:szCs w:val="24"/>
        </w:rPr>
      </w:pPr>
    </w:p>
    <w:p w14:paraId="5CF24FFD">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DEFRION</w:t>
      </w:r>
    </w:p>
    <w:p w14:paraId="56F38FC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247015057</w:t>
      </w:r>
    </w:p>
    <w:p w14:paraId="5C1500F7">
      <w:pPr>
        <w:spacing w:after="0" w:line="240" w:lineRule="auto"/>
        <w:jc w:val="both"/>
        <w:rPr>
          <w:rFonts w:ascii="Times New Roman" w:hAnsi="Times New Roman" w:eastAsia="Times New Roman" w:cs="Times New Roman"/>
          <w:b/>
          <w:spacing w:val="8"/>
          <w:sz w:val="24"/>
          <w:szCs w:val="24"/>
        </w:rPr>
      </w:pPr>
    </w:p>
    <w:p w14:paraId="2E07EF16">
      <w:pPr>
        <w:pStyle w:val="19"/>
        <w:spacing w:before="0" w:beforeAutospacing="0" w:after="0" w:afterAutospacing="0"/>
        <w:jc w:val="both"/>
      </w:pPr>
      <w:r>
        <w:t>Kemampuan menemukan gagasan utama dalam teks eksposisi merupakan salah satu keterampilan penting dalam membaca pemahaman yang sangat dibutuhkan dalam proses pembelajaran Bahasa Indonesia. Namun, kenyataannya masih banyak siswa yang mengalami kesulitan dalam mengidentifikasi ide pokok suatu paragraf, terutama dalam teks eksposisi. Salah satu faktor yang diduga berpengaruh terhadap kemampuan ini adalah intensitas membaca. Intensitas membaca yang tinggi diyakini dapat meningkatkan daya analisis siswa terhadap isi bacaan, termasuk dalam menemukan gagasan utama.</w:t>
      </w:r>
      <w:r>
        <w:rPr>
          <w:lang w:val="en-US"/>
        </w:rPr>
        <w:t xml:space="preserve"> </w:t>
      </w:r>
      <w:r>
        <w:t>Penelitian ini bertujuan untuk mengetahui pengaruh intensitas membaca terhadap kemampuan menemukan gagasan utama dalam teks eksposisi pada siswa kelas VIII SMP Negeri 1 Ulupungkut Kabupaten Mandailing Natal Tahun Pembelajaran 2025–2026. Penelitian ini menggunakan pendekatan kuantitatif dengan metode deskriptif korelasional. Populasi dalam penelitian ini adalah seluruh siswa kelas VIII, dan jumlah sampel yang digunakan sebanyak 30 orang siswa. Teknik pengumpulan data dilakukan melalui angket untuk mengukur intensitas membaca dan tes uraian untuk mengukur kemampuan menemukan gagasan utama dalam teks eksposisi.</w:t>
      </w:r>
      <w:r>
        <w:rPr>
          <w:lang w:val="en-US"/>
        </w:rPr>
        <w:t xml:space="preserve"> </w:t>
      </w:r>
      <w:r>
        <w:t xml:space="preserve">Data yang diperoleh dianalisis menggunakan rumus korelasi Pearson </w:t>
      </w:r>
      <w:r>
        <w:rPr>
          <w:rStyle w:val="13"/>
        </w:rPr>
        <w:t>product moment</w:t>
      </w:r>
      <w:r>
        <w:t>. Hasil analisis menunjukkan bahwa nilai koefisien korelasi (r) sebesar 0,500. Nilai ini lebih besar dibandingkan nilai rtabel pada taraf signifikansi 5% (0,361) dan 1% (0,463) dengan derajat kebebasan (df) sebesar 28. Dengan demikian, terdapat hubungan yang signifikan antara intensitas membaca dan kemampuan menemukan gagasan utama. Berdasarkan interpretasi nilai korelasi tersebut, hubungan antara kedua variabel berada pada kategori sedang. Adapun besarnya kontribusi intensitas membaca terhadap kemampuan menemukan gagasan utama adalah sebesar 25%, sedangkan sisanya 75% dipengaruhi oleh faktor lain.</w:t>
      </w:r>
      <w:r>
        <w:rPr>
          <w:lang w:val="en-US"/>
        </w:rPr>
        <w:t xml:space="preserve"> </w:t>
      </w:r>
      <w:r>
        <w:t xml:space="preserve">Hasil penelitian ini menunjukkan bahwa semakin tinggi intensitas membaca siswa, maka semakin baik pula kemampuan mereka dalam menemukan gagasan utama dalam teks eksposisi. </w:t>
      </w:r>
    </w:p>
    <w:p w14:paraId="22605BB5">
      <w:pPr>
        <w:pStyle w:val="19"/>
        <w:spacing w:before="0" w:beforeAutospacing="0" w:after="0" w:afterAutospacing="0"/>
        <w:jc w:val="both"/>
        <w:rPr>
          <w:lang w:val="en-US"/>
        </w:rPr>
      </w:pPr>
    </w:p>
    <w:p w14:paraId="21678C68">
      <w:pPr>
        <w:pStyle w:val="4"/>
        <w:spacing w:before="0" w:line="240" w:lineRule="auto"/>
        <w:ind w:left="1418" w:hanging="1418"/>
        <w:jc w:val="both"/>
        <w:rPr>
          <w:rFonts w:ascii="Times New Roman" w:hAnsi="Times New Roman" w:cs="Times New Roman"/>
          <w:i/>
          <w:iCs/>
          <w:color w:val="auto"/>
        </w:rPr>
      </w:pPr>
      <w:r>
        <w:rPr>
          <w:rStyle w:val="21"/>
          <w:rFonts w:ascii="Times New Roman" w:hAnsi="Times New Roman" w:cs="Times New Roman"/>
          <w:color w:val="auto"/>
        </w:rPr>
        <w:t>Kata Kunci</w:t>
      </w:r>
      <w:r>
        <w:rPr>
          <w:rFonts w:ascii="Times New Roman" w:hAnsi="Times New Roman" w:cs="Times New Roman"/>
          <w:color w:val="auto"/>
        </w:rPr>
        <w:t>:</w:t>
      </w:r>
      <w:r>
        <w:rPr>
          <w:rFonts w:ascii="Times New Roman" w:hAnsi="Times New Roman" w:cs="Times New Roman"/>
          <w:color w:val="auto"/>
          <w:lang w:val="en-US"/>
        </w:rPr>
        <w:t xml:space="preserve"> </w:t>
      </w:r>
      <w:r>
        <w:rPr>
          <w:rFonts w:ascii="Times New Roman" w:hAnsi="Times New Roman" w:cs="Times New Roman"/>
          <w:i/>
          <w:iCs/>
          <w:color w:val="auto"/>
        </w:rPr>
        <w:t>intensitas membaca, gagasan utama, teks eksposisi, keterampilan membaca</w:t>
      </w:r>
    </w:p>
    <w:p w14:paraId="2CD2E36A">
      <w:pPr>
        <w:spacing w:after="0" w:line="240" w:lineRule="auto"/>
        <w:jc w:val="both"/>
        <w:rPr>
          <w:rFonts w:ascii="Times New Roman" w:hAnsi="Times New Roman" w:eastAsia="Times New Roman" w:cs="Times New Roman"/>
          <w:bCs/>
          <w:spacing w:val="8"/>
          <w:sz w:val="24"/>
          <w:szCs w:val="24"/>
        </w:rPr>
      </w:pPr>
    </w:p>
    <w:p w14:paraId="5F24077D">
      <w:pPr>
        <w:pStyle w:val="19"/>
        <w:spacing w:before="0" w:beforeAutospacing="0" w:after="0" w:afterAutospacing="0" w:line="276" w:lineRule="auto"/>
        <w:jc w:val="both"/>
        <w:sectPr>
          <w:headerReference r:id="rId15" w:type="first"/>
          <w:headerReference r:id="rId13" w:type="default"/>
          <w:footerReference r:id="rId16" w:type="default"/>
          <w:headerReference r:id="rId14" w:type="even"/>
          <w:pgSz w:w="11907" w:h="16839"/>
          <w:pgMar w:top="2268" w:right="1701" w:bottom="1701" w:left="2268" w:header="720" w:footer="1111" w:gutter="0"/>
          <w:pgNumType w:fmt="lowerRoman" w:start="1"/>
          <w:cols w:space="720" w:num="1"/>
          <w:docGrid w:linePitch="299" w:charSpace="0"/>
        </w:sectPr>
      </w:pPr>
    </w:p>
    <w:p w14:paraId="7070F2B3">
      <w:pPr>
        <w:pStyle w:val="19"/>
        <w:spacing w:before="0" w:beforeAutospacing="0" w:after="0" w:afterAutospacing="0" w:line="276" w:lineRule="auto"/>
        <w:jc w:val="both"/>
      </w:pPr>
      <w:r>
        <w:rPr>
          <w:lang w:val="en-US"/>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3D4E480A">
      <w:pPr>
        <w:rPr>
          <w:rFonts w:ascii="Times New Roman" w:hAnsi="Times New Roman" w:eastAsia="Times New Roman" w:cs="Times New Roman"/>
          <w:b/>
          <w:bCs/>
          <w:sz w:val="24"/>
          <w:szCs w:val="24"/>
          <w:lang w:val="id"/>
        </w:rPr>
        <w:sectPr>
          <w:headerReference r:id="rId19" w:type="first"/>
          <w:headerReference r:id="rId17" w:type="default"/>
          <w:footerReference r:id="rId20" w:type="default"/>
          <w:headerReference r:id="rId18" w:type="even"/>
          <w:pgSz w:w="11907" w:h="16839"/>
          <w:pgMar w:top="567" w:right="567" w:bottom="567" w:left="567" w:header="0" w:footer="0" w:gutter="0"/>
          <w:pgNumType w:fmt="lowerRoman" w:start="1"/>
          <w:cols w:space="720" w:num="1"/>
          <w:docGrid w:linePitch="299" w:charSpace="0"/>
        </w:sectPr>
      </w:pPr>
      <w:r>
        <w:rPr>
          <w:rFonts w:ascii="Times New Roman" w:hAnsi="Times New Roman" w:eastAsia="Times New Roman" w:cs="Times New Roman"/>
          <w:b/>
          <w:bCs/>
          <w:sz w:val="24"/>
          <w:szCs w:val="24"/>
          <w:lang w:val="id"/>
        </w:rPr>
        <w:br w:type="page"/>
      </w:r>
    </w:p>
    <w:p w14:paraId="704256A3">
      <w:pPr>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lang w:val="en-US"/>
        </w:rPr>
        <w:drawing>
          <wp:anchor distT="0" distB="0" distL="0" distR="0" simplePos="0" relativeHeight="251660288"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rPr>
        <w:t>Pengaruh Intensitas Membaca terhadap Kemampuan Menemukan Gagasan Utama Dalam Teks Eksposisi pada Siswa Kelas VIII SMP Negeri 1 Ulupungkut Kabupaten Mandailing Natal Tahun Pembelajaran 2025-2026”.</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 xml:space="preserve"> Rahmat Kartolo, S.Pd.,M.Pd.,Ph.D yang telah banyak memberikan nasehat ide dan pandangan dalam penyempurnaan </w:t>
      </w:r>
      <w:r>
        <w:rPr>
          <w:rFonts w:ascii="Times New Roman" w:hAnsi="Times New Roman" w:eastAsia="Times New Roman" w:cs="Times New Roman"/>
          <w:spacing w:val="-2"/>
          <w:sz w:val="24"/>
          <w:szCs w:val="24"/>
        </w:rPr>
        <w:t xml:space="preserve">proposal </w:t>
      </w:r>
      <w:r>
        <w:rPr>
          <w:rFonts w:ascii="Times New Roman" w:hAnsi="Times New Roman" w:eastAsia="Times New Roman" w:cs="Times New Roman"/>
          <w:sz w:val="24"/>
          <w:szCs w:val="24"/>
        </w:rPr>
        <w:t>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Seluruh civitas SMP Negeri 1 Ulupungkut Kabupaten Mandailing Natal 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masih jauh dari kesempurnaan. Untuk itu penulis mengharapkan kritik dan sarannya demi kesempurnaan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lang w:val="en-US"/>
        </w:rPr>
        <w:drawing>
          <wp:anchor distT="0" distB="0" distL="114300" distR="114300" simplePos="0" relativeHeight="251669504" behindDoc="0" locked="0" layoutInCell="1" allowOverlap="1">
            <wp:simplePos x="0" y="0"/>
            <wp:positionH relativeFrom="column">
              <wp:posOffset>2561590</wp:posOffset>
            </wp:positionH>
            <wp:positionV relativeFrom="paragraph">
              <wp:posOffset>-3175</wp:posOffset>
            </wp:positionV>
            <wp:extent cx="1303020" cy="946150"/>
            <wp:effectExtent l="0" t="0" r="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1303020" cy="946150"/>
                    </a:xfrm>
                    <a:prstGeom prst="rect">
                      <a:avLst/>
                    </a:prstGeom>
                  </pic:spPr>
                </pic:pic>
              </a:graphicData>
            </a:graphic>
          </wp:anchor>
        </w:drawing>
      </w: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b/>
          <w:bCs/>
          <w:sz w:val="24"/>
          <w:szCs w:val="24"/>
        </w:rPr>
      </w:pPr>
      <w:r>
        <w:rPr>
          <w:rFonts w:ascii="Times New Roman" w:hAnsi="Times New Roman" w:eastAsia="Times New Roman" w:cs="Times New Roman"/>
          <w:sz w:val="24"/>
          <w:szCs w:val="24"/>
        </w:rPr>
        <w:t>Defrion</w:t>
      </w:r>
    </w:p>
    <w:p w14:paraId="1640C81F">
      <w:pPr>
        <w:widowControl w:val="0"/>
        <w:autoSpaceDE w:val="0"/>
        <w:autoSpaceDN w:val="0"/>
        <w:spacing w:after="0" w:line="360" w:lineRule="auto"/>
        <w:ind w:right="3"/>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b/>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pgSz w:w="11907" w:h="16839"/>
          <w:pgMar w:top="2268" w:right="1701" w:bottom="1701" w:left="2268" w:header="0" w:footer="0" w:gutter="0"/>
          <w:pgNumType w:fmt="lowerRoman" w:start="1"/>
          <w:cols w:space="720" w:num="1"/>
          <w:docGrid w:linePitch="299" w:charSpace="0"/>
        </w:sectPr>
      </w:pPr>
    </w:p>
    <w:p w14:paraId="6D7F4C17">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3" w:name="_Hlk188390820"/>
      <w:bookmarkStart w:id="4" w:name="_Hlk189054217"/>
      <w:r>
        <w:rPr>
          <w:rFonts w:ascii="Times New Roman" w:hAnsi="Times New Roman" w:eastAsia="Times New Roman" w:cs="Times New Roman"/>
          <w:b/>
          <w:sz w:val="24"/>
          <w:szCs w:val="24"/>
        </w:rPr>
        <w:t>DAFTAR ISI</w:t>
      </w:r>
    </w:p>
    <w:p w14:paraId="4796FB27">
      <w:pPr>
        <w:tabs>
          <w:tab w:val="left" w:pos="1134"/>
        </w:tabs>
        <w:spacing w:after="0" w:line="360" w:lineRule="auto"/>
        <w:jc w:val="center"/>
        <w:rPr>
          <w:rFonts w:ascii="Times New Roman" w:hAnsi="Times New Roman" w:eastAsia="Times New Roman" w:cs="Times New Roman"/>
          <w:b/>
          <w:sz w:val="24"/>
          <w:szCs w:val="24"/>
        </w:rPr>
      </w:pPr>
    </w:p>
    <w:p w14:paraId="062DD71F">
      <w:pPr>
        <w:tabs>
          <w:tab w:val="left" w:pos="1134"/>
        </w:tabs>
        <w:spacing w:after="0" w:line="360" w:lineRule="auto"/>
        <w:ind w:right="-142"/>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Halaman</w:t>
      </w:r>
    </w:p>
    <w:p w14:paraId="27A26C7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LEMBAR PERSETUJUAN</w:t>
      </w:r>
    </w:p>
    <w:p w14:paraId="033E7453">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bookmarkStart w:id="5" w:name="_Hlk200133942"/>
      <w:r>
        <w:rPr>
          <w:rFonts w:ascii="Times New Roman" w:hAnsi="Times New Roman" w:eastAsia="Calibri" w:cs="Times New Roman"/>
          <w:b/>
          <w:sz w:val="24"/>
          <w:szCs w:val="24"/>
          <w:lang w:val="id"/>
        </w:rPr>
        <w:t>SURAT PERNYATAAN KEASLIAN TESIS</w:t>
      </w:r>
    </w:p>
    <w:p w14:paraId="0E01448F">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ABSTRAK</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p>
    <w:p w14:paraId="61AFE27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ABSTRACT</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ii</w:t>
      </w:r>
    </w:p>
    <w:p w14:paraId="338FC8C5">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KATA PENGANTAR</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r>
        <w:rPr>
          <w:rFonts w:ascii="Times New Roman" w:hAnsi="Times New Roman" w:eastAsia="Times New Roman" w:cs="Times New Roman"/>
          <w:b/>
          <w:sz w:val="24"/>
          <w:szCs w:val="24"/>
        </w:rPr>
        <w:t>ii</w:t>
      </w:r>
    </w:p>
    <w:p w14:paraId="2E1609B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DAFTAR ISI</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v</w:t>
      </w:r>
    </w:p>
    <w:bookmarkEnd w:id="5"/>
    <w:p w14:paraId="07A1C2A1">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63B43C34">
      <w:pPr>
        <w:pStyle w:val="44"/>
        <w:keepNext/>
        <w:keepLines/>
        <w:shd w:val="clear" w:color="auto" w:fill="auto"/>
        <w:tabs>
          <w:tab w:val="left" w:pos="993"/>
          <w:tab w:val="left" w:leader="dot" w:pos="7380"/>
          <w:tab w:val="right" w:pos="7920"/>
        </w:tabs>
        <w:spacing w:after="0" w:line="36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rPr>
        <w:t>1.1 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14768D0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230E16B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6E8A795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1.4 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515EF3E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1.5 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42BF95F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1.6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4AEA3080">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1.7 Definisi Istilah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155388A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1.8 Sistematika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11</w:t>
      </w:r>
    </w:p>
    <w:p w14:paraId="40AF1716">
      <w:pPr>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1815705A">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 KAJIAN PUSTAKA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0983D982">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 Kajian Teoretis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223BF52B">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2.1.1 Intensitas Membaca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71393B2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2.1.2 Teks Eksposisi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3B9F1A6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2.1.3 Paragraf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21</w:t>
      </w:r>
    </w:p>
    <w:p w14:paraId="61C526D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2.1.4 Ide Pokok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27</w:t>
      </w:r>
    </w:p>
    <w:p w14:paraId="63706AE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2.1.5 Kalimat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6AC348A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37</w:t>
      </w:r>
    </w:p>
    <w:p w14:paraId="60C8570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 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00C0D37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2.4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42</w:t>
      </w:r>
    </w:p>
    <w:p w14:paraId="007D16C2">
      <w:pPr>
        <w:tabs>
          <w:tab w:val="left" w:pos="993"/>
          <w:tab w:val="left" w:leader="dot" w:pos="7380"/>
          <w:tab w:val="right" w:pos="7920"/>
        </w:tabs>
        <w:spacing w:after="0" w:line="360" w:lineRule="auto"/>
        <w:jc w:val="both"/>
        <w:rPr>
          <w:rFonts w:ascii="Times New Roman" w:hAnsi="Times New Roman" w:cs="Times New Roman"/>
          <w:sz w:val="24"/>
          <w:szCs w:val="24"/>
        </w:rPr>
      </w:pPr>
    </w:p>
    <w:p w14:paraId="59DECF7E">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III METODOLOGI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53CAF0E5">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 Pendekatan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2B8863C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 Desain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2A69647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 Variabel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283F535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 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45</w:t>
      </w:r>
    </w:p>
    <w:p w14:paraId="206DEA7B">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45</w:t>
      </w:r>
    </w:p>
    <w:p w14:paraId="33C9466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 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p>
    <w:p w14:paraId="4B9EAF77">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3.7 Teknik Pengolahan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51</w:t>
      </w:r>
    </w:p>
    <w:p w14:paraId="21BE3E1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3.8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52</w:t>
      </w:r>
    </w:p>
    <w:p w14:paraId="5D1880B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3.9 Hipotesis Statistik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54</w:t>
      </w:r>
      <w:bookmarkEnd w:id="3"/>
      <w:bookmarkEnd w:id="4"/>
    </w:p>
    <w:p w14:paraId="579AFCF4">
      <w:pPr>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100F5031">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lang w:val="en-US"/>
        </w:rPr>
      </w:pPr>
      <w:bookmarkStart w:id="6" w:name="_Hlk200144830"/>
      <w:r>
        <w:rPr>
          <w:rFonts w:ascii="Times New Roman" w:hAnsi="Times New Roman" w:cs="Times New Roman"/>
          <w:sz w:val="24"/>
          <w:szCs w:val="24"/>
        </w:rPr>
        <w:t>BAB IV HASIL PENELITIAN DAN PEMBAHASAN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56</w:t>
      </w:r>
    </w:p>
    <w:p w14:paraId="36841B81">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56</w:t>
      </w:r>
    </w:p>
    <w:p w14:paraId="051FE415">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 xml:space="preserve">4.1.1 Gambaran Umum Sekolah Menengah Pertama (SMP) </w:t>
      </w:r>
    </w:p>
    <w:p w14:paraId="337DA04B">
      <w:pPr>
        <w:pStyle w:val="30"/>
        <w:widowControl w:val="0"/>
        <w:tabs>
          <w:tab w:val="left" w:pos="993"/>
          <w:tab w:val="left" w:pos="1560"/>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Negeri 1 Ulupungkut</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56</w:t>
      </w:r>
    </w:p>
    <w:p w14:paraId="757B2C98">
      <w:pPr>
        <w:pStyle w:val="30"/>
        <w:widowControl w:val="0"/>
        <w:tabs>
          <w:tab w:val="left" w:pos="993"/>
          <w:tab w:val="left" w:pos="1560"/>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4.1.2 Deskripsi Data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57</w:t>
      </w:r>
    </w:p>
    <w:p w14:paraId="116AAAC6">
      <w:pPr>
        <w:pStyle w:val="30"/>
        <w:widowControl w:val="0"/>
        <w:tabs>
          <w:tab w:val="left" w:pos="993"/>
          <w:tab w:val="left" w:pos="1560"/>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4.1.3 Hasil Analisis Kemampuan Menemukan Gagasan Utama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61</w:t>
      </w:r>
    </w:p>
    <w:p w14:paraId="4426229B">
      <w:pPr>
        <w:pStyle w:val="30"/>
        <w:widowControl w:val="0"/>
        <w:tabs>
          <w:tab w:val="left" w:pos="993"/>
          <w:tab w:val="left" w:pos="1560"/>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Pengujian Hipotesis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83</w:t>
      </w:r>
    </w:p>
    <w:p w14:paraId="060A6263">
      <w:pPr>
        <w:pStyle w:val="30"/>
        <w:widowControl w:val="0"/>
        <w:tabs>
          <w:tab w:val="left" w:pos="993"/>
          <w:tab w:val="left" w:pos="1560"/>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4.3 Interpretasi Data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86</w:t>
      </w:r>
    </w:p>
    <w:p w14:paraId="576D2DC8">
      <w:pPr>
        <w:tabs>
          <w:tab w:val="left" w:pos="993"/>
          <w:tab w:val="left" w:leader="dot" w:pos="7380"/>
          <w:tab w:val="right" w:pos="7920"/>
        </w:tabs>
        <w:spacing w:line="360" w:lineRule="auto"/>
        <w:jc w:val="both"/>
        <w:rPr>
          <w:rFonts w:ascii="Times New Roman" w:hAnsi="Times New Roman"/>
          <w:sz w:val="24"/>
          <w:szCs w:val="24"/>
        </w:rPr>
      </w:pPr>
    </w:p>
    <w:p w14:paraId="128225E1">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BAB V KESIMPULAN DAN 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89</w:t>
      </w:r>
    </w:p>
    <w:p w14:paraId="25F3E283">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89</w:t>
      </w:r>
    </w:p>
    <w:p w14:paraId="3B04CDE0">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90</w:t>
      </w:r>
    </w:p>
    <w:p w14:paraId="4675B84F">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p>
    <w:p w14:paraId="425AD1B5">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lang w:val="en-US"/>
        </w:rPr>
      </w:pPr>
      <w:r>
        <w:rPr>
          <w:rFonts w:ascii="Times New Roman" w:hAnsi="Times New Roman" w:cs="Times New Roman"/>
          <w:b/>
          <w:bCs/>
          <w:sz w:val="24"/>
          <w:szCs w:val="24"/>
        </w:rPr>
        <w:t>DAFTAR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92</w:t>
      </w:r>
    </w:p>
    <w:p w14:paraId="312BE399">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7BC72C0F">
      <w:pPr>
        <w:tabs>
          <w:tab w:val="left" w:pos="993"/>
          <w:tab w:val="left" w:leader="dot" w:pos="7380"/>
          <w:tab w:val="right" w:pos="7920"/>
        </w:tabs>
        <w:spacing w:line="360" w:lineRule="auto"/>
        <w:jc w:val="both"/>
        <w:rPr>
          <w:rFonts w:ascii="Times New Roman" w:hAnsi="Times New Roman" w:cs="Times New Roman"/>
          <w:sz w:val="24"/>
          <w:szCs w:val="24"/>
        </w:rPr>
      </w:pPr>
    </w:p>
    <w:bookmarkEnd w:id="6"/>
    <w:p w14:paraId="22F24698">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lang w:val="en-US"/>
        </w:rPr>
      </w:pPr>
    </w:p>
    <w:p w14:paraId="438AF489"/>
    <w:p w14:paraId="44D3F1E7">
      <w:pPr>
        <w:rPr>
          <w:rFonts w:ascii="Times New Roman" w:hAnsi="Times New Roman" w:cs="Times New Roman"/>
        </w:rPr>
      </w:pPr>
    </w:p>
    <w:p w14:paraId="674AA726">
      <w:pPr>
        <w:spacing w:after="0" w:line="480" w:lineRule="auto"/>
        <w:jc w:val="center"/>
        <w:rPr>
          <w:rFonts w:ascii="Times New Roman" w:hAnsi="Times New Roman" w:cs="Times New Roman"/>
          <w:b/>
          <w:sz w:val="24"/>
          <w:szCs w:val="24"/>
        </w:rPr>
        <w:sectPr>
          <w:headerReference r:id="rId23" w:type="first"/>
          <w:headerReference r:id="rId21" w:type="default"/>
          <w:footerReference r:id="rId24" w:type="default"/>
          <w:headerReference r:id="rId22" w:type="even"/>
          <w:pgSz w:w="11907" w:h="16839"/>
          <w:pgMar w:top="2268" w:right="1701" w:bottom="1701" w:left="2268" w:header="720" w:footer="720" w:gutter="0"/>
          <w:pgNumType w:fmt="lowerRoman"/>
          <w:cols w:space="720" w:num="1"/>
          <w:docGrid w:linePitch="360" w:charSpace="0"/>
        </w:sectPr>
      </w:pPr>
    </w:p>
    <w:p w14:paraId="35FB3B24">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6"/>
        <w:keepNext/>
        <w:keepLines/>
        <w:shd w:val="clear" w:color="auto" w:fill="auto"/>
        <w:spacing w:after="0" w:line="480" w:lineRule="auto"/>
        <w:jc w:val="both"/>
        <w:rPr>
          <w:rFonts w:ascii="Times New Roman" w:hAnsi="Times New Roman" w:cs="Times New Roman"/>
          <w:sz w:val="24"/>
          <w:szCs w:val="24"/>
        </w:rPr>
      </w:pPr>
    </w:p>
    <w:p w14:paraId="03AA8071">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00F71453">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Kemampuan memahami gagasan utama dalam suatu teks, khususnya teks eksposisi yang menyajikan informasi dan argumentasi secara lugas, merupakan salah satu indikator fundamental dalam keterampilan membaca yang esensial bagi perkembangan kognitif siswa. Pada jenjang Sekolah Menengah Pertama, khususnya kelas VIII di SMP Negeri 1 Ulupungkut Kabupaten Mandailing Natal, penguasaan keterampilan ini tidak hanya sekadar kemampuan akademis, melainkan fondasi yang kokoh untuk menyerap dan mengolah materi pelajaran dari berbagai disiplin ilmu secara komprehensif. Tanpa kemampuan mengidentifikasi inti dari sebuah wacana, siswa akan kesulitan memilah informasi penting dari detail pendukung, yang pada akhirnya dapat menghambat pemahaman mereka secara menyeluruh terhadap konsep-konsep yang diajarkan. Lebih lanjut, keterampilan ini tidak muncul secara instan, melainkan terjalin erat dengan intensitas membaca yang dipraktikkan oleh siswa. Semakin tinggi frekuensi siswa berinteraksi dengan berbagai jenis teks dan semakin berkualitas materi bacaan yang mereka telaah, semakin terasah pula kemampuan kognitif mereka dalam menangkap esensi informasi, termasuk dalam mengidentifikasi gagasan utama yang menjadi tulang punggung dari setiap paragraf dan keseluruhan teks eksposisi.</w:t>
      </w:r>
    </w:p>
    <w:p w14:paraId="4615FED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Pesatnya perkembangan ilmu pengetahuan di era modern, yang ditandai dengan ledakan informasi dan inovasi teknologi yang berkelanjutan, secara signifikan telah mengubah lanskap bagaimana manusia mengakses dan menyerap pengetahuan. Salah satu dampak transformatifnya adalah kemajuan teknologi percetakan yang semakin canggih. Dahulu, penyebaran informasi sangat bergantung pada tradisi lisan dan manuskrip yang terbatas, namun kini, teknologi percetakan memungkinkan transformasi informasi lisan dan pengetahuan yang kompleks menjadi informasi tertulis yang terstruktur dan tersimpan secara sistematis dalam berbagai bentuk buku. Akibatnya, buku telah menjelma menjadi medium utama dan tak tergantikan dalam proses pembelajaran di hampir seluruh jenjang pendidikan formal maupun informal. Dalam konteks inilah, urgensi aktivitas membaca semakin menguat, sebab buku, sebagai pusat penyimpanan dan penyebaran informasi yang kaya dan mendalam, hanya dapat diakses dan dimanfaatkan secara efektif melalui kemampuan dan kebiasaan membaca yang baik. Tanpa interaksi aktif melalui membaca, potensi buku sebagai sumber ilmu pengetahuan akan tetap menjadi aset yang pasif dan tidak termanfaatkan secara optimal oleh para pembelajar.</w:t>
      </w:r>
    </w:p>
    <w:p w14:paraId="74D0333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Aktivitas membaca jauh melampaui sekadar kemampuan visual dalam mengenali dan melafalkan simbol-simbol tertulis yang membentuk kata dan kalimat. Lebih dari itu, membaca merupakan sebuah proses kognitif yang sangat kompleks, melibatkan serangkaian keterampilan mental yang terintegrasi. Sebagaimana dikemukakan oleh pakar bahasa terkemuka seperti Tarigan (1979:1), membaca secara fundamental termasuk ke dalam empat keterampilan berbahasa utama yang saling terkait dan esensial bagi komunikasi yang efektif, yaitu menyimak (kemampuan menerima informasi lisan), berbicara (kemampuan menyampaikan informasi secara lisan), membaca (kemampuan memahami informasi tertulis), dan menulis (kemampuan menghasilkan informasi tertulis). Keempat keterampilan ini tidak beroperasi secara terpisah, melainkan saling memengaruhi dan memperkuat satu sama lain dalam proses berbahasa secara keseluruhan. Senada dengan pandangan tersebut, Tampubolon (1987:5) memberikan penekanan pada aspek kualitas membaca, dengan menyatakan bahwa kemampuan membaca yang baik secara signifikan ditandai oleh dua indikator utama: kecepatan membaca yang efisien dan tingkat pemahaman isi teks secara komprehensif. Dengan demikian, membaca yang efektif bukan hanya tentang seberapa cepat seseorang dapat melahap kata-kata, tetapi juga tentang seberapa dalam dan akurat pemahaman yang diperoleh dari materi yang dibaca.</w:t>
      </w:r>
    </w:p>
    <w:p w14:paraId="14889D87">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Membaca secara intensif, yang dicirikan oleh fokus dan perhatian yang mendalam terhadap detail teks serta upaya aktif untuk menganalisis dan memahami makna yang terkandung di dalamnya, memainkan peran yang sangat signifikan dalam meningkatkan tingkat pemahaman terhadap berbagai jenis teks, terutama dalam hal mengidentifikasi dan memahami gagasan utama yang menjadi inti pesan penulis. Siswa yang menjadikan aktivitas membaca sebagai sebuah kebiasaan yang melekat atau bahkan sebagai kebutuhan intelektual akan memiliki kesiapan mental dan kognitif yang jauh lebih baik dalam memahami isi bacaan secara menyeluruh, dibandingkan dengan rekan-rekan mereka yang cenderung jarang berinteraksi dengan materi bacaan. Sebaliknya, ketika kegiatan membaca hanya dipandang sebagai suatu beban akademis atau sekadar pemenuhan kewajiban sekolah tanpa adanya motivasi internal, maka potensi manfaat yang seharusnya diperoleh dari aktivitas ini tidak akan tercapai secara optimal, bahkan dalam beberapa kasus, dapat menimbulkan resistensi atau penolakan terhadap kegiatan membaca itu sendiri. Oleh karena itu, menumbuhkan motivasi intrinsik dalam diri siswa untuk membaca adalah kunci untuk memaksimalkan manfaat dari interaksi mereka dengan teks.</w:t>
      </w:r>
    </w:p>
    <w:p w14:paraId="7B4090D3">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Lebih jauh lagi, pembentukan dan pemeliharaan kebiasaan membaca yang positif pada siswa memerlukan upaya yang terintegrasi dan berkelanjutan, yang idealnya dimulai dan diperkuat melalui sinergi antara lingkungan keluarga dan lingkungan sekolah. Peran aktif orang tua di rumah dan guru di lingkungan sekolah memiliki pengaruh yang sangat krusial dalam membangun budaya literasi yang kuat di kalangan siswa. Orang tua dapat memberikan contoh nyata melalui perilaku membaca mereka sendiri, menyediakan akses ke berbagai materi bacaan yang menarik dan relevan, serta menciptakan suasana rumah yang kondusif untuk kegiatan membaca. Sementara itu, guru memiliki tanggung jawab untuk secara aktif memfasilitasi proses pembelajaran membaca di kelas, menyediakan strategi dan teknik membaca yang efektif, serta secara terus-menerus memotivasi siswa agar semakin tertarik dan gemar membaca berbagai jenis teks. Tanpa adanya kolaborasi yang solid dan saling mendukung antara kedua pihak ini, yaitu keluarga dan sekolah, upaya untuk secara signifikan meningkatkan kemampuan membaca siswa dan menanamkan kecintaan terhadap literasi akan menghadapi tantangan yang berat dan kemungkinan besar sulit untuk mencapai hasil yang optimal.</w:t>
      </w:r>
    </w:p>
    <w:p w14:paraId="79AA1B5F">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realitas praktik pendidikan sehari-hari, masih dijumpai banyak siswa yang menghadapi kesulitan signifikan dalam mengidentifikasi dan merumuskan gagasan utama yang terkandung dalam suatu teks, terutama ketika mereka dihadapkan pada soal-soal ujian atau evaluasi pembelajaran yang secara khusus menguji aspek pemahaman bacaan. Fenomena ini menjadi sebuah tantangan besar dan memerlukan perhatian serius dari para pendidik, khususnya guru mata pelajaran Bahasa Indonesia, yang memiliki tanggung jawab utama dalam mengembangkan keterampilan berbahasa siswa. Oleh karena itu, guru perlu mengambil langkah-langkah proaktif untuk secara efektif mengarahkan dan membimbing siswa dalam upaya meningkatkan intensitas mereka dalam membaca berbagai jenis materi, serta secara sistematis mengembangkan dan mengajarkan strategi pemahaman bacaan yang terbukti efektif. Penguasaan strategi ini akan membekali siswa dengan alat yang diperlukan untuk mendekati teks dengan lebih analitis dan mampu mengekstrak informasi inti dengan lebih efisien dan akurat.</w:t>
      </w:r>
    </w:p>
    <w:p w14:paraId="3FD24478">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Berdasarkan identifikasi mendalam terhadap latar belakang permasalahan yang telah diuraikan sebelumnya, yang menyoroti pentingnya kemampuan memahami gagasan utama, rendahnya intensitas membaca yang diduga menjadi salah satu faktor penyebab kesulitan tersebut, serta tantangan yang dihadapi guru dalam meningkatkan keterampilan membaca siswa di SMP Negeri 1 Ulupungkut Kabupaten Mandailing Natal, maka penulis merasa termotivasi dan tertarik untuk melakukan penelitian yang lebih mendalam dan sistematis. </w:t>
      </w:r>
    </w:p>
    <w:p w14:paraId="3E54FFBC">
      <w:pPr>
        <w:pStyle w:val="56"/>
        <w:spacing w:after="0" w:line="480" w:lineRule="auto"/>
        <w:jc w:val="both"/>
        <w:rPr>
          <w:rFonts w:ascii="Times New Roman" w:hAnsi="Times New Roman" w:cs="Times New Roman"/>
          <w:b w:val="0"/>
          <w:bCs w:val="0"/>
          <w:sz w:val="24"/>
          <w:szCs w:val="24"/>
        </w:rPr>
      </w:pPr>
    </w:p>
    <w:p w14:paraId="01C2F8FB">
      <w:pPr>
        <w:pStyle w:val="56"/>
        <w:spacing w:after="0" w:line="480" w:lineRule="auto"/>
        <w:jc w:val="both"/>
        <w:rPr>
          <w:rFonts w:ascii="Times New Roman" w:hAnsi="Times New Roman" w:cs="Times New Roman"/>
          <w:b w:val="0"/>
          <w:bCs w:val="0"/>
          <w:sz w:val="24"/>
          <w:szCs w:val="24"/>
        </w:rPr>
      </w:pPr>
    </w:p>
    <w:p w14:paraId="032B475B">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2E5D164C">
      <w:pPr>
        <w:pStyle w:val="56"/>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maka dapat diidentifikasi beberapa permasalahan sebagai berikut:</w:t>
      </w:r>
    </w:p>
    <w:p w14:paraId="442D3557">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Kurangnya kebiasaan membaca dan rendahnya intensitas membaca di kalangan siswa kelas VIII SMP Negeri 1 Ulupungkut Kabupaten Mandailing Natal Tahun Pembelajaran 2025–2026.</w:t>
      </w:r>
    </w:p>
    <w:p w14:paraId="15641FFD">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Terdapat berbagai faktor yang memengaruhi terbentuknya kebiasaan membaca, baik dari lingkungan keluarga, sekolah, maupun motivasi internal siswa, pada siswa kelas VIII SMP Negeri 1 Ulupungkut.</w:t>
      </w:r>
    </w:p>
    <w:p w14:paraId="3D2BF2BE">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Rendahnya kemampuan siswa dalam menemukan gagasan utama dalam teks eksposisi, yang merupakan indikator penting dalam keterampilan membaca pemahaman (Tarigan, 2008:30).</w:t>
      </w:r>
    </w:p>
    <w:p w14:paraId="5A0C47F3">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Kebiasaan membaca tidak terbentuk secara instan, melainkan memerlukan pembiasaan yang kontinu dan lingkungan belajar yang mendukung, baik di sekolah maupun di rumah (Anderson, 2003:75).</w:t>
      </w:r>
    </w:p>
    <w:p w14:paraId="243128D2">
      <w:pPr>
        <w:pStyle w:val="56"/>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Peran guru seringkali dijadikan faktor utama dalam keberhasilan membaca siswa, padahal orang tua juga memiliki peran penting dalam menumbuhkan minat dan kebiasaan membaca siswa sejak dini (Suyanto, 2004:42).</w:t>
      </w:r>
    </w:p>
    <w:p w14:paraId="7FD14CEC">
      <w:pPr>
        <w:pStyle w:val="56"/>
        <w:spacing w:after="0" w:line="480" w:lineRule="auto"/>
        <w:jc w:val="both"/>
        <w:rPr>
          <w:rFonts w:ascii="Times New Roman" w:hAnsi="Times New Roman" w:cs="Times New Roman"/>
          <w:sz w:val="24"/>
          <w:szCs w:val="24"/>
        </w:rPr>
      </w:pPr>
    </w:p>
    <w:p w14:paraId="05B7BBAB">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74DCF1AF">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suatu penelitian, pembatasan masalah perlu dilakukan agar kajian lebih terfokus dan tidak melebar ke luar konteks yang telah ditentukan. Pembatasan ini juga bertujuan agar penelitian dapat dilakukan secara efektif dan efisien, mengingat keterbatasan waktu, tenaga, biaya, serta ruang lingkup yang mampu dijangkau peneliti.</w:t>
      </w:r>
    </w:p>
    <w:p w14:paraId="7BA8C684">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Oleh karena itu, penelitian ini dibatasi hanya pada intensitas membaca dan kemampuan menemukan gagasan utama dalam teks eksposisi pada siswa kelas VIII SMP Negeri 1 Ulupungkut Kabupaten Mandailing Natal Tahun Pembelajaran 2025/2026. Jenis teks yang dikaji dibatasi pada teks eksposisi, sedangkan kemampuan yang dianalisis hanya difokuskan pada menemukan gagasan utama, bukan pada aspek membaca lainnya seperti menafsirkan, menyimpulkan, atau mengevaluasi teks.</w:t>
      </w:r>
    </w:p>
    <w:p w14:paraId="0274C10F">
      <w:pPr>
        <w:pStyle w:val="56"/>
        <w:spacing w:after="0" w:line="480" w:lineRule="auto"/>
        <w:jc w:val="both"/>
        <w:rPr>
          <w:rFonts w:ascii="Times New Roman" w:hAnsi="Times New Roman" w:cs="Times New Roman"/>
          <w:b w:val="0"/>
          <w:bCs w:val="0"/>
          <w:sz w:val="24"/>
          <w:szCs w:val="24"/>
          <w:lang w:val="en-US"/>
        </w:rPr>
      </w:pPr>
    </w:p>
    <w:p w14:paraId="02FBD4C4">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1.4 Rumusan Masalah</w:t>
      </w:r>
    </w:p>
    <w:p w14:paraId="14D4B137">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Setelah dilakukan pembatasan masalah, perumusan masalah dirancang untuk menjawab fokus utama penelitian. Perumusan masalah harus dirumuskan secara jelas, singkat, dan dapat diuji melalui data empiris.</w:t>
      </w:r>
    </w:p>
    <w:p w14:paraId="3E9F36D0">
      <w:pPr>
        <w:pStyle w:val="56"/>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memperhatikan latar belakang dan pembatasan masalah di atas, maka rumusan masalah dalam penelitian ini adalah sebagai berikut:</w:t>
      </w:r>
      <w:r>
        <w:rPr>
          <w:rFonts w:ascii="Times New Roman" w:hAnsi="Times New Roman" w:cs="Times New Roman"/>
          <w:b w:val="0"/>
          <w:bCs w:val="0"/>
          <w:sz w:val="24"/>
          <w:szCs w:val="24"/>
        </w:rPr>
        <w:br w:type="textWrapping"/>
      </w:r>
      <w:r>
        <w:rPr>
          <w:rFonts w:ascii="Times New Roman" w:hAnsi="Times New Roman" w:cs="Times New Roman"/>
          <w:b w:val="0"/>
          <w:bCs w:val="0"/>
          <w:sz w:val="24"/>
          <w:szCs w:val="24"/>
        </w:rPr>
        <w:t>"Bagaimana pengaruh intensitas membaca terhadap kemampuan menemukan gagasan utama dalam teks eksposisi pada siswa kelas VIII SMP Negeri 1 Ulupungkut Kabupaten Mandailing Natal Tahun Pembelajaran 2025/2026?"</w:t>
      </w:r>
    </w:p>
    <w:p w14:paraId="7D06AD5D">
      <w:pPr>
        <w:pStyle w:val="56"/>
        <w:spacing w:line="480" w:lineRule="auto"/>
        <w:jc w:val="both"/>
        <w:rPr>
          <w:rFonts w:ascii="Times New Roman" w:hAnsi="Times New Roman" w:cs="Times New Roman"/>
          <w:b w:val="0"/>
          <w:bCs w:val="0"/>
          <w:sz w:val="24"/>
          <w:szCs w:val="24"/>
        </w:rPr>
      </w:pPr>
    </w:p>
    <w:p w14:paraId="0F282A12">
      <w:pPr>
        <w:pStyle w:val="56"/>
        <w:spacing w:after="0" w:line="480" w:lineRule="auto"/>
        <w:jc w:val="both"/>
        <w:rPr>
          <w:rFonts w:ascii="Times New Roman" w:hAnsi="Times New Roman" w:cs="Times New Roman"/>
          <w:sz w:val="24"/>
          <w:szCs w:val="24"/>
        </w:rPr>
      </w:pPr>
      <w:r>
        <w:rPr>
          <w:rFonts w:ascii="Times New Roman" w:hAnsi="Times New Roman" w:cs="Times New Roman"/>
          <w:sz w:val="24"/>
          <w:szCs w:val="24"/>
        </w:rPr>
        <w:t>1.5 Tujuan Penelitian</w:t>
      </w:r>
    </w:p>
    <w:p w14:paraId="0435C6E5">
      <w:pPr>
        <w:pStyle w:val="56"/>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penelitian adalah arah yang ingin dicapai dari keseluruhan proses penelitian. Tujuan ini terbagi menjadi dua, yaitu tujuan umum dan tujuan khusus.</w:t>
      </w:r>
    </w:p>
    <w:p w14:paraId="5D36F303">
      <w:pPr>
        <w:pStyle w:val="56"/>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Umum</w:t>
      </w:r>
    </w:p>
    <w:p w14:paraId="1E1BE748">
      <w:pPr>
        <w:pStyle w:val="56"/>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Secara umum, penelitian ini bertujuan untuk mengetahui apakah terdapat pengaruh yang signifikan antara intensitas membaca dan kemampuan menemukan gagasan utama dalam teks eksposisi pada siswa kelas VIII SMP Negeri 1 Ulupungkut Kabupaten Mandailing Natal Tahun Pembelajaran 2025/2026.</w:t>
      </w:r>
    </w:p>
    <w:p w14:paraId="59EA21EC">
      <w:pPr>
        <w:pStyle w:val="56"/>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Tujuan Khusus</w:t>
      </w:r>
    </w:p>
    <w:p w14:paraId="3A760A51">
      <w:pPr>
        <w:pStyle w:val="56"/>
        <w:spacing w:after="0" w:line="480" w:lineRule="auto"/>
        <w:ind w:left="720"/>
        <w:jc w:val="both"/>
        <w:rPr>
          <w:rFonts w:ascii="Times New Roman" w:hAnsi="Times New Roman" w:cs="Times New Roman"/>
          <w:b w:val="0"/>
          <w:bCs w:val="0"/>
          <w:sz w:val="24"/>
          <w:szCs w:val="24"/>
        </w:rPr>
      </w:pPr>
      <w:r>
        <w:rPr>
          <w:rFonts w:ascii="Times New Roman" w:hAnsi="Times New Roman" w:cs="Times New Roman"/>
          <w:b w:val="0"/>
          <w:bCs w:val="0"/>
          <w:sz w:val="24"/>
          <w:szCs w:val="24"/>
        </w:rPr>
        <w:t>Secara khusus, penelitian ini bertujuan untuk:</w:t>
      </w:r>
    </w:p>
    <w:p w14:paraId="60403945">
      <w:pPr>
        <w:pStyle w:val="56"/>
        <w:numPr>
          <w:ilvl w:val="1"/>
          <w:numId w:val="4"/>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Mengetahui tingkat intensitas membaca siswa kelas VIII SMP Negeri 1 Ulupungkut.</w:t>
      </w:r>
    </w:p>
    <w:p w14:paraId="748BFDB7">
      <w:pPr>
        <w:pStyle w:val="56"/>
        <w:numPr>
          <w:ilvl w:val="1"/>
          <w:numId w:val="4"/>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Mengetahui kemampuan siswa dalam menemukan gagasan utama dalam teks eksposisi.</w:t>
      </w:r>
    </w:p>
    <w:p w14:paraId="31C8DE73">
      <w:pPr>
        <w:pStyle w:val="56"/>
        <w:numPr>
          <w:ilvl w:val="1"/>
          <w:numId w:val="4"/>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Menganalisis hubungan dan pengaruh antara intensitas membaca dengan kemampuan menemukan gagasan utama dalam teks eksposisi.</w:t>
      </w:r>
    </w:p>
    <w:p w14:paraId="2F846F74">
      <w:pPr>
        <w:pStyle w:val="56"/>
        <w:numPr>
          <w:ilvl w:val="1"/>
          <w:numId w:val="4"/>
        </w:numPr>
        <w:spacing w:after="0" w:line="480" w:lineRule="auto"/>
        <w:ind w:left="1134"/>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gambaran empiris yang dapat dijadikan dasar untuk merancang strategi pembelajaran membaca yang lebih efektif.</w:t>
      </w:r>
    </w:p>
    <w:p w14:paraId="6D909350">
      <w:pPr>
        <w:pStyle w:val="56"/>
        <w:spacing w:after="0" w:line="480" w:lineRule="auto"/>
        <w:jc w:val="both"/>
        <w:rPr>
          <w:rFonts w:ascii="Times New Roman" w:hAnsi="Times New Roman" w:cs="Times New Roman"/>
          <w:b w:val="0"/>
          <w:bCs w:val="0"/>
          <w:sz w:val="24"/>
          <w:szCs w:val="24"/>
        </w:rPr>
      </w:pPr>
    </w:p>
    <w:p w14:paraId="415E07E3">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1.6 Manfaat Penelitian</w:t>
      </w:r>
    </w:p>
    <w:p w14:paraId="37D2CD6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memberikan manfaat secara teoritis maupun praktis bagi berbagai pihak yang terlibat dalam proses pendidikan, khususnya dalam pembelajaran membaca teks eksposisi. Adapun kegunaan penelitian ini dijabarkan sebagai berikut:</w:t>
      </w:r>
    </w:p>
    <w:p w14:paraId="1C97FB79">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Bagi Siswa</w:t>
      </w:r>
    </w:p>
    <w:p w14:paraId="2D1E0E6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diharapkan dapat memberikan gambaran konkret kepada siswa mengenai pentingnya kebiasaan membaca dan dampaknya terhadap kemampuan menemukan gagasan utama dalam teks eksposisi. Pengetahuan ini diharapkan dapat memotivasi siswa kelas VIII </w:t>
      </w:r>
      <w:r>
        <w:rPr>
          <w:rStyle w:val="21"/>
          <w:rFonts w:ascii="Times New Roman" w:hAnsi="Times New Roman" w:cs="Times New Roman"/>
          <w:b w:val="0"/>
          <w:bCs w:val="0"/>
          <w:sz w:val="24"/>
          <w:szCs w:val="24"/>
        </w:rPr>
        <w:t>SMP Negeri 1 Ulupungkut</w:t>
      </w:r>
      <w:r>
        <w:rPr>
          <w:rFonts w:ascii="Times New Roman" w:hAnsi="Times New Roman" w:cs="Times New Roman"/>
          <w:sz w:val="24"/>
          <w:szCs w:val="24"/>
        </w:rPr>
        <w:t xml:space="preserve"> untuk meningkatkan intensitas membaca mereka sebagai salah satu cara untuk memperkuat keterampilan berpikir kritis dan pemahaman bacaan.</w:t>
      </w:r>
    </w:p>
    <w:p w14:paraId="0A40E375">
      <w:pPr>
        <w:numPr>
          <w:ilvl w:val="0"/>
          <w:numId w:val="5"/>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Guru</w:t>
      </w:r>
    </w:p>
    <w:p w14:paraId="751C660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Penelitian ini dapat menjadi bahan refleksi dan acuan bagi guru, khususnya guru Bahasa Indonesia, dalam menganalisis dan mengevaluasi kemampuan siswa dalam memahami teks bacaan. Dengan memahami hubungan antara intensitas membaca dan kemampuan menemukan gagasan utama, guru dapat merancang strategi pembelajaran yang lebih efektif dan tepat sasaran, terutama dalam konteks pembelajaran teks eksposisi pada siswa kelas VIII.</w:t>
      </w:r>
    </w:p>
    <w:p w14:paraId="014F3BE1">
      <w:pPr>
        <w:numPr>
          <w:ilvl w:val="0"/>
          <w:numId w:val="5"/>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Sekolah</w:t>
      </w:r>
    </w:p>
    <w:p w14:paraId="5D83131A">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Temuan dari penelitian ini diharapkan dapat menjadi salah satu dasar pertimbangan dalam pengambilan kebijakan di tingkat sekolah, khususnya dalam upaya meningkatkan budaya literasi dan kemampuan membaca siswa. Sekolah dapat menggunakan hasil penelitian ini untuk merancang program-program literasi yang mendukung peningkatan kemampuan memahami teks dan merumuskan strategi pembelajaran yang lebih adaptif terhadap kebutuhan siswa di </w:t>
      </w:r>
      <w:r>
        <w:rPr>
          <w:rStyle w:val="21"/>
          <w:rFonts w:ascii="Times New Roman" w:hAnsi="Times New Roman" w:cs="Times New Roman"/>
          <w:b w:val="0"/>
          <w:bCs w:val="0"/>
          <w:sz w:val="24"/>
          <w:szCs w:val="24"/>
        </w:rPr>
        <w:t>SMP Negeri 1 Ulupungkut Kabupaten Mandailing Natal Tahun Pembelajaran 2025/2026</w:t>
      </w:r>
      <w:r>
        <w:rPr>
          <w:rFonts w:ascii="Times New Roman" w:hAnsi="Times New Roman" w:cs="Times New Roman"/>
          <w:b/>
          <w:bCs/>
          <w:sz w:val="24"/>
          <w:szCs w:val="24"/>
        </w:rPr>
        <w:t>.</w:t>
      </w:r>
    </w:p>
    <w:p w14:paraId="5F82DC17">
      <w:pPr>
        <w:spacing w:after="0" w:line="480" w:lineRule="auto"/>
        <w:jc w:val="both"/>
        <w:rPr>
          <w:rFonts w:ascii="Times New Roman" w:hAnsi="Times New Roman" w:cs="Times New Roman"/>
          <w:sz w:val="24"/>
          <w:szCs w:val="24"/>
        </w:rPr>
      </w:pPr>
    </w:p>
    <w:p w14:paraId="3A42393F">
      <w:pPr>
        <w:pStyle w:val="4"/>
        <w:spacing w:before="0" w:line="480" w:lineRule="auto"/>
        <w:jc w:val="both"/>
        <w:rPr>
          <w:rFonts w:ascii="Times New Roman" w:hAnsi="Times New Roman" w:cs="Times New Roman"/>
          <w:color w:val="auto"/>
        </w:rPr>
      </w:pPr>
      <w:bookmarkStart w:id="7" w:name="_Hlk196559891"/>
      <w:r>
        <w:rPr>
          <w:rStyle w:val="21"/>
          <w:rFonts w:ascii="Times New Roman" w:hAnsi="Times New Roman" w:cs="Times New Roman"/>
          <w:color w:val="auto"/>
        </w:rPr>
        <w:t>1.7 Definisi Istilah</w:t>
      </w:r>
    </w:p>
    <w:bookmarkEnd w:id="7"/>
    <w:p w14:paraId="199AE60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Untuk menghindari penafsiran yang berbeda terhadap istilah-istilah yang digunakan dalam penelitian ini, maka peneliti memberikan batasan operasional terhadap beberapa istilah sebagai berikut:</w:t>
      </w:r>
    </w:p>
    <w:p w14:paraId="7382CCAF">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Intensitas Membaca</w:t>
      </w:r>
    </w:p>
    <w:p w14:paraId="66776099">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Yang dimaksud dengan intensitas membaca dalam penelitian ini adalah frekuensi, durasi, dan konsistensi kegiatan membaca yang dilakukan oleh siswa, baik dalam konteks membaca untuk tujuan akademik maupun membaca sebagai kebiasaan sehari-hari. Menurut Tarigan (1987:9), membaca merupakan suatu proses yang kompleks yang melibatkan aktivitas visual, berpikir, dan bahasa.</w:t>
      </w:r>
    </w:p>
    <w:p w14:paraId="31512279">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Kemampuan Menemukan Gagasan Utama</w:t>
      </w:r>
    </w:p>
    <w:p w14:paraId="0CC1C76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Kemampuan menemukan gagasan utama adalah kecakapan siswa dalam mengidentifikasi ide pokok atau inti dari suatu paragraf atau teks bacaan, khususnya dalam teks eksposisi. Gagasan utama merupakan informasi paling penting yang menjadi dasar pengembangan paragraf (Anderson, 2008:112).</w:t>
      </w:r>
    </w:p>
    <w:p w14:paraId="5287DAF0">
      <w:pPr>
        <w:spacing w:after="0" w:line="480" w:lineRule="auto"/>
        <w:ind w:left="720" w:firstLine="720"/>
        <w:jc w:val="both"/>
        <w:rPr>
          <w:rFonts w:ascii="Times New Roman" w:hAnsi="Times New Roman" w:cs="Times New Roman"/>
          <w:sz w:val="24"/>
          <w:szCs w:val="24"/>
        </w:rPr>
      </w:pPr>
    </w:p>
    <w:p w14:paraId="4B9D9095">
      <w:pPr>
        <w:numPr>
          <w:ilvl w:val="0"/>
          <w:numId w:val="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Teks Eksposisi</w:t>
      </w:r>
    </w:p>
    <w:p w14:paraId="010C14B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Teks eksposisi adalah jenis teks yang bertujuan untuk menyampaikan informasi, pengetahuan, atau pendapat secara logis dan objektif. Dalam konteks penelitian ini, teks eksposisi digunakan sebagai bahan bacaan untuk mengukur kemampuan siswa dalam menemukan gagasan utama.</w:t>
      </w:r>
    </w:p>
    <w:p w14:paraId="6F0FA74A">
      <w:pPr>
        <w:spacing w:after="0" w:line="480" w:lineRule="auto"/>
        <w:jc w:val="both"/>
        <w:rPr>
          <w:rFonts w:ascii="Times New Roman" w:hAnsi="Times New Roman" w:cs="Times New Roman"/>
          <w:sz w:val="24"/>
          <w:szCs w:val="24"/>
        </w:rPr>
      </w:pPr>
    </w:p>
    <w:p w14:paraId="4691B7E5">
      <w:pPr>
        <w:pStyle w:val="4"/>
        <w:spacing w:before="0" w:line="480" w:lineRule="auto"/>
        <w:jc w:val="both"/>
        <w:rPr>
          <w:rFonts w:ascii="Times New Roman" w:hAnsi="Times New Roman" w:cs="Times New Roman"/>
          <w:color w:val="auto"/>
        </w:rPr>
      </w:pPr>
      <w:bookmarkStart w:id="8" w:name="_Hlk196559995"/>
      <w:r>
        <w:rPr>
          <w:rStyle w:val="21"/>
          <w:rFonts w:ascii="Times New Roman" w:hAnsi="Times New Roman" w:cs="Times New Roman"/>
          <w:color w:val="auto"/>
        </w:rPr>
        <w:t>1.8 Sistematika Penelitian</w:t>
      </w:r>
    </w:p>
    <w:bookmarkEnd w:id="8"/>
    <w:p w14:paraId="5F48A953">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Sistematika penulisan dalam penelitian ini disusun agar pembaca dapat memahami alur berpikir dan struktur penelitian secara keseluruhan. Adapun sistematika penulisan skripsi ini adalah sebagai berikut:</w:t>
      </w:r>
    </w:p>
    <w:p w14:paraId="459730F8">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 : Pendahuluan</w:t>
      </w:r>
    </w:p>
    <w:p w14:paraId="0194CCE4">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berisi tentang latar belakang masalah, identifikasi masalah, pembatasan masalah, perumusan masalah, tujuan penelitian, kegunaan penelitian, definisi istilah, dan sistematika penelitian.</w:t>
      </w:r>
    </w:p>
    <w:p w14:paraId="686CE292">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II : Kajian Pustaka</w:t>
      </w:r>
    </w:p>
    <w:p w14:paraId="16B89740">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menyajikan kajian teori-teori yang relevan dengan penelitian, baik teori tentang intensitas membaca, kemampuan menemukan gagasan utama, teks eksposisi, serta penelitian-penelitian terdahulu yang sejenis sebagai dasar konseptual.</w:t>
      </w:r>
    </w:p>
    <w:p w14:paraId="6C2B709A">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III : Metode Penelitian</w:t>
      </w:r>
    </w:p>
    <w:p w14:paraId="3E0482A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menjelaskan jenis dan pendekatan penelitian, lokasi dan waktu penelitian, populasi dan sampel, teknik pengumpulan data, instrumen penelitian, serta teknik analisis data.</w:t>
      </w:r>
    </w:p>
    <w:p w14:paraId="497CB238">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IV : Hasil Penelitian dan Pembahasan</w:t>
      </w:r>
    </w:p>
    <w:p w14:paraId="4E1622E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menyajikan hasil analisis data, temuan penelitian, serta pembahasan yang dikaitkan dengan teori dan penelitian sebelumnya.</w:t>
      </w:r>
    </w:p>
    <w:p w14:paraId="57DDABE3">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Bab V : Penutup</w:t>
      </w:r>
    </w:p>
    <w:p w14:paraId="4246D68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Bab ini berisi kesimpulan dari hasil penelitian serta saran yang dapat diberikan kepada pihak-pihak terkait berdasarkan temuan yang diperoleh.</w:t>
      </w:r>
    </w:p>
    <w:p w14:paraId="10C12FE7">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Daftar Pustaka</w:t>
      </w:r>
    </w:p>
    <w:p w14:paraId="32A00F18">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Memuat semua sumber referensi yang digunakan dalam penyusunan tesis penelitian.</w:t>
      </w:r>
    </w:p>
    <w:p w14:paraId="416FEBB4">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Lampiran</w:t>
      </w:r>
      <w:r>
        <w:rPr>
          <w:rFonts w:ascii="Times New Roman" w:hAnsi="Times New Roman" w:cs="Times New Roman"/>
          <w:sz w:val="24"/>
          <w:szCs w:val="24"/>
        </w:rPr>
        <w:br w:type="textWrapping"/>
      </w:r>
      <w:r>
        <w:rPr>
          <w:rFonts w:ascii="Times New Roman" w:hAnsi="Times New Roman" w:cs="Times New Roman"/>
          <w:sz w:val="24"/>
          <w:szCs w:val="24"/>
        </w:rPr>
        <w:t>Berisi dokumen pendukung seperti instrumen penelitian, data mentah, tabel analisis, dokumentasi, dan surat-surat resmi.</w:t>
      </w:r>
    </w:p>
    <w:p w14:paraId="1856324C">
      <w:pPr>
        <w:pStyle w:val="56"/>
        <w:spacing w:after="0" w:line="480" w:lineRule="auto"/>
        <w:jc w:val="both"/>
        <w:rPr>
          <w:rFonts w:ascii="Times New Roman" w:hAnsi="Times New Roman" w:cs="Times New Roman"/>
          <w:b w:val="0"/>
          <w:bCs w:val="0"/>
          <w:sz w:val="24"/>
          <w:szCs w:val="24"/>
        </w:rPr>
      </w:pPr>
    </w:p>
    <w:p w14:paraId="4EA256C5">
      <w:pPr>
        <w:pStyle w:val="56"/>
        <w:spacing w:after="0" w:line="480" w:lineRule="auto"/>
        <w:jc w:val="both"/>
        <w:rPr>
          <w:rFonts w:ascii="Times New Roman" w:hAnsi="Times New Roman" w:cs="Times New Roman"/>
          <w:b w:val="0"/>
          <w:bCs w:val="0"/>
          <w:sz w:val="24"/>
          <w:szCs w:val="24"/>
        </w:rPr>
      </w:pPr>
    </w:p>
    <w:p w14:paraId="21220E1E">
      <w:pPr>
        <w:pStyle w:val="56"/>
        <w:spacing w:after="0" w:line="480" w:lineRule="auto"/>
        <w:ind w:firstLine="720"/>
        <w:jc w:val="both"/>
        <w:rPr>
          <w:rFonts w:ascii="Times New Roman" w:hAnsi="Times New Roman" w:cs="Times New Roman"/>
          <w:sz w:val="24"/>
          <w:szCs w:val="24"/>
        </w:rPr>
      </w:pPr>
    </w:p>
    <w:p w14:paraId="3861F215">
      <w:pPr>
        <w:pStyle w:val="56"/>
        <w:shd w:val="clear" w:color="auto" w:fill="auto"/>
        <w:spacing w:after="0" w:line="480" w:lineRule="auto"/>
        <w:jc w:val="both"/>
        <w:rPr>
          <w:rFonts w:ascii="Times New Roman" w:hAnsi="Times New Roman" w:cs="Times New Roman"/>
          <w:b w:val="0"/>
          <w:bCs w:val="0"/>
          <w:sz w:val="24"/>
          <w:szCs w:val="24"/>
        </w:rPr>
      </w:pPr>
    </w:p>
    <w:p w14:paraId="48126535">
      <w:pPr>
        <w:pStyle w:val="56"/>
        <w:keepNext/>
        <w:keepLines/>
        <w:shd w:val="clear" w:color="auto" w:fill="auto"/>
        <w:spacing w:after="0" w:line="480" w:lineRule="auto"/>
        <w:ind w:firstLine="720"/>
        <w:jc w:val="both"/>
        <w:rPr>
          <w:rFonts w:ascii="Times New Roman" w:hAnsi="Times New Roman" w:cs="Times New Roman"/>
          <w:b w:val="0"/>
          <w:bCs w:val="0"/>
          <w:sz w:val="24"/>
          <w:szCs w:val="24"/>
        </w:rPr>
        <w:sectPr>
          <w:headerReference r:id="rId27" w:type="first"/>
          <w:footerReference r:id="rId29" w:type="first"/>
          <w:headerReference r:id="rId25" w:type="default"/>
          <w:footerReference r:id="rId28" w:type="default"/>
          <w:headerReference r:id="rId26" w:type="even"/>
          <w:pgSz w:w="11907" w:h="16839"/>
          <w:pgMar w:top="2268" w:right="1701" w:bottom="1701" w:left="2268" w:header="993" w:footer="972" w:gutter="0"/>
          <w:pgNumType w:start="1"/>
          <w:cols w:space="720" w:num="1"/>
          <w:titlePg/>
          <w:docGrid w:linePitch="299" w:charSpace="0"/>
        </w:sectPr>
      </w:pPr>
    </w:p>
    <w:p w14:paraId="53F421EC">
      <w:pPr>
        <w:pStyle w:val="56"/>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6"/>
        <w:keepNext/>
        <w:keepLines/>
        <w:shd w:val="clear" w:color="auto" w:fill="auto"/>
        <w:spacing w:after="0" w:line="480" w:lineRule="auto"/>
        <w:ind w:left="140"/>
        <w:rPr>
          <w:rFonts w:ascii="Times New Roman" w:hAnsi="Times New Roman" w:cs="Times New Roman"/>
          <w:sz w:val="24"/>
          <w:szCs w:val="24"/>
        </w:rPr>
      </w:pPr>
      <w:bookmarkStart w:id="9" w:name="_Hlk189054334"/>
      <w:r>
        <w:rPr>
          <w:rFonts w:ascii="Times New Roman" w:hAnsi="Times New Roman" w:cs="Times New Roman"/>
          <w:sz w:val="24"/>
          <w:szCs w:val="24"/>
        </w:rPr>
        <w:t>KAJIAN PUSTAKA</w:t>
      </w:r>
    </w:p>
    <w:bookmarkEnd w:id="9"/>
    <w:p w14:paraId="75B57F23">
      <w:pPr>
        <w:spacing w:after="0" w:line="480" w:lineRule="auto"/>
        <w:jc w:val="both"/>
        <w:rPr>
          <w:rFonts w:ascii="Times New Roman" w:hAnsi="Times New Roman" w:cs="Times New Roman"/>
          <w:sz w:val="24"/>
          <w:szCs w:val="24"/>
        </w:rPr>
      </w:pPr>
    </w:p>
    <w:p w14:paraId="79394556">
      <w:pPr>
        <w:pStyle w:val="4"/>
        <w:spacing w:before="0" w:line="480" w:lineRule="auto"/>
        <w:jc w:val="both"/>
        <w:rPr>
          <w:rFonts w:ascii="Times New Roman" w:hAnsi="Times New Roman" w:cs="Times New Roman"/>
          <w:b/>
          <w:bCs/>
          <w:color w:val="auto"/>
        </w:rPr>
      </w:pPr>
      <w:bookmarkStart w:id="10" w:name="_Hlk196560019"/>
      <w:r>
        <w:rPr>
          <w:rFonts w:ascii="Times New Roman" w:hAnsi="Times New Roman" w:cs="Times New Roman"/>
          <w:b/>
          <w:bCs/>
          <w:color w:val="auto"/>
        </w:rPr>
        <w:t>2.1 Kajian Teoretis</w:t>
      </w:r>
    </w:p>
    <w:p w14:paraId="0431040A">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2.1.1 Intensitas Membaca</w:t>
      </w:r>
    </w:p>
    <w:bookmarkEnd w:id="10"/>
    <w:p w14:paraId="7E4CD361">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Hakikat Membaca</w:t>
      </w:r>
    </w:p>
    <w:p w14:paraId="5FAFE75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Intensitas membaca merujuk pada frekuensi dan durasi seseorang dalam melakukan kegiatan membaca, baik secara ekstensif (luas dan umum) maupun intensif (mendalam dan fokus). Tarigan (2008:10) menyatakan bahwa intensitas membaca dapat diartikan sebagai kecenderungan atau kebiasaan membaca yang tercermin dari seberapa sering, berapa lama, serta jenis bacaan yang dikonsumsi seseorang. Semakin tinggi intensitas membaca seseorang, semakin luas pula wawasan, pengetahuan, dan kemampuan memahami isi bacaan yang dimiliki, termasuk dalam hal menemukan gagasan utama dalam teks.</w:t>
      </w:r>
    </w:p>
    <w:p w14:paraId="7A4B3E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Anderson (2010:47) menambahkan bahwa intensitas membaca juga dipengaruhi oleh beberapa faktor, seperti motivasi, minat, dan ketersediaan bahan bacaan yang relevan dan sesuai dengan tingkat perkembangan pembaca. Oleh sebab itu, penting bagi guru untuk menciptakan lingkungan literasi yang mendukung peningkatan intensitas membaca siswa, baik di dalam maupun di luar kelas.</w:t>
      </w:r>
    </w:p>
    <w:p w14:paraId="339C9C4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sendiri merupakan salah satu dari empat keterampilan berbahasa, selain menyimak, berbicara, dan menulis. Karena membaca merupakan suatu keterampilan, maka kemahirannya tidak diperoleh secara instan, melainkan melalui proses belajar dan latihan yang konsisten. Juhara dkk. (2005:54–55) menyebutkan bahwa membaca adalah keterampilan yang kompleks karena mencakup sejumlah keterampilan kecil, seperti pengenalan terhadap aksara dan tanda baca, pengaitan unsur kebahasaan dengan struktur teks, serta pemaknaan terhadap simbol tertulis.</w:t>
      </w:r>
    </w:p>
    <w:p w14:paraId="1A23897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hal ini, Tarigan (1979:10) mengidentifikasi tiga komponen utama dalam keterampilan membaca, yaitu:</w:t>
      </w:r>
    </w:p>
    <w:p w14:paraId="605C5205">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terhadap pelbagai aksara dan tanda baca,</w:t>
      </w:r>
    </w:p>
    <w:p w14:paraId="50C37CD5">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Korelasi aksara dan tanda baca dengan unsur-unsur linguistik formal,</w:t>
      </w:r>
    </w:p>
    <w:p w14:paraId="7698CA3F">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kedua komponen sebelumnya dengan makna yang terkandung dalam teks.</w:t>
      </w:r>
    </w:p>
    <w:p w14:paraId="5E93CF0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Komponen-komponen tersebut menunjukkan bahwa membaca tidak hanya menuntut kemampuan visual untuk mengenali huruf dan kata, tetapi juga kemampuan kognitif dalam memahami dan menginterpretasikan makna.</w:t>
      </w:r>
    </w:p>
    <w:p w14:paraId="677AB2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kata lain, membaca adalah proses berpikir dan berkomunikasi. Membaca memungkinkan pembaca berinteraksi dengan teks, yang berarti juga berinteraksi dengan penulisnya. Dalam proses ini, terjadi komunikasi tidak langsung antara pembaca dan penulis melalui media kata-kata. Tarigan (1979:12) menegaskan bahwa membaca adalah proses untuk menangkap pesan yang disampaikan penulis melalui simbol-simbol bahasa tulis.</w:t>
      </w:r>
    </w:p>
    <w:p w14:paraId="690ECEB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Proses membaca menuntut perhatian, konsentrasi, dan pemahaman makna yang tersirat dari makna tersurat. Pembaca harus mampu menangkap informasi dari kelompok kata dalam waktu singkat, agar pesan yang ingin disampaikan penulis bisa diterima secara utuh. Bila pembaca tidak dapat memahami isi bacaan secara baik, maka proses membaca menjadi tidak efektif.</w:t>
      </w:r>
    </w:p>
    <w:p w14:paraId="781CD1F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juga erat kaitannya dengan pengalaman pribadi pembaca. Makna suatu teks tidak selalu bersifat tetap karena interpretasi pembaca bisa berbeda-beda, tergantung pada latar belakang dan pengetahuan yang dimiliki masing-masing. Oleh karena itu, aktivitas membaca harus dilakukan secara aktif dan reflektif untuk dapat menangkap gagasan utama dan pesan dari teks, khususnya dalam teks eksposisi yang menyampaikan informasi dan pendapat secara logis.</w:t>
      </w:r>
    </w:p>
    <w:p w14:paraId="04B0C7C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pembelajaran Bahasa Indonesia di jenjang SMP, terutama kelas VIII, intensitas membaca sangat berpengaruh terhadap kemampuan siswa dalam menemukan gagasan utama dalam teks eksposisi. Semakin tinggi intensitas membaca siswa, maka akan semakin terlatih pula mereka dalam membedakan gagasan utama dan gagasan pendukung dalam suatu paragraf, yang merupakan salah satu indikator keterampilan berpikir kritis dalam membaca.</w:t>
      </w:r>
    </w:p>
    <w:p w14:paraId="64BF8A65">
      <w:pPr>
        <w:widowControl w:val="0"/>
        <w:spacing w:after="0" w:line="480" w:lineRule="auto"/>
        <w:ind w:firstLine="709"/>
        <w:jc w:val="both"/>
        <w:rPr>
          <w:rFonts w:ascii="Times New Roman" w:hAnsi="Times New Roman" w:eastAsia="Times New Roman" w:cs="Times New Roman"/>
          <w:sz w:val="24"/>
          <w:szCs w:val="24"/>
        </w:rPr>
      </w:pPr>
    </w:p>
    <w:p w14:paraId="5CC264D0">
      <w:pPr>
        <w:pStyle w:val="5"/>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 Tujuan dan Manfaat Membaca</w:t>
      </w:r>
    </w:p>
    <w:p w14:paraId="71C370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Membaca merupakan keterampilan dasar dalam kegiatan literasi yang memiliki peran penting dalam pengembangan kemampuan berpikir kritis dan analitis. Dalam konteks pembelajaran Bahasa Indonesia, khususnya pada materi teks eksposisi, kegiatan membaca yang intensif sangat berpengaruh terhadap kemampuan siswa dalam menemukan gagasan utama dari sebuah teks.</w:t>
      </w:r>
    </w:p>
    <w:p w14:paraId="71CC976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Smith (2004:15), manfaat membaca mencakup peningkatan kosa kata, kemampuan memahami struktur teks, serta keterampilan dalam menangkap gagasan utama dan gagasan pendukung. Membaca secara teratur melatih siswa untuk lebih peka dalam mengidentifikasi ide pokok, terutama pada teks yang bersifat argumentatif seperti teks eksposisi.</w:t>
      </w:r>
    </w:p>
    <w:p w14:paraId="50D87C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Membaca bukanlah aktivitas yang dilakukan tanpa tujuan. Tujuan utama membaca adalah untuk mencari dan memperoleh informasi, memahami isi, serta menggali makna yang terkandung dalam teks. Tujuan ini sangat relevan dalam penelitian ini, yang berfokus pada hubungan antara intensitas membaca dengan kemampuan menemukan gagasan utama dalam teks eksposisi.</w:t>
      </w:r>
    </w:p>
    <w:p w14:paraId="1C1E6BE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Secara lebih rinci, Tarigan (2008:9–10) mengemukakan tujuh tujuan utama dalam membaca, yaitu:</w:t>
      </w:r>
    </w:p>
    <w:p w14:paraId="561F6BEA">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memperoleh perincian atau fakta (reading for details or facts)</w:t>
      </w:r>
      <w:r>
        <w:rPr>
          <w:rFonts w:ascii="Times New Roman" w:hAnsi="Times New Roman"/>
          <w:sz w:val="24"/>
          <w:szCs w:val="24"/>
        </w:rPr>
        <w:br w:type="textWrapping"/>
      </w:r>
      <w:r>
        <w:rPr>
          <w:rFonts w:ascii="Times New Roman" w:hAnsi="Times New Roman"/>
          <w:sz w:val="24"/>
          <w:szCs w:val="24"/>
        </w:rPr>
        <w:t>Pembaca berusaha menemukan berbagai informasi atau data faktual yang disampaikan dalam teks.</w:t>
      </w:r>
    </w:p>
    <w:p w14:paraId="0E7BE3C6">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memperoleh ide-ide utama (reading for main ideas)</w:t>
      </w:r>
      <w:r>
        <w:rPr>
          <w:rFonts w:ascii="Times New Roman" w:hAnsi="Times New Roman"/>
          <w:sz w:val="24"/>
          <w:szCs w:val="24"/>
        </w:rPr>
        <w:br w:type="textWrapping"/>
      </w:r>
      <w:r>
        <w:rPr>
          <w:rFonts w:ascii="Times New Roman" w:hAnsi="Times New Roman"/>
          <w:sz w:val="24"/>
          <w:szCs w:val="24"/>
        </w:rPr>
        <w:t>Tujuan ini menekankan pencarian gagasan pokok dalam teks, sesuai dengan fokus penelitian ini.</w:t>
      </w:r>
    </w:p>
    <w:p w14:paraId="1921603C">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mengetahui urutan atau organisasi cerita (reading for sequence or organization)</w:t>
      </w:r>
    </w:p>
    <w:p w14:paraId="41DDEEC2">
      <w:pPr>
        <w:pStyle w:val="30"/>
        <w:spacing w:after="0" w:line="480" w:lineRule="auto"/>
        <w:ind w:left="426"/>
        <w:jc w:val="both"/>
        <w:rPr>
          <w:rFonts w:ascii="Times New Roman" w:hAnsi="Times New Roman"/>
          <w:sz w:val="24"/>
          <w:szCs w:val="24"/>
        </w:rPr>
      </w:pPr>
      <w:r>
        <w:rPr>
          <w:rFonts w:ascii="Times New Roman" w:hAnsi="Times New Roman"/>
          <w:sz w:val="24"/>
          <w:szCs w:val="24"/>
        </w:rPr>
        <w:t>Pembaca ingin memahami alur atau struktur penyajian informasi dalam teks.</w:t>
      </w:r>
    </w:p>
    <w:p w14:paraId="3DAF8974">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menyimpulkan atau membuat inferensi (reading for inference)</w:t>
      </w:r>
    </w:p>
    <w:p w14:paraId="7A1D5B6B">
      <w:pPr>
        <w:pStyle w:val="30"/>
        <w:spacing w:after="0" w:line="480" w:lineRule="auto"/>
        <w:ind w:left="426"/>
        <w:jc w:val="both"/>
        <w:rPr>
          <w:rFonts w:ascii="Times New Roman" w:hAnsi="Times New Roman"/>
          <w:sz w:val="24"/>
          <w:szCs w:val="24"/>
        </w:rPr>
      </w:pPr>
      <w:r>
        <w:rPr>
          <w:rFonts w:ascii="Times New Roman" w:hAnsi="Times New Roman"/>
          <w:sz w:val="24"/>
          <w:szCs w:val="24"/>
        </w:rPr>
        <w:t>Pembaca berusaha menangkap makna tersirat serta perasaan atau pendapat tokoh.</w:t>
      </w:r>
    </w:p>
    <w:p w14:paraId="23991A80">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mengklasifikasikan (reading for classify)</w:t>
      </w:r>
    </w:p>
    <w:p w14:paraId="53491AFF">
      <w:pPr>
        <w:pStyle w:val="30"/>
        <w:spacing w:after="0" w:line="480" w:lineRule="auto"/>
        <w:ind w:left="426"/>
        <w:jc w:val="both"/>
        <w:rPr>
          <w:rFonts w:ascii="Times New Roman" w:hAnsi="Times New Roman"/>
          <w:sz w:val="24"/>
          <w:szCs w:val="24"/>
        </w:rPr>
      </w:pPr>
      <w:r>
        <w:rPr>
          <w:rFonts w:ascii="Times New Roman" w:hAnsi="Times New Roman"/>
          <w:sz w:val="24"/>
          <w:szCs w:val="24"/>
        </w:rPr>
        <w:t>Tujuan ini berkaitan dengan kemampuan mengenali dan mengelompokkan informasi penting.</w:t>
      </w:r>
    </w:p>
    <w:p w14:paraId="2358DEA1">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mengevaluasi (reading for evaluate)</w:t>
      </w:r>
    </w:p>
    <w:p w14:paraId="369D7DAE">
      <w:pPr>
        <w:pStyle w:val="30"/>
        <w:spacing w:after="0" w:line="480" w:lineRule="auto"/>
        <w:ind w:left="426"/>
        <w:jc w:val="both"/>
        <w:rPr>
          <w:rFonts w:ascii="Times New Roman" w:hAnsi="Times New Roman"/>
          <w:sz w:val="24"/>
          <w:szCs w:val="24"/>
        </w:rPr>
      </w:pPr>
      <w:r>
        <w:rPr>
          <w:rFonts w:ascii="Times New Roman" w:hAnsi="Times New Roman"/>
          <w:sz w:val="24"/>
          <w:szCs w:val="24"/>
        </w:rPr>
        <w:t>Pembaca menilai validitas atau keberhasilan tokoh dan argumen dalam teks berdasarkan kriteria tertentu.</w:t>
      </w:r>
    </w:p>
    <w:p w14:paraId="411A5C4E">
      <w:pPr>
        <w:pStyle w:val="30"/>
        <w:numPr>
          <w:ilvl w:val="1"/>
          <w:numId w:val="8"/>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membandingkan atau mempertentangkan (reading for compare or contrast)</w:t>
      </w:r>
    </w:p>
    <w:p w14:paraId="52EB5C45">
      <w:pPr>
        <w:pStyle w:val="30"/>
        <w:spacing w:after="0" w:line="480" w:lineRule="auto"/>
        <w:ind w:left="426"/>
        <w:jc w:val="both"/>
        <w:rPr>
          <w:rFonts w:ascii="Times New Roman" w:hAnsi="Times New Roman"/>
          <w:sz w:val="24"/>
          <w:szCs w:val="24"/>
        </w:rPr>
      </w:pPr>
      <w:r>
        <w:rPr>
          <w:rFonts w:ascii="Times New Roman" w:hAnsi="Times New Roman"/>
          <w:sz w:val="24"/>
          <w:szCs w:val="24"/>
        </w:rPr>
        <w:t>Tujuan ini mengarah pada kemampuan menganalisis perbedaan atau persamaan antar tokoh, ide, atau situasi.</w:t>
      </w:r>
    </w:p>
    <w:p w14:paraId="2A3F97A9">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Melalui tujuh tujuan membaca tersebut, siswa dilatih untuk membaca secara aktif dan kritis. Hal ini sangat mendukung pengembangan kemampuan menemukan gagasan utama dalam teks eksposisi, yang menuntut pemahaman mendalam dan analisis terhadap isi bacaan.</w:t>
      </w:r>
    </w:p>
    <w:p w14:paraId="04DE540C">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Secara lebih rinci, manfaat membaca dalam pembelajaran Bahasa Indonesia, terutama untuk materi teks eksposisi, antara lain adalah:</w:t>
      </w:r>
    </w:p>
    <w:p w14:paraId="426A9DC4">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Meningkatkan Kemampuan Menemukan Gagasan Utama</w:t>
      </w:r>
    </w:p>
    <w:p w14:paraId="604AFBA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Dengan membaca secara rutin, siswa dilatih untuk lebih mudah mengidentifikasi gagasan utama yang terdapat dalam teks eksposisi. Ini membantu mereka untuk lebih memahami inti dari sebuah argumen yang disampaikan dalam teks.</w:t>
      </w:r>
    </w:p>
    <w:p w14:paraId="7326E97B">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Mengembangkan Kemampuan Berpikir Kritis dan Analitis</w:t>
      </w:r>
    </w:p>
    <w:p w14:paraId="37A5A883">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Membaca secara intensif mengajarkan siswa untuk tidak hanya menerima informasi secara pasif, tetapi juga untuk menganalisis, mengevaluasi, dan membandingkan informasi yang ada dalam teks.</w:t>
      </w:r>
    </w:p>
    <w:p w14:paraId="50F1CADA">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Memperkuat Pemahaman terhadap Struktur Teks</w:t>
      </w:r>
    </w:p>
    <w:p w14:paraId="693E77D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Membaca membantu siswa untuk lebih memahami bagaimana teks eksposisi disusun, dari pengenalan isu hingga penyajian argumen dan kesimpulan, yang pada akhirnya meningkatkan kemampuan mereka dalam menulis atau merespons teks dengan cara yang lebih terstruktur dan logis.</w:t>
      </w:r>
    </w:p>
    <w:p w14:paraId="564A8C49">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Peningkatan Kosakata</w:t>
      </w:r>
    </w:p>
    <w:p w14:paraId="1C8758A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Dengan intensitas membaca yang tinggi, siswa akan terpapar pada berbagai kosa kata baru, yang tidak hanya memperkaya perbendaharaan kata mereka, tetapi juga membantu mereka dalam mengembangkan kemampuan menulis dan berbicara.</w:t>
      </w:r>
    </w:p>
    <w:p w14:paraId="46763816">
      <w:pPr>
        <w:numPr>
          <w:ilvl w:val="0"/>
          <w:numId w:val="9"/>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Peningkatan Kemampuan Menulis Teks Eksposisi</w:t>
      </w:r>
    </w:p>
    <w:p w14:paraId="0F61D7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Siswa yang sering membaca teks eksposisi akan lebih mudah memahami dan menulis teks eksposisi mereka sendiri, karena mereka telah terbiasa dengan gaya penulisan yang jelas, logis, dan terstruktur.</w:t>
      </w:r>
    </w:p>
    <w:p w14:paraId="3B5786E8">
      <w:pPr>
        <w:spacing w:after="0" w:line="480" w:lineRule="auto"/>
        <w:ind w:left="720" w:firstLine="720"/>
        <w:jc w:val="both"/>
        <w:rPr>
          <w:rFonts w:ascii="Times New Roman" w:hAnsi="Times New Roman" w:cs="Times New Roman"/>
          <w:sz w:val="24"/>
          <w:szCs w:val="24"/>
        </w:rPr>
      </w:pPr>
    </w:p>
    <w:p w14:paraId="7BB92322">
      <w:pPr>
        <w:pStyle w:val="5"/>
        <w:keepNext w:val="0"/>
        <w:keepLines w:val="0"/>
        <w:widowControl w:val="0"/>
        <w:spacing w:before="0" w:line="480" w:lineRule="auto"/>
        <w:jc w:val="both"/>
        <w:rPr>
          <w:rFonts w:ascii="Times New Roman" w:hAnsi="Times New Roman" w:cs="Times New Roman"/>
          <w:b/>
          <w:bCs/>
          <w:i w:val="0"/>
          <w:iCs w:val="0"/>
          <w:color w:val="auto"/>
          <w:sz w:val="24"/>
          <w:szCs w:val="24"/>
        </w:rPr>
      </w:pPr>
      <w:bookmarkStart w:id="11" w:name="_Hlk196560066"/>
      <w:r>
        <w:rPr>
          <w:rFonts w:ascii="Times New Roman" w:hAnsi="Times New Roman" w:cs="Times New Roman"/>
          <w:b/>
          <w:bCs/>
          <w:i w:val="0"/>
          <w:iCs w:val="0"/>
          <w:color w:val="auto"/>
          <w:sz w:val="24"/>
          <w:szCs w:val="24"/>
        </w:rPr>
        <w:t>2.1.2 Teks Eksposisi</w:t>
      </w:r>
    </w:p>
    <w:bookmarkEnd w:id="11"/>
    <w:p w14:paraId="443F815A">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Pengertian Teks Eksposisi </w:t>
      </w:r>
    </w:p>
    <w:p w14:paraId="5352324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Teks eksposisi secara etimologi berasal dari kata bahasa Inggris </w:t>
      </w:r>
      <w:r>
        <w:rPr>
          <w:rFonts w:ascii="Times New Roman" w:hAnsi="Times New Roman" w:eastAsia="Times New Roman" w:cs="Times New Roman"/>
          <w:i/>
          <w:sz w:val="24"/>
          <w:szCs w:val="24"/>
        </w:rPr>
        <w:t>eksposition</w:t>
      </w:r>
      <w:r>
        <w:rPr>
          <w:rFonts w:ascii="Times New Roman" w:hAnsi="Times New Roman" w:cs="Times New Roman"/>
          <w:sz w:val="24"/>
          <w:szCs w:val="24"/>
        </w:rPr>
        <w:t xml:space="preserve"> yang artinya membuka, menjelaskan, dan memaparkan suatu hal, pengetahuan, atau objek sejelas-jelasnya (Jauhari, 2013, hal. 48). Sedangkan menurut Kosasih dalam (Nurul Asyiqin, 2018, hal. 161) teks eksposisi adalah teks yang mengemukakan sejumlah pendapat disertai fakta-fakta yang menguatkan sehingga dapat lebih meyakinkan pembaca. Teks eksposisi bertujuan untuk memaparkan, menjelaskan, menyampaikan informasi, mengajarkan, dan menyampaikan sesuatu dengan tidak memengaruhi pembaca untuk mengikutinya, yang di dalam paragraf teks eksposisi tersebut terdapat penyajian pengetahuan/ilmu, definisi, pengertian, langkahlangkah suatu kegiatan, metode maupun cara dan proses terjadinya sesuatu (Nasucha, 2009, hal. 50).</w:t>
      </w:r>
      <w:r>
        <w:rPr>
          <w:rFonts w:ascii="Times New Roman" w:hAnsi="Times New Roman" w:eastAsia="Times New Roman" w:cs="Times New Roman"/>
          <w:b/>
          <w:sz w:val="24"/>
          <w:szCs w:val="24"/>
        </w:rPr>
        <w:t xml:space="preserve"> </w:t>
      </w:r>
    </w:p>
    <w:p w14:paraId="135F02A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pendapat beberapa ahli tersebut, dapat ditarik kesimpulan bahwa teks eksposisi merupakan salah satu pengembangan tulisan yang mengandung sejumlah informasi dengan tujuan untuk menjelaskan atau memberikan informasi kepada pembaca secara singkat, padat, dan akurat. </w:t>
      </w:r>
    </w:p>
    <w:p w14:paraId="3EF5204D">
      <w:pPr>
        <w:spacing w:after="0" w:line="480" w:lineRule="auto"/>
        <w:ind w:left="1702"/>
        <w:jc w:val="both"/>
        <w:rPr>
          <w:rFonts w:ascii="Times New Roman" w:hAnsi="Times New Roman" w:cs="Times New Roman"/>
          <w:sz w:val="24"/>
          <w:szCs w:val="24"/>
        </w:rPr>
      </w:pPr>
      <w:r>
        <w:rPr>
          <w:rFonts w:ascii="Times New Roman" w:hAnsi="Times New Roman" w:cs="Times New Roman"/>
          <w:sz w:val="24"/>
          <w:szCs w:val="24"/>
        </w:rPr>
        <w:t xml:space="preserve"> </w:t>
      </w:r>
    </w:p>
    <w:p w14:paraId="5CE4F1D4">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Ciri-ciri Teks Eksposisi</w:t>
      </w:r>
      <w:r>
        <w:rPr>
          <w:rFonts w:ascii="Times New Roman" w:hAnsi="Times New Roman" w:eastAsia="Times New Roman" w:cs="Times New Roman"/>
          <w:b/>
          <w:bCs/>
          <w:i/>
          <w:iCs/>
          <w:color w:val="auto"/>
          <w:sz w:val="24"/>
          <w:szCs w:val="24"/>
        </w:rPr>
        <w:t xml:space="preserve"> </w:t>
      </w:r>
    </w:p>
    <w:p w14:paraId="561E33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Keraf (1995, hal. 4) ciri-ciri eksposisi dibagi menjadi empat, yaitu :  </w:t>
      </w:r>
    </w:p>
    <w:p w14:paraId="5FA1D56D">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Tujuan  </w:t>
      </w:r>
    </w:p>
    <w:p w14:paraId="470B32F4">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Eksposisi hanya berusaha untuk menjelaskan atau menerangkan suatu pokok persoalan. Sehingga, dapat menjadi titik pembeda dengan yang lainnya. </w:t>
      </w:r>
    </w:p>
    <w:p w14:paraId="13AE8306">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Gaya Bahasa Eksposisi  </w:t>
      </w:r>
    </w:p>
    <w:p w14:paraId="28E5427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Ciri yang paling menonjol dalam eksposisi salah satunya terletak pada gaya bahasa yang digunakan. Bahasa yang digunakan adalah bahasa berita tanpa rasa subjektif dan emosional. Maksudnya penulis sama sekali tidak berusaha membangkitkan emisi para pembaca.  </w:t>
      </w:r>
    </w:p>
    <w:p w14:paraId="7E348FEC">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Fakta yang dikemukakan  </w:t>
      </w:r>
    </w:p>
    <w:p w14:paraId="41823AC2">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Fakta yang dikemukakan pada wacana teks eksposisi, faktafakta yang dipakai sebagai alat komunikasi, yaitu membuat rumusan dan kaidah-kaidah yang dikemukakan lebih konkrit.  </w:t>
      </w:r>
    </w:p>
    <w:p w14:paraId="3C14FF37">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Kesimpulan  </w:t>
      </w:r>
    </w:p>
    <w:p w14:paraId="0C8FB98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Kesimpulan yang dibuat merupakan rangkuman yang telah diuraikan atau dikemukakan. </w:t>
      </w:r>
    </w:p>
    <w:p w14:paraId="00CDFE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99C3D9D">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3.</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Struktur Teks Eksposisi </w:t>
      </w:r>
    </w:p>
    <w:p w14:paraId="79F49E4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Struktur teks eksposisi terdiri dari tiga bagian, yaitu tesis, rangkaian argumen, dan kesimpulan. Kosasih (2017, hal. 75) mengemukakan struktur teks eksposisi sebagai berikut.</w:t>
      </w:r>
      <w:r>
        <w:rPr>
          <w:rFonts w:ascii="Times New Roman" w:hAnsi="Times New Roman" w:eastAsia="Times New Roman" w:cs="Times New Roman"/>
          <w:b/>
          <w:sz w:val="24"/>
          <w:szCs w:val="24"/>
        </w:rPr>
        <w:t xml:space="preserve"> </w:t>
      </w:r>
    </w:p>
    <w:p w14:paraId="3868107C">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Tesis, adalah bagian yang memperkenalkan persoalan, isu, atau pendapat umum yang merangkum keseluruhan isi tulisan. </w:t>
      </w:r>
    </w:p>
    <w:p w14:paraId="0B4D3C0B">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Rangkaian argumen, yang berisi sejumlah pendapat dan faktafakta yang mendukung tesis. </w:t>
      </w:r>
    </w:p>
    <w:p w14:paraId="2D05210D">
      <w:pPr>
        <w:widowControl w:val="0"/>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Kesimpulan, merupakan bagian yang berisis tentang penegasan kembali isu atau pendapat umum yang telah diungkapkan pada bagian awal. </w:t>
      </w:r>
    </w:p>
    <w:p w14:paraId="38D1CC4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395E654">
      <w:pPr>
        <w:pStyle w:val="2"/>
        <w:keepNext w:val="0"/>
        <w:keepLines w:val="0"/>
        <w:widowControl w:val="0"/>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Kaidah Kebahasaan Teks Eksposisi </w:t>
      </w:r>
    </w:p>
    <w:p w14:paraId="08B2030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Teks eksposisi memiliki karakteristik kebahasaan atau kaidah kebahasaan. Kosasih (2017, hal. 81) memaparkan kaidah kebahasaan teks eksposisi sebagai berikut.</w:t>
      </w:r>
      <w:r>
        <w:rPr>
          <w:rFonts w:ascii="Times New Roman" w:hAnsi="Times New Roman" w:eastAsia="Times New Roman" w:cs="Times New Roman"/>
          <w:b/>
          <w:sz w:val="24"/>
          <w:szCs w:val="24"/>
        </w:rPr>
        <w:t xml:space="preserve"> </w:t>
      </w:r>
    </w:p>
    <w:p w14:paraId="3029F2B7">
      <w:pPr>
        <w:widowControl w:val="0"/>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penyataan-pernyataan persuasif. </w:t>
      </w:r>
    </w:p>
    <w:p w14:paraId="5451168B">
      <w:pPr>
        <w:widowControl w:val="0"/>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pernyataan yang menyatakan fakta untuk mendukung atau membuktikan kebenaran argumentasi penulis atau penuturnya. </w:t>
      </w:r>
    </w:p>
    <w:p w14:paraId="45DAB7F3">
      <w:pPr>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istilah teknis yang berkaitan dengan topik pembahasan. </w:t>
      </w:r>
    </w:p>
    <w:p w14:paraId="72CFBCDE">
      <w:pPr>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pernyataan ungkapan yang bersifat menilai atau mengomentari. </w:t>
      </w:r>
    </w:p>
    <w:p w14:paraId="268D7774">
      <w:pPr>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konjungsi atau kata hubung. </w:t>
      </w:r>
    </w:p>
    <w:p w14:paraId="1C2C58B6">
      <w:pPr>
        <w:numPr>
          <w:ilvl w:val="0"/>
          <w:numId w:val="12"/>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kata kerja material. </w:t>
      </w:r>
    </w:p>
    <w:p w14:paraId="00F52E10">
      <w:pPr>
        <w:pStyle w:val="5"/>
        <w:keepNext w:val="0"/>
        <w:keepLines w:val="0"/>
        <w:widowControl w:val="0"/>
        <w:spacing w:before="0" w:line="480" w:lineRule="auto"/>
        <w:jc w:val="both"/>
        <w:rPr>
          <w:rFonts w:ascii="Times New Roman" w:hAnsi="Times New Roman" w:cs="Times New Roman"/>
          <w:color w:val="auto"/>
          <w:sz w:val="24"/>
          <w:szCs w:val="24"/>
        </w:rPr>
      </w:pPr>
    </w:p>
    <w:p w14:paraId="0E89E295">
      <w:pPr>
        <w:pStyle w:val="5"/>
        <w:keepNext w:val="0"/>
        <w:keepLines w:val="0"/>
        <w:widowControl w:val="0"/>
        <w:spacing w:before="0" w:line="480" w:lineRule="auto"/>
        <w:jc w:val="both"/>
        <w:rPr>
          <w:rFonts w:ascii="Times New Roman" w:hAnsi="Times New Roman" w:cs="Times New Roman"/>
          <w:b/>
          <w:bCs/>
          <w:i w:val="0"/>
          <w:iCs w:val="0"/>
          <w:color w:val="auto"/>
          <w:sz w:val="24"/>
          <w:szCs w:val="24"/>
        </w:rPr>
      </w:pPr>
      <w:bookmarkStart w:id="12" w:name="_Hlk196560251"/>
      <w:r>
        <w:rPr>
          <w:rFonts w:ascii="Times New Roman" w:hAnsi="Times New Roman" w:cs="Times New Roman"/>
          <w:b/>
          <w:bCs/>
          <w:i w:val="0"/>
          <w:iCs w:val="0"/>
          <w:color w:val="auto"/>
          <w:sz w:val="24"/>
          <w:szCs w:val="24"/>
        </w:rPr>
        <w:t>2.1.3 Paragraf</w:t>
      </w:r>
    </w:p>
    <w:bookmarkEnd w:id="12"/>
    <w:p w14:paraId="2E27CE01">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Pengertian Paragraf</w:t>
      </w:r>
      <w:r>
        <w:rPr>
          <w:rFonts w:ascii="Times New Roman" w:hAnsi="Times New Roman" w:eastAsia="Times New Roman" w:cs="Times New Roman"/>
          <w:b/>
          <w:bCs/>
          <w:i/>
          <w:iCs/>
          <w:color w:val="auto"/>
          <w:sz w:val="24"/>
          <w:szCs w:val="24"/>
        </w:rPr>
        <w:t xml:space="preserve"> </w:t>
      </w:r>
    </w:p>
    <w:p w14:paraId="2C9D97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Paragraf berasal dari bahasa Yunani yakni “</w:t>
      </w:r>
      <w:r>
        <w:rPr>
          <w:rFonts w:ascii="Times New Roman" w:hAnsi="Times New Roman" w:eastAsia="Times New Roman" w:cs="Times New Roman"/>
          <w:i/>
          <w:sz w:val="24"/>
          <w:szCs w:val="24"/>
        </w:rPr>
        <w:t>para</w:t>
      </w:r>
      <w:r>
        <w:rPr>
          <w:rFonts w:ascii="Times New Roman" w:hAnsi="Times New Roman" w:cs="Times New Roman"/>
          <w:sz w:val="24"/>
          <w:szCs w:val="24"/>
        </w:rPr>
        <w:t>” dan “</w:t>
      </w:r>
      <w:r>
        <w:rPr>
          <w:rFonts w:ascii="Times New Roman" w:hAnsi="Times New Roman" w:eastAsia="Times New Roman" w:cs="Times New Roman"/>
          <w:i/>
          <w:sz w:val="24"/>
          <w:szCs w:val="24"/>
        </w:rPr>
        <w:t>grafein</w:t>
      </w:r>
      <w:r>
        <w:rPr>
          <w:rFonts w:ascii="Times New Roman" w:hAnsi="Times New Roman" w:cs="Times New Roman"/>
          <w:sz w:val="24"/>
          <w:szCs w:val="24"/>
        </w:rPr>
        <w:t>”, “</w:t>
      </w:r>
      <w:r>
        <w:rPr>
          <w:rFonts w:ascii="Times New Roman" w:hAnsi="Times New Roman" w:eastAsia="Times New Roman" w:cs="Times New Roman"/>
          <w:i/>
          <w:sz w:val="24"/>
          <w:szCs w:val="24"/>
        </w:rPr>
        <w:t>para</w:t>
      </w:r>
      <w:r>
        <w:rPr>
          <w:rFonts w:ascii="Times New Roman" w:hAnsi="Times New Roman" w:cs="Times New Roman"/>
          <w:sz w:val="24"/>
          <w:szCs w:val="24"/>
        </w:rPr>
        <w:t>” yang berarti “sebelum” dan “</w:t>
      </w:r>
      <w:r>
        <w:rPr>
          <w:rFonts w:ascii="Times New Roman" w:hAnsi="Times New Roman" w:eastAsia="Times New Roman" w:cs="Times New Roman"/>
          <w:i/>
          <w:sz w:val="24"/>
          <w:szCs w:val="24"/>
        </w:rPr>
        <w:t>grafein</w:t>
      </w:r>
      <w:r>
        <w:rPr>
          <w:rFonts w:ascii="Times New Roman" w:hAnsi="Times New Roman" w:cs="Times New Roman"/>
          <w:sz w:val="24"/>
          <w:szCs w:val="24"/>
        </w:rPr>
        <w:t xml:space="preserve">” yang berarti “menulis”. Wiyanto (2004, hal. 13) mengatakan bahwa paragraf itu berupa kelompok kalimat yang ditandai dengan baris baru yang ditulis agak menjorok ke dalam sekitar empat atau lima karakter dan saling berhubungan dan bersama-sama menjelaskan satu unit buah pikiran yang sejalan dengan buah pikiran seluruh tulisan. Pengertian paragraf ini senada dengan pendapat Rahardi (2009, hal. 158) yakni bagian karangan atau tulisan yang membentuk satu kesatuan pikiran, ide, atau gagasan. </w:t>
      </w:r>
    </w:p>
    <w:p w14:paraId="34D00E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Berbicara mengenai paragraf dan ide pokok, Nuraeni (2010, hal. 163) mengemukakan bahwa paragraf merupakan gabungan beberapa kalimat yang saling berhubungan dan memiliki satu gagasan utama (pokok pikiran). Gabungan kalimat dalam paragraf harus disusun secara padu dan logis (masuk akal) sehingga membentuk satu kesatuan dalam satu gagasan utama. </w:t>
      </w:r>
    </w:p>
    <w:p w14:paraId="3FF549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Rahardi (2009, hal. 160) mengatakan bahwa paragraf terdiri dari unsur lahiriah dan batiniah. Unsur lahiriah dalam paragraf yakni kalimat, klausa, frasa, kata, dll. Adapun unsur batiniah dalam paragraf berupa makna atau pesan penulis yang terkandung dalam keseluruhan paragraf itu. Paragraf dirakit secara sistematis dan logis dengan memerlukan sejumlah unsur pendukung, yakni transisi, kalimat topik, kalimat penjelas, dan kalimat penegas (Wiyanto, 2004). </w:t>
      </w:r>
    </w:p>
    <w:p w14:paraId="5ED4F88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Paragraf mengandung suatu pikiran pokok. Dalman (2012:49) Mengemu-kakan adapun kalimat-kalimat yang membentuk suatu paragraf umumnya dapat dibagi atas dua jenis, yaitu kalimat topik dan kalimat-kalimat jabaran. </w:t>
      </w:r>
    </w:p>
    <w:p w14:paraId="2B4E8B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Isna Tantawi (2013:122) paragraf  adalah bagian-bagian dari tulisan yang berisi satuan pokok pikiran. Paragraf ditandai dengan cara penulisan  yang agak menjorok kedalam atau dijarangkan dari baris bagian atas dan bawah. Yusinta Eka (2016:71) mengemukakan paragraf merupakan inti penuangan buah pikiran dalam sebuah karangan dan didukung oleh himpunan kalimat yang saling  berhubungan untuk membentuknya. </w:t>
      </w:r>
    </w:p>
    <w:p w14:paraId="7F52A1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pendapat di atas dapat disimpulkan paragraf merupakan inti buah penuangan, buah pikiran dalam sebuah karangan. Dalam paragraf terkandung satu inti buah pikiran yang didukung oleh semua kalimat dalam paragraf tersebut, mulai dari kalimat pengenal, kalimat utama atau kalimat topik, kalimat-kalimat penjelas sampai pada kalimat penutup ini saling bertalian dalam suatu rangkaian untuk membentuk sebuah gagasan. </w:t>
      </w:r>
    </w:p>
    <w:p w14:paraId="6BD21323">
      <w:pPr>
        <w:spacing w:after="0" w:line="480" w:lineRule="auto"/>
        <w:jc w:val="both"/>
        <w:rPr>
          <w:rFonts w:ascii="Times New Roman" w:hAnsi="Times New Roman" w:cs="Times New Roman"/>
          <w:sz w:val="24"/>
          <w:szCs w:val="24"/>
        </w:rPr>
      </w:pPr>
    </w:p>
    <w:p w14:paraId="4F5BA26A">
      <w:pPr>
        <w:spacing w:after="0" w:line="480" w:lineRule="auto"/>
        <w:jc w:val="both"/>
        <w:rPr>
          <w:rFonts w:ascii="Times New Roman" w:hAnsi="Times New Roman" w:cs="Times New Roman"/>
          <w:b/>
          <w:i/>
          <w:iCs/>
          <w:sz w:val="24"/>
          <w:szCs w:val="24"/>
        </w:rPr>
      </w:pPr>
      <w:r>
        <w:rPr>
          <w:rFonts w:ascii="Times New Roman" w:hAnsi="Times New Roman" w:cs="Times New Roman"/>
          <w:b/>
          <w:i/>
          <w:iCs/>
          <w:sz w:val="24"/>
          <w:szCs w:val="24"/>
        </w:rPr>
        <w:t xml:space="preserve">2. Unsur-Unsur Paragraf </w:t>
      </w:r>
    </w:p>
    <w:p w14:paraId="0A0A7C8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Yushinta Eka (2016:71) mengemukakan terdapat empat unsur paragraf  yakni: </w:t>
      </w:r>
    </w:p>
    <w:p w14:paraId="52BCE980">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Kesatuan </w:t>
      </w:r>
    </w:p>
    <w:p w14:paraId="4F5754C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Paragraf kesatuan paragraf adalah keeratan hubungan makna antar kalimat dalam paragraf. Suatu paragraf dapat dikatakan mempunyai kesatuan jika hubungan antar unsur yang satu dan unsur yang lain saling terkait maknanya. </w:t>
      </w:r>
    </w:p>
    <w:p w14:paraId="645C300E">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Kepaduan Paragraf </w:t>
      </w:r>
    </w:p>
    <w:p w14:paraId="3FAC7A27">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Kepaduan suatu teks merupakan pengorganisasian kalimat-kalimat menjadi sebuah wacana tulisan tidak berdiri sendiri, tetapi saling berhubungan satu sama lain dengan menggunakan alat kebahasaan secara tepat. </w:t>
      </w:r>
    </w:p>
    <w:p w14:paraId="56D707AD">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Kelengkapan Paragraf </w:t>
      </w:r>
    </w:p>
    <w:p w14:paraId="124E6C11">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Paragraf pada dasarnya merupakan sebuah miniatur karangan. sebagai miniatur karangan, paragraf tentu harus memenuhi syarat sebuah karangan yang salah satunya adalah unsur kelengkapan. Paragraf dapat dikatakan memenuhi unsur kelengkapan jika membicarakan seluk-beluk kalimat topik secara terperinci. </w:t>
      </w:r>
    </w:p>
    <w:p w14:paraId="65947116">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Keruntutan </w:t>
      </w:r>
    </w:p>
    <w:p w14:paraId="0AC33994">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Keruntutan pada dasarnya adalah menyajikan informasi secara urut, tidak melompatlompat sehingga pembaca mudah mengikuti jalan pikiran penulis. Urutan penyajian informasi dalam paragraf  yang baik mengikuti tata urutan tertentu. </w:t>
      </w:r>
    </w:p>
    <w:p w14:paraId="184AD121">
      <w:pPr>
        <w:spacing w:after="0" w:line="480" w:lineRule="auto"/>
        <w:jc w:val="both"/>
        <w:rPr>
          <w:rFonts w:ascii="Times New Roman" w:hAnsi="Times New Roman" w:cs="Times New Roman"/>
          <w:sz w:val="24"/>
          <w:szCs w:val="24"/>
        </w:rPr>
      </w:pPr>
    </w:p>
    <w:p w14:paraId="0945A533">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3.</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Syarat Paragraf yang Baik </w:t>
      </w:r>
    </w:p>
    <w:p w14:paraId="4FDF509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Paragraf merupakan sarana yang digunakan untuk menuangkan ide penulis sehingga dapat dipahami oleh pembaca. Ada beberapa syarat yang harus diperhatikan dalam membuat paragraf agar menjadi paragraf yang baik dan ide yang dituliskan dapat tersampaikan dan dipahami oleh pembaca. Syarat-syarat paragraf yang baik ada tiga, yaitu kesatuan, kepaduan, dan kelengkapan.</w:t>
      </w:r>
      <w:r>
        <w:rPr>
          <w:rFonts w:ascii="Times New Roman" w:hAnsi="Times New Roman" w:eastAsia="Times New Roman" w:cs="Times New Roman"/>
          <w:b/>
          <w:sz w:val="24"/>
          <w:szCs w:val="24"/>
        </w:rPr>
        <w:t xml:space="preserve"> </w:t>
      </w:r>
    </w:p>
    <w:p w14:paraId="4522CFF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Ramlan A. Gani (2010, hal. 87) berpendapat, “kesatuan paragraf adalah unsur yang membangun sebuah paragraf tersebut. Sebuah paragraf yang baik, biasanya terdiri dari satu kalimat topik/kalimat utama/kalimat inti dan beberapa kalimat penjelas. Syarat yang kedua adalah kepaduan (koherensi). Maksudnya, dalam sebuah paragraf tidak boleh ada kalimat yang tidak ada hubungannya atau menyimpang dari paragraf itu.</w:t>
      </w:r>
      <w:r>
        <w:rPr>
          <w:rFonts w:ascii="Times New Roman" w:hAnsi="Times New Roman" w:eastAsia="Times New Roman" w:cs="Times New Roman"/>
          <w:b/>
          <w:sz w:val="24"/>
          <w:szCs w:val="24"/>
        </w:rPr>
        <w:t xml:space="preserve"> </w:t>
      </w:r>
    </w:p>
    <w:p w14:paraId="6391629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Syarat yang ketiga, yaitu kelengkapan. Nasucha  (2009, hal. 39) menyatakan “suatu paragraf dikatakan lengkap, jika berisi kalimatkalimat penjelas yang cukup untuk menunjang kejelasan kalimat topik atau kalimat utama”. Dengan demikian, dalam membuat sebuah paragraf tidak hanya sekedar menuliskan kalimat-kalimat, tetapi dalam sebuah paragraf itu harus ada kalimat utama yang mengandung ide pokok paragraf dan kalimat-kalimat penjelas. Selain itu, harus memperhatikan kepaduan antara klaimat utama dan kalimat-kalimat penjelas sehingga ide yang disampaikan dapat dipahami. </w:t>
      </w:r>
    </w:p>
    <w:p w14:paraId="38B5AC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CA6C8F2">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Jenis Paragraf  </w:t>
      </w:r>
    </w:p>
    <w:p w14:paraId="0CE01A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Dalman (2012:66) mengemukakan terdapat empat jenis paragraf yakni: </w:t>
      </w:r>
    </w:p>
    <w:p w14:paraId="0C703570">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Paragraf Deduktif </w:t>
      </w:r>
    </w:p>
    <w:p w14:paraId="47BEC7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deduktif ialah suatu paragraf yang kalimat topiknya terletak di awal paragraf. Paragraf ini diawali dengan pernyataan yang bersifat umum dan kemudian dilengkapi dengan penjelasan-penjelasan khusus yang berupa contoh-contoh, rincian khusus, bukti-bukti dan lain-lain. Contoh paragraf deduktif: </w:t>
      </w:r>
    </w:p>
    <w:p w14:paraId="7D03F390">
      <w:p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“Beni merupakan seorang artis yang multi talenta. Selain menjadi aktor dalam film, Beni juga sering membintangi film di sinetron salah satu stasiun tv swasta. Bakat keartisannya kini mulai merambah ke dunia tarik suara. Selain menyanyi solo, Beni juga berbakat dalam menyanyi duet dan menjadi vokalis band. Kini Beni mulai mencoba masuk ke dunia model.”</w:t>
      </w:r>
    </w:p>
    <w:p w14:paraId="2ECC47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Gagasan utama bacaan di atas adalah Beni seorang artis yang muti talenta.</w:t>
      </w:r>
    </w:p>
    <w:p w14:paraId="6DD53E14">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Paragraf Induktif </w:t>
      </w:r>
    </w:p>
    <w:p w14:paraId="28BB867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induktif adalah paragraf yang kalimat topiknya terletak pada bagian akhir paragraf, paragraf ini diawali dengan kalimat-kalimat penjelas yang berupa fakta, contohcontoh, rincian khusus maupun bukti-bukti yang kemudian disimpulkan atau digeneralisasikan ke dalam satu kalimat pada akhir paragraf. Contoh paragraf induktif:</w:t>
      </w:r>
      <w:r>
        <w:rPr>
          <w:rFonts w:ascii="Times New Roman" w:hAnsi="Times New Roman" w:cs="Times New Roman"/>
          <w:b/>
          <w:sz w:val="24"/>
          <w:szCs w:val="24"/>
        </w:rPr>
        <w:t xml:space="preserve"> </w:t>
      </w:r>
    </w:p>
    <w:p w14:paraId="3BC7E54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“Menjaga kebersihan di sekolah bukan hanya dilakukan oleh tukang kebersihan sekolah saja. Menjaga kebersihan juga harus dilakukan para siswa. Bapak/Ibu guru bertanggung jawab untuk menjaga kebersihan sekolah. Karyawan sekolah, mulai tata usaha, kantin, koperasi, satpam, dan sebagainya juga harus sigap menjaga kebersihan sekolah. Semua warga sekolah wajib menjaga kebersihan sekolah.”</w:t>
      </w:r>
    </w:p>
    <w:p w14:paraId="48B550A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Gagasan utama bacaan di atas adalah semua warga sekolah wajib mejaga kebersihan sekolah </w:t>
      </w:r>
    </w:p>
    <w:p w14:paraId="6EE4A9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3. Paragraf Deduktif-Induktif </w:t>
      </w:r>
    </w:p>
    <w:p w14:paraId="554A7D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deduktif-induktif disebut juga paragraf campuran. Paragraf ini adalah paragraf yang letak gagasan pokok berada di awal dan di akhir paragraf. Karangan yang mengulangi gagasan atau ide yang dianggap penting. Paragraf jenis ini jarang sekali digunakan dalam penulisan. </w:t>
      </w:r>
    </w:p>
    <w:p w14:paraId="25BC0AE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Contoh paragraf dedutif-induktif : </w:t>
      </w:r>
    </w:p>
    <w:p w14:paraId="3AC1F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 memiliki manfaat yang luarbiasa bagi kita. Di hutan tumbuh berma-cam-macam tumbuhan dapat mencegah banjir, erosi dan tanah longsor. Hewan-hewan juga dapat hidup bebas di hutan, kita juga dapat memanfaatkan hutan sebagai tempat wisata. Hutan memang seharusnya dijaga karena bermanfaat bagi kehidupan kita.”</w:t>
      </w:r>
    </w:p>
    <w:p w14:paraId="39FA52F9">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Gagasan utama bacaan di atas adalah hutan memiliki banyak manfaat bagi kehidupan  manusia  dan hutan memang harus dijaga karena bermanfaat bagi kehidupan kita.</w:t>
      </w:r>
    </w:p>
    <w:p w14:paraId="534DF040">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006A04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4. Paragraf Deskriptif </w:t>
      </w:r>
    </w:p>
    <w:p w14:paraId="493F227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Deskriptif adalah paragraf yang tidak memiliki kalimat topik dan kalimat pengembang. Contoh paragraf deskriptif. </w:t>
      </w:r>
    </w:p>
    <w:p w14:paraId="161976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“Dia memakai rok panjang warna cokelat. Betapa sesuai benar dengan warna blus panjangnya. Rok dan blusnya seakan-akan menambah keanggunan pribadi-nya. Jalannya sungguh santun memikat hati orang yang memandangnya.”</w:t>
      </w:r>
    </w:p>
    <w:p w14:paraId="0CE27B1F">
      <w:pPr>
        <w:spacing w:after="0" w:line="480" w:lineRule="auto"/>
        <w:jc w:val="both"/>
        <w:rPr>
          <w:rFonts w:ascii="Times New Roman" w:hAnsi="Times New Roman" w:cs="Times New Roman"/>
          <w:sz w:val="24"/>
          <w:szCs w:val="24"/>
        </w:rPr>
      </w:pPr>
    </w:p>
    <w:p w14:paraId="18B4C5B7">
      <w:pPr>
        <w:pStyle w:val="2"/>
        <w:spacing w:before="0" w:line="480" w:lineRule="auto"/>
        <w:jc w:val="both"/>
        <w:rPr>
          <w:rFonts w:ascii="Times New Roman" w:hAnsi="Times New Roman" w:cs="Times New Roman"/>
          <w:b/>
          <w:bCs/>
          <w:color w:val="auto"/>
          <w:sz w:val="24"/>
          <w:szCs w:val="24"/>
        </w:rPr>
      </w:pPr>
      <w:bookmarkStart w:id="13" w:name="_Hlk196560277"/>
      <w:r>
        <w:rPr>
          <w:rFonts w:ascii="Times New Roman" w:hAnsi="Times New Roman" w:cs="Times New Roman"/>
          <w:b/>
          <w:bCs/>
          <w:color w:val="auto"/>
          <w:sz w:val="24"/>
          <w:szCs w:val="24"/>
        </w:rPr>
        <w:t>2.1.4</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Ide Pokok </w:t>
      </w:r>
    </w:p>
    <w:bookmarkEnd w:id="13"/>
    <w:p w14:paraId="6799FED2">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Pengertian Ide pokok </w:t>
      </w:r>
    </w:p>
    <w:p w14:paraId="19D19E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Setiap paragraf memiliki ide pokok yang ingin disampaikan oleh penulis. Ide pokok disebut juga gagasan utama dan pikiran utama. Pemahaman mengenai ide pokok atau pikiran utama paragraf sangat penting sebelum membahas lebih lanjut mengenai letak ide pokok dalam sebuah paragraf. Widjono (2012, hal. 224) berpendapat, “pikiran utama yaitu topik yang dikembangkan menjadi sebuah paragraf”. Rahardi (2010, hal. 26) menyatakan, “pikiran utama itu merupakan pesan sangat mendasar yang harus disampaikan sejelasjelasnya kepada pembaca”. Dari kedua pengertian di atas, dapat disimpulkan bahwa ide pokok merupakan topik atau pesan yang ingin disampaikan kepada pembaca dalam sebuah paragraf. </w:t>
      </w:r>
    </w:p>
    <w:p w14:paraId="19C2F048">
      <w:pPr>
        <w:spacing w:after="0" w:line="480" w:lineRule="auto"/>
        <w:jc w:val="both"/>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6688C229">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Ciri-ciri Ide pokok </w:t>
      </w:r>
    </w:p>
    <w:p w14:paraId="278D8E1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Ide pokok Tampubolon (2015, hal. 85-86) memiliki ciri antara lain: (1) selalu terkandung dalam kalimat topik; (2) biasanya terletak pada awal paragraf, pada akhir paragraf, pada tengah paragraf, pada awal dan akhir paragraf, atau tersebar pada seluruh paragraf; (3) memuat permasalahan yang berpotensi untuk dikembangkan atau diuraikan lebih lanjut; (4) kalimat lengkap yang dapat berdiri sendiri; (5) memiliki arti yang cukup jelas tanpa harus dihubungkan dengan kalimat lain.</w:t>
      </w:r>
      <w:r>
        <w:rPr>
          <w:rFonts w:ascii="Times New Roman" w:hAnsi="Times New Roman" w:eastAsia="Times New Roman" w:cs="Times New Roman"/>
          <w:b/>
          <w:sz w:val="24"/>
          <w:szCs w:val="24"/>
        </w:rPr>
        <w:t xml:space="preserve"> </w:t>
      </w:r>
    </w:p>
    <w:p w14:paraId="7C90D11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itu, menurut Rahardi, (2010, hal. 19) “Pikiran utama atau ide pokok yang baik bagi sebuah paragraf karya tulis ilmiah adalah pikiran utama yang jelas eksistensinya dan memenuhi kriteria ketercukupan kemunculannya”. Jadi, ide pokok yang dikatakan baik dalam sebuah paragraf harus jelas dinyatakan dalam paragraf tersebut. Ide pokok yang terdapat dalam kalimat utama harus dijelaskan dengan kalimat-kalimat penjelas, Selain itu, ide pokok juga tidak boleh berbelit-belit keberadaannya. Maksudnya, ide pokok tidak boleh terlalu sempit dan juga tidak boleh terlalu luas agar pembaca dapat menangkap dan memahaminya. </w:t>
      </w:r>
    </w:p>
    <w:p w14:paraId="5AB30752">
      <w:pPr>
        <w:spacing w:after="0" w:line="480" w:lineRule="auto"/>
        <w:jc w:val="both"/>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212CC136">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b/>
          <w:bCs/>
          <w:i/>
          <w:iCs/>
          <w:color w:val="auto"/>
          <w:sz w:val="24"/>
          <w:szCs w:val="24"/>
        </w:rPr>
        <w:t xml:space="preserve">3. Penyajian Ide Pokok </w:t>
      </w:r>
    </w:p>
    <w:p w14:paraId="4CFD081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Pemahaman mengenai pesan yang ingin disampaikan oleh penulis di setiap paragraf dalam sebuah karangan bisa didapatkan dengan cara mengetahui letak ide pokok dalam setiap paragraf. Ide pokok/gagasan yang ingin disampaikan itu bisa terletak di awal paragraf, di akhir paragraf, dan di awal-akhir sebuah paragraf. Di bawah ini dijelaskan lebih lanjut mengenai tata letak ide pokok dalam sebuah paragraf. </w:t>
      </w:r>
    </w:p>
    <w:p w14:paraId="222C1B2C">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Awal Paragraf </w:t>
      </w:r>
    </w:p>
    <w:p w14:paraId="6BF78A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Ide pokok dalam sebuah paragraf dapat terletak pada bagian awal paragraf. Ramlan (1993, hal. 2-3) berpendapat, “ide pokok yang terletak pada bagian awal paragraf dan pada umumnya mengandung pernyataan yang bersifat umum, pernyataan yang masih memerlukan pengembangan, rincian, dan penjelasan lebih lanjut”. Zainuddin (1992, hal. 46) mengatakan, “adapun letak pikiran utama dan pikiran penjelas sangat berkaitan, maksudnya bila letak pikiran utama di awal paragraf maka pikiran penjelas menyusul atau menguraikan lebih lanjut”. Sejalan dengan itu, Rahardi (2010, hal. 34) berpendapat, “pikiran utama yang tersaji di dalam kalimat utama itu menjadi semacam pernyataan umum, kemudian pernyataan yang sifatnya umum itu dijabarkan dengan secara terperinci dengan kalimat-kalimat penjelas yang mengikutinya”. </w:t>
      </w:r>
    </w:p>
    <w:p w14:paraId="111B1F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Selain itu, Sartuni (2007, hal. 119) berpendapat, “Penempatan gagasan pada awal paragraf ditempatkan pada kalimat pertama atau kalimat kedua dari sejumlah kalimat dalam paragraf”. Dengan demikian, dapat penulis simpulkan bahwa ide pokok yang terletak pada awal paragraf dimulai dengan sebuah kalimat  utama di awal paragraf yang mengandung pernyataan umum dan pernyataan umum tersebut dijelaskan oleh kalimatkalimat selanjutnya yang merupakan kalimat penjelas. </w:t>
      </w:r>
    </w:p>
    <w:p w14:paraId="58824AA6">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akhir paragraf </w:t>
      </w:r>
    </w:p>
    <w:p w14:paraId="709E6D3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Selain terletak di awal paragraf, ide pokok juga terletak pada bagian akhir paragraf. Ramlan (1993, hal. 5) berpendapat, “Ide pokok yang demikian pada umumnya merupakan kesimpulan atau rangkuman dari apa yang dikemukakan pada kalimat-kalimat dimukanya”. Selain itu, (Zainuddin, 1992, hal. 47) berpendapat, “Letak pikiran utama pada akhir paragraf maka pikiran penjelas menguraikan lebih dahulu, kemudian mencapai suatu kesimpulan (sebagai pikiran utama)”. Sejalan dengan itu, Rahardi (2010, hal. 34) menyatakan, “Kalimat pokok yang berisi pikiran utama itu diletakkan di akhir paragraf, dan kalimatkalimat yang mendahuluinya adalah semacam pengantar dan penjabar atau pemerinci menuju hal yang sifatnya umum di akhir paragraf itu”. Selain itu, Sartuni (2007, hal. 119) berpendapat, “Dalam paragraf ini uraian yang berupa penjelasan mengawali paragraf dan menyusul kalimat topik atau gagasan utama”. </w:t>
      </w:r>
    </w:p>
    <w:p w14:paraId="78D20C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uraian di atas, disimpulkan bahwa ide pokok yang terletak pada akhir paragraf dimulai dengan kalimat-kalimat penjelas yang memuat rincian atau penjelasan lebih dahulu dan diakhiri dengan sebuah kesimpulan yang terdapat dalam kalimat topik. </w:t>
      </w:r>
    </w:p>
    <w:p w14:paraId="2D2DB48B">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Awal dan Akhir Paragraf </w:t>
      </w:r>
    </w:p>
    <w:p w14:paraId="78EEB34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Ide pokok memiliki kemungkinan untuk terletak pada bagian awal dan akhir paragraf. Senada dengan hal itu, ada beberapa pendapat mengenai letak ide pokok pada awal dan akhir paragraf atau disebut juga paragraf campuran. Sartuni (2007, hal. 120) berpendapat, Dalam paragraf ini gagasan dikemukakan pada awal paragraf lalu diuraikan atau dijelaskan oleh kalimat (-kalimat) berikutnya dan kalimat penutup paragraf merupakan penegasan/pengulangan gagasan”. Selain itu, Zainuddin (1992, hal. 48) berpendapat, “Letak pikiran utama di awal dan di akhir paragraf maka pikiran penjelas menguraikan setelah pikiran utama (di awal) dan uraian pikiran penjelas tersebut sampai pada kesimpulan”. </w:t>
      </w:r>
    </w:p>
    <w:p w14:paraId="4D740D8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Ramlan (1993, hal. 6) menyatakan, “Ide pokok yang terletak di bagian awal paragraf berisi pernyataan yang bersifat umum, yang masih memerlukan penjelasan lebih lanjut, sedangkan ide pokok yang terletak di bagian akhir paragraf sebenarnya merupakan pengulangan dari ide pokok yang terletak di bagian awal paragraf, hanya saja sering bentuk kalimat atau kata- katanya tidak sama persis. Berdasarkan beberapa pendapat di atas, bisa disimpulkan bahwa jika ide pokok terletak di awal dan akhir paragraf maka paragraf tersebut diawali dengan kalimat topik yang memuat pernyataan umum, kemudian dijelaskan oleh kalimat-kalimat penjelas dan diakhiri dengan sebuah kesimpulan mengenai penegasan ide pokok yang sudah diungkapkan di awal paragraf.</w:t>
      </w:r>
      <w:r>
        <w:rPr>
          <w:rFonts w:ascii="Times New Roman" w:hAnsi="Times New Roman" w:eastAsia="Times New Roman" w:cs="Times New Roman"/>
          <w:b/>
          <w:sz w:val="24"/>
          <w:szCs w:val="24"/>
        </w:rPr>
        <w:t xml:space="preserve"> </w:t>
      </w:r>
    </w:p>
    <w:p w14:paraId="78384730">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Tengah Paragraf </w:t>
      </w:r>
    </w:p>
    <w:p w14:paraId="5992BA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Selain terletak pada bagian awal, akhir, dan bagian awalakhir dalam paragraf, Ide pokok juga terdapat pada bagian tengah paragraf. Gie (2002, hal. 69) mengemukakan bahwa “apabila ide pokok ditempatkan di tengah atau hampir-hampir di akhir alinea (paragraf), maka kalimat yang mendahuluinya merupakan kalimat tumpuan persiapan atau pengantar.” Sama halnya dengan pendapat Soewandi(2005, hal. 530) yang mengutarakan bahwa kalimat yang berada di atas kalimat topik berfungsi sebagai pengantar, sedangkan kalimat sesudahnya disebut kalimat yang berfungsi sebagai kalimat penjelas.</w:t>
      </w:r>
      <w:r>
        <w:rPr>
          <w:rFonts w:ascii="Times New Roman" w:hAnsi="Times New Roman" w:eastAsia="Times New Roman" w:cs="Times New Roman"/>
          <w:b/>
          <w:sz w:val="24"/>
          <w:szCs w:val="24"/>
        </w:rPr>
        <w:t xml:space="preserve"> </w:t>
      </w:r>
    </w:p>
    <w:p w14:paraId="6D04E92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Seorang penulis agar ide atau gagasannya dapat diterima dan dipahami oleh pembaca, tentu harus menuangkan idenya dalam bentuk paragraf yang baik karena paragraf merupakan sarana dalam menuangkan ide agar dapat dibaca dan dipahami oleh pembaca. Penulis harus memahami letak-letak ide pokok dalam sebuah paragraf dan bisa menerapkannya dalam tulisan mereka dengan tepat, sehingga ide atau gagasannya bisa tersampaikan dengan baik dan dapat diterima oleh pembaca. </w:t>
      </w:r>
    </w:p>
    <w:p w14:paraId="6AB2172C">
      <w:pPr>
        <w:pStyle w:val="2"/>
        <w:spacing w:before="0" w:line="480" w:lineRule="auto"/>
        <w:ind w:left="-5"/>
        <w:jc w:val="both"/>
        <w:rPr>
          <w:rFonts w:ascii="Times New Roman" w:hAnsi="Times New Roman" w:cs="Times New Roman"/>
          <w:b/>
          <w:bCs/>
          <w:color w:val="auto"/>
          <w:sz w:val="24"/>
          <w:szCs w:val="24"/>
        </w:rPr>
      </w:pPr>
    </w:p>
    <w:p w14:paraId="017E964B">
      <w:pPr>
        <w:pStyle w:val="2"/>
        <w:spacing w:before="0" w:line="480" w:lineRule="auto"/>
        <w:ind w:left="-5"/>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Cara Menemukan Gagasan Utama dalam Sebuah Paragraf </w:t>
      </w:r>
    </w:p>
    <w:p w14:paraId="6CD9E691">
      <w:pPr>
        <w:spacing w:after="0" w:line="480" w:lineRule="auto"/>
        <w:ind w:left="-5" w:right="3" w:firstLine="725"/>
        <w:jc w:val="both"/>
        <w:rPr>
          <w:rFonts w:ascii="Times New Roman" w:hAnsi="Times New Roman" w:cs="Times New Roman"/>
          <w:sz w:val="24"/>
          <w:szCs w:val="24"/>
        </w:rPr>
      </w:pPr>
      <w:r>
        <w:rPr>
          <w:rFonts w:ascii="Times New Roman" w:hAnsi="Times New Roman" w:cs="Times New Roman"/>
          <w:sz w:val="24"/>
          <w:szCs w:val="24"/>
        </w:rPr>
        <w:t xml:space="preserve">Menurut Nurhadi (2016:38) untuk memahami isi sebuah tulisan, perlu diketahui ide pokok tulisan dan gagasan-gagasan pendukungnya. Cara menentu-kan ide pokok dan gagasan pendukung sangat bergantung kepada ruang lingkup dan jenis teks yang dibaca. Berikut disajikan cara menentukan gagasan utama dan gagasan pendukung suatu bacaan.  </w:t>
      </w:r>
    </w:p>
    <w:p w14:paraId="7E6F3C49">
      <w:pPr>
        <w:numPr>
          <w:ilvl w:val="0"/>
          <w:numId w:val="15"/>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Cara menentukan ide pokok </w:t>
      </w:r>
    </w:p>
    <w:p w14:paraId="0C68C737">
      <w:pPr>
        <w:spacing w:after="0" w:line="480" w:lineRule="auto"/>
        <w:ind w:left="-5" w:right="3"/>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Dalam membaca efektif, ide pokok perlu didapatkan dengan cepat. Berikut adalah cara dalam menentukan ide pokok suatu bacaan. </w:t>
      </w:r>
    </w:p>
    <w:p w14:paraId="2AAF44DA">
      <w:pPr>
        <w:numPr>
          <w:ilvl w:val="1"/>
          <w:numId w:val="15"/>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Baca judul dan keseluruhan bacaan paragraf dengan cepat dan teliti. </w:t>
      </w:r>
    </w:p>
    <w:p w14:paraId="20F117B2">
      <w:pPr>
        <w:numPr>
          <w:ilvl w:val="1"/>
          <w:numId w:val="15"/>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Cermati kalimat pertama sampai akhir </w:t>
      </w:r>
    </w:p>
    <w:p w14:paraId="5C26B97D">
      <w:pPr>
        <w:numPr>
          <w:ilvl w:val="1"/>
          <w:numId w:val="15"/>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Baca kalimat demi kalimat sampai menemukan ide pokok paragraf </w:t>
      </w:r>
    </w:p>
    <w:p w14:paraId="54A6E898">
      <w:pPr>
        <w:widowControl w:val="0"/>
        <w:numPr>
          <w:ilvl w:val="1"/>
          <w:numId w:val="15"/>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Dalam membuktikan ketepatan dugaan gagasan pokok yang telah anda buat, baca secara cepat paragraf-paragraf berikutnya. Bacalah sub-sub judul tersebut dan kaitkan dengan ide pokok pikiran yang telah anda duga. </w:t>
      </w:r>
    </w:p>
    <w:p w14:paraId="6D087921">
      <w:pPr>
        <w:widowControl w:val="0"/>
        <w:numPr>
          <w:ilvl w:val="1"/>
          <w:numId w:val="15"/>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Jika dugaan anda benar maka anda sudah bisa merumuskan secara tepat ide pokok tersebut. </w:t>
      </w:r>
    </w:p>
    <w:p w14:paraId="0B401ED9">
      <w:pPr>
        <w:widowControl w:val="0"/>
        <w:numPr>
          <w:ilvl w:val="0"/>
          <w:numId w:val="15"/>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Cara menentukan gagasan pendukung </w:t>
      </w:r>
    </w:p>
    <w:p w14:paraId="35EC10F9">
      <w:pPr>
        <w:widowControl w:val="0"/>
        <w:spacing w:after="0" w:line="480" w:lineRule="auto"/>
        <w:ind w:left="-5" w:right="6" w:firstLine="573"/>
        <w:jc w:val="both"/>
        <w:rPr>
          <w:rFonts w:ascii="Times New Roman" w:hAnsi="Times New Roman" w:cs="Times New Roman"/>
          <w:sz w:val="24"/>
          <w:szCs w:val="24"/>
        </w:rPr>
      </w:pPr>
      <w:r>
        <w:rPr>
          <w:rFonts w:ascii="Times New Roman" w:hAnsi="Times New Roman" w:cs="Times New Roman"/>
          <w:sz w:val="24"/>
          <w:szCs w:val="24"/>
        </w:rPr>
        <w:t xml:space="preserve">Gagasan pendukung berguna untuk memperjelas ide pokok. Berikut adalah cara menentukan gagasan pendukung suatu bacaan. </w:t>
      </w:r>
    </w:p>
    <w:p w14:paraId="3C53E564">
      <w:pPr>
        <w:widowControl w:val="0"/>
        <w:numPr>
          <w:ilvl w:val="1"/>
          <w:numId w:val="15"/>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Setelah memahami ide pokok, lanjutkan membaca paragraf-paragraf yang ada dalam batang tubuh bacaan secara cepat </w:t>
      </w:r>
    </w:p>
    <w:p w14:paraId="79940B5C">
      <w:pPr>
        <w:widowControl w:val="0"/>
        <w:numPr>
          <w:ilvl w:val="1"/>
          <w:numId w:val="15"/>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Ketika membaca paragraf-paragraf tersebut, jangan lupa memperhatikan hubungan-hubungan antar kalimat, seperti: sebab-akibat, urutan waktu, hubungan tempat, hubungan masalah, dan penyelesaian, atau hubungan orang-orang yang terlibat. </w:t>
      </w:r>
    </w:p>
    <w:p w14:paraId="63D516A9">
      <w:pPr>
        <w:widowControl w:val="0"/>
        <w:numPr>
          <w:ilvl w:val="1"/>
          <w:numId w:val="15"/>
        </w:numPr>
        <w:spacing w:after="0" w:line="480" w:lineRule="auto"/>
        <w:ind w:right="6" w:hanging="284"/>
        <w:jc w:val="both"/>
        <w:rPr>
          <w:rFonts w:ascii="Times New Roman" w:hAnsi="Times New Roman" w:cs="Times New Roman"/>
          <w:sz w:val="24"/>
          <w:szCs w:val="24"/>
        </w:rPr>
      </w:pPr>
      <w:r>
        <w:rPr>
          <w:rFonts w:ascii="Times New Roman" w:hAnsi="Times New Roman" w:cs="Times New Roman"/>
          <w:sz w:val="24"/>
          <w:szCs w:val="24"/>
        </w:rPr>
        <w:t xml:space="preserve">Usahakan tetap mengingat ide pokok setiap paragraf dan memahami hubungan-hubungan yang ada dalam butir (2) tersebut. </w:t>
      </w:r>
    </w:p>
    <w:p w14:paraId="159BE133">
      <w:pPr>
        <w:widowControl w:val="0"/>
        <w:spacing w:after="0" w:line="480" w:lineRule="auto"/>
        <w:ind w:left="568" w:right="6"/>
        <w:jc w:val="both"/>
        <w:rPr>
          <w:rFonts w:ascii="Times New Roman" w:hAnsi="Times New Roman" w:cs="Times New Roman"/>
          <w:sz w:val="24"/>
          <w:szCs w:val="24"/>
        </w:rPr>
      </w:pPr>
    </w:p>
    <w:p w14:paraId="24B0D7B5">
      <w:pPr>
        <w:pStyle w:val="2"/>
        <w:spacing w:before="0" w:line="480" w:lineRule="auto"/>
        <w:jc w:val="both"/>
        <w:rPr>
          <w:rFonts w:ascii="Times New Roman" w:hAnsi="Times New Roman" w:cs="Times New Roman"/>
          <w:b/>
          <w:bCs/>
          <w:color w:val="auto"/>
          <w:sz w:val="24"/>
          <w:szCs w:val="24"/>
        </w:rPr>
      </w:pPr>
      <w:bookmarkStart w:id="14" w:name="_Hlk196560380"/>
      <w:r>
        <w:rPr>
          <w:rFonts w:ascii="Times New Roman" w:hAnsi="Times New Roman" w:cs="Times New Roman"/>
          <w:b/>
          <w:bCs/>
          <w:color w:val="auto"/>
          <w:sz w:val="24"/>
          <w:szCs w:val="24"/>
        </w:rPr>
        <w:t>2.1.5</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Kalimat </w:t>
      </w:r>
    </w:p>
    <w:bookmarkEnd w:id="14"/>
    <w:p w14:paraId="00D3428A">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 xml:space="preserve">1. Kalimat Utama </w:t>
      </w:r>
    </w:p>
    <w:p w14:paraId="47DB6EFB">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Kunjana Rahardi (2010:203) menyatakan “kalimat yang mengandung ide pokok atau ide utama atau pikiran utama paragraf itulah yang disebut dengan kalimat utama atau kalimat pokok”.  Menurut Lamuddin (2008:191) kalimat topik atau kalimat utama adalah kalimat yang berisi ide pokok atau ide utama alinea. Kalimat topik memiliki ciri-ciri sebagai berikut: </w:t>
      </w:r>
    </w:p>
    <w:p w14:paraId="483D6E4C">
      <w:pPr>
        <w:numPr>
          <w:ilvl w:val="0"/>
          <w:numId w:val="16"/>
        </w:numPr>
        <w:spacing w:after="0" w:line="480" w:lineRule="auto"/>
        <w:ind w:left="426" w:right="3" w:hanging="360"/>
        <w:jc w:val="both"/>
        <w:rPr>
          <w:rFonts w:ascii="Times New Roman" w:hAnsi="Times New Roman" w:cs="Times New Roman"/>
          <w:sz w:val="24"/>
          <w:szCs w:val="24"/>
        </w:rPr>
      </w:pPr>
      <w:r>
        <w:rPr>
          <w:rFonts w:ascii="Times New Roman" w:hAnsi="Times New Roman" w:cs="Times New Roman"/>
          <w:sz w:val="24"/>
          <w:szCs w:val="24"/>
        </w:rPr>
        <w:t xml:space="preserve">Merupakan kalimat lengkap yang dapat berdiri sendiri </w:t>
      </w:r>
    </w:p>
    <w:p w14:paraId="0A6C24B0">
      <w:pPr>
        <w:numPr>
          <w:ilvl w:val="0"/>
          <w:numId w:val="16"/>
        </w:numPr>
        <w:spacing w:after="0" w:line="480" w:lineRule="auto"/>
        <w:ind w:left="426" w:right="3" w:hanging="284"/>
        <w:jc w:val="both"/>
        <w:rPr>
          <w:rFonts w:ascii="Times New Roman" w:hAnsi="Times New Roman" w:cs="Times New Roman"/>
          <w:sz w:val="24"/>
          <w:szCs w:val="24"/>
        </w:rPr>
      </w:pPr>
      <w:r>
        <w:rPr>
          <w:rFonts w:ascii="Times New Roman" w:hAnsi="Times New Roman" w:cs="Times New Roman"/>
          <w:sz w:val="24"/>
          <w:szCs w:val="24"/>
        </w:rPr>
        <w:t xml:space="preserve">Mengandung permasalahan yang potensial untuk dirinci dan diuraikan lebih lanjut </w:t>
      </w:r>
    </w:p>
    <w:p w14:paraId="05F692D4">
      <w:pPr>
        <w:numPr>
          <w:ilvl w:val="0"/>
          <w:numId w:val="16"/>
        </w:numPr>
        <w:spacing w:after="0" w:line="480" w:lineRule="auto"/>
        <w:ind w:left="426" w:right="3" w:hanging="284"/>
        <w:jc w:val="both"/>
        <w:rPr>
          <w:rFonts w:ascii="Times New Roman" w:hAnsi="Times New Roman" w:cs="Times New Roman"/>
          <w:sz w:val="24"/>
          <w:szCs w:val="24"/>
        </w:rPr>
      </w:pPr>
      <w:r>
        <w:rPr>
          <w:rFonts w:ascii="Times New Roman" w:hAnsi="Times New Roman" w:cs="Times New Roman"/>
          <w:sz w:val="24"/>
          <w:szCs w:val="24"/>
        </w:rPr>
        <w:t xml:space="preserve">Mempunyai arti yang cukup jelas tanpa harus dihubungkan dengan kalimat lain </w:t>
      </w:r>
    </w:p>
    <w:p w14:paraId="18906051">
      <w:pPr>
        <w:numPr>
          <w:ilvl w:val="0"/>
          <w:numId w:val="16"/>
        </w:numPr>
        <w:spacing w:after="0" w:line="480" w:lineRule="auto"/>
        <w:ind w:left="426" w:right="3" w:hanging="360"/>
        <w:jc w:val="both"/>
        <w:rPr>
          <w:rFonts w:ascii="Times New Roman" w:hAnsi="Times New Roman" w:cs="Times New Roman"/>
          <w:sz w:val="24"/>
          <w:szCs w:val="24"/>
        </w:rPr>
      </w:pPr>
      <w:r>
        <w:rPr>
          <w:rFonts w:ascii="Times New Roman" w:hAnsi="Times New Roman" w:cs="Times New Roman"/>
          <w:sz w:val="24"/>
          <w:szCs w:val="24"/>
        </w:rPr>
        <w:t xml:space="preserve">Dapat dibentuk tanpa bantuan kata sambung dan frasa taransisi </w:t>
      </w:r>
    </w:p>
    <w:p w14:paraId="2A691BD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dapat disimpulkan kalimat utama adalah kalimat yang mengandung gagasan utama mengenai suatu topik yang sedang dibahas di dalam sebuah paragraf. </w:t>
      </w:r>
    </w:p>
    <w:p w14:paraId="61DF1A96">
      <w:pPr>
        <w:spacing w:after="0" w:line="480" w:lineRule="auto"/>
        <w:ind w:right="3" w:firstLine="709"/>
        <w:jc w:val="both"/>
        <w:rPr>
          <w:rFonts w:ascii="Times New Roman" w:hAnsi="Times New Roman" w:cs="Times New Roman"/>
          <w:sz w:val="24"/>
          <w:szCs w:val="24"/>
        </w:rPr>
      </w:pPr>
    </w:p>
    <w:p w14:paraId="25B590C1">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Kalimat Penjelas </w:t>
      </w:r>
    </w:p>
    <w:p w14:paraId="417EF0F0">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Kujana Rahardi (2010:110) menyatakan “kalimat penjelas merupakan kalimat menjelaskan atau menjabarkan lebih lanjut ide pokok dan kalimat utama yang terdapat dalam paragraf tersebut”. Lamuddin (2018:191) mengemukakan kalimat penjelas adalah kalimat yang berfungsi menjelaskan atau mendukung ide alinea utama. </w:t>
      </w:r>
    </w:p>
    <w:p w14:paraId="3DEE0333">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Menurut Kosasih (2017:22) gagasan penjelas adalah gagasan yang berfungsi menjelaskan gagasan utama gagasan penjelas umumnya dinyatakan oleh lebih dari satu kalimat. Kalimat yang mengandung gagasan penjelas disebut kalimat penjelas. Sesuai dengan namanya, kalimat penjelas berisikan (a) uraian-uraian- kecil,( b) contoh-contoh, (c) ilustrasiilustrasi, (d) kutipan-kutipan. </w:t>
      </w:r>
    </w:p>
    <w:p w14:paraId="7779721F">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dapat disimpulkan kalimat penjelas merupakan kalimat yang memperjelas suatu ide pokok atau gagasan. </w:t>
      </w:r>
    </w:p>
    <w:p w14:paraId="0ECCBE6E">
      <w:pPr>
        <w:spacing w:after="0" w:line="480" w:lineRule="auto"/>
        <w:ind w:right="3"/>
        <w:jc w:val="both"/>
        <w:rPr>
          <w:rFonts w:ascii="Times New Roman" w:hAnsi="Times New Roman" w:cs="Times New Roman"/>
          <w:sz w:val="24"/>
          <w:szCs w:val="24"/>
        </w:rPr>
      </w:pPr>
    </w:p>
    <w:p w14:paraId="0705D97A">
      <w:pPr>
        <w:spacing w:after="0" w:line="480" w:lineRule="auto"/>
        <w:ind w:right="3"/>
        <w:jc w:val="both"/>
        <w:rPr>
          <w:rFonts w:ascii="Times New Roman" w:hAnsi="Times New Roman" w:cs="Times New Roman"/>
          <w:sz w:val="24"/>
          <w:szCs w:val="24"/>
        </w:rPr>
      </w:pPr>
      <w:r>
        <w:rPr>
          <w:rFonts w:ascii="Times New Roman" w:hAnsi="Times New Roman" w:cs="Times New Roman"/>
          <w:b/>
          <w:bCs/>
          <w:sz w:val="24"/>
          <w:szCs w:val="24"/>
        </w:rPr>
        <w:t>2.1.6 Kebiasaan Membaca</w:t>
      </w:r>
    </w:p>
    <w:p w14:paraId="0674DF1C">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adalah sikap atau aktivitas, baik fisik maupun psikis, yang telah menjadi bagian tak terpisahkan dari diri seseorang. Karena sudah menjadi kebiasaan, sangat sulit untuk mengubah atau meninggalkannya tanpa tekad yang kuat. Pembentukan kebiasaan ini memerlukan waktu yang relatif panjang dan melalui berbagai proses perkembangan tertentu.</w:t>
      </w:r>
    </w:p>
    <w:p w14:paraId="4C9FFB1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membaca, menurut DP Tampubolon, adalah kegiatan membaca yang telah menjadi bagian dari diri seseorang dan membudaya dalam masyarakat. Ia menekankan pentingnya kebiasaan membaca sebagai bagian dari budaya masyarakat.(Tampubolon, 1987:229)</w:t>
      </w:r>
    </w:p>
    <w:p w14:paraId="30701A2A">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Selain itu, Dewa Ketut Sukardi juga berpendapat bahwa kebiasaan membaca terbentuk jika kegiatan membaca dilakukan secara berulang-ulang, yang pada akhirnya menumbuhkan kegemaran membaca.(Sukardi, 1987:105)</w:t>
      </w:r>
    </w:p>
    <w:p w14:paraId="57A88650">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membaca sebaiknya dimulai sejak dini, dimulai saat anak belajar mengenal huruf, kata, dan cara mengeja. Proses ini tidak hanya melibatkan kemampuan membaca secara verbal, tetapi juga cara anak memperhatikan susunan kata dalam sebuah teks. Kebiasaan ini kemudian berkembang menjadi pola membaca struktural, di mana anak mulai menggerakkan bibir dan kepala secara otomatis dari kiri ke kanan untuk mengikuti alur teks yang dibaca.(Sukardi, 1987:106)</w:t>
      </w:r>
    </w:p>
    <w:p w14:paraId="773588B8">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Namun, tidak jarang banyak orang kesulitan mengubah pola membaca yang telah tertanam sejak kecil. Hal ini terbukti dengan adanya banyak orang dewasa yang masih menggerakkan kepala saat membaca, padahal yang ideal adalah bola mata yang bergerak mengikuti teks. Oleh karena itu, untuk membentuk kebiasaan membaca yang lebih efektif, dibutuhkan motivasi yang kuat dan lingkungan yang mendukung. Lingkungan yang kondusif akan mendorong anak untuk terus membaca, sedangkan lingkungan yang buruk justru dapat menghambat minat baca.</w:t>
      </w:r>
    </w:p>
    <w:p w14:paraId="5BCAFCFE">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Pentingnya kebiasaan membaca harus ditekankan sejak masa kanak-kanak. Pada masa ini, anak-anak mulai diperkenalkan dengan huruf dan kata-kata yang ada di sekitarnya. Dengan cara ini, anak dapat mengembangkan minat membaca sejak dini.</w:t>
      </w:r>
    </w:p>
    <w:p w14:paraId="155889BF">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Peran orang tua dalam pembentukan kebiasaan membaca pada anak sangatlah penting. Sebuah penelitian yang dilakukan oleh Komisi Plowden (1964) menyebutkan bahwa perhatian orang tua terhadap anak di rumah berpengaruh besar terhadap kemajuan anak di sekolah, khususnya dalam hal perkembangan bahasa dan membaca.(Tampubolon, 1991:45-61)</w:t>
      </w:r>
    </w:p>
    <w:p w14:paraId="00A9265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Untuk itu, peran orang tua dalam mendukung kebiasaan membaca pada anak sangat vital, di antaranya dengan menjadi teladan dalam membaca, menceritakan kisah, serta menyediakan fasilitas yang mendukung kegiatan membaca dan menulis di rumah. Selain itu, program membaca dini juga menjadi salah satu upaya penting dalam menumbuhkan kebiasaan membaca sejak usia prasekolah. (Tampubolon, 1991:63)</w:t>
      </w:r>
    </w:p>
    <w:p w14:paraId="743011FF">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Prinsip-prinsip membaca dini yang dijelaskan oleh DP Tampubolon antara lain adalah pentingnya materi bacaan yang sesuai dengan pemahaman anak, mengajarkan membaca berdasarkan pemahaman bahasa lisan, serta memastikan bahwa pengajaran membaca menyenangkan bagi anak. Hal ini menunjukkan bahwa pengajaran membaca harus disesuaikan dengan perkembangan setiap anak, baik dari segi kemampuan bahasa maupun tingkat pemikiran anak tersebut.</w:t>
      </w:r>
    </w:p>
    <w:p w14:paraId="732F474A">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Dengan demikian, kebiasaan membaca tidak hanya dipengaruhi oleh tekad individu, tetapi juga oleh motivasi internal dan dukungan eksternal, baik dari orang tua maupun lingkungan sosial yang ada di sekitarnya. Hal ini menjadi sangat relevan dalam konteks pendidikan di sekolah, terutama untuk meningkatkan kemampuan siswa dalam menemukan gagasan utama dalam teks eksposisi.</w:t>
      </w:r>
    </w:p>
    <w:p w14:paraId="3524F90C">
      <w:pPr>
        <w:spacing w:after="0" w:line="480" w:lineRule="auto"/>
        <w:ind w:right="3"/>
        <w:jc w:val="both"/>
        <w:rPr>
          <w:rFonts w:ascii="Times New Roman" w:hAnsi="Times New Roman" w:cs="Times New Roman"/>
          <w:sz w:val="24"/>
          <w:szCs w:val="24"/>
        </w:rPr>
      </w:pPr>
    </w:p>
    <w:p w14:paraId="0410805E">
      <w:pPr>
        <w:pStyle w:val="4"/>
        <w:spacing w:before="0" w:line="480" w:lineRule="auto"/>
        <w:jc w:val="both"/>
        <w:rPr>
          <w:rFonts w:ascii="Times New Roman" w:hAnsi="Times New Roman" w:cs="Times New Roman"/>
          <w:b/>
          <w:bCs/>
          <w:color w:val="auto"/>
        </w:rPr>
      </w:pPr>
      <w:bookmarkStart w:id="15" w:name="_Hlk196560403"/>
      <w:r>
        <w:rPr>
          <w:rFonts w:ascii="Times New Roman" w:hAnsi="Times New Roman" w:cs="Times New Roman"/>
          <w:b/>
          <w:bCs/>
          <w:color w:val="auto"/>
        </w:rPr>
        <w:t>2.2 Penelitian yang Relevan</w:t>
      </w:r>
    </w:p>
    <w:bookmarkEnd w:id="15"/>
    <w:p w14:paraId="3E0EF385">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Dalam penelitian sebelumnya yang berkaitan dengan metode scramble dan kemampuan menentukan ide pokok paragraf dapat dijadikan acuan bagi peneliti. Peneliti memperoleh tiga penelitian yang relevan, di antaranya yaitu:</w:t>
      </w:r>
    </w:p>
    <w:p w14:paraId="5EA10F27">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Lina Zein Risnawati (2012) yang meneliti tentang pembelajaran menemukan ide pokok paragraf dalam wacana teks eksposisi dengan menggunakan pendekatan </w:t>
      </w:r>
      <w:r>
        <w:rPr>
          <w:rFonts w:ascii="Times New Roman" w:hAnsi="Times New Roman" w:cs="Times New Roman"/>
          <w:i/>
          <w:iCs/>
          <w:sz w:val="24"/>
          <w:szCs w:val="24"/>
        </w:rPr>
        <w:t>Cooperative Integrated Reading and Composition (CIRC)</w:t>
      </w:r>
      <w:r>
        <w:rPr>
          <w:rFonts w:ascii="Times New Roman" w:hAnsi="Times New Roman" w:cs="Times New Roman"/>
          <w:sz w:val="24"/>
          <w:szCs w:val="24"/>
        </w:rPr>
        <w:t xml:space="preserve"> di kelas X SMA Pasundan 1 Cimahi pada tahun ajaran 2011/2012. Penelitian tersebut berfokus pada pembelajaran membaca dalam menemukan ide pokok dalam teks eksposisi. Sebagian siswa masih belum mampu menemukan ide pokok atau gagasan umum dalam wacana yang dibaca. Populasi dalam penelitian ini adalah kelas X-3 SMA Pasundan 1 Cimahi yang berjumlah 24 siswa. Hasil penelitian menunjukkan bahwa kemampuan siswa dalam menemukan ide pokok paragraf dalam teks eksposisi dengan menggunakan pendekatan CIRC lebih baik dibandingkan tanpa pendekatan tersebut. Hal ini dapat dibuktikan dengan nilai pretes dan postes yang menunjukkan adanya peningkatan kemampuan siswa dalam menemukan ide pokok dalam teks eksposisi setelah penerapan metode CIRC.</w:t>
      </w:r>
    </w:p>
    <w:p w14:paraId="63CF4334">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Azizah Himawati, Endang Sri Markamah, dan Hartono (2017) yang meneliti penerapan model pembelajaran </w:t>
      </w:r>
      <w:r>
        <w:rPr>
          <w:rFonts w:ascii="Times New Roman" w:hAnsi="Times New Roman" w:cs="Times New Roman"/>
          <w:i/>
          <w:iCs/>
          <w:sz w:val="24"/>
          <w:szCs w:val="24"/>
        </w:rPr>
        <w:t>Scramble</w:t>
      </w:r>
      <w:r>
        <w:rPr>
          <w:rFonts w:ascii="Times New Roman" w:hAnsi="Times New Roman" w:cs="Times New Roman"/>
          <w:sz w:val="24"/>
          <w:szCs w:val="24"/>
        </w:rPr>
        <w:t xml:space="preserve"> dalam pembelajaran keterampilan menulis pantun pada siswa kelas IV sebuah SD Negeri di Kabupaten Kebumen tahun ajaran 2016/2017. Penelitian ini merupakan penelitian tindakan kelas (PTK) yang dilaksanakan dalam tiga siklus. Hasil penelitian menunjukkan bahwa penerapan metode scramble dapat meningkatkan keterampilan menulis pantun pada siswa, terbukti dengan peningkatan nilai rata-rata dari siklus pertama hingga ketiga. Meskipun penelitian ini berfokus pada keterampilan menulis pantun, metode scramble yang digunakan untuk meningkatkan keterampilan berpikir siswa dapat juga dijadikan referensi untuk meningkatkan kemampuan dalam menemukan gagasan utama pada teks eksposisi.</w:t>
      </w:r>
    </w:p>
    <w:p w14:paraId="2151FB48">
      <w:pPr>
        <w:widowControl w:val="0"/>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Shafariana (2018) yang meneliti tentang keefektifan metode </w:t>
      </w:r>
      <w:r>
        <w:rPr>
          <w:rFonts w:ascii="Times New Roman" w:hAnsi="Times New Roman" w:cs="Times New Roman"/>
          <w:i/>
          <w:iCs/>
          <w:sz w:val="24"/>
          <w:szCs w:val="24"/>
        </w:rPr>
        <w:t>Scramble</w:t>
      </w:r>
      <w:r>
        <w:rPr>
          <w:rFonts w:ascii="Times New Roman" w:hAnsi="Times New Roman" w:cs="Times New Roman"/>
          <w:sz w:val="24"/>
          <w:szCs w:val="24"/>
        </w:rPr>
        <w:t xml:space="preserve"> dalam menentukan ide pokok paragraf pada pembelajaran membaca intensif siswa kelas VIII SMP Negeri 26 Makassar. Penelitian ini bertujuan untuk mendeskripsikan perbedaan hasil antara kelas kontrol dan kelas eksperimen yang menggunakan metode scramble dalam menentukan ide pokok paragraf pada pembelajaran membaca intensif. Desain penelitian menggunakan </w:t>
      </w:r>
      <w:r>
        <w:rPr>
          <w:rFonts w:ascii="Times New Roman" w:hAnsi="Times New Roman" w:cs="Times New Roman"/>
          <w:i/>
          <w:iCs/>
          <w:sz w:val="24"/>
          <w:szCs w:val="24"/>
        </w:rPr>
        <w:t>pretest-posttest control group design</w:t>
      </w:r>
      <w:r>
        <w:rPr>
          <w:rFonts w:ascii="Times New Roman" w:hAnsi="Times New Roman" w:cs="Times New Roman"/>
          <w:sz w:val="24"/>
          <w:szCs w:val="24"/>
        </w:rPr>
        <w:t xml:space="preserve"> dengan sampel siswa kelas VIII yang berjumlah 28 siswa untuk masing-masing kelompok. Hasil analisis menunjukkan bahwa nilai rata-rata post-test kelas eksperimen lebih tinggi dibandingkan dengan kelas kontrol, dengan hasil uji-t yang menunjukkan bahwa metode scramble efektif dalam meningkatkan kemampuan siswa dalam menentukan ide pokok paragraf pada teks eksposisi. Penelitian ini relevan dengan penelitian yang dilakukan oleh peneliti karena sama-sama mengkaji metode scramble dalam konteks kemampuan membaca intensif dan menemukan gagasan utama.</w:t>
      </w:r>
    </w:p>
    <w:p w14:paraId="6121C76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ketiga penelitian tersebut, terdapat hubungan yang erat dengan penelitian yang akan dilaksanakan oleh peneliti, khususnya yang dilakukan oleh Azizah Himawati, dkk. (2017) dan Shafariana (2018) yang sama-sama menggunakan metode </w:t>
      </w:r>
      <w:r>
        <w:rPr>
          <w:rFonts w:ascii="Times New Roman" w:hAnsi="Times New Roman" w:cs="Times New Roman"/>
          <w:i/>
          <w:iCs/>
          <w:sz w:val="24"/>
          <w:szCs w:val="24"/>
        </w:rPr>
        <w:t>Scramble</w:t>
      </w:r>
      <w:r>
        <w:rPr>
          <w:rFonts w:ascii="Times New Roman" w:hAnsi="Times New Roman" w:cs="Times New Roman"/>
          <w:sz w:val="24"/>
          <w:szCs w:val="24"/>
        </w:rPr>
        <w:t xml:space="preserve"> meskipun dengan materi yang berbeda. Penelitian oleh Lina Zein Risnawati (2012) juga relevan karena menggunakan materi yang serupa, yaitu menentukan gagasan utama paragraf dalam wacana teks eksposisi.</w:t>
      </w:r>
    </w:p>
    <w:p w14:paraId="6106D7A4">
      <w:pPr>
        <w:spacing w:after="0" w:line="480" w:lineRule="auto"/>
        <w:ind w:firstLine="720"/>
        <w:jc w:val="both"/>
        <w:rPr>
          <w:rFonts w:ascii="Times New Roman" w:hAnsi="Times New Roman" w:cs="Times New Roman"/>
          <w:sz w:val="24"/>
          <w:szCs w:val="24"/>
        </w:rPr>
      </w:pPr>
    </w:p>
    <w:p w14:paraId="6B353592">
      <w:pPr>
        <w:pStyle w:val="4"/>
        <w:spacing w:before="0" w:line="480" w:lineRule="auto"/>
        <w:jc w:val="both"/>
        <w:rPr>
          <w:rFonts w:ascii="Times New Roman" w:hAnsi="Times New Roman" w:cs="Times New Roman"/>
          <w:b/>
          <w:bCs/>
          <w:color w:val="auto"/>
        </w:rPr>
      </w:pPr>
      <w:bookmarkStart w:id="16" w:name="_Hlk196560423"/>
      <w:r>
        <w:rPr>
          <w:rFonts w:ascii="Times New Roman" w:hAnsi="Times New Roman" w:cs="Times New Roman"/>
          <w:b/>
          <w:bCs/>
          <w:color w:val="auto"/>
        </w:rPr>
        <w:t>2.3 Kerangka Berpikir</w:t>
      </w:r>
    </w:p>
    <w:bookmarkEnd w:id="16"/>
    <w:p w14:paraId="2D4A734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Hakikat kebiasaan adalah suatu aktivitas yang dilakukan secara terus-menerus sehingga akhirnya menjadi bagian dari diri individu. Kebiasaan ini dapat membentuk pola pikir dan keterampilan seseorang dalam menjalani aktivitas tertentu, salah satunya adalah membaca. Jika seseorang telah menjadikan membaca sebagai kebiasaan, maka membaca menjadi kebutuhan dasar yang harus dipenuhi. Membaca merupakan kegiatan yang sangat erat kaitannya dengan berpikir, karena melibatkan perasaan, gagasan, dan sikap. Kegiatan ini membantu pembaca dalam merasakan dan menikmati hubungan-hubungan, memperdalam daya tangkap, meningkatkan daya pemecahan masalah, menyusun pengalaman, menambah pengetahuan, dan memperluas informasi dalam diri pembaca. Oleh karena itu, membaca dapat menjadi salah satu cara untuk meningkatkan kualitas pribadi dan memperkaya wawasan seseorang.</w:t>
      </w:r>
    </w:p>
    <w:p w14:paraId="1C350B3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Mengenai gagasan utama dalam teks eksposisi, gagasan utama secara sederhana bisa dipahami sebagai inti pembicaraan dalam suatu kalimat atau paragraf. Gagasan utama menjadi motor penggerak dalam kalimat tersebut, sehingga kalimat tersebut utuh dan dapat dimengerti oleh pembaca. Dari gagasan utama ini, pembaca dapat menguraikan ide-ide tambahan yang mendukung, sehingga teks tersebut dapat memberikan manfaat bagi pembacanya. Dengan demikian, kemampuan untuk menemukan gagasan utama menjadi sangat penting dalam memahami sebuah teks eksposisi.</w:t>
      </w:r>
    </w:p>
    <w:p w14:paraId="39FCEF9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Informasi dalam suatu bacaan sering kali tidak sepenuhnya tersurat. Sebagian informasi ada yang muncul di awal paragraf, sebagian lagi di akhir, atau bahkan ada yang hanya tersirat dalam kalimat tertentu. Untuk pembaca mahir, informasi seperti ini akan mudah dimengerti. Namun, bagi pembaca pemula, hal ini bisa menjadi kesulitan karena informasi yang terdapat dalam bacaan tidak selalu mudah ditemukan. Oleh karena itu, kebiasaan membaca menjadi penting agar seorang pembaca terbiasa dalam menemukan gagasan utama dalam teks.</w:t>
      </w:r>
    </w:p>
    <w:p w14:paraId="378031D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Semakin sering seseorang membaca, semakin terlatih pula ia dalam menangkap pesan dari bacaan, salah satunya adalah gagasan utama. Sebaliknya, semakin jarang seseorang membaca, semakin sulit pula baginya untuk menemukan gagasan utama dalam suatu bacaan. Faktor psikologis turut mempengaruhi hal ini, sebagaimana pepatah yang mengatakan </w:t>
      </w:r>
      <w:r>
        <w:rPr>
          <w:rFonts w:ascii="Times New Roman" w:hAnsi="Times New Roman" w:cs="Times New Roman"/>
          <w:i/>
          <w:iCs/>
          <w:sz w:val="24"/>
          <w:szCs w:val="24"/>
        </w:rPr>
        <w:t>"ala bisa karena biasa."</w:t>
      </w:r>
      <w:r>
        <w:rPr>
          <w:rFonts w:ascii="Times New Roman" w:hAnsi="Times New Roman" w:cs="Times New Roman"/>
          <w:sz w:val="24"/>
          <w:szCs w:val="24"/>
        </w:rPr>
        <w:t xml:space="preserve"> Artinya, seseorang akan dapat melakukan sesuatu dengan baik karena ia sudah terbiasa melakukannya. Kebiasaan ini akan membentuk kepercayaan diri, optimisme, dan rasa mampu yang tinggi dalam diri pembaca, sehingga ia dapat dengan mudah memahami teks tanpa perlu mempersiapkan diri terlalu lama.</w:t>
      </w:r>
    </w:p>
    <w:p w14:paraId="4C04277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Contohnya, seorang pembaca seperti Si A yang sering membaca buku, dapat dengan mudah menangkap gagasan utama dari sebuah teks meskipun belum membaca keseluruhan teks tersebut. Sementara itu, Si B, yang tidak terbiasa membaca dan lebih tertarik pada kegiatan lain seperti bermain basket, menonton televisi, atau bermain gadget, mengalami kesulitan dalam menemukan gagasan utama meskipun telah membaca teks tersebut sampai selesai. Hal ini menunjukkan bahwa kebiasaan membaca berpengaruh besar terhadap kemampuan seseorang dalam menemukan gagasan utama dalam bacaan.</w:t>
      </w:r>
    </w:p>
    <w:p w14:paraId="43431F7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uraian di atas, dapat disimpulkan bahwa terdapat hubungan positif antara kebiasaan membaca dan kemampuan menemukan gagasan utama dalam teks eksposisi. Dengan kata lain, semakin sering seseorang membaca, semakin mudah ia dalam menemukan gagasan utama pada suatu bacaan. Hal ini memberikan landasan untuk penelitian ini yang bertujuan untuk menganalisis pengaruh intensitas membaca terhadap kemampuan siswa dalam menemukan gagasan utama dalam teks eksposisi.</w:t>
      </w:r>
    </w:p>
    <w:p w14:paraId="73D09F7E">
      <w:pPr>
        <w:spacing w:after="0" w:line="480" w:lineRule="auto"/>
        <w:ind w:firstLine="709"/>
        <w:jc w:val="both"/>
        <w:rPr>
          <w:rFonts w:ascii="Times New Roman" w:hAnsi="Times New Roman" w:cs="Times New Roman"/>
          <w:sz w:val="24"/>
          <w:szCs w:val="24"/>
        </w:rPr>
      </w:pPr>
    </w:p>
    <w:p w14:paraId="59365B5E">
      <w:pPr>
        <w:pStyle w:val="4"/>
        <w:spacing w:before="0" w:line="480" w:lineRule="auto"/>
        <w:jc w:val="both"/>
        <w:rPr>
          <w:rFonts w:ascii="Times New Roman" w:hAnsi="Times New Roman" w:cs="Times New Roman"/>
          <w:b/>
          <w:bCs/>
          <w:color w:val="auto"/>
        </w:rPr>
      </w:pPr>
      <w:bookmarkStart w:id="17" w:name="_Hlk196560439"/>
      <w:r>
        <w:rPr>
          <w:rFonts w:ascii="Times New Roman" w:hAnsi="Times New Roman" w:cs="Times New Roman"/>
          <w:b/>
          <w:bCs/>
          <w:color w:val="auto"/>
        </w:rPr>
        <w:t>2.4 Hipotesis Penelitian</w:t>
      </w:r>
    </w:p>
    <w:bookmarkEnd w:id="17"/>
    <w:p w14:paraId="13066E8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kajian pustaka dan kerangka berpikir di atas, maka hipotesis dalam penelitian ini adalah:</w:t>
      </w:r>
    </w:p>
    <w:p w14:paraId="155BF806">
      <w:pPr>
        <w:widowControl w:val="0"/>
        <w:spacing w:after="0" w:line="480" w:lineRule="auto"/>
        <w:ind w:firstLine="720"/>
        <w:jc w:val="both"/>
        <w:rPr>
          <w:rFonts w:ascii="Times New Roman" w:hAnsi="Times New Roman" w:cs="Times New Roman"/>
          <w:b/>
          <w:bCs/>
          <w:sz w:val="24"/>
          <w:szCs w:val="24"/>
        </w:rPr>
      </w:pPr>
      <w:r>
        <w:rPr>
          <w:rStyle w:val="21"/>
          <w:rFonts w:ascii="Times New Roman" w:hAnsi="Times New Roman" w:cs="Times New Roman"/>
          <w:b w:val="0"/>
          <w:bCs w:val="0"/>
          <w:sz w:val="24"/>
          <w:szCs w:val="24"/>
        </w:rPr>
        <w:t>"Terdapat pengaruh yang signifikan antara intensitas membaca terhadap kemampuan menemukan gagasan utama dalam teks eksposisi pada siswa kelas VIII SMP Negeri 1 Ulupungkut Kabupaten Mandailing Natal Tahun Pembelajaran 2025-2026."</w:t>
      </w:r>
    </w:p>
    <w:p w14:paraId="2849BFED">
      <w:pPr>
        <w:widowControl w:val="0"/>
        <w:spacing w:after="0" w:line="480" w:lineRule="auto"/>
        <w:jc w:val="both"/>
        <w:rPr>
          <w:rFonts w:ascii="Times New Roman" w:hAnsi="Times New Roman" w:cs="Times New Roman"/>
          <w:sz w:val="24"/>
          <w:szCs w:val="24"/>
        </w:rPr>
      </w:pPr>
    </w:p>
    <w:p w14:paraId="3054A630">
      <w:pPr>
        <w:widowControl w:val="0"/>
        <w:spacing w:after="0" w:line="480" w:lineRule="auto"/>
        <w:ind w:firstLine="709"/>
        <w:jc w:val="both"/>
        <w:rPr>
          <w:rFonts w:ascii="Times New Roman" w:hAnsi="Times New Roman" w:cs="Times New Roman"/>
          <w:sz w:val="24"/>
          <w:szCs w:val="24"/>
        </w:rPr>
      </w:pPr>
    </w:p>
    <w:p w14:paraId="65551640">
      <w:pPr>
        <w:spacing w:after="0" w:line="480" w:lineRule="auto"/>
        <w:ind w:firstLine="720"/>
        <w:jc w:val="both"/>
        <w:rPr>
          <w:rFonts w:ascii="Times New Roman" w:hAnsi="Times New Roman" w:cs="Times New Roman"/>
          <w:sz w:val="24"/>
          <w:szCs w:val="24"/>
        </w:rPr>
        <w:sectPr>
          <w:headerReference r:id="rId32" w:type="first"/>
          <w:headerReference r:id="rId30" w:type="default"/>
          <w:footerReference r:id="rId33" w:type="default"/>
          <w:headerReference r:id="rId31" w:type="even"/>
          <w:pgSz w:w="11907" w:h="16839"/>
          <w:pgMar w:top="2268" w:right="1701" w:bottom="1701" w:left="2268" w:header="993" w:footer="975" w:gutter="0"/>
          <w:cols w:space="720" w:num="1"/>
          <w:titlePg/>
          <w:docGrid w:linePitch="299" w:charSpace="0"/>
        </w:sectPr>
      </w:pPr>
    </w:p>
    <w:p w14:paraId="7EF491B7">
      <w:pPr>
        <w:pStyle w:val="56"/>
        <w:keepNext/>
        <w:keepLines/>
        <w:shd w:val="clear" w:color="auto" w:fill="auto"/>
        <w:spacing w:after="280"/>
        <w:rPr>
          <w:rFonts w:ascii="Times New Roman" w:hAnsi="Times New Roman" w:cs="Times New Roman"/>
          <w:sz w:val="24"/>
          <w:szCs w:val="24"/>
        </w:rPr>
      </w:pPr>
      <w:bookmarkStart w:id="18" w:name="bookmark48"/>
      <w:r>
        <w:rPr>
          <w:rFonts w:ascii="Times New Roman" w:hAnsi="Times New Roman" w:cs="Times New Roman"/>
          <w:sz w:val="24"/>
          <w:szCs w:val="24"/>
        </w:rPr>
        <w:t>BAB III</w:t>
      </w:r>
      <w:bookmarkEnd w:id="18"/>
    </w:p>
    <w:p w14:paraId="6D4135C4">
      <w:pPr>
        <w:pStyle w:val="56"/>
        <w:keepNext/>
        <w:keepLines/>
        <w:shd w:val="clear" w:color="auto" w:fill="auto"/>
        <w:spacing w:after="0"/>
        <w:rPr>
          <w:rFonts w:ascii="Times New Roman" w:hAnsi="Times New Roman" w:cs="Times New Roman"/>
          <w:sz w:val="24"/>
          <w:szCs w:val="24"/>
        </w:rPr>
      </w:pPr>
      <w:bookmarkStart w:id="19" w:name="bookmark49"/>
      <w:r>
        <w:rPr>
          <w:rFonts w:ascii="Times New Roman" w:hAnsi="Times New Roman" w:cs="Times New Roman"/>
          <w:sz w:val="24"/>
          <w:szCs w:val="24"/>
        </w:rPr>
        <w:t>METODOLOGI PENELITIAN</w:t>
      </w:r>
      <w:bookmarkEnd w:id="19"/>
    </w:p>
    <w:p w14:paraId="71611807">
      <w:pPr>
        <w:widowControl w:val="0"/>
        <w:tabs>
          <w:tab w:val="left" w:pos="422"/>
        </w:tabs>
        <w:spacing w:after="0" w:line="547" w:lineRule="exact"/>
        <w:jc w:val="both"/>
        <w:rPr>
          <w:rFonts w:ascii="Times New Roman" w:hAnsi="Times New Roman" w:cs="Times New Roman"/>
          <w:sz w:val="24"/>
          <w:szCs w:val="24"/>
        </w:rPr>
      </w:pPr>
    </w:p>
    <w:p w14:paraId="67D06190">
      <w:pPr>
        <w:pStyle w:val="4"/>
        <w:spacing w:before="0" w:line="480" w:lineRule="auto"/>
        <w:jc w:val="both"/>
        <w:rPr>
          <w:rFonts w:ascii="Times New Roman" w:hAnsi="Times New Roman" w:cs="Times New Roman"/>
          <w:b/>
          <w:bCs/>
          <w:color w:val="auto"/>
        </w:rPr>
      </w:pPr>
      <w:bookmarkStart w:id="20" w:name="_Hlk196560477"/>
      <w:r>
        <w:rPr>
          <w:rFonts w:ascii="Times New Roman" w:hAnsi="Times New Roman" w:cs="Times New Roman"/>
          <w:b/>
          <w:bCs/>
          <w:color w:val="auto"/>
        </w:rPr>
        <w:t>3.1 Pendekatan Penelitian</w:t>
      </w:r>
    </w:p>
    <w:bookmarkEnd w:id="20"/>
    <w:p w14:paraId="403BC69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data penelitian, pendekatan yang digunakan dalam penelitian ini adalah pendekatan kuantitatif. Data penelitian akan diwujudkan dalam bentuk angka-angka dengan analisis statistik. Pengumpulan data dilakukan secara sistematis untuk memperoleh informasi yang berhubungan dengan objek penelitian dan untuk mendeskripsikan bahan kajian.</w:t>
      </w:r>
    </w:p>
    <w:p w14:paraId="503DD98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Selain itu, digunakan pendekatan korelasional untuk mencari kepastian mengenai apakah terdapat hubungan yang signifikan antara variabel-variabel yang diteliti. Jenis penelitian ini adalah penelitian </w:t>
      </w:r>
      <w:r>
        <w:rPr>
          <w:rFonts w:ascii="Times New Roman" w:hAnsi="Times New Roman" w:cs="Times New Roman"/>
          <w:i/>
          <w:iCs/>
          <w:sz w:val="24"/>
          <w:szCs w:val="24"/>
        </w:rPr>
        <w:t>ex post facto</w:t>
      </w:r>
      <w:r>
        <w:rPr>
          <w:rFonts w:ascii="Times New Roman" w:hAnsi="Times New Roman" w:cs="Times New Roman"/>
          <w:sz w:val="24"/>
          <w:szCs w:val="24"/>
        </w:rPr>
        <w:t>, yang dilakukan untuk mengetahui fenomena yang sudah terjadi sebelumnya.</w:t>
      </w:r>
    </w:p>
    <w:p w14:paraId="6FCE1D7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Metode yang digunakan dalam penelitian ini adalah metode deskriptif, yang bertujuan untuk mendeskripsikan atau menjelaskan data yang diperoleh serta menunjukkan adanya korelasi positif yang signifikan antara kebiasaan membaca dengan kemampuan menemukan gagasan utama pada siswa kelas VIII SMP Negeri 1 Ulupungkut, Kabupaten Mandailing Natal, pada tahun pembelajaran 2025-2026.</w:t>
      </w:r>
    </w:p>
    <w:p w14:paraId="05C83A6D">
      <w:pPr>
        <w:spacing w:after="0" w:line="480" w:lineRule="auto"/>
        <w:ind w:firstLine="709"/>
        <w:jc w:val="both"/>
        <w:rPr>
          <w:rFonts w:ascii="Times New Roman" w:hAnsi="Times New Roman" w:cs="Times New Roman"/>
          <w:sz w:val="24"/>
          <w:szCs w:val="24"/>
        </w:rPr>
      </w:pPr>
    </w:p>
    <w:p w14:paraId="514DB593">
      <w:pPr>
        <w:pStyle w:val="4"/>
        <w:spacing w:before="0" w:line="480" w:lineRule="auto"/>
        <w:jc w:val="both"/>
        <w:rPr>
          <w:rFonts w:ascii="Times New Roman" w:hAnsi="Times New Roman" w:cs="Times New Roman"/>
          <w:b/>
          <w:bCs/>
          <w:color w:val="auto"/>
        </w:rPr>
      </w:pPr>
      <w:bookmarkStart w:id="21" w:name="_Hlk196560502"/>
      <w:r>
        <w:rPr>
          <w:rFonts w:ascii="Times New Roman" w:hAnsi="Times New Roman" w:cs="Times New Roman"/>
          <w:b/>
          <w:bCs/>
          <w:color w:val="auto"/>
        </w:rPr>
        <w:t>3.2 Desain Penelitian</w:t>
      </w:r>
    </w:p>
    <w:bookmarkEnd w:id="21"/>
    <w:p w14:paraId="2D3BA3B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bertujuan untuk mengetahui hubungan antara intensitas membaca dengan kemampuan menemukan gagasan utama dalam teks eksposisi. Berdasarkan tujuan tersebut, penelitian ini dapat dikategorikan sebagai penelitian berbasis analisis korelasional. Hasil dari penelitian ini akan diinterpretasikan dengan analisis deskriptif.</w:t>
      </w:r>
    </w:p>
    <w:p w14:paraId="34D7EA8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penelitian ini, terdapat dua variabel yang dibahas, yaitu variabel bebas dan variabel terikat. Variabel bebas dalam penelitian ini adalah intensitas membaca (X), sementara variabel terikatnya adalah kemampuan menemukan gagasan utama dalam teks eksposisi (Y). Hubungan antarvariabel ini dapat digambarkan sebagai berikut.</w:t>
      </w:r>
    </w:p>
    <w:p w14:paraId="2CC41A4F">
      <w:pPr>
        <w:pStyle w:val="4"/>
        <w:ind w:firstLine="2"/>
        <w:jc w:val="center"/>
        <w:rPr>
          <w:rFonts w:ascii="Times New Roman" w:hAnsi="Times New Roman" w:cs="Times New Roman"/>
          <w:color w:val="auto"/>
        </w:rPr>
      </w:pPr>
      <w:r>
        <w:rPr>
          <w:rFonts w:ascii="Times New Roman" w:hAnsi="Times New Roman" w:cs="Times New Roman"/>
          <w:color w:val="auto"/>
        </w:rPr>
        <w:t>Diagram 1</w:t>
      </w:r>
    </w:p>
    <w:p w14:paraId="006B71AA">
      <w:pPr>
        <w:pStyle w:val="4"/>
        <w:ind w:firstLine="2"/>
        <w:jc w:val="center"/>
        <w:rPr>
          <w:rFonts w:ascii="Times New Roman" w:hAnsi="Times New Roman" w:cs="Times New Roman"/>
          <w:color w:val="auto"/>
        </w:rPr>
      </w:pPr>
      <w:r>
        <w:rPr>
          <w:rFonts w:ascii="Times New Roman" w:hAnsi="Times New Roman" w:cs="Times New Roman"/>
          <w:color w:val="auto"/>
        </w:rPr>
        <w:t>Desain</w:t>
      </w:r>
      <w:r>
        <w:rPr>
          <w:rFonts w:ascii="Times New Roman" w:hAnsi="Times New Roman" w:cs="Times New Roman"/>
          <w:color w:val="auto"/>
          <w:spacing w:val="-15"/>
        </w:rPr>
        <w:t xml:space="preserve"> </w:t>
      </w:r>
      <w:r>
        <w:rPr>
          <w:rFonts w:ascii="Times New Roman" w:hAnsi="Times New Roman" w:cs="Times New Roman"/>
          <w:color w:val="auto"/>
        </w:rPr>
        <w:t>Penelitian</w:t>
      </w:r>
    </w:p>
    <w:p w14:paraId="304AC81B">
      <w:pP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229225" cy="178117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49DC7964">
      <w:pPr>
        <w:spacing w:after="0" w:line="480" w:lineRule="auto"/>
        <w:jc w:val="both"/>
        <w:rPr>
          <w:rFonts w:ascii="Times New Roman" w:hAnsi="Times New Roman" w:eastAsia="Times New Roman" w:cs="Times New Roman"/>
          <w:sz w:val="24"/>
          <w:szCs w:val="24"/>
        </w:rPr>
      </w:pPr>
      <w:bookmarkStart w:id="22" w:name="_Hlk196560680"/>
      <w:r>
        <w:rPr>
          <w:rFonts w:ascii="Times New Roman" w:hAnsi="Times New Roman" w:eastAsia="Times New Roman" w:cs="Times New Roman"/>
          <w:b/>
          <w:bCs/>
          <w:sz w:val="24"/>
          <w:szCs w:val="24"/>
        </w:rPr>
        <w:t>3.3 Variabel Penelitian</w:t>
      </w:r>
    </w:p>
    <w:bookmarkEnd w:id="22"/>
    <w:p w14:paraId="1FC3098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 adalah objek penelitian atau apa yang menjadi titik perhatian suatu penelitian. Variabel dapat dibedakan menjadi dua, yaitu variabel bebas atau independent variable (X) dan variabel terikat atau dependent variable (Y). Variabel bebas adalah variabel yang mempengaruhi variabel lain. Sedangkan yang dimaksud dengan variabel terikat adalah variabel yang dipengaruhi oleh variabel yang lain. Variabel yang dimaksud dalam penelitian ini adalah sebagai berikut:</w:t>
      </w:r>
    </w:p>
    <w:p w14:paraId="1851A6C3">
      <w:pPr>
        <w:pStyle w:val="30"/>
        <w:numPr>
          <w:ilvl w:val="1"/>
          <w:numId w:val="18"/>
        </w:numPr>
        <w:spacing w:after="0" w:line="480" w:lineRule="auto"/>
        <w:ind w:left="426"/>
        <w:jc w:val="both"/>
        <w:rPr>
          <w:rFonts w:ascii="Times New Roman" w:hAnsi="Times New Roman" w:eastAsia="Times New Roman"/>
          <w:sz w:val="24"/>
          <w:szCs w:val="24"/>
        </w:rPr>
      </w:pPr>
      <w:r>
        <w:rPr>
          <w:rFonts w:ascii="Times New Roman" w:hAnsi="Times New Roman" w:eastAsia="Times New Roman"/>
          <w:sz w:val="24"/>
          <w:szCs w:val="24"/>
        </w:rPr>
        <w:t>Variabel bebas (X) adalah intensitas membaca siswa kelas VIII SMP Negeri 1 Ulupungkut Kabupaten Mandailing Natal Tahun Pembelajaran 2025-2026.</w:t>
      </w:r>
    </w:p>
    <w:p w14:paraId="0F774017">
      <w:pPr>
        <w:pStyle w:val="30"/>
        <w:numPr>
          <w:ilvl w:val="1"/>
          <w:numId w:val="18"/>
        </w:numPr>
        <w:spacing w:after="0" w:line="480" w:lineRule="auto"/>
        <w:ind w:left="426"/>
        <w:jc w:val="both"/>
        <w:rPr>
          <w:rFonts w:ascii="Times New Roman" w:hAnsi="Times New Roman" w:eastAsia="Times New Roman"/>
          <w:sz w:val="24"/>
          <w:szCs w:val="24"/>
        </w:rPr>
      </w:pPr>
      <w:r>
        <w:rPr>
          <w:rFonts w:ascii="Times New Roman" w:hAnsi="Times New Roman" w:eastAsia="Times New Roman"/>
          <w:sz w:val="24"/>
          <w:szCs w:val="24"/>
        </w:rPr>
        <w:t>Variabel terikat (Y) adalah kemampuan menemukan gagasan utama dalam teks eksposisi pada siswa kelas VIII SMP Negeri 1 Ulupungkut Kabupaten Mandailing Natal Tahun Pembelajaran 2025-2026.</w:t>
      </w:r>
    </w:p>
    <w:p w14:paraId="4FFD0813">
      <w:pPr>
        <w:pStyle w:val="30"/>
        <w:spacing w:after="0" w:line="480" w:lineRule="auto"/>
        <w:ind w:left="426"/>
        <w:jc w:val="both"/>
        <w:rPr>
          <w:rFonts w:ascii="Times New Roman" w:hAnsi="Times New Roman" w:eastAsia="Times New Roman"/>
          <w:sz w:val="24"/>
          <w:szCs w:val="24"/>
        </w:rPr>
      </w:pPr>
    </w:p>
    <w:p w14:paraId="6CE25D23">
      <w:pPr>
        <w:spacing w:after="0" w:line="480" w:lineRule="auto"/>
        <w:jc w:val="both"/>
        <w:rPr>
          <w:rFonts w:ascii="Times New Roman" w:hAnsi="Times New Roman" w:eastAsia="Times New Roman" w:cs="Times New Roman"/>
          <w:sz w:val="24"/>
          <w:szCs w:val="24"/>
        </w:rPr>
      </w:pPr>
      <w:bookmarkStart w:id="23" w:name="_Hlk196560694"/>
      <w:r>
        <w:rPr>
          <w:rFonts w:ascii="Times New Roman" w:hAnsi="Times New Roman" w:eastAsia="Times New Roman" w:cs="Times New Roman"/>
          <w:b/>
          <w:bCs/>
          <w:sz w:val="24"/>
          <w:szCs w:val="24"/>
        </w:rPr>
        <w:t>3.4 Populasi dan Sampel</w:t>
      </w:r>
    </w:p>
    <w:bookmarkEnd w:id="23"/>
    <w:p w14:paraId="431BFD0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adalah wilayah generalisasi yang terdiri atas objek atau subyek yang mempunyai kualitas dan karakteristik tertentu yang ditetapkan oleh peneliti untuk dipelajari kemudian ditarik kesimpulannya. Populasi ini terdiri dari sejumlah objek yang akan diteliti dan paling sedikit mempunyai karakteristik atau sifat yang sama.</w:t>
      </w:r>
    </w:p>
    <w:p w14:paraId="23C7C6F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dalam penelitian ini adalah siswa kelas VIII SMP Negeri 1 Ulupungkut Kabupaten Mandailing Natal Tahun Pembelajaran 2025-2026.</w:t>
      </w:r>
    </w:p>
    <w:p w14:paraId="4F34C65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adalah sebagian atau wakil populasi yang diteliti. Sampel harus mewakili populasi atau sampel merupakan populasi dalam bentuk kecil. Dengan demikian, sampel dalam penelitian ini ialah siswa kelas VIII SMP Negeri 1 Ulupungkut Kabupaten Mandailing Natal Tahun Pembelajaran 2025-2026.</w:t>
      </w:r>
    </w:p>
    <w:p w14:paraId="5BEFD942">
      <w:pPr>
        <w:spacing w:after="0" w:line="480" w:lineRule="auto"/>
        <w:ind w:firstLine="709"/>
        <w:jc w:val="both"/>
        <w:rPr>
          <w:rFonts w:ascii="Times New Roman" w:hAnsi="Times New Roman" w:eastAsia="Times New Roman" w:cs="Times New Roman"/>
          <w:sz w:val="24"/>
          <w:szCs w:val="24"/>
        </w:rPr>
      </w:pPr>
    </w:p>
    <w:p w14:paraId="69FE599D">
      <w:pPr>
        <w:spacing w:after="0" w:line="480" w:lineRule="auto"/>
        <w:rPr>
          <w:rFonts w:ascii="Times New Roman" w:hAnsi="Times New Roman" w:eastAsia="Times New Roman" w:cs="Times New Roman"/>
          <w:sz w:val="24"/>
          <w:szCs w:val="24"/>
        </w:rPr>
      </w:pPr>
      <w:bookmarkStart w:id="24" w:name="_Hlk196560707"/>
      <w:r>
        <w:rPr>
          <w:rFonts w:ascii="Times New Roman" w:hAnsi="Times New Roman" w:eastAsia="Times New Roman" w:cs="Times New Roman"/>
          <w:b/>
          <w:bCs/>
          <w:sz w:val="24"/>
          <w:szCs w:val="24"/>
        </w:rPr>
        <w:t>3.5 Teknik Pengumpulan Data</w:t>
      </w:r>
    </w:p>
    <w:bookmarkEnd w:id="24"/>
    <w:p w14:paraId="5DC0CFF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memperoleh data yang akurat, diperlukan beberapa metode sesuai dengan jenis data yang akan diungkap. Dalam penelitian ini, data yang akan dikaji mencakup kebiasaan membaca dan kemampuan menemukan gagasan utama dalam teks eksposisi pada siswa kelas VIII SMP Negeri 1 Ulupungkut Kabupaten Mandailing Natal Tahun Pembelajaran 2025-2026. Dalam penelitian ini, terdapat dua teknik pengumpulan data, yaitu sebagai berikut:</w:t>
      </w:r>
    </w:p>
    <w:p w14:paraId="4122F7DB">
      <w:pPr>
        <w:numPr>
          <w:ilvl w:val="0"/>
          <w:numId w:val="1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Angket</w:t>
      </w:r>
    </w:p>
    <w:p w14:paraId="48F6770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angket digunakan untuk memperoleh data mengenai kebiasaan membaca siswa. Metode yang digunakan adalah metode angket tertutup, yang artinya angket tersebut dilaksanakan secara langsung kepada responden untuk diisi sesuai petunjuk atau ketentuan yang telah ditetapkan. Angket ini bertujuan untuk mengukur intensitas kebiasaan membaca siswa dalam konteks pembelajaran teks eksposisi. Penelitian ini mengacu pada teori yang dikemukakan oleh Suriyani (2018) yang menjelaskan bahwa angket tertutup efektif untuk memperoleh data terkait kebiasaan atau perilaku responden.</w:t>
      </w:r>
    </w:p>
    <w:p w14:paraId="29493872">
      <w:pPr>
        <w:numPr>
          <w:ilvl w:val="0"/>
          <w:numId w:val="19"/>
        </w:numPr>
        <w:spacing w:after="0" w:line="480" w:lineRule="auto"/>
        <w:jc w:val="both"/>
        <w:rPr>
          <w:rFonts w:ascii="Times New Roman" w:hAnsi="Times New Roman" w:cs="Times New Roman"/>
          <w:sz w:val="24"/>
          <w:szCs w:val="24"/>
        </w:rPr>
      </w:pPr>
      <w:r>
        <w:rPr>
          <w:rFonts w:ascii="Times New Roman" w:hAnsi="Times New Roman" w:eastAsia="Times New Roman" w:cs="Times New Roman"/>
          <w:sz w:val="24"/>
          <w:szCs w:val="24"/>
        </w:rPr>
        <w:t>Teknik Tes</w:t>
      </w:r>
    </w:p>
    <w:p w14:paraId="3D10F048">
      <w:pPr>
        <w:spacing w:after="0" w:line="480" w:lineRule="auto"/>
        <w:ind w:left="720" w:firstLine="720"/>
        <w:jc w:val="both"/>
        <w:rPr>
          <w:rFonts w:ascii="Times New Roman" w:hAnsi="Times New Roman" w:cs="Times New Roman"/>
          <w:sz w:val="24"/>
          <w:szCs w:val="24"/>
        </w:rPr>
      </w:pPr>
      <w:r>
        <w:rPr>
          <w:rFonts w:ascii="Times New Roman" w:hAnsi="Times New Roman" w:eastAsia="Times New Roman" w:cs="Times New Roman"/>
          <w:sz w:val="24"/>
          <w:szCs w:val="24"/>
        </w:rPr>
        <w:t xml:space="preserve">Teknik tes digunakan untuk memperoleh data mengenai kemampuan siswa dalam menemukan gagasan utama dalam teks eksposisi. Tes ini berupa serangkaian pertanyaan atau latihan yang dirancang untuk mengukur keterampilan dan pengetahuan siswa mengenai cara menemukan gagasan utama dalam teks eksposisi. Tes ini merupakan alat ukur yang umum digunakan dalam penelitian untuk menilai kemampuan intelektual atau keterampilan tertentu, sesuai dengan pendapat Arikunto (2017) yang menyatakan bahwa tes adalah salah satu alat untuk mengukur kemampuan atau pengetahuan yang dimiliki oleh individu atau kelompok </w:t>
      </w:r>
      <w:r>
        <w:rPr>
          <w:rFonts w:ascii="Times New Roman" w:hAnsi="Times New Roman" w:cs="Times New Roman"/>
          <w:sz w:val="24"/>
          <w:szCs w:val="24"/>
        </w:rPr>
        <w:t>.</w:t>
      </w:r>
    </w:p>
    <w:p w14:paraId="6562E263">
      <w:pPr>
        <w:pStyle w:val="4"/>
        <w:spacing w:before="0" w:line="480" w:lineRule="auto"/>
        <w:jc w:val="both"/>
        <w:rPr>
          <w:rFonts w:ascii="Times New Roman" w:hAnsi="Times New Roman" w:cs="Times New Roman"/>
          <w:b/>
          <w:bCs/>
          <w:color w:val="auto"/>
        </w:rPr>
      </w:pPr>
      <w:bookmarkStart w:id="25" w:name="_Hlk196560727"/>
      <w:r>
        <w:rPr>
          <w:rFonts w:ascii="Times New Roman" w:hAnsi="Times New Roman" w:cs="Times New Roman"/>
          <w:b/>
          <w:bCs/>
          <w:color w:val="auto"/>
        </w:rPr>
        <w:t>3.6 Instrumen Penelitian</w:t>
      </w:r>
    </w:p>
    <w:bookmarkEnd w:id="25"/>
    <w:p w14:paraId="1D93EC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Instrumen penelitian merupakan alat yang digunakan oleh peneliti dalam mengumpulkan data agar pekerjaan penelitian menjadi lebih mudah dan hasilnya lebih baik, dalam arti lebih cermat, lengkap, dan sistematis sehingga mudah diolah (Arikunto, 2006:160). Instrumen yang digunakan dalam penelitian ini terdiri atas:</w:t>
      </w:r>
    </w:p>
    <w:p w14:paraId="6405BB84">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Instrumen Tes Intensitas Membaca</w:t>
      </w:r>
    </w:p>
    <w:p w14:paraId="4AF7AA9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Definisi Konseptual</w:t>
      </w:r>
    </w:p>
    <w:p w14:paraId="1A5760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Intensitas membaca dalam penelitian ini mengacu pada kebiasaan yang dilakukan secara berulang dan teratur oleh individu untuk membaca sebagai bagian dari aktivitas sehari-hari. Kebiasaan, menurut Moeliono (1995:129), adalah sesuatu yang biasa dilakukan oleh individu dan diulang-ulang dalam konteks yang sama. Membaca, sebagaimana dikemukakan oleh Tarigan (1984:7), adalah proses yang dilakukan serta digunakan oleh pembaca untuk memperoleh pesan yang hendak disampaikan oleh penulis melalui kata-kata atau bahasa tulis.</w:t>
      </w:r>
    </w:p>
    <w:p w14:paraId="252E65A7">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Definisi Operasional</w:t>
      </w:r>
    </w:p>
    <w:p w14:paraId="7FFE6D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Intensitas membaca dalam penelitian ini diukur melalui skor jawaban siswa kelas VIII SMP Negeri 1 Ulupungkut terhadap angket yang disebarkan peneliti, yang berisi pernyataan-pernyataan terkait frekuensi dan kebiasaan membaca.</w:t>
      </w:r>
    </w:p>
    <w:p w14:paraId="5EB4985C">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Kisi-kisi Instrumen Intensitas Membaca</w:t>
      </w:r>
    </w:p>
    <w:p w14:paraId="5145FCD4">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Instrumen ini berbentuk angket yang terdiri dari 25 pernyataan tertutup. Masing-masing pernyataan memiliki empat alternatif jawaban:</w:t>
      </w:r>
    </w:p>
    <w:p w14:paraId="05013114">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SS (Sangat Setuju) = 4</w:t>
      </w:r>
    </w:p>
    <w:p w14:paraId="19C47A80">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 (Setuju) = 3</w:t>
      </w:r>
    </w:p>
    <w:p w14:paraId="219C36C0">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KS (Kurang Setuju) = 2</w:t>
      </w:r>
    </w:p>
    <w:p w14:paraId="00ED2AB6">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TS (Tidak Setuju) = 1</w:t>
      </w:r>
    </w:p>
    <w:p w14:paraId="30ED9438">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Dengan demikian, skor maksimum yang dapat diperoleh siswa adalah 100 poin (25 pernyataan × 4 poin).</w:t>
      </w:r>
    </w:p>
    <w:p w14:paraId="255C063B">
      <w:pPr>
        <w:jc w:val="center"/>
        <w:rPr>
          <w:rFonts w:ascii="Times New Roman" w:hAnsi="Times New Roman" w:cs="Times New Roman"/>
          <w:bCs/>
          <w:sz w:val="24"/>
          <w:szCs w:val="24"/>
        </w:rPr>
      </w:pPr>
      <w:r>
        <w:rPr>
          <w:rFonts w:ascii="Times New Roman" w:hAnsi="Times New Roman" w:cs="Times New Roman"/>
          <w:bCs/>
          <w:sz w:val="24"/>
          <w:szCs w:val="24"/>
        </w:rPr>
        <w:t>Tabel 1</w:t>
      </w:r>
    </w:p>
    <w:p w14:paraId="5667CFC3">
      <w:pPr>
        <w:jc w:val="center"/>
        <w:rPr>
          <w:rFonts w:ascii="Times New Roman" w:hAnsi="Times New Roman" w:cs="Times New Roman"/>
          <w:bCs/>
          <w:sz w:val="24"/>
          <w:szCs w:val="24"/>
        </w:rPr>
      </w:pPr>
      <w:r>
        <w:rPr>
          <w:rFonts w:ascii="Times New Roman" w:hAnsi="Times New Roman" w:cs="Times New Roman"/>
          <w:bCs/>
          <w:sz w:val="24"/>
          <w:szCs w:val="24"/>
        </w:rPr>
        <w:t>Kisi-kisi</w:t>
      </w:r>
      <w:r>
        <w:rPr>
          <w:rFonts w:ascii="Times New Roman" w:hAnsi="Times New Roman" w:cs="Times New Roman"/>
          <w:bCs/>
          <w:spacing w:val="-4"/>
          <w:sz w:val="24"/>
          <w:szCs w:val="24"/>
        </w:rPr>
        <w:t xml:space="preserve"> </w:t>
      </w:r>
      <w:r>
        <w:rPr>
          <w:rFonts w:ascii="Times New Roman" w:hAnsi="Times New Roman" w:cs="Times New Roman"/>
          <w:bCs/>
          <w:sz w:val="24"/>
          <w:szCs w:val="24"/>
        </w:rPr>
        <w:t>Instrumen</w:t>
      </w:r>
      <w:r>
        <w:rPr>
          <w:rFonts w:ascii="Times New Roman" w:hAnsi="Times New Roman" w:cs="Times New Roman"/>
          <w:bCs/>
          <w:spacing w:val="-1"/>
          <w:sz w:val="24"/>
          <w:szCs w:val="24"/>
        </w:rPr>
        <w:t xml:space="preserve"> </w:t>
      </w:r>
      <w:r>
        <w:rPr>
          <w:rFonts w:ascii="Times New Roman" w:hAnsi="Times New Roman" w:cs="Times New Roman"/>
          <w:bCs/>
          <w:sz w:val="24"/>
          <w:szCs w:val="24"/>
        </w:rPr>
        <w:t>Kebiasaan</w:t>
      </w:r>
      <w:r>
        <w:rPr>
          <w:rFonts w:ascii="Times New Roman" w:hAnsi="Times New Roman" w:cs="Times New Roman"/>
          <w:bCs/>
          <w:spacing w:val="-3"/>
          <w:sz w:val="24"/>
          <w:szCs w:val="24"/>
        </w:rPr>
        <w:t xml:space="preserve"> </w:t>
      </w:r>
      <w:r>
        <w:rPr>
          <w:rFonts w:ascii="Times New Roman" w:hAnsi="Times New Roman" w:cs="Times New Roman"/>
          <w:bCs/>
          <w:spacing w:val="-2"/>
          <w:sz w:val="24"/>
          <w:szCs w:val="24"/>
        </w:rPr>
        <w:t>Membaca</w:t>
      </w:r>
    </w:p>
    <w:p w14:paraId="679A4CDF">
      <w:pPr>
        <w:pStyle w:val="12"/>
        <w:spacing w:before="186"/>
        <w:rPr>
          <w:b/>
        </w:rPr>
      </w:pPr>
    </w:p>
    <w:tbl>
      <w:tblPr>
        <w:tblStyle w:val="10"/>
        <w:tblW w:w="76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9"/>
        <w:gridCol w:w="3773"/>
        <w:gridCol w:w="627"/>
        <w:gridCol w:w="450"/>
        <w:gridCol w:w="538"/>
        <w:gridCol w:w="543"/>
        <w:gridCol w:w="1077"/>
      </w:tblGrid>
      <w:tr w14:paraId="42F75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vMerge w:val="restart"/>
          </w:tcPr>
          <w:p w14:paraId="2583E978">
            <w:pPr>
              <w:pStyle w:val="307"/>
              <w:ind w:left="7"/>
              <w:jc w:val="center"/>
              <w:rPr>
                <w:b/>
                <w:sz w:val="24"/>
                <w:szCs w:val="24"/>
              </w:rPr>
            </w:pPr>
            <w:r>
              <w:rPr>
                <w:b/>
                <w:spacing w:val="-5"/>
                <w:sz w:val="24"/>
                <w:szCs w:val="24"/>
              </w:rPr>
              <w:t>NO</w:t>
            </w:r>
          </w:p>
        </w:tc>
        <w:tc>
          <w:tcPr>
            <w:tcW w:w="3773" w:type="dxa"/>
            <w:vMerge w:val="restart"/>
          </w:tcPr>
          <w:p w14:paraId="50A06DFE">
            <w:pPr>
              <w:pStyle w:val="307"/>
              <w:ind w:left="1046"/>
              <w:jc w:val="center"/>
              <w:rPr>
                <w:b/>
                <w:sz w:val="24"/>
                <w:szCs w:val="24"/>
              </w:rPr>
            </w:pPr>
            <w:r>
              <w:rPr>
                <w:b/>
                <w:spacing w:val="-2"/>
                <w:sz w:val="24"/>
                <w:szCs w:val="24"/>
              </w:rPr>
              <w:t>PERNYATAAN</w:t>
            </w:r>
          </w:p>
        </w:tc>
        <w:tc>
          <w:tcPr>
            <w:tcW w:w="2156" w:type="dxa"/>
            <w:gridSpan w:val="4"/>
          </w:tcPr>
          <w:p w14:paraId="35A89B77">
            <w:pPr>
              <w:pStyle w:val="307"/>
              <w:ind w:left="1"/>
              <w:jc w:val="center"/>
              <w:rPr>
                <w:b/>
                <w:sz w:val="24"/>
                <w:szCs w:val="24"/>
              </w:rPr>
            </w:pPr>
            <w:r>
              <w:rPr>
                <w:b/>
                <w:spacing w:val="-4"/>
                <w:sz w:val="24"/>
                <w:szCs w:val="24"/>
              </w:rPr>
              <w:t>SKOR</w:t>
            </w:r>
          </w:p>
        </w:tc>
        <w:tc>
          <w:tcPr>
            <w:tcW w:w="1077" w:type="dxa"/>
            <w:vMerge w:val="restart"/>
          </w:tcPr>
          <w:p w14:paraId="2060F72E">
            <w:pPr>
              <w:pStyle w:val="307"/>
              <w:ind w:left="196" w:right="111" w:hanging="82"/>
              <w:jc w:val="center"/>
              <w:rPr>
                <w:b/>
                <w:sz w:val="24"/>
                <w:szCs w:val="24"/>
              </w:rPr>
            </w:pPr>
            <w:r>
              <w:rPr>
                <w:b/>
                <w:spacing w:val="-2"/>
                <w:sz w:val="24"/>
                <w:szCs w:val="24"/>
              </w:rPr>
              <w:t xml:space="preserve">TOTAL </w:t>
            </w:r>
            <w:r>
              <w:rPr>
                <w:b/>
                <w:spacing w:val="-4"/>
                <w:sz w:val="24"/>
                <w:szCs w:val="24"/>
              </w:rPr>
              <w:t>SKOR</w:t>
            </w:r>
          </w:p>
        </w:tc>
      </w:tr>
      <w:tr w14:paraId="2B9D9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vMerge w:val="continue"/>
            <w:tcBorders>
              <w:top w:val="nil"/>
            </w:tcBorders>
          </w:tcPr>
          <w:p w14:paraId="25AF4511">
            <w:pPr>
              <w:spacing w:line="240" w:lineRule="auto"/>
              <w:jc w:val="center"/>
              <w:rPr>
                <w:rFonts w:ascii="Times New Roman" w:hAnsi="Times New Roman" w:cs="Times New Roman"/>
                <w:sz w:val="24"/>
                <w:szCs w:val="24"/>
              </w:rPr>
            </w:pPr>
          </w:p>
        </w:tc>
        <w:tc>
          <w:tcPr>
            <w:tcW w:w="3773" w:type="dxa"/>
            <w:vMerge w:val="continue"/>
            <w:tcBorders>
              <w:top w:val="nil"/>
            </w:tcBorders>
          </w:tcPr>
          <w:p w14:paraId="4FF96F4C">
            <w:pPr>
              <w:spacing w:line="240" w:lineRule="auto"/>
              <w:jc w:val="center"/>
              <w:rPr>
                <w:rFonts w:ascii="Times New Roman" w:hAnsi="Times New Roman" w:cs="Times New Roman"/>
                <w:sz w:val="24"/>
                <w:szCs w:val="24"/>
              </w:rPr>
            </w:pPr>
          </w:p>
        </w:tc>
        <w:tc>
          <w:tcPr>
            <w:tcW w:w="627" w:type="dxa"/>
          </w:tcPr>
          <w:p w14:paraId="2F2F9372">
            <w:pPr>
              <w:pStyle w:val="307"/>
              <w:ind w:left="5"/>
              <w:jc w:val="center"/>
              <w:rPr>
                <w:b/>
                <w:sz w:val="24"/>
                <w:szCs w:val="24"/>
              </w:rPr>
            </w:pPr>
            <w:r>
              <w:rPr>
                <w:b/>
                <w:spacing w:val="-5"/>
                <w:sz w:val="24"/>
                <w:szCs w:val="24"/>
              </w:rPr>
              <w:t>SS</w:t>
            </w:r>
          </w:p>
        </w:tc>
        <w:tc>
          <w:tcPr>
            <w:tcW w:w="450" w:type="dxa"/>
          </w:tcPr>
          <w:p w14:paraId="4F385847">
            <w:pPr>
              <w:pStyle w:val="307"/>
              <w:ind w:left="5" w:right="1"/>
              <w:jc w:val="center"/>
              <w:rPr>
                <w:b/>
                <w:sz w:val="24"/>
                <w:szCs w:val="24"/>
              </w:rPr>
            </w:pPr>
            <w:r>
              <w:rPr>
                <w:b/>
                <w:spacing w:val="-10"/>
                <w:sz w:val="24"/>
                <w:szCs w:val="24"/>
              </w:rPr>
              <w:t>S</w:t>
            </w:r>
          </w:p>
        </w:tc>
        <w:tc>
          <w:tcPr>
            <w:tcW w:w="538" w:type="dxa"/>
          </w:tcPr>
          <w:p w14:paraId="3F9F69CB">
            <w:pPr>
              <w:pStyle w:val="307"/>
              <w:ind w:left="2"/>
              <w:jc w:val="center"/>
              <w:rPr>
                <w:b/>
                <w:sz w:val="24"/>
                <w:szCs w:val="24"/>
              </w:rPr>
            </w:pPr>
            <w:r>
              <w:rPr>
                <w:b/>
                <w:spacing w:val="-5"/>
                <w:sz w:val="24"/>
                <w:szCs w:val="24"/>
              </w:rPr>
              <w:t>KS</w:t>
            </w:r>
          </w:p>
        </w:tc>
        <w:tc>
          <w:tcPr>
            <w:tcW w:w="539" w:type="dxa"/>
          </w:tcPr>
          <w:p w14:paraId="61AA6DF5">
            <w:pPr>
              <w:pStyle w:val="307"/>
              <w:ind w:left="5"/>
              <w:jc w:val="center"/>
              <w:rPr>
                <w:b/>
                <w:sz w:val="24"/>
                <w:szCs w:val="24"/>
              </w:rPr>
            </w:pPr>
            <w:r>
              <w:rPr>
                <w:b/>
                <w:spacing w:val="-5"/>
                <w:sz w:val="24"/>
                <w:szCs w:val="24"/>
              </w:rPr>
              <w:t>TS</w:t>
            </w:r>
          </w:p>
        </w:tc>
        <w:tc>
          <w:tcPr>
            <w:tcW w:w="1077" w:type="dxa"/>
            <w:vMerge w:val="continue"/>
            <w:tcBorders>
              <w:top w:val="nil"/>
            </w:tcBorders>
          </w:tcPr>
          <w:p w14:paraId="62492858">
            <w:pPr>
              <w:spacing w:line="240" w:lineRule="auto"/>
              <w:jc w:val="center"/>
              <w:rPr>
                <w:rFonts w:ascii="Times New Roman" w:hAnsi="Times New Roman" w:cs="Times New Roman"/>
                <w:sz w:val="24"/>
                <w:szCs w:val="24"/>
              </w:rPr>
            </w:pPr>
          </w:p>
        </w:tc>
      </w:tr>
      <w:tr w14:paraId="4F9A8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57D299A7">
            <w:pPr>
              <w:pStyle w:val="307"/>
              <w:ind w:left="7"/>
              <w:jc w:val="center"/>
              <w:rPr>
                <w:sz w:val="24"/>
                <w:szCs w:val="24"/>
              </w:rPr>
            </w:pPr>
            <w:r>
              <w:rPr>
                <w:spacing w:val="-10"/>
                <w:sz w:val="24"/>
                <w:szCs w:val="24"/>
              </w:rPr>
              <w:t>1</w:t>
            </w:r>
          </w:p>
        </w:tc>
        <w:tc>
          <w:tcPr>
            <w:tcW w:w="3773" w:type="dxa"/>
          </w:tcPr>
          <w:p w14:paraId="455D88C3">
            <w:pPr>
              <w:pStyle w:val="307"/>
              <w:ind w:left="105"/>
              <w:rPr>
                <w:sz w:val="24"/>
                <w:szCs w:val="24"/>
              </w:rPr>
            </w:pPr>
            <w:r>
              <w:rPr>
                <w:sz w:val="24"/>
                <w:szCs w:val="24"/>
              </w:rPr>
              <w:t>Menurut</w:t>
            </w:r>
            <w:r>
              <w:rPr>
                <w:spacing w:val="-2"/>
                <w:sz w:val="24"/>
                <w:szCs w:val="24"/>
              </w:rPr>
              <w:t xml:space="preserve"> </w:t>
            </w:r>
            <w:r>
              <w:rPr>
                <w:sz w:val="24"/>
                <w:szCs w:val="24"/>
              </w:rPr>
              <w:t>saya,</w:t>
            </w:r>
            <w:r>
              <w:rPr>
                <w:spacing w:val="-1"/>
                <w:sz w:val="24"/>
                <w:szCs w:val="24"/>
              </w:rPr>
              <w:t xml:space="preserve"> </w:t>
            </w:r>
            <w:r>
              <w:rPr>
                <w:sz w:val="24"/>
                <w:szCs w:val="24"/>
              </w:rPr>
              <w:t xml:space="preserve">membaca </w:t>
            </w:r>
            <w:r>
              <w:rPr>
                <w:spacing w:val="-2"/>
                <w:sz w:val="24"/>
                <w:szCs w:val="24"/>
              </w:rPr>
              <w:t>merupakan</w:t>
            </w:r>
          </w:p>
          <w:p w14:paraId="30548CAA">
            <w:pPr>
              <w:pStyle w:val="307"/>
              <w:ind w:left="105"/>
              <w:rPr>
                <w:sz w:val="24"/>
                <w:szCs w:val="24"/>
              </w:rPr>
            </w:pPr>
            <w:r>
              <w:rPr>
                <w:sz w:val="24"/>
                <w:szCs w:val="24"/>
              </w:rPr>
              <w:t>aktivitas</w:t>
            </w:r>
            <w:r>
              <w:rPr>
                <w:spacing w:val="-2"/>
                <w:sz w:val="24"/>
                <w:szCs w:val="24"/>
              </w:rPr>
              <w:t xml:space="preserve"> </w:t>
            </w:r>
            <w:r>
              <w:rPr>
                <w:sz w:val="24"/>
                <w:szCs w:val="24"/>
              </w:rPr>
              <w:t>yang</w:t>
            </w:r>
            <w:r>
              <w:rPr>
                <w:spacing w:val="-5"/>
                <w:sz w:val="24"/>
                <w:szCs w:val="24"/>
              </w:rPr>
              <w:t xml:space="preserve"> </w:t>
            </w:r>
            <w:r>
              <w:rPr>
                <w:spacing w:val="-2"/>
                <w:sz w:val="24"/>
                <w:szCs w:val="24"/>
              </w:rPr>
              <w:t>menyenangkan.</w:t>
            </w:r>
          </w:p>
        </w:tc>
        <w:tc>
          <w:tcPr>
            <w:tcW w:w="627" w:type="dxa"/>
          </w:tcPr>
          <w:p w14:paraId="36A517D8">
            <w:pPr>
              <w:pStyle w:val="307"/>
              <w:ind w:left="5"/>
              <w:jc w:val="center"/>
              <w:rPr>
                <w:sz w:val="24"/>
                <w:szCs w:val="24"/>
              </w:rPr>
            </w:pPr>
            <w:r>
              <w:rPr>
                <w:spacing w:val="-10"/>
                <w:sz w:val="24"/>
                <w:szCs w:val="24"/>
              </w:rPr>
              <w:t>4</w:t>
            </w:r>
          </w:p>
        </w:tc>
        <w:tc>
          <w:tcPr>
            <w:tcW w:w="450" w:type="dxa"/>
          </w:tcPr>
          <w:p w14:paraId="76909B3F">
            <w:pPr>
              <w:pStyle w:val="307"/>
              <w:ind w:left="5"/>
              <w:jc w:val="center"/>
              <w:rPr>
                <w:sz w:val="24"/>
                <w:szCs w:val="24"/>
              </w:rPr>
            </w:pPr>
            <w:r>
              <w:rPr>
                <w:spacing w:val="-10"/>
                <w:sz w:val="24"/>
                <w:szCs w:val="24"/>
              </w:rPr>
              <w:t>3</w:t>
            </w:r>
          </w:p>
        </w:tc>
        <w:tc>
          <w:tcPr>
            <w:tcW w:w="538" w:type="dxa"/>
          </w:tcPr>
          <w:p w14:paraId="24A0C1AA">
            <w:pPr>
              <w:pStyle w:val="307"/>
              <w:ind w:left="2"/>
              <w:jc w:val="center"/>
              <w:rPr>
                <w:sz w:val="24"/>
                <w:szCs w:val="24"/>
              </w:rPr>
            </w:pPr>
            <w:r>
              <w:rPr>
                <w:spacing w:val="-10"/>
                <w:sz w:val="24"/>
                <w:szCs w:val="24"/>
              </w:rPr>
              <w:t>2</w:t>
            </w:r>
          </w:p>
        </w:tc>
        <w:tc>
          <w:tcPr>
            <w:tcW w:w="539" w:type="dxa"/>
          </w:tcPr>
          <w:p w14:paraId="46326150">
            <w:pPr>
              <w:pStyle w:val="307"/>
              <w:ind w:left="5" w:right="2"/>
              <w:jc w:val="center"/>
              <w:rPr>
                <w:sz w:val="24"/>
                <w:szCs w:val="24"/>
              </w:rPr>
            </w:pPr>
            <w:r>
              <w:rPr>
                <w:spacing w:val="-10"/>
                <w:sz w:val="24"/>
                <w:szCs w:val="24"/>
              </w:rPr>
              <w:t>1</w:t>
            </w:r>
          </w:p>
        </w:tc>
        <w:tc>
          <w:tcPr>
            <w:tcW w:w="1077" w:type="dxa"/>
          </w:tcPr>
          <w:p w14:paraId="15CC09A4">
            <w:pPr>
              <w:pStyle w:val="307"/>
              <w:ind w:left="4"/>
              <w:jc w:val="center"/>
              <w:rPr>
                <w:sz w:val="24"/>
                <w:szCs w:val="24"/>
              </w:rPr>
            </w:pPr>
            <w:r>
              <w:rPr>
                <w:spacing w:val="-10"/>
                <w:sz w:val="24"/>
                <w:szCs w:val="24"/>
              </w:rPr>
              <w:t>4</w:t>
            </w:r>
          </w:p>
        </w:tc>
      </w:tr>
      <w:tr w14:paraId="65809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629" w:type="dxa"/>
          </w:tcPr>
          <w:p w14:paraId="766C0D39">
            <w:pPr>
              <w:pStyle w:val="307"/>
              <w:jc w:val="center"/>
              <w:rPr>
                <w:b/>
                <w:sz w:val="24"/>
                <w:szCs w:val="24"/>
              </w:rPr>
            </w:pPr>
          </w:p>
          <w:p w14:paraId="2A442B56">
            <w:pPr>
              <w:pStyle w:val="307"/>
              <w:ind w:left="7"/>
              <w:jc w:val="center"/>
              <w:rPr>
                <w:sz w:val="24"/>
                <w:szCs w:val="24"/>
              </w:rPr>
            </w:pPr>
            <w:r>
              <w:rPr>
                <w:spacing w:val="-10"/>
                <w:sz w:val="24"/>
                <w:szCs w:val="24"/>
              </w:rPr>
              <w:t>2</w:t>
            </w:r>
          </w:p>
        </w:tc>
        <w:tc>
          <w:tcPr>
            <w:tcW w:w="3773" w:type="dxa"/>
          </w:tcPr>
          <w:p w14:paraId="143F3DD0">
            <w:pPr>
              <w:pStyle w:val="307"/>
              <w:ind w:left="105"/>
              <w:rPr>
                <w:sz w:val="24"/>
                <w:szCs w:val="24"/>
              </w:rPr>
            </w:pPr>
            <w:r>
              <w:rPr>
                <w:sz w:val="24"/>
                <w:szCs w:val="24"/>
              </w:rPr>
              <w:t>Membaca</w:t>
            </w:r>
            <w:r>
              <w:rPr>
                <w:spacing w:val="-4"/>
                <w:sz w:val="24"/>
                <w:szCs w:val="24"/>
              </w:rPr>
              <w:t xml:space="preserve"> </w:t>
            </w:r>
            <w:r>
              <w:rPr>
                <w:sz w:val="24"/>
                <w:szCs w:val="24"/>
              </w:rPr>
              <w:t xml:space="preserve">membuat </w:t>
            </w:r>
            <w:r>
              <w:rPr>
                <w:spacing w:val="-4"/>
                <w:sz w:val="24"/>
                <w:szCs w:val="24"/>
              </w:rPr>
              <w:t>saya</w:t>
            </w:r>
          </w:p>
          <w:p w14:paraId="5933178C">
            <w:pPr>
              <w:pStyle w:val="307"/>
              <w:ind w:left="105"/>
              <w:rPr>
                <w:sz w:val="24"/>
                <w:szCs w:val="24"/>
              </w:rPr>
            </w:pPr>
            <w:r>
              <w:rPr>
                <w:sz w:val="24"/>
                <w:szCs w:val="24"/>
              </w:rPr>
              <w:t>memperoleh kepuasan tertentu sehingga</w:t>
            </w:r>
            <w:r>
              <w:rPr>
                <w:spacing w:val="-11"/>
                <w:sz w:val="24"/>
                <w:szCs w:val="24"/>
              </w:rPr>
              <w:t xml:space="preserve"> </w:t>
            </w:r>
            <w:r>
              <w:rPr>
                <w:sz w:val="24"/>
                <w:szCs w:val="24"/>
              </w:rPr>
              <w:t>saya</w:t>
            </w:r>
            <w:r>
              <w:rPr>
                <w:spacing w:val="-11"/>
                <w:sz w:val="24"/>
                <w:szCs w:val="24"/>
              </w:rPr>
              <w:t xml:space="preserve"> </w:t>
            </w:r>
            <w:r>
              <w:rPr>
                <w:sz w:val="24"/>
                <w:szCs w:val="24"/>
              </w:rPr>
              <w:t>tidak</w:t>
            </w:r>
            <w:r>
              <w:rPr>
                <w:spacing w:val="-10"/>
                <w:sz w:val="24"/>
                <w:szCs w:val="24"/>
              </w:rPr>
              <w:t xml:space="preserve"> </w:t>
            </w:r>
            <w:r>
              <w:rPr>
                <w:sz w:val="24"/>
                <w:szCs w:val="24"/>
              </w:rPr>
              <w:t>penasaran</w:t>
            </w:r>
            <w:r>
              <w:rPr>
                <w:spacing w:val="-10"/>
                <w:sz w:val="24"/>
                <w:szCs w:val="24"/>
              </w:rPr>
              <w:t xml:space="preserve"> </w:t>
            </w:r>
            <w:r>
              <w:rPr>
                <w:sz w:val="24"/>
                <w:szCs w:val="24"/>
              </w:rPr>
              <w:t>lagi.</w:t>
            </w:r>
          </w:p>
        </w:tc>
        <w:tc>
          <w:tcPr>
            <w:tcW w:w="627" w:type="dxa"/>
          </w:tcPr>
          <w:p w14:paraId="181B3E89">
            <w:pPr>
              <w:pStyle w:val="307"/>
              <w:jc w:val="center"/>
              <w:rPr>
                <w:b/>
                <w:sz w:val="24"/>
                <w:szCs w:val="24"/>
              </w:rPr>
            </w:pPr>
          </w:p>
          <w:p w14:paraId="683ADE17">
            <w:pPr>
              <w:pStyle w:val="307"/>
              <w:ind w:left="5"/>
              <w:jc w:val="center"/>
              <w:rPr>
                <w:sz w:val="24"/>
                <w:szCs w:val="24"/>
              </w:rPr>
            </w:pPr>
            <w:r>
              <w:rPr>
                <w:spacing w:val="-10"/>
                <w:sz w:val="24"/>
                <w:szCs w:val="24"/>
              </w:rPr>
              <w:t>4</w:t>
            </w:r>
          </w:p>
        </w:tc>
        <w:tc>
          <w:tcPr>
            <w:tcW w:w="450" w:type="dxa"/>
          </w:tcPr>
          <w:p w14:paraId="35670DC5">
            <w:pPr>
              <w:pStyle w:val="307"/>
              <w:jc w:val="center"/>
              <w:rPr>
                <w:b/>
                <w:sz w:val="24"/>
                <w:szCs w:val="24"/>
              </w:rPr>
            </w:pPr>
          </w:p>
          <w:p w14:paraId="4D880A3E">
            <w:pPr>
              <w:pStyle w:val="307"/>
              <w:ind w:left="5"/>
              <w:jc w:val="center"/>
              <w:rPr>
                <w:sz w:val="24"/>
                <w:szCs w:val="24"/>
              </w:rPr>
            </w:pPr>
            <w:r>
              <w:rPr>
                <w:spacing w:val="-10"/>
                <w:sz w:val="24"/>
                <w:szCs w:val="24"/>
              </w:rPr>
              <w:t>3</w:t>
            </w:r>
          </w:p>
        </w:tc>
        <w:tc>
          <w:tcPr>
            <w:tcW w:w="538" w:type="dxa"/>
          </w:tcPr>
          <w:p w14:paraId="76FDD7E5">
            <w:pPr>
              <w:pStyle w:val="307"/>
              <w:jc w:val="center"/>
              <w:rPr>
                <w:b/>
                <w:sz w:val="24"/>
                <w:szCs w:val="24"/>
              </w:rPr>
            </w:pPr>
          </w:p>
          <w:p w14:paraId="03505133">
            <w:pPr>
              <w:pStyle w:val="307"/>
              <w:ind w:left="2"/>
              <w:jc w:val="center"/>
              <w:rPr>
                <w:sz w:val="24"/>
                <w:szCs w:val="24"/>
              </w:rPr>
            </w:pPr>
            <w:r>
              <w:rPr>
                <w:spacing w:val="-10"/>
                <w:sz w:val="24"/>
                <w:szCs w:val="24"/>
              </w:rPr>
              <w:t>2</w:t>
            </w:r>
          </w:p>
        </w:tc>
        <w:tc>
          <w:tcPr>
            <w:tcW w:w="539" w:type="dxa"/>
          </w:tcPr>
          <w:p w14:paraId="3B47BF4F">
            <w:pPr>
              <w:pStyle w:val="307"/>
              <w:jc w:val="center"/>
              <w:rPr>
                <w:b/>
                <w:sz w:val="24"/>
                <w:szCs w:val="24"/>
              </w:rPr>
            </w:pPr>
          </w:p>
          <w:p w14:paraId="4A8312DE">
            <w:pPr>
              <w:pStyle w:val="307"/>
              <w:ind w:left="5" w:right="2"/>
              <w:jc w:val="center"/>
              <w:rPr>
                <w:sz w:val="24"/>
                <w:szCs w:val="24"/>
              </w:rPr>
            </w:pPr>
            <w:r>
              <w:rPr>
                <w:spacing w:val="-10"/>
                <w:sz w:val="24"/>
                <w:szCs w:val="24"/>
              </w:rPr>
              <w:t>1</w:t>
            </w:r>
          </w:p>
        </w:tc>
        <w:tc>
          <w:tcPr>
            <w:tcW w:w="1077" w:type="dxa"/>
          </w:tcPr>
          <w:p w14:paraId="21779EF9">
            <w:pPr>
              <w:pStyle w:val="307"/>
              <w:jc w:val="center"/>
              <w:rPr>
                <w:b/>
                <w:sz w:val="24"/>
                <w:szCs w:val="24"/>
              </w:rPr>
            </w:pPr>
          </w:p>
          <w:p w14:paraId="051A8583">
            <w:pPr>
              <w:pStyle w:val="307"/>
              <w:ind w:left="4"/>
              <w:jc w:val="center"/>
              <w:rPr>
                <w:sz w:val="24"/>
                <w:szCs w:val="24"/>
              </w:rPr>
            </w:pPr>
            <w:r>
              <w:rPr>
                <w:spacing w:val="-10"/>
                <w:sz w:val="24"/>
                <w:szCs w:val="24"/>
              </w:rPr>
              <w:t>4</w:t>
            </w:r>
          </w:p>
        </w:tc>
      </w:tr>
      <w:tr w14:paraId="343B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1150644B">
            <w:pPr>
              <w:pStyle w:val="307"/>
              <w:jc w:val="center"/>
              <w:rPr>
                <w:b/>
                <w:sz w:val="24"/>
                <w:szCs w:val="24"/>
              </w:rPr>
            </w:pPr>
          </w:p>
          <w:p w14:paraId="54244FE3">
            <w:pPr>
              <w:pStyle w:val="307"/>
              <w:ind w:left="7"/>
              <w:jc w:val="center"/>
              <w:rPr>
                <w:sz w:val="24"/>
                <w:szCs w:val="24"/>
              </w:rPr>
            </w:pPr>
            <w:r>
              <w:rPr>
                <w:spacing w:val="-10"/>
                <w:sz w:val="24"/>
                <w:szCs w:val="24"/>
              </w:rPr>
              <w:t>3</w:t>
            </w:r>
          </w:p>
        </w:tc>
        <w:tc>
          <w:tcPr>
            <w:tcW w:w="3773" w:type="dxa"/>
          </w:tcPr>
          <w:p w14:paraId="10198B9D">
            <w:pPr>
              <w:pStyle w:val="307"/>
              <w:ind w:left="105"/>
              <w:rPr>
                <w:sz w:val="24"/>
                <w:szCs w:val="24"/>
              </w:rPr>
            </w:pPr>
            <w:r>
              <w:rPr>
                <w:sz w:val="24"/>
                <w:szCs w:val="24"/>
              </w:rPr>
              <w:t>Membaca telah membantu saya memperoleh</w:t>
            </w:r>
            <w:r>
              <w:rPr>
                <w:spacing w:val="-15"/>
                <w:sz w:val="24"/>
                <w:szCs w:val="24"/>
              </w:rPr>
              <w:t xml:space="preserve"> </w:t>
            </w:r>
            <w:r>
              <w:rPr>
                <w:sz w:val="24"/>
                <w:szCs w:val="24"/>
              </w:rPr>
              <w:t>informasi</w:t>
            </w:r>
            <w:r>
              <w:rPr>
                <w:spacing w:val="-11"/>
                <w:sz w:val="24"/>
                <w:szCs w:val="24"/>
              </w:rPr>
              <w:t xml:space="preserve"> </w:t>
            </w:r>
            <w:r>
              <w:rPr>
                <w:sz w:val="24"/>
                <w:szCs w:val="24"/>
              </w:rPr>
              <w:t>yang</w:t>
            </w:r>
            <w:r>
              <w:rPr>
                <w:spacing w:val="-15"/>
                <w:sz w:val="24"/>
                <w:szCs w:val="24"/>
              </w:rPr>
              <w:t xml:space="preserve"> </w:t>
            </w:r>
            <w:r>
              <w:rPr>
                <w:sz w:val="24"/>
                <w:szCs w:val="24"/>
              </w:rPr>
              <w:t>saya</w:t>
            </w:r>
          </w:p>
          <w:p w14:paraId="3F0DB8D6">
            <w:pPr>
              <w:pStyle w:val="307"/>
              <w:ind w:left="105"/>
              <w:rPr>
                <w:sz w:val="24"/>
                <w:szCs w:val="24"/>
              </w:rPr>
            </w:pPr>
            <w:r>
              <w:rPr>
                <w:spacing w:val="-2"/>
                <w:sz w:val="24"/>
                <w:szCs w:val="24"/>
              </w:rPr>
              <w:t>inginkan.</w:t>
            </w:r>
          </w:p>
        </w:tc>
        <w:tc>
          <w:tcPr>
            <w:tcW w:w="627" w:type="dxa"/>
          </w:tcPr>
          <w:p w14:paraId="0C78C96E">
            <w:pPr>
              <w:pStyle w:val="307"/>
              <w:jc w:val="center"/>
              <w:rPr>
                <w:b/>
                <w:sz w:val="24"/>
                <w:szCs w:val="24"/>
              </w:rPr>
            </w:pPr>
          </w:p>
          <w:p w14:paraId="10D432B7">
            <w:pPr>
              <w:pStyle w:val="307"/>
              <w:ind w:left="5"/>
              <w:jc w:val="center"/>
              <w:rPr>
                <w:sz w:val="24"/>
                <w:szCs w:val="24"/>
              </w:rPr>
            </w:pPr>
            <w:r>
              <w:rPr>
                <w:spacing w:val="-10"/>
                <w:sz w:val="24"/>
                <w:szCs w:val="24"/>
              </w:rPr>
              <w:t>4</w:t>
            </w:r>
          </w:p>
        </w:tc>
        <w:tc>
          <w:tcPr>
            <w:tcW w:w="450" w:type="dxa"/>
          </w:tcPr>
          <w:p w14:paraId="37AA6156">
            <w:pPr>
              <w:pStyle w:val="307"/>
              <w:jc w:val="center"/>
              <w:rPr>
                <w:b/>
                <w:sz w:val="24"/>
                <w:szCs w:val="24"/>
              </w:rPr>
            </w:pPr>
          </w:p>
          <w:p w14:paraId="1E64E554">
            <w:pPr>
              <w:pStyle w:val="307"/>
              <w:ind w:left="5"/>
              <w:jc w:val="center"/>
              <w:rPr>
                <w:sz w:val="24"/>
                <w:szCs w:val="24"/>
              </w:rPr>
            </w:pPr>
            <w:r>
              <w:rPr>
                <w:spacing w:val="-10"/>
                <w:sz w:val="24"/>
                <w:szCs w:val="24"/>
              </w:rPr>
              <w:t>3</w:t>
            </w:r>
          </w:p>
        </w:tc>
        <w:tc>
          <w:tcPr>
            <w:tcW w:w="538" w:type="dxa"/>
          </w:tcPr>
          <w:p w14:paraId="1FBE8D20">
            <w:pPr>
              <w:pStyle w:val="307"/>
              <w:jc w:val="center"/>
              <w:rPr>
                <w:b/>
                <w:sz w:val="24"/>
                <w:szCs w:val="24"/>
              </w:rPr>
            </w:pPr>
          </w:p>
          <w:p w14:paraId="6C38D4A5">
            <w:pPr>
              <w:pStyle w:val="307"/>
              <w:ind w:left="2"/>
              <w:jc w:val="center"/>
              <w:rPr>
                <w:sz w:val="24"/>
                <w:szCs w:val="24"/>
              </w:rPr>
            </w:pPr>
            <w:r>
              <w:rPr>
                <w:spacing w:val="-10"/>
                <w:sz w:val="24"/>
                <w:szCs w:val="24"/>
              </w:rPr>
              <w:t>2</w:t>
            </w:r>
          </w:p>
        </w:tc>
        <w:tc>
          <w:tcPr>
            <w:tcW w:w="539" w:type="dxa"/>
          </w:tcPr>
          <w:p w14:paraId="5B42BDD8">
            <w:pPr>
              <w:pStyle w:val="307"/>
              <w:jc w:val="center"/>
              <w:rPr>
                <w:b/>
                <w:sz w:val="24"/>
                <w:szCs w:val="24"/>
              </w:rPr>
            </w:pPr>
          </w:p>
          <w:p w14:paraId="2A79E3B5">
            <w:pPr>
              <w:pStyle w:val="307"/>
              <w:ind w:left="5" w:right="2"/>
              <w:jc w:val="center"/>
              <w:rPr>
                <w:sz w:val="24"/>
                <w:szCs w:val="24"/>
              </w:rPr>
            </w:pPr>
            <w:r>
              <w:rPr>
                <w:spacing w:val="-10"/>
                <w:sz w:val="24"/>
                <w:szCs w:val="24"/>
              </w:rPr>
              <w:t>1</w:t>
            </w:r>
          </w:p>
        </w:tc>
        <w:tc>
          <w:tcPr>
            <w:tcW w:w="1077" w:type="dxa"/>
          </w:tcPr>
          <w:p w14:paraId="2121613C">
            <w:pPr>
              <w:pStyle w:val="307"/>
              <w:jc w:val="center"/>
              <w:rPr>
                <w:b/>
                <w:sz w:val="24"/>
                <w:szCs w:val="24"/>
              </w:rPr>
            </w:pPr>
          </w:p>
          <w:p w14:paraId="189C0368">
            <w:pPr>
              <w:pStyle w:val="307"/>
              <w:ind w:left="4"/>
              <w:jc w:val="center"/>
              <w:rPr>
                <w:sz w:val="24"/>
                <w:szCs w:val="24"/>
              </w:rPr>
            </w:pPr>
            <w:r>
              <w:rPr>
                <w:spacing w:val="-10"/>
                <w:sz w:val="24"/>
                <w:szCs w:val="24"/>
              </w:rPr>
              <w:t>4</w:t>
            </w:r>
          </w:p>
        </w:tc>
      </w:tr>
      <w:tr w14:paraId="60940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64F6F500">
            <w:pPr>
              <w:pStyle w:val="307"/>
              <w:ind w:left="7"/>
              <w:jc w:val="center"/>
              <w:rPr>
                <w:sz w:val="24"/>
                <w:szCs w:val="24"/>
              </w:rPr>
            </w:pPr>
            <w:r>
              <w:rPr>
                <w:spacing w:val="-10"/>
                <w:sz w:val="24"/>
                <w:szCs w:val="24"/>
              </w:rPr>
              <w:t>4</w:t>
            </w:r>
          </w:p>
        </w:tc>
        <w:tc>
          <w:tcPr>
            <w:tcW w:w="3773" w:type="dxa"/>
          </w:tcPr>
          <w:p w14:paraId="7121EC25">
            <w:pPr>
              <w:pStyle w:val="307"/>
              <w:ind w:left="105"/>
              <w:rPr>
                <w:sz w:val="24"/>
                <w:szCs w:val="24"/>
              </w:rPr>
            </w:pPr>
            <w:r>
              <w:rPr>
                <w:sz w:val="24"/>
                <w:szCs w:val="24"/>
              </w:rPr>
              <w:t>Saya</w:t>
            </w:r>
            <w:r>
              <w:rPr>
                <w:spacing w:val="-3"/>
                <w:sz w:val="24"/>
                <w:szCs w:val="24"/>
              </w:rPr>
              <w:t xml:space="preserve"> </w:t>
            </w:r>
            <w:r>
              <w:rPr>
                <w:sz w:val="24"/>
                <w:szCs w:val="24"/>
              </w:rPr>
              <w:t>selalu</w:t>
            </w:r>
            <w:r>
              <w:rPr>
                <w:spacing w:val="-2"/>
                <w:sz w:val="24"/>
                <w:szCs w:val="24"/>
              </w:rPr>
              <w:t xml:space="preserve"> </w:t>
            </w:r>
            <w:r>
              <w:rPr>
                <w:sz w:val="24"/>
                <w:szCs w:val="24"/>
              </w:rPr>
              <w:t xml:space="preserve">meluangkan </w:t>
            </w:r>
            <w:r>
              <w:rPr>
                <w:spacing w:val="-2"/>
                <w:sz w:val="24"/>
                <w:szCs w:val="24"/>
              </w:rPr>
              <w:t>waktu</w:t>
            </w:r>
          </w:p>
          <w:p w14:paraId="3D6D3DE7">
            <w:pPr>
              <w:pStyle w:val="307"/>
              <w:ind w:left="105"/>
              <w:rPr>
                <w:sz w:val="24"/>
                <w:szCs w:val="24"/>
              </w:rPr>
            </w:pPr>
            <w:r>
              <w:rPr>
                <w:sz w:val="24"/>
                <w:szCs w:val="24"/>
              </w:rPr>
              <w:t xml:space="preserve">khusus untuk </w:t>
            </w:r>
            <w:r>
              <w:rPr>
                <w:spacing w:val="-2"/>
                <w:sz w:val="24"/>
                <w:szCs w:val="24"/>
              </w:rPr>
              <w:t>membaca.</w:t>
            </w:r>
          </w:p>
        </w:tc>
        <w:tc>
          <w:tcPr>
            <w:tcW w:w="627" w:type="dxa"/>
          </w:tcPr>
          <w:p w14:paraId="22ECA781">
            <w:pPr>
              <w:pStyle w:val="307"/>
              <w:ind w:left="5"/>
              <w:jc w:val="center"/>
              <w:rPr>
                <w:sz w:val="24"/>
                <w:szCs w:val="24"/>
              </w:rPr>
            </w:pPr>
            <w:r>
              <w:rPr>
                <w:spacing w:val="-10"/>
                <w:sz w:val="24"/>
                <w:szCs w:val="24"/>
              </w:rPr>
              <w:t>4</w:t>
            </w:r>
          </w:p>
        </w:tc>
        <w:tc>
          <w:tcPr>
            <w:tcW w:w="450" w:type="dxa"/>
          </w:tcPr>
          <w:p w14:paraId="6BE2B882">
            <w:pPr>
              <w:pStyle w:val="307"/>
              <w:ind w:left="5"/>
              <w:jc w:val="center"/>
              <w:rPr>
                <w:sz w:val="24"/>
                <w:szCs w:val="24"/>
              </w:rPr>
            </w:pPr>
            <w:r>
              <w:rPr>
                <w:spacing w:val="-10"/>
                <w:sz w:val="24"/>
                <w:szCs w:val="24"/>
              </w:rPr>
              <w:t>3</w:t>
            </w:r>
          </w:p>
        </w:tc>
        <w:tc>
          <w:tcPr>
            <w:tcW w:w="538" w:type="dxa"/>
          </w:tcPr>
          <w:p w14:paraId="73CD395A">
            <w:pPr>
              <w:pStyle w:val="307"/>
              <w:ind w:left="2"/>
              <w:jc w:val="center"/>
              <w:rPr>
                <w:sz w:val="24"/>
                <w:szCs w:val="24"/>
              </w:rPr>
            </w:pPr>
            <w:r>
              <w:rPr>
                <w:spacing w:val="-10"/>
                <w:sz w:val="24"/>
                <w:szCs w:val="24"/>
              </w:rPr>
              <w:t>2</w:t>
            </w:r>
          </w:p>
        </w:tc>
        <w:tc>
          <w:tcPr>
            <w:tcW w:w="539" w:type="dxa"/>
          </w:tcPr>
          <w:p w14:paraId="231E21B7">
            <w:pPr>
              <w:pStyle w:val="307"/>
              <w:ind w:left="5" w:right="2"/>
              <w:jc w:val="center"/>
              <w:rPr>
                <w:sz w:val="24"/>
                <w:szCs w:val="24"/>
              </w:rPr>
            </w:pPr>
            <w:r>
              <w:rPr>
                <w:spacing w:val="-10"/>
                <w:sz w:val="24"/>
                <w:szCs w:val="24"/>
              </w:rPr>
              <w:t>1</w:t>
            </w:r>
          </w:p>
        </w:tc>
        <w:tc>
          <w:tcPr>
            <w:tcW w:w="1077" w:type="dxa"/>
          </w:tcPr>
          <w:p w14:paraId="5600323C">
            <w:pPr>
              <w:pStyle w:val="307"/>
              <w:ind w:left="4"/>
              <w:jc w:val="center"/>
              <w:rPr>
                <w:sz w:val="24"/>
                <w:szCs w:val="24"/>
              </w:rPr>
            </w:pPr>
            <w:r>
              <w:rPr>
                <w:spacing w:val="-10"/>
                <w:sz w:val="24"/>
                <w:szCs w:val="24"/>
              </w:rPr>
              <w:t>4</w:t>
            </w:r>
          </w:p>
        </w:tc>
      </w:tr>
      <w:tr w14:paraId="0F9D5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2B34A330">
            <w:pPr>
              <w:pStyle w:val="307"/>
              <w:ind w:left="7"/>
              <w:jc w:val="center"/>
              <w:rPr>
                <w:sz w:val="24"/>
                <w:szCs w:val="24"/>
              </w:rPr>
            </w:pPr>
            <w:r>
              <w:rPr>
                <w:spacing w:val="-10"/>
                <w:sz w:val="24"/>
                <w:szCs w:val="24"/>
              </w:rPr>
              <w:t>5</w:t>
            </w:r>
          </w:p>
        </w:tc>
        <w:tc>
          <w:tcPr>
            <w:tcW w:w="3773" w:type="dxa"/>
          </w:tcPr>
          <w:p w14:paraId="1D652DF9">
            <w:pPr>
              <w:pStyle w:val="307"/>
              <w:ind w:left="105"/>
              <w:rPr>
                <w:sz w:val="24"/>
                <w:szCs w:val="24"/>
              </w:rPr>
            </w:pPr>
            <w:r>
              <w:rPr>
                <w:sz w:val="24"/>
                <w:szCs w:val="24"/>
              </w:rPr>
              <w:t>Saya</w:t>
            </w:r>
            <w:r>
              <w:rPr>
                <w:spacing w:val="-3"/>
                <w:sz w:val="24"/>
                <w:szCs w:val="24"/>
              </w:rPr>
              <w:t xml:space="preserve"> </w:t>
            </w:r>
            <w:r>
              <w:rPr>
                <w:sz w:val="24"/>
                <w:szCs w:val="24"/>
              </w:rPr>
              <w:t>dalam</w:t>
            </w:r>
            <w:r>
              <w:rPr>
                <w:spacing w:val="-1"/>
                <w:sz w:val="24"/>
                <w:szCs w:val="24"/>
              </w:rPr>
              <w:t xml:space="preserve"> </w:t>
            </w:r>
            <w:r>
              <w:rPr>
                <w:sz w:val="24"/>
                <w:szCs w:val="24"/>
              </w:rPr>
              <w:t>sehari</w:t>
            </w:r>
            <w:r>
              <w:rPr>
                <w:spacing w:val="-2"/>
                <w:sz w:val="24"/>
                <w:szCs w:val="24"/>
              </w:rPr>
              <w:t xml:space="preserve"> </w:t>
            </w:r>
            <w:r>
              <w:rPr>
                <w:sz w:val="24"/>
                <w:szCs w:val="24"/>
              </w:rPr>
              <w:t>tidak</w:t>
            </w:r>
            <w:r>
              <w:rPr>
                <w:spacing w:val="3"/>
                <w:sz w:val="24"/>
                <w:szCs w:val="24"/>
              </w:rPr>
              <w:t xml:space="preserve"> </w:t>
            </w:r>
            <w:r>
              <w:rPr>
                <w:sz w:val="24"/>
                <w:szCs w:val="24"/>
              </w:rPr>
              <w:t>pernah</w:t>
            </w:r>
            <w:r>
              <w:rPr>
                <w:spacing w:val="-1"/>
                <w:sz w:val="24"/>
                <w:szCs w:val="24"/>
              </w:rPr>
              <w:t xml:space="preserve"> </w:t>
            </w:r>
            <w:r>
              <w:rPr>
                <w:spacing w:val="-2"/>
                <w:sz w:val="24"/>
                <w:szCs w:val="24"/>
              </w:rPr>
              <w:t>tidak</w:t>
            </w:r>
          </w:p>
          <w:p w14:paraId="4DA17283">
            <w:pPr>
              <w:pStyle w:val="307"/>
              <w:ind w:left="105"/>
              <w:rPr>
                <w:sz w:val="24"/>
                <w:szCs w:val="24"/>
              </w:rPr>
            </w:pPr>
            <w:r>
              <w:rPr>
                <w:spacing w:val="-2"/>
                <w:sz w:val="24"/>
                <w:szCs w:val="24"/>
              </w:rPr>
              <w:t>membaca.</w:t>
            </w:r>
          </w:p>
        </w:tc>
        <w:tc>
          <w:tcPr>
            <w:tcW w:w="627" w:type="dxa"/>
          </w:tcPr>
          <w:p w14:paraId="45B2E940">
            <w:pPr>
              <w:pStyle w:val="307"/>
              <w:ind w:left="5"/>
              <w:jc w:val="center"/>
              <w:rPr>
                <w:sz w:val="24"/>
                <w:szCs w:val="24"/>
              </w:rPr>
            </w:pPr>
            <w:r>
              <w:rPr>
                <w:spacing w:val="-10"/>
                <w:sz w:val="24"/>
                <w:szCs w:val="24"/>
              </w:rPr>
              <w:t>4</w:t>
            </w:r>
          </w:p>
        </w:tc>
        <w:tc>
          <w:tcPr>
            <w:tcW w:w="450" w:type="dxa"/>
          </w:tcPr>
          <w:p w14:paraId="7BAB1809">
            <w:pPr>
              <w:pStyle w:val="307"/>
              <w:ind w:left="5"/>
              <w:jc w:val="center"/>
              <w:rPr>
                <w:sz w:val="24"/>
                <w:szCs w:val="24"/>
              </w:rPr>
            </w:pPr>
            <w:r>
              <w:rPr>
                <w:spacing w:val="-10"/>
                <w:sz w:val="24"/>
                <w:szCs w:val="24"/>
              </w:rPr>
              <w:t>3</w:t>
            </w:r>
          </w:p>
        </w:tc>
        <w:tc>
          <w:tcPr>
            <w:tcW w:w="538" w:type="dxa"/>
          </w:tcPr>
          <w:p w14:paraId="6DC5FEAA">
            <w:pPr>
              <w:pStyle w:val="307"/>
              <w:ind w:left="2"/>
              <w:jc w:val="center"/>
              <w:rPr>
                <w:sz w:val="24"/>
                <w:szCs w:val="24"/>
              </w:rPr>
            </w:pPr>
            <w:r>
              <w:rPr>
                <w:spacing w:val="-10"/>
                <w:sz w:val="24"/>
                <w:szCs w:val="24"/>
              </w:rPr>
              <w:t>2</w:t>
            </w:r>
          </w:p>
        </w:tc>
        <w:tc>
          <w:tcPr>
            <w:tcW w:w="539" w:type="dxa"/>
          </w:tcPr>
          <w:p w14:paraId="5FC7A117">
            <w:pPr>
              <w:pStyle w:val="307"/>
              <w:ind w:left="5" w:right="2"/>
              <w:jc w:val="center"/>
              <w:rPr>
                <w:sz w:val="24"/>
                <w:szCs w:val="24"/>
              </w:rPr>
            </w:pPr>
            <w:r>
              <w:rPr>
                <w:spacing w:val="-10"/>
                <w:sz w:val="24"/>
                <w:szCs w:val="24"/>
              </w:rPr>
              <w:t>1</w:t>
            </w:r>
          </w:p>
        </w:tc>
        <w:tc>
          <w:tcPr>
            <w:tcW w:w="1077" w:type="dxa"/>
          </w:tcPr>
          <w:p w14:paraId="087BC766">
            <w:pPr>
              <w:pStyle w:val="307"/>
              <w:ind w:left="4"/>
              <w:jc w:val="center"/>
              <w:rPr>
                <w:sz w:val="24"/>
                <w:szCs w:val="24"/>
              </w:rPr>
            </w:pPr>
            <w:r>
              <w:rPr>
                <w:spacing w:val="-10"/>
                <w:sz w:val="24"/>
                <w:szCs w:val="24"/>
              </w:rPr>
              <w:t>4</w:t>
            </w:r>
          </w:p>
        </w:tc>
      </w:tr>
      <w:tr w14:paraId="60A8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629" w:type="dxa"/>
          </w:tcPr>
          <w:p w14:paraId="224381C2">
            <w:pPr>
              <w:pStyle w:val="307"/>
              <w:jc w:val="center"/>
              <w:rPr>
                <w:b/>
                <w:sz w:val="24"/>
                <w:szCs w:val="24"/>
              </w:rPr>
            </w:pPr>
          </w:p>
          <w:p w14:paraId="12D5B4B7">
            <w:pPr>
              <w:pStyle w:val="307"/>
              <w:ind w:left="7"/>
              <w:jc w:val="center"/>
              <w:rPr>
                <w:sz w:val="24"/>
                <w:szCs w:val="24"/>
              </w:rPr>
            </w:pPr>
            <w:r>
              <w:rPr>
                <w:spacing w:val="-10"/>
                <w:sz w:val="24"/>
                <w:szCs w:val="24"/>
              </w:rPr>
              <w:t>6</w:t>
            </w:r>
          </w:p>
        </w:tc>
        <w:tc>
          <w:tcPr>
            <w:tcW w:w="3773" w:type="dxa"/>
          </w:tcPr>
          <w:p w14:paraId="2B827DAA">
            <w:pPr>
              <w:pStyle w:val="307"/>
              <w:ind w:left="105"/>
              <w:rPr>
                <w:sz w:val="24"/>
                <w:szCs w:val="24"/>
              </w:rPr>
            </w:pPr>
            <w:r>
              <w:rPr>
                <w:sz w:val="24"/>
                <w:szCs w:val="24"/>
              </w:rPr>
              <w:t>Menurut saya, membaca lebih menyenangkan</w:t>
            </w:r>
            <w:r>
              <w:rPr>
                <w:spacing w:val="-15"/>
                <w:sz w:val="24"/>
                <w:szCs w:val="24"/>
              </w:rPr>
              <w:t xml:space="preserve"> </w:t>
            </w:r>
            <w:r>
              <w:rPr>
                <w:sz w:val="24"/>
                <w:szCs w:val="24"/>
              </w:rPr>
              <w:t>daripada</w:t>
            </w:r>
            <w:r>
              <w:rPr>
                <w:spacing w:val="-15"/>
                <w:sz w:val="24"/>
                <w:szCs w:val="24"/>
              </w:rPr>
              <w:t xml:space="preserve"> </w:t>
            </w:r>
            <w:r>
              <w:rPr>
                <w:sz w:val="24"/>
                <w:szCs w:val="24"/>
              </w:rPr>
              <w:t>menonton</w:t>
            </w:r>
          </w:p>
          <w:p w14:paraId="481BAA8A">
            <w:pPr>
              <w:pStyle w:val="307"/>
              <w:ind w:left="105"/>
              <w:rPr>
                <w:sz w:val="24"/>
                <w:szCs w:val="24"/>
              </w:rPr>
            </w:pPr>
            <w:r>
              <w:rPr>
                <w:spacing w:val="-2"/>
                <w:sz w:val="24"/>
                <w:szCs w:val="24"/>
              </w:rPr>
              <w:t>televisi.</w:t>
            </w:r>
          </w:p>
        </w:tc>
        <w:tc>
          <w:tcPr>
            <w:tcW w:w="627" w:type="dxa"/>
          </w:tcPr>
          <w:p w14:paraId="686A4A6B">
            <w:pPr>
              <w:pStyle w:val="307"/>
              <w:jc w:val="center"/>
              <w:rPr>
                <w:b/>
                <w:sz w:val="24"/>
                <w:szCs w:val="24"/>
              </w:rPr>
            </w:pPr>
          </w:p>
          <w:p w14:paraId="50B5E65A">
            <w:pPr>
              <w:pStyle w:val="307"/>
              <w:ind w:left="5"/>
              <w:jc w:val="center"/>
              <w:rPr>
                <w:sz w:val="24"/>
                <w:szCs w:val="24"/>
              </w:rPr>
            </w:pPr>
            <w:r>
              <w:rPr>
                <w:spacing w:val="-10"/>
                <w:sz w:val="24"/>
                <w:szCs w:val="24"/>
              </w:rPr>
              <w:t>4</w:t>
            </w:r>
          </w:p>
        </w:tc>
        <w:tc>
          <w:tcPr>
            <w:tcW w:w="450" w:type="dxa"/>
          </w:tcPr>
          <w:p w14:paraId="6D52F1B8">
            <w:pPr>
              <w:pStyle w:val="307"/>
              <w:jc w:val="center"/>
              <w:rPr>
                <w:b/>
                <w:sz w:val="24"/>
                <w:szCs w:val="24"/>
              </w:rPr>
            </w:pPr>
          </w:p>
          <w:p w14:paraId="221016AF">
            <w:pPr>
              <w:pStyle w:val="307"/>
              <w:ind w:left="5"/>
              <w:jc w:val="center"/>
              <w:rPr>
                <w:sz w:val="24"/>
                <w:szCs w:val="24"/>
              </w:rPr>
            </w:pPr>
            <w:r>
              <w:rPr>
                <w:spacing w:val="-10"/>
                <w:sz w:val="24"/>
                <w:szCs w:val="24"/>
              </w:rPr>
              <w:t>3</w:t>
            </w:r>
          </w:p>
        </w:tc>
        <w:tc>
          <w:tcPr>
            <w:tcW w:w="538" w:type="dxa"/>
          </w:tcPr>
          <w:p w14:paraId="5E42EE58">
            <w:pPr>
              <w:pStyle w:val="307"/>
              <w:jc w:val="center"/>
              <w:rPr>
                <w:b/>
                <w:sz w:val="24"/>
                <w:szCs w:val="24"/>
              </w:rPr>
            </w:pPr>
          </w:p>
          <w:p w14:paraId="48BE9DB4">
            <w:pPr>
              <w:pStyle w:val="307"/>
              <w:ind w:left="2"/>
              <w:jc w:val="center"/>
              <w:rPr>
                <w:sz w:val="24"/>
                <w:szCs w:val="24"/>
              </w:rPr>
            </w:pPr>
            <w:r>
              <w:rPr>
                <w:spacing w:val="-10"/>
                <w:sz w:val="24"/>
                <w:szCs w:val="24"/>
              </w:rPr>
              <w:t>2</w:t>
            </w:r>
          </w:p>
        </w:tc>
        <w:tc>
          <w:tcPr>
            <w:tcW w:w="539" w:type="dxa"/>
          </w:tcPr>
          <w:p w14:paraId="53B4E645">
            <w:pPr>
              <w:pStyle w:val="307"/>
              <w:jc w:val="center"/>
              <w:rPr>
                <w:b/>
                <w:sz w:val="24"/>
                <w:szCs w:val="24"/>
              </w:rPr>
            </w:pPr>
          </w:p>
          <w:p w14:paraId="5DF2C3C6">
            <w:pPr>
              <w:pStyle w:val="307"/>
              <w:ind w:left="5" w:right="2"/>
              <w:jc w:val="center"/>
              <w:rPr>
                <w:sz w:val="24"/>
                <w:szCs w:val="24"/>
              </w:rPr>
            </w:pPr>
            <w:r>
              <w:rPr>
                <w:spacing w:val="-10"/>
                <w:sz w:val="24"/>
                <w:szCs w:val="24"/>
              </w:rPr>
              <w:t>1</w:t>
            </w:r>
          </w:p>
        </w:tc>
        <w:tc>
          <w:tcPr>
            <w:tcW w:w="1077" w:type="dxa"/>
          </w:tcPr>
          <w:p w14:paraId="454D738C">
            <w:pPr>
              <w:pStyle w:val="307"/>
              <w:jc w:val="center"/>
              <w:rPr>
                <w:b/>
                <w:sz w:val="24"/>
                <w:szCs w:val="24"/>
              </w:rPr>
            </w:pPr>
          </w:p>
          <w:p w14:paraId="47569BEC">
            <w:pPr>
              <w:pStyle w:val="307"/>
              <w:ind w:left="4"/>
              <w:jc w:val="center"/>
              <w:rPr>
                <w:sz w:val="24"/>
                <w:szCs w:val="24"/>
              </w:rPr>
            </w:pPr>
            <w:r>
              <w:rPr>
                <w:spacing w:val="-10"/>
                <w:sz w:val="24"/>
                <w:szCs w:val="24"/>
              </w:rPr>
              <w:t>4</w:t>
            </w:r>
          </w:p>
        </w:tc>
      </w:tr>
      <w:tr w14:paraId="39639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3E283117">
            <w:pPr>
              <w:pStyle w:val="307"/>
              <w:jc w:val="center"/>
              <w:rPr>
                <w:b/>
                <w:sz w:val="24"/>
                <w:szCs w:val="24"/>
              </w:rPr>
            </w:pPr>
          </w:p>
          <w:p w14:paraId="26F00EB5">
            <w:pPr>
              <w:pStyle w:val="307"/>
              <w:ind w:left="7"/>
              <w:jc w:val="center"/>
              <w:rPr>
                <w:sz w:val="24"/>
                <w:szCs w:val="24"/>
              </w:rPr>
            </w:pPr>
            <w:r>
              <w:rPr>
                <w:spacing w:val="-10"/>
                <w:sz w:val="24"/>
                <w:szCs w:val="24"/>
              </w:rPr>
              <w:t>7</w:t>
            </w:r>
          </w:p>
        </w:tc>
        <w:tc>
          <w:tcPr>
            <w:tcW w:w="3773" w:type="dxa"/>
          </w:tcPr>
          <w:p w14:paraId="6270F6F1">
            <w:pPr>
              <w:pStyle w:val="307"/>
              <w:ind w:left="105"/>
              <w:rPr>
                <w:sz w:val="24"/>
                <w:szCs w:val="24"/>
              </w:rPr>
            </w:pPr>
            <w:r>
              <w:rPr>
                <w:sz w:val="24"/>
                <w:szCs w:val="24"/>
              </w:rPr>
              <w:t>Saya</w:t>
            </w:r>
            <w:r>
              <w:rPr>
                <w:spacing w:val="-3"/>
                <w:sz w:val="24"/>
                <w:szCs w:val="24"/>
              </w:rPr>
              <w:t xml:space="preserve"> </w:t>
            </w:r>
            <w:r>
              <w:rPr>
                <w:sz w:val="24"/>
                <w:szCs w:val="24"/>
              </w:rPr>
              <w:t>sering</w:t>
            </w:r>
            <w:r>
              <w:rPr>
                <w:spacing w:val="-3"/>
                <w:sz w:val="24"/>
                <w:szCs w:val="24"/>
              </w:rPr>
              <w:t xml:space="preserve"> </w:t>
            </w:r>
            <w:r>
              <w:rPr>
                <w:spacing w:val="-2"/>
                <w:sz w:val="24"/>
                <w:szCs w:val="24"/>
              </w:rPr>
              <w:t>mengunjungi</w:t>
            </w:r>
          </w:p>
          <w:p w14:paraId="22BE5671">
            <w:pPr>
              <w:pStyle w:val="307"/>
              <w:ind w:left="105" w:right="159"/>
              <w:rPr>
                <w:sz w:val="24"/>
                <w:szCs w:val="24"/>
              </w:rPr>
            </w:pPr>
            <w:r>
              <w:rPr>
                <w:sz w:val="24"/>
                <w:szCs w:val="24"/>
              </w:rPr>
              <w:t>perpustakaan</w:t>
            </w:r>
            <w:r>
              <w:rPr>
                <w:spacing w:val="-15"/>
                <w:sz w:val="24"/>
                <w:szCs w:val="24"/>
              </w:rPr>
              <w:t xml:space="preserve"> </w:t>
            </w:r>
            <w:r>
              <w:rPr>
                <w:sz w:val="24"/>
                <w:szCs w:val="24"/>
              </w:rPr>
              <w:t>sekolah</w:t>
            </w:r>
            <w:r>
              <w:rPr>
                <w:spacing w:val="-15"/>
                <w:sz w:val="24"/>
                <w:szCs w:val="24"/>
              </w:rPr>
              <w:t xml:space="preserve"> </w:t>
            </w:r>
            <w:r>
              <w:rPr>
                <w:sz w:val="24"/>
                <w:szCs w:val="24"/>
              </w:rPr>
              <w:t xml:space="preserve">untuk </w:t>
            </w:r>
            <w:r>
              <w:rPr>
                <w:spacing w:val="-2"/>
                <w:sz w:val="24"/>
                <w:szCs w:val="24"/>
              </w:rPr>
              <w:t>membaca.</w:t>
            </w:r>
          </w:p>
        </w:tc>
        <w:tc>
          <w:tcPr>
            <w:tcW w:w="627" w:type="dxa"/>
          </w:tcPr>
          <w:p w14:paraId="7B06ED30">
            <w:pPr>
              <w:pStyle w:val="307"/>
              <w:jc w:val="center"/>
              <w:rPr>
                <w:b/>
                <w:sz w:val="24"/>
                <w:szCs w:val="24"/>
              </w:rPr>
            </w:pPr>
          </w:p>
          <w:p w14:paraId="53C636DC">
            <w:pPr>
              <w:pStyle w:val="307"/>
              <w:ind w:left="5"/>
              <w:jc w:val="center"/>
              <w:rPr>
                <w:sz w:val="24"/>
                <w:szCs w:val="24"/>
              </w:rPr>
            </w:pPr>
            <w:r>
              <w:rPr>
                <w:spacing w:val="-10"/>
                <w:sz w:val="24"/>
                <w:szCs w:val="24"/>
              </w:rPr>
              <w:t>4</w:t>
            </w:r>
          </w:p>
        </w:tc>
        <w:tc>
          <w:tcPr>
            <w:tcW w:w="450" w:type="dxa"/>
          </w:tcPr>
          <w:p w14:paraId="76336977">
            <w:pPr>
              <w:pStyle w:val="307"/>
              <w:jc w:val="center"/>
              <w:rPr>
                <w:b/>
                <w:sz w:val="24"/>
                <w:szCs w:val="24"/>
              </w:rPr>
            </w:pPr>
          </w:p>
          <w:p w14:paraId="2D61E860">
            <w:pPr>
              <w:pStyle w:val="307"/>
              <w:ind w:left="5"/>
              <w:jc w:val="center"/>
              <w:rPr>
                <w:sz w:val="24"/>
                <w:szCs w:val="24"/>
              </w:rPr>
            </w:pPr>
            <w:r>
              <w:rPr>
                <w:spacing w:val="-10"/>
                <w:sz w:val="24"/>
                <w:szCs w:val="24"/>
              </w:rPr>
              <w:t>3</w:t>
            </w:r>
          </w:p>
        </w:tc>
        <w:tc>
          <w:tcPr>
            <w:tcW w:w="538" w:type="dxa"/>
          </w:tcPr>
          <w:p w14:paraId="201C8551">
            <w:pPr>
              <w:pStyle w:val="307"/>
              <w:jc w:val="center"/>
              <w:rPr>
                <w:b/>
                <w:sz w:val="24"/>
                <w:szCs w:val="24"/>
              </w:rPr>
            </w:pPr>
          </w:p>
          <w:p w14:paraId="0133311F">
            <w:pPr>
              <w:pStyle w:val="307"/>
              <w:ind w:left="2"/>
              <w:jc w:val="center"/>
              <w:rPr>
                <w:sz w:val="24"/>
                <w:szCs w:val="24"/>
              </w:rPr>
            </w:pPr>
            <w:r>
              <w:rPr>
                <w:spacing w:val="-10"/>
                <w:sz w:val="24"/>
                <w:szCs w:val="24"/>
              </w:rPr>
              <w:t>2</w:t>
            </w:r>
          </w:p>
        </w:tc>
        <w:tc>
          <w:tcPr>
            <w:tcW w:w="539" w:type="dxa"/>
          </w:tcPr>
          <w:p w14:paraId="23F02AAF">
            <w:pPr>
              <w:pStyle w:val="307"/>
              <w:jc w:val="center"/>
              <w:rPr>
                <w:b/>
                <w:sz w:val="24"/>
                <w:szCs w:val="24"/>
              </w:rPr>
            </w:pPr>
          </w:p>
          <w:p w14:paraId="4FA24CCC">
            <w:pPr>
              <w:pStyle w:val="307"/>
              <w:ind w:left="5" w:right="2"/>
              <w:jc w:val="center"/>
              <w:rPr>
                <w:sz w:val="24"/>
                <w:szCs w:val="24"/>
              </w:rPr>
            </w:pPr>
            <w:r>
              <w:rPr>
                <w:spacing w:val="-10"/>
                <w:sz w:val="24"/>
                <w:szCs w:val="24"/>
              </w:rPr>
              <w:t>1</w:t>
            </w:r>
          </w:p>
        </w:tc>
        <w:tc>
          <w:tcPr>
            <w:tcW w:w="1077" w:type="dxa"/>
          </w:tcPr>
          <w:p w14:paraId="20690F8E">
            <w:pPr>
              <w:pStyle w:val="307"/>
              <w:jc w:val="center"/>
              <w:rPr>
                <w:b/>
                <w:sz w:val="24"/>
                <w:szCs w:val="24"/>
              </w:rPr>
            </w:pPr>
          </w:p>
          <w:p w14:paraId="798689DB">
            <w:pPr>
              <w:pStyle w:val="307"/>
              <w:ind w:left="4"/>
              <w:jc w:val="center"/>
              <w:rPr>
                <w:sz w:val="24"/>
                <w:szCs w:val="24"/>
              </w:rPr>
            </w:pPr>
            <w:r>
              <w:rPr>
                <w:spacing w:val="-10"/>
                <w:sz w:val="24"/>
                <w:szCs w:val="24"/>
              </w:rPr>
              <w:t>4</w:t>
            </w:r>
          </w:p>
        </w:tc>
      </w:tr>
      <w:tr w14:paraId="113E0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3D9E3CF3">
            <w:pPr>
              <w:pStyle w:val="307"/>
              <w:jc w:val="center"/>
              <w:rPr>
                <w:b/>
                <w:sz w:val="24"/>
                <w:szCs w:val="24"/>
              </w:rPr>
            </w:pPr>
          </w:p>
          <w:p w14:paraId="7A94FD02">
            <w:pPr>
              <w:pStyle w:val="307"/>
              <w:ind w:left="7"/>
              <w:jc w:val="center"/>
              <w:rPr>
                <w:sz w:val="24"/>
                <w:szCs w:val="24"/>
              </w:rPr>
            </w:pPr>
            <w:r>
              <w:rPr>
                <w:spacing w:val="-10"/>
                <w:sz w:val="24"/>
                <w:szCs w:val="24"/>
              </w:rPr>
              <w:t>8</w:t>
            </w:r>
          </w:p>
        </w:tc>
        <w:tc>
          <w:tcPr>
            <w:tcW w:w="3773" w:type="dxa"/>
          </w:tcPr>
          <w:p w14:paraId="40BB218C">
            <w:pPr>
              <w:pStyle w:val="307"/>
              <w:ind w:left="105" w:right="159"/>
              <w:rPr>
                <w:sz w:val="24"/>
                <w:szCs w:val="24"/>
              </w:rPr>
            </w:pPr>
            <w:r>
              <w:rPr>
                <w:sz w:val="24"/>
                <w:szCs w:val="24"/>
              </w:rPr>
              <w:t>Berlama-lama di perpustakaan sekolah</w:t>
            </w:r>
            <w:r>
              <w:rPr>
                <w:spacing w:val="-14"/>
                <w:sz w:val="24"/>
                <w:szCs w:val="24"/>
              </w:rPr>
              <w:t xml:space="preserve"> </w:t>
            </w:r>
            <w:r>
              <w:rPr>
                <w:sz w:val="24"/>
                <w:szCs w:val="24"/>
              </w:rPr>
              <w:t>lebih</w:t>
            </w:r>
            <w:r>
              <w:rPr>
                <w:spacing w:val="-14"/>
                <w:sz w:val="24"/>
                <w:szCs w:val="24"/>
              </w:rPr>
              <w:t xml:space="preserve"> </w:t>
            </w:r>
            <w:r>
              <w:rPr>
                <w:sz w:val="24"/>
                <w:szCs w:val="24"/>
              </w:rPr>
              <w:t>menyenangkan</w:t>
            </w:r>
            <w:r>
              <w:rPr>
                <w:spacing w:val="-14"/>
                <w:sz w:val="24"/>
                <w:szCs w:val="24"/>
              </w:rPr>
              <w:t xml:space="preserve"> </w:t>
            </w:r>
            <w:r>
              <w:rPr>
                <w:sz w:val="24"/>
                <w:szCs w:val="24"/>
              </w:rPr>
              <w:t>karena</w:t>
            </w:r>
          </w:p>
          <w:p w14:paraId="6602E062">
            <w:pPr>
              <w:pStyle w:val="307"/>
              <w:ind w:left="105"/>
              <w:rPr>
                <w:sz w:val="24"/>
                <w:szCs w:val="24"/>
              </w:rPr>
            </w:pPr>
            <w:r>
              <w:rPr>
                <w:sz w:val="24"/>
                <w:szCs w:val="24"/>
              </w:rPr>
              <w:t>membuat</w:t>
            </w:r>
            <w:r>
              <w:rPr>
                <w:spacing w:val="-2"/>
                <w:sz w:val="24"/>
                <w:szCs w:val="24"/>
              </w:rPr>
              <w:t xml:space="preserve"> </w:t>
            </w:r>
            <w:r>
              <w:rPr>
                <w:sz w:val="24"/>
                <w:szCs w:val="24"/>
              </w:rPr>
              <w:t>saya</w:t>
            </w:r>
            <w:r>
              <w:rPr>
                <w:spacing w:val="-1"/>
                <w:sz w:val="24"/>
                <w:szCs w:val="24"/>
              </w:rPr>
              <w:t xml:space="preserve"> </w:t>
            </w:r>
            <w:r>
              <w:rPr>
                <w:sz w:val="24"/>
                <w:szCs w:val="24"/>
              </w:rPr>
              <w:t>lebih</w:t>
            </w:r>
            <w:r>
              <w:rPr>
                <w:spacing w:val="-1"/>
                <w:sz w:val="24"/>
                <w:szCs w:val="24"/>
              </w:rPr>
              <w:t xml:space="preserve"> </w:t>
            </w:r>
            <w:r>
              <w:rPr>
                <w:sz w:val="24"/>
                <w:szCs w:val="24"/>
              </w:rPr>
              <w:t>banyak</w:t>
            </w:r>
            <w:r>
              <w:rPr>
                <w:spacing w:val="-1"/>
                <w:sz w:val="24"/>
                <w:szCs w:val="24"/>
              </w:rPr>
              <w:t xml:space="preserve"> </w:t>
            </w:r>
            <w:r>
              <w:rPr>
                <w:spacing w:val="-2"/>
                <w:sz w:val="24"/>
                <w:szCs w:val="24"/>
              </w:rPr>
              <w:t>tahu.</w:t>
            </w:r>
          </w:p>
        </w:tc>
        <w:tc>
          <w:tcPr>
            <w:tcW w:w="627" w:type="dxa"/>
          </w:tcPr>
          <w:p w14:paraId="1766F85B">
            <w:pPr>
              <w:pStyle w:val="307"/>
              <w:jc w:val="center"/>
              <w:rPr>
                <w:b/>
                <w:sz w:val="24"/>
                <w:szCs w:val="24"/>
              </w:rPr>
            </w:pPr>
          </w:p>
          <w:p w14:paraId="64526BFC">
            <w:pPr>
              <w:pStyle w:val="307"/>
              <w:ind w:left="5"/>
              <w:jc w:val="center"/>
              <w:rPr>
                <w:sz w:val="24"/>
                <w:szCs w:val="24"/>
              </w:rPr>
            </w:pPr>
            <w:r>
              <w:rPr>
                <w:spacing w:val="-10"/>
                <w:sz w:val="24"/>
                <w:szCs w:val="24"/>
              </w:rPr>
              <w:t>4</w:t>
            </w:r>
          </w:p>
        </w:tc>
        <w:tc>
          <w:tcPr>
            <w:tcW w:w="450" w:type="dxa"/>
          </w:tcPr>
          <w:p w14:paraId="490593D7">
            <w:pPr>
              <w:pStyle w:val="307"/>
              <w:jc w:val="center"/>
              <w:rPr>
                <w:b/>
                <w:sz w:val="24"/>
                <w:szCs w:val="24"/>
              </w:rPr>
            </w:pPr>
          </w:p>
          <w:p w14:paraId="76056B28">
            <w:pPr>
              <w:pStyle w:val="307"/>
              <w:ind w:left="5"/>
              <w:jc w:val="center"/>
              <w:rPr>
                <w:sz w:val="24"/>
                <w:szCs w:val="24"/>
              </w:rPr>
            </w:pPr>
            <w:r>
              <w:rPr>
                <w:spacing w:val="-10"/>
                <w:sz w:val="24"/>
                <w:szCs w:val="24"/>
              </w:rPr>
              <w:t>3</w:t>
            </w:r>
          </w:p>
        </w:tc>
        <w:tc>
          <w:tcPr>
            <w:tcW w:w="538" w:type="dxa"/>
          </w:tcPr>
          <w:p w14:paraId="48ECC562">
            <w:pPr>
              <w:pStyle w:val="307"/>
              <w:jc w:val="center"/>
              <w:rPr>
                <w:b/>
                <w:sz w:val="24"/>
                <w:szCs w:val="24"/>
              </w:rPr>
            </w:pPr>
          </w:p>
          <w:p w14:paraId="3E5D1126">
            <w:pPr>
              <w:pStyle w:val="307"/>
              <w:ind w:left="2"/>
              <w:jc w:val="center"/>
              <w:rPr>
                <w:sz w:val="24"/>
                <w:szCs w:val="24"/>
              </w:rPr>
            </w:pPr>
            <w:r>
              <w:rPr>
                <w:spacing w:val="-10"/>
                <w:sz w:val="24"/>
                <w:szCs w:val="24"/>
              </w:rPr>
              <w:t>2</w:t>
            </w:r>
          </w:p>
        </w:tc>
        <w:tc>
          <w:tcPr>
            <w:tcW w:w="539" w:type="dxa"/>
          </w:tcPr>
          <w:p w14:paraId="1367C2C3">
            <w:pPr>
              <w:pStyle w:val="307"/>
              <w:jc w:val="center"/>
              <w:rPr>
                <w:b/>
                <w:sz w:val="24"/>
                <w:szCs w:val="24"/>
              </w:rPr>
            </w:pPr>
          </w:p>
          <w:p w14:paraId="0EA77228">
            <w:pPr>
              <w:pStyle w:val="307"/>
              <w:ind w:left="5" w:right="2"/>
              <w:jc w:val="center"/>
              <w:rPr>
                <w:sz w:val="24"/>
                <w:szCs w:val="24"/>
              </w:rPr>
            </w:pPr>
            <w:r>
              <w:rPr>
                <w:spacing w:val="-10"/>
                <w:sz w:val="24"/>
                <w:szCs w:val="24"/>
              </w:rPr>
              <w:t>1</w:t>
            </w:r>
          </w:p>
        </w:tc>
        <w:tc>
          <w:tcPr>
            <w:tcW w:w="1077" w:type="dxa"/>
          </w:tcPr>
          <w:p w14:paraId="48D32EAA">
            <w:pPr>
              <w:pStyle w:val="307"/>
              <w:jc w:val="center"/>
              <w:rPr>
                <w:b/>
                <w:sz w:val="24"/>
                <w:szCs w:val="24"/>
              </w:rPr>
            </w:pPr>
          </w:p>
          <w:p w14:paraId="68B20A32">
            <w:pPr>
              <w:pStyle w:val="307"/>
              <w:ind w:left="4"/>
              <w:jc w:val="center"/>
              <w:rPr>
                <w:sz w:val="24"/>
                <w:szCs w:val="24"/>
              </w:rPr>
            </w:pPr>
            <w:r>
              <w:rPr>
                <w:spacing w:val="-10"/>
                <w:sz w:val="24"/>
                <w:szCs w:val="24"/>
              </w:rPr>
              <w:t>4</w:t>
            </w:r>
          </w:p>
        </w:tc>
      </w:tr>
      <w:tr w14:paraId="759E7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130E5A22">
            <w:pPr>
              <w:pStyle w:val="307"/>
              <w:jc w:val="center"/>
              <w:rPr>
                <w:b/>
                <w:sz w:val="24"/>
                <w:szCs w:val="24"/>
              </w:rPr>
            </w:pPr>
          </w:p>
          <w:p w14:paraId="28A47536">
            <w:pPr>
              <w:pStyle w:val="307"/>
              <w:ind w:left="7"/>
              <w:jc w:val="center"/>
              <w:rPr>
                <w:sz w:val="24"/>
                <w:szCs w:val="24"/>
              </w:rPr>
            </w:pPr>
            <w:r>
              <w:rPr>
                <w:spacing w:val="-10"/>
                <w:sz w:val="24"/>
                <w:szCs w:val="24"/>
              </w:rPr>
              <w:t>9</w:t>
            </w:r>
          </w:p>
        </w:tc>
        <w:tc>
          <w:tcPr>
            <w:tcW w:w="3773" w:type="dxa"/>
          </w:tcPr>
          <w:p w14:paraId="48316E8F">
            <w:pPr>
              <w:pStyle w:val="307"/>
              <w:ind w:left="105"/>
              <w:rPr>
                <w:sz w:val="24"/>
                <w:szCs w:val="24"/>
              </w:rPr>
            </w:pPr>
            <w:r>
              <w:rPr>
                <w:sz w:val="24"/>
                <w:szCs w:val="24"/>
              </w:rPr>
              <w:t>Jika</w:t>
            </w:r>
            <w:r>
              <w:rPr>
                <w:spacing w:val="-2"/>
                <w:sz w:val="24"/>
                <w:szCs w:val="24"/>
              </w:rPr>
              <w:t xml:space="preserve"> </w:t>
            </w:r>
            <w:r>
              <w:rPr>
                <w:sz w:val="24"/>
                <w:szCs w:val="24"/>
              </w:rPr>
              <w:t>saya</w:t>
            </w:r>
            <w:r>
              <w:rPr>
                <w:spacing w:val="-2"/>
                <w:sz w:val="24"/>
                <w:szCs w:val="24"/>
              </w:rPr>
              <w:t xml:space="preserve"> </w:t>
            </w:r>
            <w:r>
              <w:rPr>
                <w:sz w:val="24"/>
                <w:szCs w:val="24"/>
              </w:rPr>
              <w:t>senggang,</w:t>
            </w:r>
            <w:r>
              <w:rPr>
                <w:spacing w:val="-2"/>
                <w:sz w:val="24"/>
                <w:szCs w:val="24"/>
              </w:rPr>
              <w:t xml:space="preserve"> </w:t>
            </w:r>
            <w:r>
              <w:rPr>
                <w:sz w:val="24"/>
                <w:szCs w:val="24"/>
              </w:rPr>
              <w:t xml:space="preserve">saya </w:t>
            </w:r>
            <w:r>
              <w:rPr>
                <w:spacing w:val="-2"/>
                <w:sz w:val="24"/>
                <w:szCs w:val="24"/>
              </w:rPr>
              <w:t>selalu</w:t>
            </w:r>
          </w:p>
          <w:p w14:paraId="2B6B4AE7">
            <w:pPr>
              <w:pStyle w:val="307"/>
              <w:ind w:left="105" w:right="848"/>
              <w:rPr>
                <w:sz w:val="24"/>
                <w:szCs w:val="24"/>
              </w:rPr>
            </w:pPr>
            <w:r>
              <w:rPr>
                <w:sz w:val="24"/>
                <w:szCs w:val="24"/>
              </w:rPr>
              <w:t>menyempatkan waktu untuk membaca</w:t>
            </w:r>
            <w:r>
              <w:rPr>
                <w:spacing w:val="-2"/>
                <w:sz w:val="24"/>
                <w:szCs w:val="24"/>
              </w:rPr>
              <w:t xml:space="preserve"> </w:t>
            </w:r>
            <w:r>
              <w:rPr>
                <w:sz w:val="24"/>
                <w:szCs w:val="24"/>
              </w:rPr>
              <w:t>buku</w:t>
            </w:r>
            <w:r>
              <w:rPr>
                <w:spacing w:val="-1"/>
                <w:sz w:val="24"/>
                <w:szCs w:val="24"/>
              </w:rPr>
              <w:t xml:space="preserve"> </w:t>
            </w:r>
            <w:r>
              <w:rPr>
                <w:sz w:val="24"/>
                <w:szCs w:val="24"/>
              </w:rPr>
              <w:t xml:space="preserve">seperti </w:t>
            </w:r>
            <w:r>
              <w:rPr>
                <w:spacing w:val="-2"/>
                <w:sz w:val="24"/>
                <w:szCs w:val="24"/>
              </w:rPr>
              <w:t>novel.</w:t>
            </w:r>
          </w:p>
        </w:tc>
        <w:tc>
          <w:tcPr>
            <w:tcW w:w="627" w:type="dxa"/>
          </w:tcPr>
          <w:p w14:paraId="4E25496C">
            <w:pPr>
              <w:pStyle w:val="307"/>
              <w:jc w:val="center"/>
              <w:rPr>
                <w:b/>
                <w:sz w:val="24"/>
                <w:szCs w:val="24"/>
              </w:rPr>
            </w:pPr>
          </w:p>
          <w:p w14:paraId="077E9558">
            <w:pPr>
              <w:pStyle w:val="307"/>
              <w:ind w:left="5"/>
              <w:jc w:val="center"/>
              <w:rPr>
                <w:sz w:val="24"/>
                <w:szCs w:val="24"/>
              </w:rPr>
            </w:pPr>
            <w:r>
              <w:rPr>
                <w:spacing w:val="-10"/>
                <w:sz w:val="24"/>
                <w:szCs w:val="24"/>
              </w:rPr>
              <w:t>4</w:t>
            </w:r>
          </w:p>
        </w:tc>
        <w:tc>
          <w:tcPr>
            <w:tcW w:w="450" w:type="dxa"/>
          </w:tcPr>
          <w:p w14:paraId="1E341408">
            <w:pPr>
              <w:pStyle w:val="307"/>
              <w:jc w:val="center"/>
              <w:rPr>
                <w:b/>
                <w:sz w:val="24"/>
                <w:szCs w:val="24"/>
              </w:rPr>
            </w:pPr>
          </w:p>
          <w:p w14:paraId="4EF1402F">
            <w:pPr>
              <w:pStyle w:val="307"/>
              <w:ind w:left="5"/>
              <w:jc w:val="center"/>
              <w:rPr>
                <w:sz w:val="24"/>
                <w:szCs w:val="24"/>
              </w:rPr>
            </w:pPr>
            <w:r>
              <w:rPr>
                <w:spacing w:val="-10"/>
                <w:sz w:val="24"/>
                <w:szCs w:val="24"/>
              </w:rPr>
              <w:t>3</w:t>
            </w:r>
          </w:p>
        </w:tc>
        <w:tc>
          <w:tcPr>
            <w:tcW w:w="538" w:type="dxa"/>
          </w:tcPr>
          <w:p w14:paraId="18383DA4">
            <w:pPr>
              <w:pStyle w:val="307"/>
              <w:jc w:val="center"/>
              <w:rPr>
                <w:b/>
                <w:sz w:val="24"/>
                <w:szCs w:val="24"/>
              </w:rPr>
            </w:pPr>
          </w:p>
          <w:p w14:paraId="40A18C01">
            <w:pPr>
              <w:pStyle w:val="307"/>
              <w:ind w:left="2"/>
              <w:jc w:val="center"/>
              <w:rPr>
                <w:sz w:val="24"/>
                <w:szCs w:val="24"/>
              </w:rPr>
            </w:pPr>
            <w:r>
              <w:rPr>
                <w:spacing w:val="-10"/>
                <w:sz w:val="24"/>
                <w:szCs w:val="24"/>
              </w:rPr>
              <w:t>2</w:t>
            </w:r>
          </w:p>
        </w:tc>
        <w:tc>
          <w:tcPr>
            <w:tcW w:w="539" w:type="dxa"/>
          </w:tcPr>
          <w:p w14:paraId="1084CA86">
            <w:pPr>
              <w:pStyle w:val="307"/>
              <w:jc w:val="center"/>
              <w:rPr>
                <w:b/>
                <w:sz w:val="24"/>
                <w:szCs w:val="24"/>
              </w:rPr>
            </w:pPr>
          </w:p>
          <w:p w14:paraId="515A2715">
            <w:pPr>
              <w:pStyle w:val="307"/>
              <w:ind w:left="5" w:right="2"/>
              <w:jc w:val="center"/>
              <w:rPr>
                <w:sz w:val="24"/>
                <w:szCs w:val="24"/>
              </w:rPr>
            </w:pPr>
            <w:r>
              <w:rPr>
                <w:spacing w:val="-10"/>
                <w:sz w:val="24"/>
                <w:szCs w:val="24"/>
              </w:rPr>
              <w:t>1</w:t>
            </w:r>
          </w:p>
        </w:tc>
        <w:tc>
          <w:tcPr>
            <w:tcW w:w="1077" w:type="dxa"/>
          </w:tcPr>
          <w:p w14:paraId="0A9A3782">
            <w:pPr>
              <w:pStyle w:val="307"/>
              <w:jc w:val="center"/>
              <w:rPr>
                <w:b/>
                <w:sz w:val="24"/>
                <w:szCs w:val="24"/>
              </w:rPr>
            </w:pPr>
          </w:p>
          <w:p w14:paraId="595038C3">
            <w:pPr>
              <w:pStyle w:val="307"/>
              <w:ind w:left="4"/>
              <w:jc w:val="center"/>
              <w:rPr>
                <w:sz w:val="24"/>
                <w:szCs w:val="24"/>
              </w:rPr>
            </w:pPr>
            <w:r>
              <w:rPr>
                <w:spacing w:val="-10"/>
                <w:sz w:val="24"/>
                <w:szCs w:val="24"/>
              </w:rPr>
              <w:t>4</w:t>
            </w:r>
          </w:p>
        </w:tc>
      </w:tr>
      <w:tr w14:paraId="690B5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5B245339">
            <w:pPr>
              <w:pStyle w:val="307"/>
              <w:ind w:left="7"/>
              <w:jc w:val="center"/>
              <w:rPr>
                <w:sz w:val="24"/>
                <w:szCs w:val="24"/>
              </w:rPr>
            </w:pPr>
            <w:r>
              <w:rPr>
                <w:spacing w:val="-5"/>
                <w:sz w:val="24"/>
                <w:szCs w:val="24"/>
              </w:rPr>
              <w:t>10</w:t>
            </w:r>
          </w:p>
        </w:tc>
        <w:tc>
          <w:tcPr>
            <w:tcW w:w="3773" w:type="dxa"/>
          </w:tcPr>
          <w:p w14:paraId="1B99A506">
            <w:pPr>
              <w:pStyle w:val="307"/>
              <w:ind w:left="105"/>
              <w:rPr>
                <w:sz w:val="24"/>
                <w:szCs w:val="24"/>
              </w:rPr>
            </w:pPr>
            <w:r>
              <w:rPr>
                <w:sz w:val="24"/>
                <w:szCs w:val="24"/>
              </w:rPr>
              <w:t>Saya</w:t>
            </w:r>
            <w:r>
              <w:rPr>
                <w:spacing w:val="-5"/>
                <w:sz w:val="24"/>
                <w:szCs w:val="24"/>
              </w:rPr>
              <w:t xml:space="preserve"> </w:t>
            </w:r>
            <w:r>
              <w:rPr>
                <w:sz w:val="24"/>
                <w:szCs w:val="24"/>
              </w:rPr>
              <w:t>merasa</w:t>
            </w:r>
            <w:r>
              <w:rPr>
                <w:spacing w:val="-2"/>
                <w:sz w:val="24"/>
                <w:szCs w:val="24"/>
              </w:rPr>
              <w:t xml:space="preserve"> </w:t>
            </w:r>
            <w:r>
              <w:rPr>
                <w:sz w:val="24"/>
                <w:szCs w:val="24"/>
              </w:rPr>
              <w:t>rugi</w:t>
            </w:r>
            <w:r>
              <w:rPr>
                <w:spacing w:val="-1"/>
                <w:sz w:val="24"/>
                <w:szCs w:val="24"/>
              </w:rPr>
              <w:t xml:space="preserve"> </w:t>
            </w:r>
            <w:r>
              <w:rPr>
                <w:sz w:val="24"/>
                <w:szCs w:val="24"/>
              </w:rPr>
              <w:t>jika</w:t>
            </w:r>
            <w:r>
              <w:rPr>
                <w:spacing w:val="-1"/>
                <w:sz w:val="24"/>
                <w:szCs w:val="24"/>
              </w:rPr>
              <w:t xml:space="preserve"> </w:t>
            </w:r>
            <w:r>
              <w:rPr>
                <w:spacing w:val="-2"/>
                <w:sz w:val="24"/>
                <w:szCs w:val="24"/>
              </w:rPr>
              <w:t>waktu</w:t>
            </w:r>
          </w:p>
          <w:p w14:paraId="705C9F8F">
            <w:pPr>
              <w:pStyle w:val="307"/>
              <w:ind w:left="105"/>
              <w:rPr>
                <w:sz w:val="24"/>
                <w:szCs w:val="24"/>
              </w:rPr>
            </w:pPr>
            <w:r>
              <w:rPr>
                <w:sz w:val="24"/>
                <w:szCs w:val="24"/>
              </w:rPr>
              <w:t>senggang</w:t>
            </w:r>
            <w:r>
              <w:rPr>
                <w:spacing w:val="-4"/>
                <w:sz w:val="24"/>
                <w:szCs w:val="24"/>
              </w:rPr>
              <w:t xml:space="preserve"> </w:t>
            </w:r>
            <w:r>
              <w:rPr>
                <w:sz w:val="24"/>
                <w:szCs w:val="24"/>
              </w:rPr>
              <w:t>saya</w:t>
            </w:r>
            <w:r>
              <w:rPr>
                <w:spacing w:val="-1"/>
                <w:sz w:val="24"/>
                <w:szCs w:val="24"/>
              </w:rPr>
              <w:t xml:space="preserve"> </w:t>
            </w:r>
            <w:r>
              <w:rPr>
                <w:sz w:val="24"/>
                <w:szCs w:val="24"/>
              </w:rPr>
              <w:t xml:space="preserve">tersita begitu </w:t>
            </w:r>
            <w:r>
              <w:rPr>
                <w:spacing w:val="-4"/>
                <w:sz w:val="24"/>
                <w:szCs w:val="24"/>
              </w:rPr>
              <w:t>saja tanpa membaca.</w:t>
            </w:r>
          </w:p>
        </w:tc>
        <w:tc>
          <w:tcPr>
            <w:tcW w:w="627" w:type="dxa"/>
          </w:tcPr>
          <w:p w14:paraId="2C621C9F">
            <w:pPr>
              <w:pStyle w:val="307"/>
              <w:ind w:left="5"/>
              <w:jc w:val="center"/>
              <w:rPr>
                <w:sz w:val="24"/>
                <w:szCs w:val="24"/>
              </w:rPr>
            </w:pPr>
            <w:r>
              <w:rPr>
                <w:spacing w:val="-10"/>
                <w:sz w:val="24"/>
                <w:szCs w:val="24"/>
              </w:rPr>
              <w:t>4</w:t>
            </w:r>
          </w:p>
        </w:tc>
        <w:tc>
          <w:tcPr>
            <w:tcW w:w="450" w:type="dxa"/>
          </w:tcPr>
          <w:p w14:paraId="4AF0DA5A">
            <w:pPr>
              <w:pStyle w:val="307"/>
              <w:ind w:left="5"/>
              <w:jc w:val="center"/>
              <w:rPr>
                <w:sz w:val="24"/>
                <w:szCs w:val="24"/>
              </w:rPr>
            </w:pPr>
            <w:r>
              <w:rPr>
                <w:spacing w:val="-10"/>
                <w:sz w:val="24"/>
                <w:szCs w:val="24"/>
              </w:rPr>
              <w:t>3</w:t>
            </w:r>
          </w:p>
        </w:tc>
        <w:tc>
          <w:tcPr>
            <w:tcW w:w="538" w:type="dxa"/>
          </w:tcPr>
          <w:p w14:paraId="14F57954">
            <w:pPr>
              <w:pStyle w:val="307"/>
              <w:ind w:left="2"/>
              <w:jc w:val="center"/>
              <w:rPr>
                <w:sz w:val="24"/>
                <w:szCs w:val="24"/>
              </w:rPr>
            </w:pPr>
            <w:r>
              <w:rPr>
                <w:spacing w:val="-10"/>
                <w:sz w:val="24"/>
                <w:szCs w:val="24"/>
              </w:rPr>
              <w:t>2</w:t>
            </w:r>
          </w:p>
        </w:tc>
        <w:tc>
          <w:tcPr>
            <w:tcW w:w="539" w:type="dxa"/>
          </w:tcPr>
          <w:p w14:paraId="283C3BB2">
            <w:pPr>
              <w:pStyle w:val="307"/>
              <w:ind w:left="5" w:right="2"/>
              <w:jc w:val="center"/>
              <w:rPr>
                <w:sz w:val="24"/>
                <w:szCs w:val="24"/>
              </w:rPr>
            </w:pPr>
            <w:r>
              <w:rPr>
                <w:spacing w:val="-10"/>
                <w:sz w:val="24"/>
                <w:szCs w:val="24"/>
              </w:rPr>
              <w:t>1</w:t>
            </w:r>
          </w:p>
        </w:tc>
        <w:tc>
          <w:tcPr>
            <w:tcW w:w="1077" w:type="dxa"/>
          </w:tcPr>
          <w:p w14:paraId="29CAEDA3">
            <w:pPr>
              <w:pStyle w:val="307"/>
              <w:ind w:left="4"/>
              <w:jc w:val="center"/>
              <w:rPr>
                <w:sz w:val="24"/>
                <w:szCs w:val="24"/>
              </w:rPr>
            </w:pPr>
            <w:r>
              <w:rPr>
                <w:spacing w:val="-10"/>
                <w:sz w:val="24"/>
                <w:szCs w:val="24"/>
              </w:rPr>
              <w:t>4</w:t>
            </w:r>
          </w:p>
        </w:tc>
      </w:tr>
      <w:tr w14:paraId="4F7A4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72CD1DA3">
            <w:pPr>
              <w:pStyle w:val="307"/>
              <w:jc w:val="center"/>
              <w:rPr>
                <w:b/>
                <w:sz w:val="24"/>
                <w:szCs w:val="24"/>
              </w:rPr>
            </w:pPr>
          </w:p>
          <w:p w14:paraId="41F6E9D4">
            <w:pPr>
              <w:pStyle w:val="307"/>
              <w:jc w:val="center"/>
              <w:rPr>
                <w:b/>
                <w:sz w:val="24"/>
                <w:szCs w:val="24"/>
              </w:rPr>
            </w:pPr>
          </w:p>
          <w:p w14:paraId="38754E58">
            <w:pPr>
              <w:pStyle w:val="307"/>
              <w:ind w:left="7"/>
              <w:jc w:val="center"/>
              <w:rPr>
                <w:sz w:val="24"/>
                <w:szCs w:val="24"/>
              </w:rPr>
            </w:pPr>
            <w:r>
              <w:rPr>
                <w:spacing w:val="-5"/>
                <w:sz w:val="24"/>
                <w:szCs w:val="24"/>
              </w:rPr>
              <w:t>11</w:t>
            </w:r>
          </w:p>
        </w:tc>
        <w:tc>
          <w:tcPr>
            <w:tcW w:w="3773" w:type="dxa"/>
          </w:tcPr>
          <w:p w14:paraId="074B6821">
            <w:pPr>
              <w:pStyle w:val="307"/>
              <w:ind w:left="105" w:right="159"/>
              <w:rPr>
                <w:sz w:val="24"/>
                <w:szCs w:val="24"/>
              </w:rPr>
            </w:pPr>
            <w:r>
              <w:rPr>
                <w:sz w:val="24"/>
                <w:szCs w:val="24"/>
              </w:rPr>
              <w:t>Jika saya dihadapkan pada dua pilihan</w:t>
            </w:r>
            <w:r>
              <w:rPr>
                <w:spacing w:val="-10"/>
                <w:sz w:val="24"/>
                <w:szCs w:val="24"/>
              </w:rPr>
              <w:t xml:space="preserve"> </w:t>
            </w:r>
            <w:r>
              <w:rPr>
                <w:sz w:val="24"/>
                <w:szCs w:val="24"/>
              </w:rPr>
              <w:t>antara</w:t>
            </w:r>
            <w:r>
              <w:rPr>
                <w:spacing w:val="-11"/>
                <w:sz w:val="24"/>
                <w:szCs w:val="24"/>
              </w:rPr>
              <w:t xml:space="preserve"> </w:t>
            </w:r>
            <w:r>
              <w:rPr>
                <w:sz w:val="24"/>
                <w:szCs w:val="24"/>
              </w:rPr>
              <w:t>main</w:t>
            </w:r>
            <w:r>
              <w:rPr>
                <w:spacing w:val="-9"/>
                <w:sz w:val="24"/>
                <w:szCs w:val="24"/>
              </w:rPr>
              <w:t xml:space="preserve"> </w:t>
            </w:r>
            <w:r>
              <w:rPr>
                <w:i/>
                <w:sz w:val="24"/>
                <w:szCs w:val="24"/>
              </w:rPr>
              <w:t>play</w:t>
            </w:r>
            <w:r>
              <w:rPr>
                <w:i/>
                <w:spacing w:val="-9"/>
                <w:sz w:val="24"/>
                <w:szCs w:val="24"/>
              </w:rPr>
              <w:t xml:space="preserve"> </w:t>
            </w:r>
            <w:r>
              <w:rPr>
                <w:i/>
                <w:sz w:val="24"/>
                <w:szCs w:val="24"/>
              </w:rPr>
              <w:t xml:space="preserve">station </w:t>
            </w:r>
            <w:r>
              <w:rPr>
                <w:sz w:val="24"/>
                <w:szCs w:val="24"/>
              </w:rPr>
              <w:t>dengan membaca, maka saya</w:t>
            </w:r>
          </w:p>
          <w:p w14:paraId="72E66B83">
            <w:pPr>
              <w:pStyle w:val="307"/>
              <w:ind w:left="105"/>
              <w:rPr>
                <w:sz w:val="24"/>
                <w:szCs w:val="24"/>
              </w:rPr>
            </w:pPr>
            <w:r>
              <w:rPr>
                <w:sz w:val="24"/>
                <w:szCs w:val="24"/>
              </w:rPr>
              <w:t xml:space="preserve">memilih </w:t>
            </w:r>
            <w:r>
              <w:rPr>
                <w:spacing w:val="-2"/>
                <w:sz w:val="24"/>
                <w:szCs w:val="24"/>
              </w:rPr>
              <w:t>membaca.</w:t>
            </w:r>
          </w:p>
        </w:tc>
        <w:tc>
          <w:tcPr>
            <w:tcW w:w="627" w:type="dxa"/>
          </w:tcPr>
          <w:p w14:paraId="0CB78345">
            <w:pPr>
              <w:pStyle w:val="307"/>
              <w:jc w:val="center"/>
              <w:rPr>
                <w:b/>
                <w:sz w:val="24"/>
                <w:szCs w:val="24"/>
              </w:rPr>
            </w:pPr>
          </w:p>
          <w:p w14:paraId="77339926">
            <w:pPr>
              <w:pStyle w:val="307"/>
              <w:jc w:val="center"/>
              <w:rPr>
                <w:b/>
                <w:sz w:val="24"/>
                <w:szCs w:val="24"/>
              </w:rPr>
            </w:pPr>
          </w:p>
          <w:p w14:paraId="118731A8">
            <w:pPr>
              <w:pStyle w:val="307"/>
              <w:ind w:left="5"/>
              <w:jc w:val="center"/>
              <w:rPr>
                <w:sz w:val="24"/>
                <w:szCs w:val="24"/>
              </w:rPr>
            </w:pPr>
            <w:r>
              <w:rPr>
                <w:spacing w:val="-10"/>
                <w:sz w:val="24"/>
                <w:szCs w:val="24"/>
              </w:rPr>
              <w:t>4</w:t>
            </w:r>
          </w:p>
        </w:tc>
        <w:tc>
          <w:tcPr>
            <w:tcW w:w="450" w:type="dxa"/>
          </w:tcPr>
          <w:p w14:paraId="0A88AE69">
            <w:pPr>
              <w:pStyle w:val="307"/>
              <w:jc w:val="center"/>
              <w:rPr>
                <w:b/>
                <w:sz w:val="24"/>
                <w:szCs w:val="24"/>
              </w:rPr>
            </w:pPr>
          </w:p>
          <w:p w14:paraId="3897A459">
            <w:pPr>
              <w:pStyle w:val="307"/>
              <w:jc w:val="center"/>
              <w:rPr>
                <w:b/>
                <w:sz w:val="24"/>
                <w:szCs w:val="24"/>
              </w:rPr>
            </w:pPr>
          </w:p>
          <w:p w14:paraId="2C88B8A2">
            <w:pPr>
              <w:pStyle w:val="307"/>
              <w:ind w:left="5"/>
              <w:jc w:val="center"/>
              <w:rPr>
                <w:sz w:val="24"/>
                <w:szCs w:val="24"/>
              </w:rPr>
            </w:pPr>
            <w:r>
              <w:rPr>
                <w:spacing w:val="-10"/>
                <w:sz w:val="24"/>
                <w:szCs w:val="24"/>
              </w:rPr>
              <w:t>3</w:t>
            </w:r>
          </w:p>
        </w:tc>
        <w:tc>
          <w:tcPr>
            <w:tcW w:w="538" w:type="dxa"/>
          </w:tcPr>
          <w:p w14:paraId="141FF193">
            <w:pPr>
              <w:pStyle w:val="307"/>
              <w:jc w:val="center"/>
              <w:rPr>
                <w:b/>
                <w:sz w:val="24"/>
                <w:szCs w:val="24"/>
              </w:rPr>
            </w:pPr>
          </w:p>
          <w:p w14:paraId="28835C43">
            <w:pPr>
              <w:pStyle w:val="307"/>
              <w:jc w:val="center"/>
              <w:rPr>
                <w:b/>
                <w:sz w:val="24"/>
                <w:szCs w:val="24"/>
              </w:rPr>
            </w:pPr>
          </w:p>
          <w:p w14:paraId="5277313C">
            <w:pPr>
              <w:pStyle w:val="307"/>
              <w:ind w:left="2"/>
              <w:jc w:val="center"/>
              <w:rPr>
                <w:sz w:val="24"/>
                <w:szCs w:val="24"/>
              </w:rPr>
            </w:pPr>
            <w:r>
              <w:rPr>
                <w:spacing w:val="-10"/>
                <w:sz w:val="24"/>
                <w:szCs w:val="24"/>
              </w:rPr>
              <w:t>2</w:t>
            </w:r>
          </w:p>
        </w:tc>
        <w:tc>
          <w:tcPr>
            <w:tcW w:w="539" w:type="dxa"/>
          </w:tcPr>
          <w:p w14:paraId="41A89BCB">
            <w:pPr>
              <w:pStyle w:val="307"/>
              <w:jc w:val="center"/>
              <w:rPr>
                <w:b/>
                <w:sz w:val="24"/>
                <w:szCs w:val="24"/>
              </w:rPr>
            </w:pPr>
          </w:p>
          <w:p w14:paraId="7C6DA225">
            <w:pPr>
              <w:pStyle w:val="307"/>
              <w:jc w:val="center"/>
              <w:rPr>
                <w:b/>
                <w:sz w:val="24"/>
                <w:szCs w:val="24"/>
              </w:rPr>
            </w:pPr>
          </w:p>
          <w:p w14:paraId="14F258C2">
            <w:pPr>
              <w:pStyle w:val="307"/>
              <w:ind w:left="5" w:right="2"/>
              <w:jc w:val="center"/>
              <w:rPr>
                <w:sz w:val="24"/>
                <w:szCs w:val="24"/>
              </w:rPr>
            </w:pPr>
            <w:r>
              <w:rPr>
                <w:spacing w:val="-10"/>
                <w:sz w:val="24"/>
                <w:szCs w:val="24"/>
              </w:rPr>
              <w:t>1</w:t>
            </w:r>
          </w:p>
        </w:tc>
        <w:tc>
          <w:tcPr>
            <w:tcW w:w="1077" w:type="dxa"/>
          </w:tcPr>
          <w:p w14:paraId="3043D2EF">
            <w:pPr>
              <w:pStyle w:val="307"/>
              <w:jc w:val="center"/>
              <w:rPr>
                <w:b/>
                <w:sz w:val="24"/>
                <w:szCs w:val="24"/>
              </w:rPr>
            </w:pPr>
          </w:p>
          <w:p w14:paraId="34FFE71A">
            <w:pPr>
              <w:pStyle w:val="307"/>
              <w:jc w:val="center"/>
              <w:rPr>
                <w:b/>
                <w:sz w:val="24"/>
                <w:szCs w:val="24"/>
              </w:rPr>
            </w:pPr>
          </w:p>
          <w:p w14:paraId="5851A6D6">
            <w:pPr>
              <w:pStyle w:val="307"/>
              <w:ind w:left="4"/>
              <w:jc w:val="center"/>
              <w:rPr>
                <w:sz w:val="24"/>
                <w:szCs w:val="24"/>
              </w:rPr>
            </w:pPr>
            <w:r>
              <w:rPr>
                <w:spacing w:val="-10"/>
                <w:sz w:val="24"/>
                <w:szCs w:val="24"/>
              </w:rPr>
              <w:t>4</w:t>
            </w:r>
          </w:p>
        </w:tc>
      </w:tr>
      <w:tr w14:paraId="59E36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217B1E39">
            <w:pPr>
              <w:pStyle w:val="307"/>
              <w:ind w:left="7"/>
              <w:jc w:val="center"/>
              <w:rPr>
                <w:sz w:val="24"/>
                <w:szCs w:val="24"/>
              </w:rPr>
            </w:pPr>
            <w:r>
              <w:rPr>
                <w:spacing w:val="-5"/>
                <w:sz w:val="24"/>
                <w:szCs w:val="24"/>
              </w:rPr>
              <w:t>12</w:t>
            </w:r>
          </w:p>
        </w:tc>
        <w:tc>
          <w:tcPr>
            <w:tcW w:w="3773" w:type="dxa"/>
          </w:tcPr>
          <w:p w14:paraId="0B432DB4">
            <w:pPr>
              <w:pStyle w:val="307"/>
              <w:ind w:left="105"/>
              <w:rPr>
                <w:sz w:val="24"/>
                <w:szCs w:val="24"/>
              </w:rPr>
            </w:pPr>
            <w:r>
              <w:rPr>
                <w:sz w:val="24"/>
                <w:szCs w:val="24"/>
              </w:rPr>
              <w:t>Saya</w:t>
            </w:r>
            <w:r>
              <w:rPr>
                <w:spacing w:val="-2"/>
                <w:sz w:val="24"/>
                <w:szCs w:val="24"/>
              </w:rPr>
              <w:t xml:space="preserve"> </w:t>
            </w:r>
            <w:r>
              <w:rPr>
                <w:sz w:val="24"/>
                <w:szCs w:val="24"/>
              </w:rPr>
              <w:t>senang</w:t>
            </w:r>
            <w:r>
              <w:rPr>
                <w:spacing w:val="-4"/>
                <w:sz w:val="24"/>
                <w:szCs w:val="24"/>
              </w:rPr>
              <w:t xml:space="preserve"> </w:t>
            </w:r>
            <w:r>
              <w:rPr>
                <w:sz w:val="24"/>
                <w:szCs w:val="24"/>
              </w:rPr>
              <w:t>membaca</w:t>
            </w:r>
            <w:r>
              <w:rPr>
                <w:spacing w:val="-1"/>
                <w:sz w:val="24"/>
                <w:szCs w:val="24"/>
              </w:rPr>
              <w:t xml:space="preserve"> </w:t>
            </w:r>
            <w:r>
              <w:rPr>
                <w:spacing w:val="-2"/>
                <w:sz w:val="24"/>
                <w:szCs w:val="24"/>
              </w:rPr>
              <w:t>sebelum</w:t>
            </w:r>
          </w:p>
          <w:p w14:paraId="2B3D0053">
            <w:pPr>
              <w:pStyle w:val="307"/>
              <w:ind w:left="105"/>
              <w:rPr>
                <w:sz w:val="24"/>
                <w:szCs w:val="24"/>
              </w:rPr>
            </w:pPr>
            <w:r>
              <w:rPr>
                <w:spacing w:val="-2"/>
                <w:sz w:val="24"/>
                <w:szCs w:val="24"/>
              </w:rPr>
              <w:t>tidur.</w:t>
            </w:r>
          </w:p>
        </w:tc>
        <w:tc>
          <w:tcPr>
            <w:tcW w:w="627" w:type="dxa"/>
          </w:tcPr>
          <w:p w14:paraId="5E4230E4">
            <w:pPr>
              <w:pStyle w:val="307"/>
              <w:ind w:left="5"/>
              <w:jc w:val="center"/>
              <w:rPr>
                <w:sz w:val="24"/>
                <w:szCs w:val="24"/>
              </w:rPr>
            </w:pPr>
            <w:r>
              <w:rPr>
                <w:spacing w:val="-10"/>
                <w:sz w:val="24"/>
                <w:szCs w:val="24"/>
              </w:rPr>
              <w:t>4</w:t>
            </w:r>
          </w:p>
        </w:tc>
        <w:tc>
          <w:tcPr>
            <w:tcW w:w="450" w:type="dxa"/>
          </w:tcPr>
          <w:p w14:paraId="2C5A7245">
            <w:pPr>
              <w:pStyle w:val="307"/>
              <w:ind w:left="5"/>
              <w:jc w:val="center"/>
              <w:rPr>
                <w:sz w:val="24"/>
                <w:szCs w:val="24"/>
              </w:rPr>
            </w:pPr>
            <w:r>
              <w:rPr>
                <w:spacing w:val="-10"/>
                <w:sz w:val="24"/>
                <w:szCs w:val="24"/>
              </w:rPr>
              <w:t>3</w:t>
            </w:r>
          </w:p>
        </w:tc>
        <w:tc>
          <w:tcPr>
            <w:tcW w:w="538" w:type="dxa"/>
          </w:tcPr>
          <w:p w14:paraId="24DE99EF">
            <w:pPr>
              <w:pStyle w:val="307"/>
              <w:ind w:left="2"/>
              <w:jc w:val="center"/>
              <w:rPr>
                <w:sz w:val="24"/>
                <w:szCs w:val="24"/>
              </w:rPr>
            </w:pPr>
            <w:r>
              <w:rPr>
                <w:spacing w:val="-10"/>
                <w:sz w:val="24"/>
                <w:szCs w:val="24"/>
              </w:rPr>
              <w:t>2</w:t>
            </w:r>
          </w:p>
        </w:tc>
        <w:tc>
          <w:tcPr>
            <w:tcW w:w="539" w:type="dxa"/>
          </w:tcPr>
          <w:p w14:paraId="0AC429A3">
            <w:pPr>
              <w:pStyle w:val="307"/>
              <w:ind w:left="5" w:right="2"/>
              <w:jc w:val="center"/>
              <w:rPr>
                <w:sz w:val="24"/>
                <w:szCs w:val="24"/>
              </w:rPr>
            </w:pPr>
            <w:r>
              <w:rPr>
                <w:spacing w:val="-10"/>
                <w:sz w:val="24"/>
                <w:szCs w:val="24"/>
              </w:rPr>
              <w:t>1</w:t>
            </w:r>
          </w:p>
        </w:tc>
        <w:tc>
          <w:tcPr>
            <w:tcW w:w="1077" w:type="dxa"/>
          </w:tcPr>
          <w:p w14:paraId="227E1474">
            <w:pPr>
              <w:pStyle w:val="307"/>
              <w:ind w:left="4"/>
              <w:jc w:val="center"/>
              <w:rPr>
                <w:sz w:val="24"/>
                <w:szCs w:val="24"/>
              </w:rPr>
            </w:pPr>
            <w:r>
              <w:rPr>
                <w:spacing w:val="-10"/>
                <w:sz w:val="24"/>
                <w:szCs w:val="24"/>
              </w:rPr>
              <w:t>4</w:t>
            </w:r>
          </w:p>
        </w:tc>
      </w:tr>
      <w:tr w14:paraId="5D878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jc w:val="center"/>
        </w:trPr>
        <w:tc>
          <w:tcPr>
            <w:tcW w:w="629" w:type="dxa"/>
          </w:tcPr>
          <w:p w14:paraId="05392E50">
            <w:pPr>
              <w:pStyle w:val="307"/>
              <w:ind w:left="7"/>
              <w:jc w:val="center"/>
              <w:rPr>
                <w:sz w:val="24"/>
                <w:szCs w:val="24"/>
              </w:rPr>
            </w:pPr>
            <w:r>
              <w:rPr>
                <w:spacing w:val="-5"/>
                <w:sz w:val="24"/>
                <w:szCs w:val="24"/>
              </w:rPr>
              <w:t>13</w:t>
            </w:r>
          </w:p>
        </w:tc>
        <w:tc>
          <w:tcPr>
            <w:tcW w:w="3773" w:type="dxa"/>
          </w:tcPr>
          <w:p w14:paraId="7DB25800">
            <w:pPr>
              <w:pStyle w:val="307"/>
              <w:ind w:left="105"/>
              <w:rPr>
                <w:sz w:val="24"/>
                <w:szCs w:val="24"/>
              </w:rPr>
            </w:pPr>
            <w:r>
              <w:rPr>
                <w:sz w:val="24"/>
                <w:szCs w:val="24"/>
              </w:rPr>
              <w:t>Saya</w:t>
            </w:r>
            <w:r>
              <w:rPr>
                <w:spacing w:val="-4"/>
                <w:sz w:val="24"/>
                <w:szCs w:val="24"/>
              </w:rPr>
              <w:t xml:space="preserve"> </w:t>
            </w:r>
            <w:r>
              <w:rPr>
                <w:sz w:val="24"/>
                <w:szCs w:val="24"/>
              </w:rPr>
              <w:t>membaca</w:t>
            </w:r>
            <w:r>
              <w:rPr>
                <w:spacing w:val="-2"/>
                <w:sz w:val="24"/>
                <w:szCs w:val="24"/>
              </w:rPr>
              <w:t xml:space="preserve"> </w:t>
            </w:r>
            <w:r>
              <w:rPr>
                <w:sz w:val="24"/>
                <w:szCs w:val="24"/>
              </w:rPr>
              <w:t>dengan</w:t>
            </w:r>
            <w:r>
              <w:rPr>
                <w:spacing w:val="-2"/>
                <w:sz w:val="24"/>
                <w:szCs w:val="24"/>
              </w:rPr>
              <w:t xml:space="preserve"> </w:t>
            </w:r>
            <w:r>
              <w:rPr>
                <w:sz w:val="24"/>
                <w:szCs w:val="24"/>
              </w:rPr>
              <w:t>senang</w:t>
            </w:r>
            <w:r>
              <w:rPr>
                <w:spacing w:val="-3"/>
                <w:sz w:val="24"/>
                <w:szCs w:val="24"/>
              </w:rPr>
              <w:t xml:space="preserve"> </w:t>
            </w:r>
            <w:r>
              <w:rPr>
                <w:spacing w:val="-2"/>
                <w:sz w:val="24"/>
                <w:szCs w:val="24"/>
              </w:rPr>
              <w:t>hati.</w:t>
            </w:r>
          </w:p>
        </w:tc>
        <w:tc>
          <w:tcPr>
            <w:tcW w:w="627" w:type="dxa"/>
          </w:tcPr>
          <w:p w14:paraId="3DE6E6E5">
            <w:pPr>
              <w:pStyle w:val="307"/>
              <w:ind w:left="5"/>
              <w:jc w:val="center"/>
              <w:rPr>
                <w:sz w:val="24"/>
                <w:szCs w:val="24"/>
              </w:rPr>
            </w:pPr>
            <w:r>
              <w:rPr>
                <w:spacing w:val="-10"/>
                <w:sz w:val="24"/>
                <w:szCs w:val="24"/>
              </w:rPr>
              <w:t>4</w:t>
            </w:r>
          </w:p>
        </w:tc>
        <w:tc>
          <w:tcPr>
            <w:tcW w:w="450" w:type="dxa"/>
          </w:tcPr>
          <w:p w14:paraId="5E34B26F">
            <w:pPr>
              <w:pStyle w:val="307"/>
              <w:ind w:left="5"/>
              <w:jc w:val="center"/>
              <w:rPr>
                <w:sz w:val="24"/>
                <w:szCs w:val="24"/>
              </w:rPr>
            </w:pPr>
            <w:r>
              <w:rPr>
                <w:spacing w:val="-10"/>
                <w:sz w:val="24"/>
                <w:szCs w:val="24"/>
              </w:rPr>
              <w:t>3</w:t>
            </w:r>
          </w:p>
        </w:tc>
        <w:tc>
          <w:tcPr>
            <w:tcW w:w="538" w:type="dxa"/>
          </w:tcPr>
          <w:p w14:paraId="26AE44F6">
            <w:pPr>
              <w:pStyle w:val="307"/>
              <w:ind w:left="2"/>
              <w:jc w:val="center"/>
              <w:rPr>
                <w:sz w:val="24"/>
                <w:szCs w:val="24"/>
              </w:rPr>
            </w:pPr>
            <w:r>
              <w:rPr>
                <w:spacing w:val="-10"/>
                <w:sz w:val="24"/>
                <w:szCs w:val="24"/>
              </w:rPr>
              <w:t>2</w:t>
            </w:r>
          </w:p>
        </w:tc>
        <w:tc>
          <w:tcPr>
            <w:tcW w:w="539" w:type="dxa"/>
          </w:tcPr>
          <w:p w14:paraId="069855C8">
            <w:pPr>
              <w:pStyle w:val="307"/>
              <w:ind w:left="5" w:right="2"/>
              <w:jc w:val="center"/>
              <w:rPr>
                <w:sz w:val="24"/>
                <w:szCs w:val="24"/>
              </w:rPr>
            </w:pPr>
            <w:r>
              <w:rPr>
                <w:spacing w:val="-10"/>
                <w:sz w:val="24"/>
                <w:szCs w:val="24"/>
              </w:rPr>
              <w:t>1</w:t>
            </w:r>
          </w:p>
        </w:tc>
        <w:tc>
          <w:tcPr>
            <w:tcW w:w="1077" w:type="dxa"/>
          </w:tcPr>
          <w:p w14:paraId="1D1F86EA">
            <w:pPr>
              <w:pStyle w:val="307"/>
              <w:ind w:left="4"/>
              <w:jc w:val="center"/>
              <w:rPr>
                <w:sz w:val="24"/>
                <w:szCs w:val="24"/>
              </w:rPr>
            </w:pPr>
            <w:r>
              <w:rPr>
                <w:spacing w:val="-10"/>
                <w:sz w:val="24"/>
                <w:szCs w:val="24"/>
              </w:rPr>
              <w:t>4</w:t>
            </w:r>
          </w:p>
        </w:tc>
      </w:tr>
      <w:tr w14:paraId="61424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629" w:type="dxa"/>
          </w:tcPr>
          <w:p w14:paraId="345621A5">
            <w:pPr>
              <w:pStyle w:val="307"/>
              <w:jc w:val="center"/>
              <w:rPr>
                <w:b/>
                <w:sz w:val="24"/>
                <w:szCs w:val="24"/>
              </w:rPr>
            </w:pPr>
          </w:p>
          <w:p w14:paraId="67558C6F">
            <w:pPr>
              <w:pStyle w:val="307"/>
              <w:ind w:left="7"/>
              <w:jc w:val="center"/>
              <w:rPr>
                <w:sz w:val="24"/>
                <w:szCs w:val="24"/>
              </w:rPr>
            </w:pPr>
            <w:r>
              <w:rPr>
                <w:spacing w:val="-5"/>
                <w:sz w:val="24"/>
                <w:szCs w:val="24"/>
              </w:rPr>
              <w:t>14</w:t>
            </w:r>
          </w:p>
        </w:tc>
        <w:tc>
          <w:tcPr>
            <w:tcW w:w="3773" w:type="dxa"/>
          </w:tcPr>
          <w:p w14:paraId="57F961D4">
            <w:pPr>
              <w:pStyle w:val="307"/>
              <w:ind w:left="105"/>
              <w:rPr>
                <w:sz w:val="24"/>
                <w:szCs w:val="24"/>
              </w:rPr>
            </w:pPr>
            <w:r>
              <w:rPr>
                <w:sz w:val="24"/>
                <w:szCs w:val="24"/>
              </w:rPr>
              <w:t>Jika saya belum memahami topik dalam</w:t>
            </w:r>
            <w:r>
              <w:rPr>
                <w:spacing w:val="-2"/>
                <w:sz w:val="24"/>
                <w:szCs w:val="24"/>
              </w:rPr>
              <w:t xml:space="preserve"> </w:t>
            </w:r>
            <w:r>
              <w:rPr>
                <w:sz w:val="24"/>
                <w:szCs w:val="24"/>
              </w:rPr>
              <w:t>suatu</w:t>
            </w:r>
            <w:r>
              <w:rPr>
                <w:spacing w:val="-1"/>
                <w:sz w:val="24"/>
                <w:szCs w:val="24"/>
              </w:rPr>
              <w:t xml:space="preserve"> </w:t>
            </w:r>
            <w:r>
              <w:rPr>
                <w:sz w:val="24"/>
                <w:szCs w:val="24"/>
              </w:rPr>
              <w:t>bacaan,</w:t>
            </w:r>
            <w:r>
              <w:rPr>
                <w:spacing w:val="-2"/>
                <w:sz w:val="24"/>
                <w:szCs w:val="24"/>
              </w:rPr>
              <w:t xml:space="preserve"> </w:t>
            </w:r>
            <w:r>
              <w:rPr>
                <w:sz w:val="24"/>
                <w:szCs w:val="24"/>
              </w:rPr>
              <w:t>saya</w:t>
            </w:r>
            <w:r>
              <w:rPr>
                <w:spacing w:val="2"/>
                <w:sz w:val="24"/>
                <w:szCs w:val="24"/>
              </w:rPr>
              <w:t xml:space="preserve"> </w:t>
            </w:r>
            <w:r>
              <w:rPr>
                <w:spacing w:val="-2"/>
                <w:sz w:val="24"/>
                <w:szCs w:val="24"/>
              </w:rPr>
              <w:t>memilih</w:t>
            </w:r>
          </w:p>
          <w:p w14:paraId="152AE440">
            <w:pPr>
              <w:pStyle w:val="307"/>
              <w:ind w:left="105"/>
              <w:rPr>
                <w:sz w:val="24"/>
                <w:szCs w:val="24"/>
              </w:rPr>
            </w:pPr>
            <w:r>
              <w:rPr>
                <w:sz w:val="24"/>
                <w:szCs w:val="24"/>
              </w:rPr>
              <w:t>membacanya</w:t>
            </w:r>
            <w:r>
              <w:rPr>
                <w:spacing w:val="-3"/>
                <w:sz w:val="24"/>
                <w:szCs w:val="24"/>
              </w:rPr>
              <w:t xml:space="preserve"> </w:t>
            </w:r>
            <w:r>
              <w:rPr>
                <w:spacing w:val="-2"/>
                <w:sz w:val="24"/>
                <w:szCs w:val="24"/>
              </w:rPr>
              <w:t>kembali.</w:t>
            </w:r>
          </w:p>
        </w:tc>
        <w:tc>
          <w:tcPr>
            <w:tcW w:w="627" w:type="dxa"/>
          </w:tcPr>
          <w:p w14:paraId="298323BF">
            <w:pPr>
              <w:pStyle w:val="307"/>
              <w:jc w:val="center"/>
              <w:rPr>
                <w:b/>
                <w:sz w:val="24"/>
                <w:szCs w:val="24"/>
              </w:rPr>
            </w:pPr>
          </w:p>
          <w:p w14:paraId="26FF2E94">
            <w:pPr>
              <w:pStyle w:val="307"/>
              <w:ind w:left="5"/>
              <w:jc w:val="center"/>
              <w:rPr>
                <w:sz w:val="24"/>
                <w:szCs w:val="24"/>
              </w:rPr>
            </w:pPr>
            <w:r>
              <w:rPr>
                <w:spacing w:val="-10"/>
                <w:sz w:val="24"/>
                <w:szCs w:val="24"/>
              </w:rPr>
              <w:t>4</w:t>
            </w:r>
          </w:p>
        </w:tc>
        <w:tc>
          <w:tcPr>
            <w:tcW w:w="450" w:type="dxa"/>
          </w:tcPr>
          <w:p w14:paraId="26AAB597">
            <w:pPr>
              <w:pStyle w:val="307"/>
              <w:jc w:val="center"/>
              <w:rPr>
                <w:b/>
                <w:sz w:val="24"/>
                <w:szCs w:val="24"/>
              </w:rPr>
            </w:pPr>
          </w:p>
          <w:p w14:paraId="7E0522D1">
            <w:pPr>
              <w:pStyle w:val="307"/>
              <w:ind w:left="5"/>
              <w:jc w:val="center"/>
              <w:rPr>
                <w:sz w:val="24"/>
                <w:szCs w:val="24"/>
              </w:rPr>
            </w:pPr>
            <w:r>
              <w:rPr>
                <w:spacing w:val="-10"/>
                <w:sz w:val="24"/>
                <w:szCs w:val="24"/>
              </w:rPr>
              <w:t>3</w:t>
            </w:r>
          </w:p>
        </w:tc>
        <w:tc>
          <w:tcPr>
            <w:tcW w:w="538" w:type="dxa"/>
          </w:tcPr>
          <w:p w14:paraId="26159846">
            <w:pPr>
              <w:pStyle w:val="307"/>
              <w:jc w:val="center"/>
              <w:rPr>
                <w:b/>
                <w:sz w:val="24"/>
                <w:szCs w:val="24"/>
              </w:rPr>
            </w:pPr>
          </w:p>
          <w:p w14:paraId="257F8215">
            <w:pPr>
              <w:pStyle w:val="307"/>
              <w:ind w:left="2"/>
              <w:jc w:val="center"/>
              <w:rPr>
                <w:sz w:val="24"/>
                <w:szCs w:val="24"/>
              </w:rPr>
            </w:pPr>
            <w:r>
              <w:rPr>
                <w:spacing w:val="-10"/>
                <w:sz w:val="24"/>
                <w:szCs w:val="24"/>
              </w:rPr>
              <w:t>2</w:t>
            </w:r>
          </w:p>
        </w:tc>
        <w:tc>
          <w:tcPr>
            <w:tcW w:w="539" w:type="dxa"/>
          </w:tcPr>
          <w:p w14:paraId="27AE3280">
            <w:pPr>
              <w:pStyle w:val="307"/>
              <w:jc w:val="center"/>
              <w:rPr>
                <w:b/>
                <w:sz w:val="24"/>
                <w:szCs w:val="24"/>
              </w:rPr>
            </w:pPr>
          </w:p>
          <w:p w14:paraId="60D42E4B">
            <w:pPr>
              <w:pStyle w:val="307"/>
              <w:ind w:left="5" w:right="2"/>
              <w:jc w:val="center"/>
              <w:rPr>
                <w:sz w:val="24"/>
                <w:szCs w:val="24"/>
              </w:rPr>
            </w:pPr>
            <w:r>
              <w:rPr>
                <w:spacing w:val="-10"/>
                <w:sz w:val="24"/>
                <w:szCs w:val="24"/>
              </w:rPr>
              <w:t>1</w:t>
            </w:r>
          </w:p>
        </w:tc>
        <w:tc>
          <w:tcPr>
            <w:tcW w:w="1077" w:type="dxa"/>
          </w:tcPr>
          <w:p w14:paraId="4700CC43">
            <w:pPr>
              <w:pStyle w:val="307"/>
              <w:jc w:val="center"/>
              <w:rPr>
                <w:b/>
                <w:sz w:val="24"/>
                <w:szCs w:val="24"/>
              </w:rPr>
            </w:pPr>
          </w:p>
          <w:p w14:paraId="04A8F817">
            <w:pPr>
              <w:pStyle w:val="307"/>
              <w:ind w:left="4"/>
              <w:jc w:val="center"/>
              <w:rPr>
                <w:sz w:val="24"/>
                <w:szCs w:val="24"/>
              </w:rPr>
            </w:pPr>
            <w:r>
              <w:rPr>
                <w:spacing w:val="-10"/>
                <w:sz w:val="24"/>
                <w:szCs w:val="24"/>
              </w:rPr>
              <w:t>4</w:t>
            </w:r>
          </w:p>
        </w:tc>
      </w:tr>
      <w:tr w14:paraId="50EA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4644FACD">
            <w:pPr>
              <w:pStyle w:val="307"/>
              <w:jc w:val="center"/>
              <w:rPr>
                <w:b/>
                <w:sz w:val="24"/>
                <w:szCs w:val="24"/>
              </w:rPr>
            </w:pPr>
          </w:p>
          <w:p w14:paraId="5F565699">
            <w:pPr>
              <w:pStyle w:val="307"/>
              <w:ind w:left="7"/>
              <w:jc w:val="center"/>
              <w:rPr>
                <w:sz w:val="24"/>
                <w:szCs w:val="24"/>
              </w:rPr>
            </w:pPr>
            <w:r>
              <w:rPr>
                <w:spacing w:val="-5"/>
                <w:sz w:val="24"/>
                <w:szCs w:val="24"/>
              </w:rPr>
              <w:t>15</w:t>
            </w:r>
          </w:p>
        </w:tc>
        <w:tc>
          <w:tcPr>
            <w:tcW w:w="3773" w:type="dxa"/>
          </w:tcPr>
          <w:p w14:paraId="0E451A68">
            <w:pPr>
              <w:pStyle w:val="307"/>
              <w:ind w:left="105"/>
              <w:rPr>
                <w:sz w:val="24"/>
                <w:szCs w:val="24"/>
              </w:rPr>
            </w:pPr>
            <w:r>
              <w:rPr>
                <w:sz w:val="24"/>
                <w:szCs w:val="24"/>
              </w:rPr>
              <w:t>Jika</w:t>
            </w:r>
            <w:r>
              <w:rPr>
                <w:spacing w:val="-1"/>
                <w:sz w:val="24"/>
                <w:szCs w:val="24"/>
              </w:rPr>
              <w:t xml:space="preserve"> </w:t>
            </w:r>
            <w:r>
              <w:rPr>
                <w:sz w:val="24"/>
                <w:szCs w:val="24"/>
              </w:rPr>
              <w:t>saya</w:t>
            </w:r>
            <w:r>
              <w:rPr>
                <w:spacing w:val="-2"/>
                <w:sz w:val="24"/>
                <w:szCs w:val="24"/>
              </w:rPr>
              <w:t xml:space="preserve"> </w:t>
            </w:r>
            <w:r>
              <w:rPr>
                <w:sz w:val="24"/>
                <w:szCs w:val="24"/>
              </w:rPr>
              <w:t>memiliki</w:t>
            </w:r>
            <w:r>
              <w:rPr>
                <w:spacing w:val="-1"/>
                <w:sz w:val="24"/>
                <w:szCs w:val="24"/>
              </w:rPr>
              <w:t xml:space="preserve"> </w:t>
            </w:r>
            <w:r>
              <w:rPr>
                <w:sz w:val="24"/>
                <w:szCs w:val="24"/>
              </w:rPr>
              <w:t>uang</w:t>
            </w:r>
            <w:r>
              <w:rPr>
                <w:spacing w:val="-2"/>
                <w:sz w:val="24"/>
                <w:szCs w:val="24"/>
              </w:rPr>
              <w:t xml:space="preserve"> berlebih,</w:t>
            </w:r>
          </w:p>
          <w:p w14:paraId="0C12ADB3">
            <w:pPr>
              <w:pStyle w:val="307"/>
              <w:ind w:left="105"/>
              <w:rPr>
                <w:sz w:val="24"/>
                <w:szCs w:val="24"/>
              </w:rPr>
            </w:pPr>
            <w:r>
              <w:rPr>
                <w:sz w:val="24"/>
                <w:szCs w:val="24"/>
              </w:rPr>
              <w:t>hal</w:t>
            </w:r>
            <w:r>
              <w:rPr>
                <w:spacing w:val="-8"/>
                <w:sz w:val="24"/>
                <w:szCs w:val="24"/>
              </w:rPr>
              <w:t xml:space="preserve"> </w:t>
            </w:r>
            <w:r>
              <w:rPr>
                <w:sz w:val="24"/>
                <w:szCs w:val="24"/>
              </w:rPr>
              <w:t>pertama</w:t>
            </w:r>
            <w:r>
              <w:rPr>
                <w:spacing w:val="-6"/>
                <w:sz w:val="24"/>
                <w:szCs w:val="24"/>
              </w:rPr>
              <w:t xml:space="preserve"> </w:t>
            </w:r>
            <w:r>
              <w:rPr>
                <w:sz w:val="24"/>
                <w:szCs w:val="24"/>
              </w:rPr>
              <w:t>yang</w:t>
            </w:r>
            <w:r>
              <w:rPr>
                <w:spacing w:val="-11"/>
                <w:sz w:val="24"/>
                <w:szCs w:val="24"/>
              </w:rPr>
              <w:t xml:space="preserve"> </w:t>
            </w:r>
            <w:r>
              <w:rPr>
                <w:sz w:val="24"/>
                <w:szCs w:val="24"/>
              </w:rPr>
              <w:t>saya</w:t>
            </w:r>
            <w:r>
              <w:rPr>
                <w:spacing w:val="-9"/>
                <w:sz w:val="24"/>
                <w:szCs w:val="24"/>
              </w:rPr>
              <w:t xml:space="preserve"> </w:t>
            </w:r>
            <w:r>
              <w:rPr>
                <w:sz w:val="24"/>
                <w:szCs w:val="24"/>
              </w:rPr>
              <w:t>lakukan</w:t>
            </w:r>
            <w:r>
              <w:rPr>
                <w:spacing w:val="-8"/>
                <w:sz w:val="24"/>
                <w:szCs w:val="24"/>
              </w:rPr>
              <w:t xml:space="preserve"> </w:t>
            </w:r>
            <w:r>
              <w:rPr>
                <w:sz w:val="24"/>
                <w:szCs w:val="24"/>
              </w:rPr>
              <w:t>ialah membeli buku, seperti novel.</w:t>
            </w:r>
          </w:p>
        </w:tc>
        <w:tc>
          <w:tcPr>
            <w:tcW w:w="627" w:type="dxa"/>
          </w:tcPr>
          <w:p w14:paraId="439E5C0E">
            <w:pPr>
              <w:pStyle w:val="307"/>
              <w:jc w:val="center"/>
              <w:rPr>
                <w:b/>
                <w:sz w:val="24"/>
                <w:szCs w:val="24"/>
              </w:rPr>
            </w:pPr>
          </w:p>
          <w:p w14:paraId="2D3E6F7C">
            <w:pPr>
              <w:pStyle w:val="307"/>
              <w:ind w:left="5"/>
              <w:jc w:val="center"/>
              <w:rPr>
                <w:sz w:val="24"/>
                <w:szCs w:val="24"/>
              </w:rPr>
            </w:pPr>
            <w:r>
              <w:rPr>
                <w:spacing w:val="-10"/>
                <w:sz w:val="24"/>
                <w:szCs w:val="24"/>
              </w:rPr>
              <w:t>4</w:t>
            </w:r>
          </w:p>
        </w:tc>
        <w:tc>
          <w:tcPr>
            <w:tcW w:w="450" w:type="dxa"/>
          </w:tcPr>
          <w:p w14:paraId="4F47BF30">
            <w:pPr>
              <w:pStyle w:val="307"/>
              <w:jc w:val="center"/>
              <w:rPr>
                <w:b/>
                <w:sz w:val="24"/>
                <w:szCs w:val="24"/>
              </w:rPr>
            </w:pPr>
          </w:p>
          <w:p w14:paraId="0E7E77CC">
            <w:pPr>
              <w:pStyle w:val="307"/>
              <w:ind w:left="5"/>
              <w:jc w:val="center"/>
              <w:rPr>
                <w:sz w:val="24"/>
                <w:szCs w:val="24"/>
              </w:rPr>
            </w:pPr>
            <w:r>
              <w:rPr>
                <w:spacing w:val="-10"/>
                <w:sz w:val="24"/>
                <w:szCs w:val="24"/>
              </w:rPr>
              <w:t>3</w:t>
            </w:r>
          </w:p>
        </w:tc>
        <w:tc>
          <w:tcPr>
            <w:tcW w:w="538" w:type="dxa"/>
          </w:tcPr>
          <w:p w14:paraId="24C67B0B">
            <w:pPr>
              <w:pStyle w:val="307"/>
              <w:jc w:val="center"/>
              <w:rPr>
                <w:b/>
                <w:sz w:val="24"/>
                <w:szCs w:val="24"/>
              </w:rPr>
            </w:pPr>
          </w:p>
          <w:p w14:paraId="6D6B15BB">
            <w:pPr>
              <w:pStyle w:val="307"/>
              <w:ind w:left="2"/>
              <w:jc w:val="center"/>
              <w:rPr>
                <w:sz w:val="24"/>
                <w:szCs w:val="24"/>
              </w:rPr>
            </w:pPr>
            <w:r>
              <w:rPr>
                <w:spacing w:val="-10"/>
                <w:sz w:val="24"/>
                <w:szCs w:val="24"/>
              </w:rPr>
              <w:t>2</w:t>
            </w:r>
          </w:p>
        </w:tc>
        <w:tc>
          <w:tcPr>
            <w:tcW w:w="539" w:type="dxa"/>
          </w:tcPr>
          <w:p w14:paraId="402DA4BD">
            <w:pPr>
              <w:pStyle w:val="307"/>
              <w:jc w:val="center"/>
              <w:rPr>
                <w:b/>
                <w:sz w:val="24"/>
                <w:szCs w:val="24"/>
              </w:rPr>
            </w:pPr>
          </w:p>
          <w:p w14:paraId="3215BF9A">
            <w:pPr>
              <w:pStyle w:val="307"/>
              <w:ind w:left="5" w:right="2"/>
              <w:jc w:val="center"/>
              <w:rPr>
                <w:sz w:val="24"/>
                <w:szCs w:val="24"/>
              </w:rPr>
            </w:pPr>
            <w:r>
              <w:rPr>
                <w:spacing w:val="-10"/>
                <w:sz w:val="24"/>
                <w:szCs w:val="24"/>
              </w:rPr>
              <w:t>1</w:t>
            </w:r>
          </w:p>
        </w:tc>
        <w:tc>
          <w:tcPr>
            <w:tcW w:w="1077" w:type="dxa"/>
          </w:tcPr>
          <w:p w14:paraId="076441BA">
            <w:pPr>
              <w:pStyle w:val="307"/>
              <w:jc w:val="center"/>
              <w:rPr>
                <w:b/>
                <w:sz w:val="24"/>
                <w:szCs w:val="24"/>
              </w:rPr>
            </w:pPr>
          </w:p>
          <w:p w14:paraId="2C3A3AB0">
            <w:pPr>
              <w:pStyle w:val="307"/>
              <w:ind w:left="4"/>
              <w:jc w:val="center"/>
              <w:rPr>
                <w:sz w:val="24"/>
                <w:szCs w:val="24"/>
              </w:rPr>
            </w:pPr>
            <w:r>
              <w:rPr>
                <w:spacing w:val="-10"/>
                <w:sz w:val="24"/>
                <w:szCs w:val="24"/>
              </w:rPr>
              <w:t>4</w:t>
            </w:r>
          </w:p>
        </w:tc>
      </w:tr>
      <w:tr w14:paraId="15B7C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4FFDEC5">
            <w:pPr>
              <w:pStyle w:val="307"/>
              <w:ind w:left="7"/>
              <w:jc w:val="center"/>
              <w:rPr>
                <w:sz w:val="24"/>
                <w:szCs w:val="24"/>
              </w:rPr>
            </w:pPr>
            <w:r>
              <w:rPr>
                <w:spacing w:val="-5"/>
                <w:sz w:val="24"/>
                <w:szCs w:val="24"/>
              </w:rPr>
              <w:t>16</w:t>
            </w:r>
          </w:p>
        </w:tc>
        <w:tc>
          <w:tcPr>
            <w:tcW w:w="3773" w:type="dxa"/>
          </w:tcPr>
          <w:p w14:paraId="271208A1">
            <w:pPr>
              <w:pStyle w:val="307"/>
              <w:ind w:left="105"/>
              <w:rPr>
                <w:sz w:val="24"/>
                <w:szCs w:val="24"/>
              </w:rPr>
            </w:pPr>
            <w:r>
              <w:rPr>
                <w:sz w:val="24"/>
                <w:szCs w:val="24"/>
              </w:rPr>
              <w:t>Saya</w:t>
            </w:r>
            <w:r>
              <w:rPr>
                <w:spacing w:val="-1"/>
                <w:sz w:val="24"/>
                <w:szCs w:val="24"/>
              </w:rPr>
              <w:t xml:space="preserve"> </w:t>
            </w:r>
            <w:r>
              <w:rPr>
                <w:sz w:val="24"/>
                <w:szCs w:val="24"/>
              </w:rPr>
              <w:t>senang</w:t>
            </w:r>
            <w:r>
              <w:rPr>
                <w:spacing w:val="-3"/>
                <w:sz w:val="24"/>
                <w:szCs w:val="24"/>
              </w:rPr>
              <w:t xml:space="preserve"> </w:t>
            </w:r>
            <w:r>
              <w:rPr>
                <w:sz w:val="24"/>
                <w:szCs w:val="24"/>
              </w:rPr>
              <w:t>jika</w:t>
            </w:r>
            <w:r>
              <w:rPr>
                <w:spacing w:val="-1"/>
                <w:sz w:val="24"/>
                <w:szCs w:val="24"/>
              </w:rPr>
              <w:t xml:space="preserve"> </w:t>
            </w:r>
            <w:r>
              <w:rPr>
                <w:sz w:val="24"/>
                <w:szCs w:val="24"/>
              </w:rPr>
              <w:t>ada</w:t>
            </w:r>
            <w:r>
              <w:rPr>
                <w:spacing w:val="-1"/>
                <w:sz w:val="24"/>
                <w:szCs w:val="24"/>
              </w:rPr>
              <w:t xml:space="preserve"> </w:t>
            </w:r>
            <w:r>
              <w:rPr>
                <w:sz w:val="24"/>
                <w:szCs w:val="24"/>
              </w:rPr>
              <w:t xml:space="preserve">tugas </w:t>
            </w:r>
            <w:r>
              <w:rPr>
                <w:spacing w:val="-2"/>
                <w:sz w:val="24"/>
                <w:szCs w:val="24"/>
              </w:rPr>
              <w:t>membaca</w:t>
            </w:r>
          </w:p>
          <w:p w14:paraId="79E1D2E4">
            <w:pPr>
              <w:pStyle w:val="307"/>
              <w:ind w:left="105"/>
              <w:rPr>
                <w:sz w:val="24"/>
                <w:szCs w:val="24"/>
              </w:rPr>
            </w:pPr>
            <w:r>
              <w:rPr>
                <w:spacing w:val="-2"/>
                <w:sz w:val="24"/>
                <w:szCs w:val="24"/>
              </w:rPr>
              <w:t>novel.</w:t>
            </w:r>
          </w:p>
        </w:tc>
        <w:tc>
          <w:tcPr>
            <w:tcW w:w="627" w:type="dxa"/>
          </w:tcPr>
          <w:p w14:paraId="67645CD4">
            <w:pPr>
              <w:pStyle w:val="307"/>
              <w:ind w:left="5"/>
              <w:jc w:val="center"/>
              <w:rPr>
                <w:sz w:val="24"/>
                <w:szCs w:val="24"/>
              </w:rPr>
            </w:pPr>
            <w:r>
              <w:rPr>
                <w:spacing w:val="-10"/>
                <w:sz w:val="24"/>
                <w:szCs w:val="24"/>
              </w:rPr>
              <w:t>4</w:t>
            </w:r>
          </w:p>
        </w:tc>
        <w:tc>
          <w:tcPr>
            <w:tcW w:w="450" w:type="dxa"/>
          </w:tcPr>
          <w:p w14:paraId="104A0F5B">
            <w:pPr>
              <w:pStyle w:val="307"/>
              <w:ind w:left="5"/>
              <w:jc w:val="center"/>
              <w:rPr>
                <w:sz w:val="24"/>
                <w:szCs w:val="24"/>
              </w:rPr>
            </w:pPr>
            <w:r>
              <w:rPr>
                <w:spacing w:val="-10"/>
                <w:sz w:val="24"/>
                <w:szCs w:val="24"/>
              </w:rPr>
              <w:t>3</w:t>
            </w:r>
          </w:p>
        </w:tc>
        <w:tc>
          <w:tcPr>
            <w:tcW w:w="538" w:type="dxa"/>
          </w:tcPr>
          <w:p w14:paraId="043BBD7A">
            <w:pPr>
              <w:pStyle w:val="307"/>
              <w:ind w:left="2"/>
              <w:jc w:val="center"/>
              <w:rPr>
                <w:sz w:val="24"/>
                <w:szCs w:val="24"/>
              </w:rPr>
            </w:pPr>
            <w:r>
              <w:rPr>
                <w:spacing w:val="-10"/>
                <w:sz w:val="24"/>
                <w:szCs w:val="24"/>
              </w:rPr>
              <w:t>2</w:t>
            </w:r>
          </w:p>
        </w:tc>
        <w:tc>
          <w:tcPr>
            <w:tcW w:w="539" w:type="dxa"/>
          </w:tcPr>
          <w:p w14:paraId="02E09344">
            <w:pPr>
              <w:pStyle w:val="307"/>
              <w:ind w:left="5" w:right="2"/>
              <w:jc w:val="center"/>
              <w:rPr>
                <w:sz w:val="24"/>
                <w:szCs w:val="24"/>
              </w:rPr>
            </w:pPr>
            <w:r>
              <w:rPr>
                <w:spacing w:val="-10"/>
                <w:sz w:val="24"/>
                <w:szCs w:val="24"/>
              </w:rPr>
              <w:t>1</w:t>
            </w:r>
          </w:p>
        </w:tc>
        <w:tc>
          <w:tcPr>
            <w:tcW w:w="1077" w:type="dxa"/>
          </w:tcPr>
          <w:p w14:paraId="7C7E560A">
            <w:pPr>
              <w:pStyle w:val="307"/>
              <w:ind w:left="4"/>
              <w:jc w:val="center"/>
              <w:rPr>
                <w:sz w:val="24"/>
                <w:szCs w:val="24"/>
              </w:rPr>
            </w:pPr>
            <w:r>
              <w:rPr>
                <w:spacing w:val="-10"/>
                <w:sz w:val="24"/>
                <w:szCs w:val="24"/>
              </w:rPr>
              <w:t>4</w:t>
            </w:r>
          </w:p>
        </w:tc>
      </w:tr>
      <w:tr w14:paraId="07000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5B29B24">
            <w:pPr>
              <w:pStyle w:val="307"/>
              <w:ind w:left="7"/>
              <w:jc w:val="center"/>
              <w:rPr>
                <w:sz w:val="24"/>
                <w:szCs w:val="24"/>
              </w:rPr>
            </w:pPr>
            <w:r>
              <w:rPr>
                <w:spacing w:val="-5"/>
                <w:sz w:val="24"/>
                <w:szCs w:val="24"/>
              </w:rPr>
              <w:t>17</w:t>
            </w:r>
          </w:p>
        </w:tc>
        <w:tc>
          <w:tcPr>
            <w:tcW w:w="3773" w:type="dxa"/>
          </w:tcPr>
          <w:p w14:paraId="6FF68932">
            <w:pPr>
              <w:pStyle w:val="307"/>
              <w:ind w:left="105"/>
              <w:rPr>
                <w:sz w:val="24"/>
                <w:szCs w:val="24"/>
              </w:rPr>
            </w:pPr>
            <w:r>
              <w:rPr>
                <w:sz w:val="24"/>
                <w:szCs w:val="24"/>
              </w:rPr>
              <w:t>Jika</w:t>
            </w:r>
            <w:r>
              <w:rPr>
                <w:spacing w:val="-1"/>
                <w:sz w:val="24"/>
                <w:szCs w:val="24"/>
              </w:rPr>
              <w:t xml:space="preserve"> </w:t>
            </w:r>
            <w:r>
              <w:rPr>
                <w:sz w:val="24"/>
                <w:szCs w:val="24"/>
              </w:rPr>
              <w:t>saya</w:t>
            </w:r>
            <w:r>
              <w:rPr>
                <w:spacing w:val="-1"/>
                <w:sz w:val="24"/>
                <w:szCs w:val="24"/>
              </w:rPr>
              <w:t xml:space="preserve"> </w:t>
            </w:r>
            <w:r>
              <w:rPr>
                <w:sz w:val="24"/>
                <w:szCs w:val="24"/>
              </w:rPr>
              <w:t>sedang</w:t>
            </w:r>
            <w:r>
              <w:rPr>
                <w:spacing w:val="-4"/>
                <w:sz w:val="24"/>
                <w:szCs w:val="24"/>
              </w:rPr>
              <w:t xml:space="preserve"> </w:t>
            </w:r>
            <w:r>
              <w:rPr>
                <w:sz w:val="24"/>
                <w:szCs w:val="24"/>
              </w:rPr>
              <w:t>membaca,</w:t>
            </w:r>
            <w:r>
              <w:rPr>
                <w:spacing w:val="2"/>
                <w:sz w:val="24"/>
                <w:szCs w:val="24"/>
              </w:rPr>
              <w:t xml:space="preserve"> </w:t>
            </w:r>
            <w:r>
              <w:rPr>
                <w:spacing w:val="-4"/>
                <w:sz w:val="24"/>
                <w:szCs w:val="24"/>
              </w:rPr>
              <w:t>saya</w:t>
            </w:r>
          </w:p>
          <w:p w14:paraId="5FFA2A30">
            <w:pPr>
              <w:pStyle w:val="307"/>
              <w:ind w:left="105"/>
              <w:rPr>
                <w:sz w:val="24"/>
                <w:szCs w:val="24"/>
              </w:rPr>
            </w:pPr>
            <w:r>
              <w:rPr>
                <w:sz w:val="24"/>
                <w:szCs w:val="24"/>
              </w:rPr>
              <w:t>enggan</w:t>
            </w:r>
            <w:r>
              <w:rPr>
                <w:spacing w:val="-2"/>
                <w:sz w:val="24"/>
                <w:szCs w:val="24"/>
              </w:rPr>
              <w:t xml:space="preserve"> diganggu.</w:t>
            </w:r>
          </w:p>
        </w:tc>
        <w:tc>
          <w:tcPr>
            <w:tcW w:w="627" w:type="dxa"/>
          </w:tcPr>
          <w:p w14:paraId="1B316A5A">
            <w:pPr>
              <w:pStyle w:val="307"/>
              <w:ind w:left="5"/>
              <w:jc w:val="center"/>
              <w:rPr>
                <w:sz w:val="24"/>
                <w:szCs w:val="24"/>
              </w:rPr>
            </w:pPr>
            <w:r>
              <w:rPr>
                <w:spacing w:val="-10"/>
                <w:sz w:val="24"/>
                <w:szCs w:val="24"/>
              </w:rPr>
              <w:t>4</w:t>
            </w:r>
          </w:p>
        </w:tc>
        <w:tc>
          <w:tcPr>
            <w:tcW w:w="450" w:type="dxa"/>
          </w:tcPr>
          <w:p w14:paraId="51C9BC49">
            <w:pPr>
              <w:pStyle w:val="307"/>
              <w:ind w:left="5"/>
              <w:jc w:val="center"/>
              <w:rPr>
                <w:sz w:val="24"/>
                <w:szCs w:val="24"/>
              </w:rPr>
            </w:pPr>
            <w:r>
              <w:rPr>
                <w:spacing w:val="-10"/>
                <w:sz w:val="24"/>
                <w:szCs w:val="24"/>
              </w:rPr>
              <w:t>3</w:t>
            </w:r>
          </w:p>
        </w:tc>
        <w:tc>
          <w:tcPr>
            <w:tcW w:w="538" w:type="dxa"/>
          </w:tcPr>
          <w:p w14:paraId="43492233">
            <w:pPr>
              <w:pStyle w:val="307"/>
              <w:ind w:left="2"/>
              <w:jc w:val="center"/>
              <w:rPr>
                <w:sz w:val="24"/>
                <w:szCs w:val="24"/>
              </w:rPr>
            </w:pPr>
            <w:r>
              <w:rPr>
                <w:spacing w:val="-10"/>
                <w:sz w:val="24"/>
                <w:szCs w:val="24"/>
              </w:rPr>
              <w:t>2</w:t>
            </w:r>
          </w:p>
        </w:tc>
        <w:tc>
          <w:tcPr>
            <w:tcW w:w="539" w:type="dxa"/>
          </w:tcPr>
          <w:p w14:paraId="67B1C4A8">
            <w:pPr>
              <w:pStyle w:val="307"/>
              <w:ind w:left="5" w:right="2"/>
              <w:jc w:val="center"/>
              <w:rPr>
                <w:sz w:val="24"/>
                <w:szCs w:val="24"/>
              </w:rPr>
            </w:pPr>
            <w:r>
              <w:rPr>
                <w:spacing w:val="-10"/>
                <w:sz w:val="24"/>
                <w:szCs w:val="24"/>
              </w:rPr>
              <w:t>1</w:t>
            </w:r>
          </w:p>
        </w:tc>
        <w:tc>
          <w:tcPr>
            <w:tcW w:w="1077" w:type="dxa"/>
          </w:tcPr>
          <w:p w14:paraId="29D261D6">
            <w:pPr>
              <w:pStyle w:val="307"/>
              <w:ind w:left="4"/>
              <w:jc w:val="center"/>
              <w:rPr>
                <w:sz w:val="24"/>
                <w:szCs w:val="24"/>
              </w:rPr>
            </w:pPr>
            <w:r>
              <w:rPr>
                <w:spacing w:val="-10"/>
                <w:sz w:val="24"/>
                <w:szCs w:val="24"/>
              </w:rPr>
              <w:t>4</w:t>
            </w:r>
          </w:p>
        </w:tc>
      </w:tr>
      <w:tr w14:paraId="4E9DC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27C3801C">
            <w:pPr>
              <w:pStyle w:val="307"/>
              <w:jc w:val="center"/>
              <w:rPr>
                <w:b/>
                <w:sz w:val="24"/>
                <w:szCs w:val="24"/>
              </w:rPr>
            </w:pPr>
          </w:p>
          <w:p w14:paraId="12168366">
            <w:pPr>
              <w:pStyle w:val="307"/>
              <w:ind w:left="7"/>
              <w:jc w:val="center"/>
              <w:rPr>
                <w:sz w:val="24"/>
                <w:szCs w:val="24"/>
              </w:rPr>
            </w:pPr>
            <w:r>
              <w:rPr>
                <w:spacing w:val="-5"/>
                <w:sz w:val="24"/>
                <w:szCs w:val="24"/>
              </w:rPr>
              <w:t>18</w:t>
            </w:r>
          </w:p>
        </w:tc>
        <w:tc>
          <w:tcPr>
            <w:tcW w:w="3773" w:type="dxa"/>
          </w:tcPr>
          <w:p w14:paraId="04BB8FA3">
            <w:pPr>
              <w:pStyle w:val="307"/>
              <w:ind w:left="105"/>
              <w:rPr>
                <w:sz w:val="24"/>
                <w:szCs w:val="24"/>
              </w:rPr>
            </w:pPr>
            <w:r>
              <w:rPr>
                <w:sz w:val="24"/>
                <w:szCs w:val="24"/>
              </w:rPr>
              <w:t>Lingkungan yang</w:t>
            </w:r>
            <w:r>
              <w:rPr>
                <w:spacing w:val="-5"/>
                <w:sz w:val="24"/>
                <w:szCs w:val="24"/>
              </w:rPr>
              <w:t xml:space="preserve"> </w:t>
            </w:r>
            <w:r>
              <w:rPr>
                <w:sz w:val="24"/>
                <w:szCs w:val="24"/>
              </w:rPr>
              <w:t>berisik</w:t>
            </w:r>
            <w:r>
              <w:rPr>
                <w:spacing w:val="-1"/>
                <w:sz w:val="24"/>
                <w:szCs w:val="24"/>
              </w:rPr>
              <w:t xml:space="preserve"> </w:t>
            </w:r>
            <w:r>
              <w:rPr>
                <w:spacing w:val="-2"/>
                <w:sz w:val="24"/>
                <w:szCs w:val="24"/>
              </w:rPr>
              <w:t>sangat</w:t>
            </w:r>
          </w:p>
          <w:p w14:paraId="2A8220CE">
            <w:pPr>
              <w:pStyle w:val="307"/>
              <w:ind w:left="105"/>
              <w:rPr>
                <w:sz w:val="24"/>
                <w:szCs w:val="24"/>
              </w:rPr>
            </w:pPr>
            <w:r>
              <w:rPr>
                <w:sz w:val="24"/>
                <w:szCs w:val="24"/>
              </w:rPr>
              <w:t>mengganggu</w:t>
            </w:r>
            <w:r>
              <w:rPr>
                <w:spacing w:val="-15"/>
                <w:sz w:val="24"/>
                <w:szCs w:val="24"/>
              </w:rPr>
              <w:t xml:space="preserve"> </w:t>
            </w:r>
            <w:r>
              <w:rPr>
                <w:sz w:val="24"/>
                <w:szCs w:val="24"/>
              </w:rPr>
              <w:t>konsentrasi</w:t>
            </w:r>
            <w:r>
              <w:rPr>
                <w:spacing w:val="-13"/>
                <w:sz w:val="24"/>
                <w:szCs w:val="24"/>
              </w:rPr>
              <w:t xml:space="preserve"> </w:t>
            </w:r>
            <w:r>
              <w:rPr>
                <w:sz w:val="24"/>
                <w:szCs w:val="24"/>
              </w:rPr>
              <w:t>saya</w:t>
            </w:r>
            <w:r>
              <w:rPr>
                <w:spacing w:val="-14"/>
                <w:sz w:val="24"/>
                <w:szCs w:val="24"/>
              </w:rPr>
              <w:t xml:space="preserve"> </w:t>
            </w:r>
            <w:r>
              <w:rPr>
                <w:sz w:val="24"/>
                <w:szCs w:val="24"/>
              </w:rPr>
              <w:t xml:space="preserve">dalam </w:t>
            </w:r>
            <w:r>
              <w:rPr>
                <w:spacing w:val="-2"/>
                <w:sz w:val="24"/>
                <w:szCs w:val="24"/>
              </w:rPr>
              <w:t>membaca.</w:t>
            </w:r>
          </w:p>
        </w:tc>
        <w:tc>
          <w:tcPr>
            <w:tcW w:w="627" w:type="dxa"/>
          </w:tcPr>
          <w:p w14:paraId="5D314857">
            <w:pPr>
              <w:pStyle w:val="307"/>
              <w:jc w:val="center"/>
              <w:rPr>
                <w:b/>
                <w:sz w:val="24"/>
                <w:szCs w:val="24"/>
              </w:rPr>
            </w:pPr>
          </w:p>
          <w:p w14:paraId="46B112B6">
            <w:pPr>
              <w:pStyle w:val="307"/>
              <w:ind w:left="5"/>
              <w:jc w:val="center"/>
              <w:rPr>
                <w:sz w:val="24"/>
                <w:szCs w:val="24"/>
              </w:rPr>
            </w:pPr>
            <w:r>
              <w:rPr>
                <w:spacing w:val="-10"/>
                <w:sz w:val="24"/>
                <w:szCs w:val="24"/>
              </w:rPr>
              <w:t>4</w:t>
            </w:r>
          </w:p>
        </w:tc>
        <w:tc>
          <w:tcPr>
            <w:tcW w:w="450" w:type="dxa"/>
          </w:tcPr>
          <w:p w14:paraId="1227B98B">
            <w:pPr>
              <w:pStyle w:val="307"/>
              <w:jc w:val="center"/>
              <w:rPr>
                <w:b/>
                <w:sz w:val="24"/>
                <w:szCs w:val="24"/>
              </w:rPr>
            </w:pPr>
          </w:p>
          <w:p w14:paraId="1905D2C7">
            <w:pPr>
              <w:pStyle w:val="307"/>
              <w:ind w:left="5"/>
              <w:jc w:val="center"/>
              <w:rPr>
                <w:sz w:val="24"/>
                <w:szCs w:val="24"/>
              </w:rPr>
            </w:pPr>
            <w:r>
              <w:rPr>
                <w:spacing w:val="-10"/>
                <w:sz w:val="24"/>
                <w:szCs w:val="24"/>
              </w:rPr>
              <w:t>3</w:t>
            </w:r>
          </w:p>
        </w:tc>
        <w:tc>
          <w:tcPr>
            <w:tcW w:w="538" w:type="dxa"/>
          </w:tcPr>
          <w:p w14:paraId="0F73E880">
            <w:pPr>
              <w:pStyle w:val="307"/>
              <w:jc w:val="center"/>
              <w:rPr>
                <w:b/>
                <w:sz w:val="24"/>
                <w:szCs w:val="24"/>
              </w:rPr>
            </w:pPr>
          </w:p>
          <w:p w14:paraId="6CAB1F8F">
            <w:pPr>
              <w:pStyle w:val="307"/>
              <w:ind w:left="2"/>
              <w:jc w:val="center"/>
              <w:rPr>
                <w:sz w:val="24"/>
                <w:szCs w:val="24"/>
              </w:rPr>
            </w:pPr>
            <w:r>
              <w:rPr>
                <w:spacing w:val="-10"/>
                <w:sz w:val="24"/>
                <w:szCs w:val="24"/>
              </w:rPr>
              <w:t>2</w:t>
            </w:r>
          </w:p>
        </w:tc>
        <w:tc>
          <w:tcPr>
            <w:tcW w:w="539" w:type="dxa"/>
          </w:tcPr>
          <w:p w14:paraId="7BE69F77">
            <w:pPr>
              <w:pStyle w:val="307"/>
              <w:jc w:val="center"/>
              <w:rPr>
                <w:b/>
                <w:sz w:val="24"/>
                <w:szCs w:val="24"/>
              </w:rPr>
            </w:pPr>
          </w:p>
          <w:p w14:paraId="5980956F">
            <w:pPr>
              <w:pStyle w:val="307"/>
              <w:ind w:left="5" w:right="2"/>
              <w:jc w:val="center"/>
              <w:rPr>
                <w:sz w:val="24"/>
                <w:szCs w:val="24"/>
              </w:rPr>
            </w:pPr>
            <w:r>
              <w:rPr>
                <w:spacing w:val="-10"/>
                <w:sz w:val="24"/>
                <w:szCs w:val="24"/>
              </w:rPr>
              <w:t>1</w:t>
            </w:r>
          </w:p>
        </w:tc>
        <w:tc>
          <w:tcPr>
            <w:tcW w:w="1077" w:type="dxa"/>
          </w:tcPr>
          <w:p w14:paraId="34F1B13F">
            <w:pPr>
              <w:pStyle w:val="307"/>
              <w:jc w:val="center"/>
              <w:rPr>
                <w:b/>
                <w:sz w:val="24"/>
                <w:szCs w:val="24"/>
              </w:rPr>
            </w:pPr>
          </w:p>
          <w:p w14:paraId="37298345">
            <w:pPr>
              <w:pStyle w:val="307"/>
              <w:ind w:left="4"/>
              <w:jc w:val="center"/>
              <w:rPr>
                <w:sz w:val="24"/>
                <w:szCs w:val="24"/>
              </w:rPr>
            </w:pPr>
            <w:r>
              <w:rPr>
                <w:spacing w:val="-10"/>
                <w:sz w:val="24"/>
                <w:szCs w:val="24"/>
              </w:rPr>
              <w:t>4</w:t>
            </w:r>
          </w:p>
        </w:tc>
      </w:tr>
      <w:tr w14:paraId="1DF3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173013C4">
            <w:pPr>
              <w:pStyle w:val="307"/>
              <w:jc w:val="center"/>
              <w:rPr>
                <w:b/>
                <w:sz w:val="24"/>
                <w:szCs w:val="24"/>
              </w:rPr>
            </w:pPr>
          </w:p>
          <w:p w14:paraId="2A72FAE1">
            <w:pPr>
              <w:pStyle w:val="307"/>
              <w:jc w:val="center"/>
              <w:rPr>
                <w:b/>
                <w:sz w:val="24"/>
                <w:szCs w:val="24"/>
              </w:rPr>
            </w:pPr>
          </w:p>
          <w:p w14:paraId="180F57D1">
            <w:pPr>
              <w:pStyle w:val="307"/>
              <w:ind w:left="7"/>
              <w:jc w:val="center"/>
              <w:rPr>
                <w:sz w:val="24"/>
                <w:szCs w:val="24"/>
              </w:rPr>
            </w:pPr>
            <w:r>
              <w:rPr>
                <w:spacing w:val="-5"/>
                <w:sz w:val="24"/>
                <w:szCs w:val="24"/>
              </w:rPr>
              <w:t>19</w:t>
            </w:r>
          </w:p>
        </w:tc>
        <w:tc>
          <w:tcPr>
            <w:tcW w:w="3773" w:type="dxa"/>
          </w:tcPr>
          <w:p w14:paraId="1FA8AABE">
            <w:pPr>
              <w:pStyle w:val="307"/>
              <w:ind w:left="105"/>
              <w:rPr>
                <w:sz w:val="24"/>
                <w:szCs w:val="24"/>
              </w:rPr>
            </w:pPr>
            <w:r>
              <w:rPr>
                <w:sz w:val="24"/>
                <w:szCs w:val="24"/>
              </w:rPr>
              <w:t>Pemecahan</w:t>
            </w:r>
            <w:r>
              <w:rPr>
                <w:spacing w:val="-15"/>
                <w:sz w:val="24"/>
                <w:szCs w:val="24"/>
              </w:rPr>
              <w:t xml:space="preserve"> </w:t>
            </w:r>
            <w:r>
              <w:rPr>
                <w:sz w:val="24"/>
                <w:szCs w:val="24"/>
              </w:rPr>
              <w:t>masalah</w:t>
            </w:r>
            <w:r>
              <w:rPr>
                <w:spacing w:val="-13"/>
                <w:sz w:val="24"/>
                <w:szCs w:val="24"/>
              </w:rPr>
              <w:t xml:space="preserve"> </w:t>
            </w:r>
            <w:r>
              <w:rPr>
                <w:sz w:val="24"/>
                <w:szCs w:val="24"/>
              </w:rPr>
              <w:t>yang</w:t>
            </w:r>
            <w:r>
              <w:rPr>
                <w:spacing w:val="-15"/>
                <w:sz w:val="24"/>
                <w:szCs w:val="24"/>
              </w:rPr>
              <w:t xml:space="preserve"> </w:t>
            </w:r>
            <w:r>
              <w:rPr>
                <w:sz w:val="24"/>
                <w:szCs w:val="24"/>
              </w:rPr>
              <w:t>saya temukan dalam bacaan dapat digunakan</w:t>
            </w:r>
            <w:r>
              <w:rPr>
                <w:spacing w:val="-12"/>
                <w:sz w:val="24"/>
                <w:szCs w:val="24"/>
              </w:rPr>
              <w:t xml:space="preserve"> </w:t>
            </w:r>
            <w:r>
              <w:rPr>
                <w:sz w:val="24"/>
                <w:szCs w:val="24"/>
              </w:rPr>
              <w:t>untuk</w:t>
            </w:r>
            <w:r>
              <w:rPr>
                <w:spacing w:val="-12"/>
                <w:sz w:val="24"/>
                <w:szCs w:val="24"/>
              </w:rPr>
              <w:t xml:space="preserve"> </w:t>
            </w:r>
            <w:r>
              <w:rPr>
                <w:sz w:val="24"/>
                <w:szCs w:val="24"/>
              </w:rPr>
              <w:t>memecahkan</w:t>
            </w:r>
          </w:p>
          <w:p w14:paraId="24AB0F3F">
            <w:pPr>
              <w:pStyle w:val="307"/>
              <w:ind w:left="105"/>
              <w:rPr>
                <w:sz w:val="24"/>
                <w:szCs w:val="24"/>
              </w:rPr>
            </w:pPr>
            <w:r>
              <w:rPr>
                <w:sz w:val="24"/>
                <w:szCs w:val="24"/>
              </w:rPr>
              <w:t>masalah</w:t>
            </w:r>
            <w:r>
              <w:rPr>
                <w:spacing w:val="-1"/>
                <w:sz w:val="24"/>
                <w:szCs w:val="24"/>
              </w:rPr>
              <w:t xml:space="preserve"> </w:t>
            </w:r>
            <w:r>
              <w:rPr>
                <w:sz w:val="24"/>
                <w:szCs w:val="24"/>
              </w:rPr>
              <w:t>dalam</w:t>
            </w:r>
            <w:r>
              <w:rPr>
                <w:spacing w:val="-1"/>
                <w:sz w:val="24"/>
                <w:szCs w:val="24"/>
              </w:rPr>
              <w:t xml:space="preserve"> </w:t>
            </w:r>
            <w:r>
              <w:rPr>
                <w:sz w:val="24"/>
                <w:szCs w:val="24"/>
              </w:rPr>
              <w:t xml:space="preserve">kehidupan </w:t>
            </w:r>
            <w:r>
              <w:rPr>
                <w:spacing w:val="-4"/>
                <w:sz w:val="24"/>
                <w:szCs w:val="24"/>
              </w:rPr>
              <w:t>saya.</w:t>
            </w:r>
          </w:p>
        </w:tc>
        <w:tc>
          <w:tcPr>
            <w:tcW w:w="627" w:type="dxa"/>
          </w:tcPr>
          <w:p w14:paraId="51749DA8">
            <w:pPr>
              <w:pStyle w:val="307"/>
              <w:jc w:val="center"/>
              <w:rPr>
                <w:b/>
                <w:sz w:val="24"/>
                <w:szCs w:val="24"/>
              </w:rPr>
            </w:pPr>
          </w:p>
          <w:p w14:paraId="01D11199">
            <w:pPr>
              <w:pStyle w:val="307"/>
              <w:jc w:val="center"/>
              <w:rPr>
                <w:b/>
                <w:sz w:val="24"/>
                <w:szCs w:val="24"/>
              </w:rPr>
            </w:pPr>
          </w:p>
          <w:p w14:paraId="4C9CCCB5">
            <w:pPr>
              <w:pStyle w:val="307"/>
              <w:ind w:left="5"/>
              <w:jc w:val="center"/>
              <w:rPr>
                <w:sz w:val="24"/>
                <w:szCs w:val="24"/>
              </w:rPr>
            </w:pPr>
            <w:r>
              <w:rPr>
                <w:spacing w:val="-10"/>
                <w:sz w:val="24"/>
                <w:szCs w:val="24"/>
              </w:rPr>
              <w:t>4</w:t>
            </w:r>
          </w:p>
        </w:tc>
        <w:tc>
          <w:tcPr>
            <w:tcW w:w="450" w:type="dxa"/>
          </w:tcPr>
          <w:p w14:paraId="36662974">
            <w:pPr>
              <w:pStyle w:val="307"/>
              <w:jc w:val="center"/>
              <w:rPr>
                <w:b/>
                <w:sz w:val="24"/>
                <w:szCs w:val="24"/>
              </w:rPr>
            </w:pPr>
          </w:p>
          <w:p w14:paraId="08510EA0">
            <w:pPr>
              <w:pStyle w:val="307"/>
              <w:jc w:val="center"/>
              <w:rPr>
                <w:b/>
                <w:sz w:val="24"/>
                <w:szCs w:val="24"/>
              </w:rPr>
            </w:pPr>
          </w:p>
          <w:p w14:paraId="28AACE8B">
            <w:pPr>
              <w:pStyle w:val="307"/>
              <w:ind w:left="5"/>
              <w:jc w:val="center"/>
              <w:rPr>
                <w:sz w:val="24"/>
                <w:szCs w:val="24"/>
              </w:rPr>
            </w:pPr>
            <w:r>
              <w:rPr>
                <w:spacing w:val="-10"/>
                <w:sz w:val="24"/>
                <w:szCs w:val="24"/>
              </w:rPr>
              <w:t>3</w:t>
            </w:r>
          </w:p>
        </w:tc>
        <w:tc>
          <w:tcPr>
            <w:tcW w:w="538" w:type="dxa"/>
          </w:tcPr>
          <w:p w14:paraId="3BC269BC">
            <w:pPr>
              <w:pStyle w:val="307"/>
              <w:jc w:val="center"/>
              <w:rPr>
                <w:b/>
                <w:sz w:val="24"/>
                <w:szCs w:val="24"/>
              </w:rPr>
            </w:pPr>
          </w:p>
          <w:p w14:paraId="2C5F36D4">
            <w:pPr>
              <w:pStyle w:val="307"/>
              <w:jc w:val="center"/>
              <w:rPr>
                <w:b/>
                <w:sz w:val="24"/>
                <w:szCs w:val="24"/>
              </w:rPr>
            </w:pPr>
          </w:p>
          <w:p w14:paraId="5BC71B36">
            <w:pPr>
              <w:pStyle w:val="307"/>
              <w:ind w:left="2"/>
              <w:jc w:val="center"/>
              <w:rPr>
                <w:sz w:val="24"/>
                <w:szCs w:val="24"/>
              </w:rPr>
            </w:pPr>
            <w:r>
              <w:rPr>
                <w:spacing w:val="-10"/>
                <w:sz w:val="24"/>
                <w:szCs w:val="24"/>
              </w:rPr>
              <w:t>2</w:t>
            </w:r>
          </w:p>
        </w:tc>
        <w:tc>
          <w:tcPr>
            <w:tcW w:w="539" w:type="dxa"/>
          </w:tcPr>
          <w:p w14:paraId="006BC94D">
            <w:pPr>
              <w:pStyle w:val="307"/>
              <w:jc w:val="center"/>
              <w:rPr>
                <w:b/>
                <w:sz w:val="24"/>
                <w:szCs w:val="24"/>
              </w:rPr>
            </w:pPr>
          </w:p>
          <w:p w14:paraId="42164AEA">
            <w:pPr>
              <w:pStyle w:val="307"/>
              <w:jc w:val="center"/>
              <w:rPr>
                <w:b/>
                <w:sz w:val="24"/>
                <w:szCs w:val="24"/>
              </w:rPr>
            </w:pPr>
          </w:p>
          <w:p w14:paraId="6C44D8D6">
            <w:pPr>
              <w:pStyle w:val="307"/>
              <w:ind w:left="5" w:right="2"/>
              <w:jc w:val="center"/>
              <w:rPr>
                <w:sz w:val="24"/>
                <w:szCs w:val="24"/>
              </w:rPr>
            </w:pPr>
            <w:r>
              <w:rPr>
                <w:spacing w:val="-10"/>
                <w:sz w:val="24"/>
                <w:szCs w:val="24"/>
              </w:rPr>
              <w:t>1</w:t>
            </w:r>
          </w:p>
        </w:tc>
        <w:tc>
          <w:tcPr>
            <w:tcW w:w="1077" w:type="dxa"/>
          </w:tcPr>
          <w:p w14:paraId="283F6947">
            <w:pPr>
              <w:pStyle w:val="307"/>
              <w:jc w:val="center"/>
              <w:rPr>
                <w:b/>
                <w:sz w:val="24"/>
                <w:szCs w:val="24"/>
              </w:rPr>
            </w:pPr>
          </w:p>
          <w:p w14:paraId="23B6930D">
            <w:pPr>
              <w:pStyle w:val="307"/>
              <w:jc w:val="center"/>
              <w:rPr>
                <w:b/>
                <w:sz w:val="24"/>
                <w:szCs w:val="24"/>
              </w:rPr>
            </w:pPr>
          </w:p>
          <w:p w14:paraId="2E340D6D">
            <w:pPr>
              <w:pStyle w:val="307"/>
              <w:ind w:left="4"/>
              <w:jc w:val="center"/>
              <w:rPr>
                <w:sz w:val="24"/>
                <w:szCs w:val="24"/>
              </w:rPr>
            </w:pPr>
            <w:r>
              <w:rPr>
                <w:spacing w:val="-10"/>
                <w:sz w:val="24"/>
                <w:szCs w:val="24"/>
              </w:rPr>
              <w:t>4</w:t>
            </w:r>
          </w:p>
        </w:tc>
      </w:tr>
      <w:tr w14:paraId="79662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629" w:type="dxa"/>
          </w:tcPr>
          <w:p w14:paraId="2D51CE97">
            <w:pPr>
              <w:pStyle w:val="307"/>
              <w:ind w:left="7"/>
              <w:jc w:val="center"/>
              <w:rPr>
                <w:sz w:val="24"/>
                <w:szCs w:val="24"/>
              </w:rPr>
            </w:pPr>
            <w:r>
              <w:rPr>
                <w:spacing w:val="-5"/>
                <w:sz w:val="24"/>
                <w:szCs w:val="24"/>
              </w:rPr>
              <w:t>20</w:t>
            </w:r>
          </w:p>
        </w:tc>
        <w:tc>
          <w:tcPr>
            <w:tcW w:w="3773" w:type="dxa"/>
          </w:tcPr>
          <w:p w14:paraId="366F4635">
            <w:pPr>
              <w:pStyle w:val="307"/>
              <w:ind w:left="105"/>
              <w:rPr>
                <w:sz w:val="24"/>
                <w:szCs w:val="24"/>
              </w:rPr>
            </w:pPr>
            <w:r>
              <w:rPr>
                <w:sz w:val="24"/>
                <w:szCs w:val="24"/>
              </w:rPr>
              <w:t>Saya</w:t>
            </w:r>
            <w:r>
              <w:rPr>
                <w:spacing w:val="-2"/>
                <w:sz w:val="24"/>
                <w:szCs w:val="24"/>
              </w:rPr>
              <w:t xml:space="preserve"> </w:t>
            </w:r>
            <w:r>
              <w:rPr>
                <w:sz w:val="24"/>
                <w:szCs w:val="24"/>
              </w:rPr>
              <w:t>dapat</w:t>
            </w:r>
            <w:r>
              <w:rPr>
                <w:spacing w:val="-2"/>
                <w:sz w:val="24"/>
                <w:szCs w:val="24"/>
              </w:rPr>
              <w:t xml:space="preserve"> </w:t>
            </w:r>
            <w:r>
              <w:rPr>
                <w:sz w:val="24"/>
                <w:szCs w:val="24"/>
              </w:rPr>
              <w:t>mengambil</w:t>
            </w:r>
            <w:r>
              <w:rPr>
                <w:spacing w:val="-2"/>
                <w:sz w:val="24"/>
                <w:szCs w:val="24"/>
              </w:rPr>
              <w:t xml:space="preserve"> </w:t>
            </w:r>
            <w:r>
              <w:rPr>
                <w:sz w:val="24"/>
                <w:szCs w:val="24"/>
              </w:rPr>
              <w:t>manfaat</w:t>
            </w:r>
            <w:r>
              <w:rPr>
                <w:spacing w:val="-2"/>
                <w:sz w:val="24"/>
                <w:szCs w:val="24"/>
              </w:rPr>
              <w:t xml:space="preserve"> </w:t>
            </w:r>
            <w:r>
              <w:rPr>
                <w:spacing w:val="-4"/>
                <w:sz w:val="24"/>
                <w:szCs w:val="24"/>
              </w:rPr>
              <w:t>dari</w:t>
            </w:r>
          </w:p>
          <w:p w14:paraId="65E52071">
            <w:pPr>
              <w:pStyle w:val="307"/>
              <w:ind w:left="105"/>
              <w:rPr>
                <w:sz w:val="24"/>
                <w:szCs w:val="24"/>
              </w:rPr>
            </w:pPr>
            <w:r>
              <w:rPr>
                <w:sz w:val="24"/>
                <w:szCs w:val="24"/>
              </w:rPr>
              <w:t>setiap</w:t>
            </w:r>
            <w:r>
              <w:rPr>
                <w:spacing w:val="-4"/>
                <w:sz w:val="24"/>
                <w:szCs w:val="24"/>
              </w:rPr>
              <w:t xml:space="preserve"> </w:t>
            </w:r>
            <w:r>
              <w:rPr>
                <w:sz w:val="24"/>
                <w:szCs w:val="24"/>
              </w:rPr>
              <w:t>apa</w:t>
            </w:r>
            <w:r>
              <w:rPr>
                <w:spacing w:val="1"/>
                <w:sz w:val="24"/>
                <w:szCs w:val="24"/>
              </w:rPr>
              <w:t xml:space="preserve"> </w:t>
            </w:r>
            <w:r>
              <w:rPr>
                <w:sz w:val="24"/>
                <w:szCs w:val="24"/>
              </w:rPr>
              <w:t>yang</w:t>
            </w:r>
            <w:r>
              <w:rPr>
                <w:spacing w:val="-5"/>
                <w:sz w:val="24"/>
                <w:szCs w:val="24"/>
              </w:rPr>
              <w:t xml:space="preserve"> </w:t>
            </w:r>
            <w:r>
              <w:rPr>
                <w:sz w:val="24"/>
                <w:szCs w:val="24"/>
              </w:rPr>
              <w:t>saya</w:t>
            </w:r>
            <w:r>
              <w:rPr>
                <w:spacing w:val="-2"/>
                <w:sz w:val="24"/>
                <w:szCs w:val="24"/>
              </w:rPr>
              <w:t xml:space="preserve"> </w:t>
            </w:r>
            <w:r>
              <w:rPr>
                <w:spacing w:val="-4"/>
                <w:sz w:val="24"/>
                <w:szCs w:val="24"/>
              </w:rPr>
              <w:t>baca.</w:t>
            </w:r>
          </w:p>
        </w:tc>
        <w:tc>
          <w:tcPr>
            <w:tcW w:w="627" w:type="dxa"/>
          </w:tcPr>
          <w:p w14:paraId="221A69F1">
            <w:pPr>
              <w:pStyle w:val="307"/>
              <w:ind w:left="5"/>
              <w:jc w:val="center"/>
              <w:rPr>
                <w:sz w:val="24"/>
                <w:szCs w:val="24"/>
              </w:rPr>
            </w:pPr>
            <w:r>
              <w:rPr>
                <w:spacing w:val="-10"/>
                <w:sz w:val="24"/>
                <w:szCs w:val="24"/>
              </w:rPr>
              <w:t>4</w:t>
            </w:r>
          </w:p>
        </w:tc>
        <w:tc>
          <w:tcPr>
            <w:tcW w:w="450" w:type="dxa"/>
          </w:tcPr>
          <w:p w14:paraId="6A5F02B0">
            <w:pPr>
              <w:pStyle w:val="307"/>
              <w:ind w:left="5"/>
              <w:jc w:val="center"/>
              <w:rPr>
                <w:sz w:val="24"/>
                <w:szCs w:val="24"/>
              </w:rPr>
            </w:pPr>
            <w:r>
              <w:rPr>
                <w:spacing w:val="-10"/>
                <w:sz w:val="24"/>
                <w:szCs w:val="24"/>
              </w:rPr>
              <w:t>3</w:t>
            </w:r>
          </w:p>
        </w:tc>
        <w:tc>
          <w:tcPr>
            <w:tcW w:w="538" w:type="dxa"/>
          </w:tcPr>
          <w:p w14:paraId="59F7065C">
            <w:pPr>
              <w:pStyle w:val="307"/>
              <w:ind w:left="2"/>
              <w:jc w:val="center"/>
              <w:rPr>
                <w:sz w:val="24"/>
                <w:szCs w:val="24"/>
              </w:rPr>
            </w:pPr>
            <w:r>
              <w:rPr>
                <w:spacing w:val="-10"/>
                <w:sz w:val="24"/>
                <w:szCs w:val="24"/>
              </w:rPr>
              <w:t>2</w:t>
            </w:r>
          </w:p>
        </w:tc>
        <w:tc>
          <w:tcPr>
            <w:tcW w:w="539" w:type="dxa"/>
          </w:tcPr>
          <w:p w14:paraId="74BBCAE4">
            <w:pPr>
              <w:pStyle w:val="307"/>
              <w:ind w:left="5" w:right="2"/>
              <w:jc w:val="center"/>
              <w:rPr>
                <w:sz w:val="24"/>
                <w:szCs w:val="24"/>
              </w:rPr>
            </w:pPr>
            <w:r>
              <w:rPr>
                <w:spacing w:val="-10"/>
                <w:sz w:val="24"/>
                <w:szCs w:val="24"/>
              </w:rPr>
              <w:t>1</w:t>
            </w:r>
          </w:p>
        </w:tc>
        <w:tc>
          <w:tcPr>
            <w:tcW w:w="1077" w:type="dxa"/>
          </w:tcPr>
          <w:p w14:paraId="63637401">
            <w:pPr>
              <w:pStyle w:val="307"/>
              <w:ind w:left="4"/>
              <w:jc w:val="center"/>
              <w:rPr>
                <w:sz w:val="24"/>
                <w:szCs w:val="24"/>
              </w:rPr>
            </w:pPr>
            <w:r>
              <w:rPr>
                <w:spacing w:val="-10"/>
                <w:sz w:val="24"/>
                <w:szCs w:val="24"/>
              </w:rPr>
              <w:t>4</w:t>
            </w:r>
          </w:p>
        </w:tc>
      </w:tr>
      <w:tr w14:paraId="3E258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5F39E88B">
            <w:pPr>
              <w:pStyle w:val="307"/>
              <w:jc w:val="center"/>
              <w:rPr>
                <w:b/>
                <w:sz w:val="24"/>
                <w:szCs w:val="24"/>
              </w:rPr>
            </w:pPr>
          </w:p>
          <w:p w14:paraId="4B9B02EC">
            <w:pPr>
              <w:pStyle w:val="307"/>
              <w:ind w:left="7"/>
              <w:jc w:val="center"/>
              <w:rPr>
                <w:sz w:val="24"/>
                <w:szCs w:val="24"/>
              </w:rPr>
            </w:pPr>
            <w:r>
              <w:rPr>
                <w:spacing w:val="-5"/>
                <w:sz w:val="24"/>
                <w:szCs w:val="24"/>
              </w:rPr>
              <w:t>21</w:t>
            </w:r>
          </w:p>
        </w:tc>
        <w:tc>
          <w:tcPr>
            <w:tcW w:w="3773" w:type="dxa"/>
          </w:tcPr>
          <w:p w14:paraId="14CBFD31">
            <w:pPr>
              <w:pStyle w:val="307"/>
              <w:ind w:left="105"/>
              <w:rPr>
                <w:sz w:val="24"/>
                <w:szCs w:val="24"/>
              </w:rPr>
            </w:pPr>
            <w:r>
              <w:rPr>
                <w:sz w:val="24"/>
                <w:szCs w:val="24"/>
              </w:rPr>
              <w:t>Apabila</w:t>
            </w:r>
            <w:r>
              <w:rPr>
                <w:spacing w:val="-2"/>
                <w:sz w:val="24"/>
                <w:szCs w:val="24"/>
              </w:rPr>
              <w:t xml:space="preserve"> </w:t>
            </w:r>
            <w:r>
              <w:rPr>
                <w:sz w:val="24"/>
                <w:szCs w:val="24"/>
              </w:rPr>
              <w:t>saya</w:t>
            </w:r>
            <w:r>
              <w:rPr>
                <w:spacing w:val="-2"/>
                <w:sz w:val="24"/>
                <w:szCs w:val="24"/>
              </w:rPr>
              <w:t xml:space="preserve"> </w:t>
            </w:r>
            <w:r>
              <w:rPr>
                <w:sz w:val="24"/>
                <w:szCs w:val="24"/>
              </w:rPr>
              <w:t>berada</w:t>
            </w:r>
            <w:r>
              <w:rPr>
                <w:spacing w:val="-1"/>
                <w:sz w:val="24"/>
                <w:szCs w:val="24"/>
              </w:rPr>
              <w:t xml:space="preserve"> </w:t>
            </w:r>
            <w:r>
              <w:rPr>
                <w:sz w:val="24"/>
                <w:szCs w:val="24"/>
              </w:rPr>
              <w:t>di</w:t>
            </w:r>
            <w:r>
              <w:rPr>
                <w:spacing w:val="-1"/>
                <w:sz w:val="24"/>
                <w:szCs w:val="24"/>
              </w:rPr>
              <w:t xml:space="preserve"> </w:t>
            </w:r>
            <w:r>
              <w:rPr>
                <w:sz w:val="24"/>
                <w:szCs w:val="24"/>
              </w:rPr>
              <w:t>sebuah</w:t>
            </w:r>
            <w:r>
              <w:rPr>
                <w:spacing w:val="2"/>
                <w:sz w:val="24"/>
                <w:szCs w:val="24"/>
              </w:rPr>
              <w:t xml:space="preserve"> </w:t>
            </w:r>
            <w:r>
              <w:rPr>
                <w:i/>
                <w:spacing w:val="-2"/>
                <w:sz w:val="24"/>
                <w:szCs w:val="24"/>
              </w:rPr>
              <w:t>mall</w:t>
            </w:r>
            <w:r>
              <w:rPr>
                <w:spacing w:val="-2"/>
                <w:sz w:val="24"/>
                <w:szCs w:val="24"/>
              </w:rPr>
              <w:t>,</w:t>
            </w:r>
          </w:p>
          <w:p w14:paraId="70BCF207">
            <w:pPr>
              <w:pStyle w:val="307"/>
              <w:ind w:left="105"/>
              <w:rPr>
                <w:sz w:val="24"/>
                <w:szCs w:val="24"/>
              </w:rPr>
            </w:pPr>
            <w:r>
              <w:rPr>
                <w:sz w:val="24"/>
                <w:szCs w:val="24"/>
              </w:rPr>
              <w:t>tempat</w:t>
            </w:r>
            <w:r>
              <w:rPr>
                <w:spacing w:val="-10"/>
                <w:sz w:val="24"/>
                <w:szCs w:val="24"/>
              </w:rPr>
              <w:t xml:space="preserve"> </w:t>
            </w:r>
            <w:r>
              <w:rPr>
                <w:sz w:val="24"/>
                <w:szCs w:val="24"/>
              </w:rPr>
              <w:t>pertama</w:t>
            </w:r>
            <w:r>
              <w:rPr>
                <w:spacing w:val="-8"/>
                <w:sz w:val="24"/>
                <w:szCs w:val="24"/>
              </w:rPr>
              <w:t xml:space="preserve"> </w:t>
            </w:r>
            <w:r>
              <w:rPr>
                <w:sz w:val="24"/>
                <w:szCs w:val="24"/>
              </w:rPr>
              <w:t>yang</w:t>
            </w:r>
            <w:r>
              <w:rPr>
                <w:spacing w:val="-13"/>
                <w:sz w:val="24"/>
                <w:szCs w:val="24"/>
              </w:rPr>
              <w:t xml:space="preserve"> </w:t>
            </w:r>
            <w:r>
              <w:rPr>
                <w:sz w:val="24"/>
                <w:szCs w:val="24"/>
              </w:rPr>
              <w:t>saya</w:t>
            </w:r>
            <w:r>
              <w:rPr>
                <w:spacing w:val="-11"/>
                <w:sz w:val="24"/>
                <w:szCs w:val="24"/>
              </w:rPr>
              <w:t xml:space="preserve"> </w:t>
            </w:r>
            <w:r>
              <w:rPr>
                <w:sz w:val="24"/>
                <w:szCs w:val="24"/>
              </w:rPr>
              <w:t>kunjungi ialah toko buku.</w:t>
            </w:r>
          </w:p>
        </w:tc>
        <w:tc>
          <w:tcPr>
            <w:tcW w:w="627" w:type="dxa"/>
          </w:tcPr>
          <w:p w14:paraId="1B9DDD59">
            <w:pPr>
              <w:pStyle w:val="307"/>
              <w:jc w:val="center"/>
              <w:rPr>
                <w:b/>
                <w:sz w:val="24"/>
                <w:szCs w:val="24"/>
              </w:rPr>
            </w:pPr>
          </w:p>
          <w:p w14:paraId="12415AE7">
            <w:pPr>
              <w:pStyle w:val="307"/>
              <w:ind w:left="5"/>
              <w:jc w:val="center"/>
              <w:rPr>
                <w:sz w:val="24"/>
                <w:szCs w:val="24"/>
              </w:rPr>
            </w:pPr>
            <w:r>
              <w:rPr>
                <w:spacing w:val="-10"/>
                <w:sz w:val="24"/>
                <w:szCs w:val="24"/>
              </w:rPr>
              <w:t>4</w:t>
            </w:r>
          </w:p>
        </w:tc>
        <w:tc>
          <w:tcPr>
            <w:tcW w:w="450" w:type="dxa"/>
          </w:tcPr>
          <w:p w14:paraId="704912E7">
            <w:pPr>
              <w:pStyle w:val="307"/>
              <w:jc w:val="center"/>
              <w:rPr>
                <w:b/>
                <w:sz w:val="24"/>
                <w:szCs w:val="24"/>
              </w:rPr>
            </w:pPr>
          </w:p>
          <w:p w14:paraId="3E671098">
            <w:pPr>
              <w:pStyle w:val="307"/>
              <w:ind w:left="5"/>
              <w:jc w:val="center"/>
              <w:rPr>
                <w:sz w:val="24"/>
                <w:szCs w:val="24"/>
              </w:rPr>
            </w:pPr>
            <w:r>
              <w:rPr>
                <w:spacing w:val="-10"/>
                <w:sz w:val="24"/>
                <w:szCs w:val="24"/>
              </w:rPr>
              <w:t>3</w:t>
            </w:r>
          </w:p>
        </w:tc>
        <w:tc>
          <w:tcPr>
            <w:tcW w:w="538" w:type="dxa"/>
          </w:tcPr>
          <w:p w14:paraId="12F4679F">
            <w:pPr>
              <w:pStyle w:val="307"/>
              <w:jc w:val="center"/>
              <w:rPr>
                <w:b/>
                <w:sz w:val="24"/>
                <w:szCs w:val="24"/>
              </w:rPr>
            </w:pPr>
          </w:p>
          <w:p w14:paraId="4537EE6B">
            <w:pPr>
              <w:pStyle w:val="307"/>
              <w:ind w:left="2"/>
              <w:jc w:val="center"/>
              <w:rPr>
                <w:sz w:val="24"/>
                <w:szCs w:val="24"/>
              </w:rPr>
            </w:pPr>
            <w:r>
              <w:rPr>
                <w:spacing w:val="-10"/>
                <w:sz w:val="24"/>
                <w:szCs w:val="24"/>
              </w:rPr>
              <w:t>2</w:t>
            </w:r>
          </w:p>
        </w:tc>
        <w:tc>
          <w:tcPr>
            <w:tcW w:w="539" w:type="dxa"/>
          </w:tcPr>
          <w:p w14:paraId="0DC2466E">
            <w:pPr>
              <w:pStyle w:val="307"/>
              <w:jc w:val="center"/>
              <w:rPr>
                <w:b/>
                <w:sz w:val="24"/>
                <w:szCs w:val="24"/>
              </w:rPr>
            </w:pPr>
          </w:p>
          <w:p w14:paraId="7114AF58">
            <w:pPr>
              <w:pStyle w:val="307"/>
              <w:ind w:left="5" w:right="2"/>
              <w:jc w:val="center"/>
              <w:rPr>
                <w:sz w:val="24"/>
                <w:szCs w:val="24"/>
              </w:rPr>
            </w:pPr>
            <w:r>
              <w:rPr>
                <w:spacing w:val="-10"/>
                <w:sz w:val="24"/>
                <w:szCs w:val="24"/>
              </w:rPr>
              <w:t>1</w:t>
            </w:r>
          </w:p>
        </w:tc>
        <w:tc>
          <w:tcPr>
            <w:tcW w:w="1077" w:type="dxa"/>
          </w:tcPr>
          <w:p w14:paraId="4197A473">
            <w:pPr>
              <w:pStyle w:val="307"/>
              <w:jc w:val="center"/>
              <w:rPr>
                <w:b/>
                <w:sz w:val="24"/>
                <w:szCs w:val="24"/>
              </w:rPr>
            </w:pPr>
          </w:p>
          <w:p w14:paraId="718CB5C1">
            <w:pPr>
              <w:pStyle w:val="307"/>
              <w:ind w:left="4"/>
              <w:jc w:val="center"/>
              <w:rPr>
                <w:sz w:val="24"/>
                <w:szCs w:val="24"/>
              </w:rPr>
            </w:pPr>
            <w:r>
              <w:rPr>
                <w:spacing w:val="-10"/>
                <w:sz w:val="24"/>
                <w:szCs w:val="24"/>
              </w:rPr>
              <w:t>4</w:t>
            </w:r>
          </w:p>
        </w:tc>
      </w:tr>
      <w:tr w14:paraId="40FFD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629" w:type="dxa"/>
          </w:tcPr>
          <w:p w14:paraId="41F06237">
            <w:pPr>
              <w:pStyle w:val="307"/>
              <w:ind w:left="7"/>
              <w:jc w:val="center"/>
              <w:rPr>
                <w:sz w:val="24"/>
                <w:szCs w:val="24"/>
              </w:rPr>
            </w:pPr>
            <w:r>
              <w:rPr>
                <w:spacing w:val="-5"/>
                <w:sz w:val="24"/>
                <w:szCs w:val="24"/>
              </w:rPr>
              <w:t>22</w:t>
            </w:r>
          </w:p>
        </w:tc>
        <w:tc>
          <w:tcPr>
            <w:tcW w:w="3773" w:type="dxa"/>
          </w:tcPr>
          <w:p w14:paraId="3DF4BC89">
            <w:pPr>
              <w:pStyle w:val="307"/>
              <w:ind w:left="105"/>
              <w:rPr>
                <w:sz w:val="24"/>
                <w:szCs w:val="24"/>
              </w:rPr>
            </w:pPr>
            <w:r>
              <w:rPr>
                <w:sz w:val="24"/>
                <w:szCs w:val="24"/>
              </w:rPr>
              <w:t>Saya</w:t>
            </w:r>
            <w:r>
              <w:rPr>
                <w:spacing w:val="-2"/>
                <w:sz w:val="24"/>
                <w:szCs w:val="24"/>
              </w:rPr>
              <w:t xml:space="preserve"> </w:t>
            </w:r>
            <w:r>
              <w:rPr>
                <w:sz w:val="24"/>
                <w:szCs w:val="24"/>
              </w:rPr>
              <w:t>membaca</w:t>
            </w:r>
            <w:r>
              <w:rPr>
                <w:spacing w:val="-2"/>
                <w:sz w:val="24"/>
                <w:szCs w:val="24"/>
              </w:rPr>
              <w:t xml:space="preserve"> </w:t>
            </w:r>
            <w:r>
              <w:rPr>
                <w:sz w:val="24"/>
                <w:szCs w:val="24"/>
              </w:rPr>
              <w:t>untuk</w:t>
            </w:r>
            <w:r>
              <w:rPr>
                <w:spacing w:val="-1"/>
                <w:sz w:val="24"/>
                <w:szCs w:val="24"/>
              </w:rPr>
              <w:t xml:space="preserve"> </w:t>
            </w:r>
            <w:r>
              <w:rPr>
                <w:spacing w:val="-2"/>
                <w:sz w:val="24"/>
                <w:szCs w:val="24"/>
              </w:rPr>
              <w:t>menambah</w:t>
            </w:r>
          </w:p>
          <w:p w14:paraId="70F1A477">
            <w:pPr>
              <w:pStyle w:val="307"/>
              <w:ind w:left="105"/>
              <w:rPr>
                <w:sz w:val="24"/>
                <w:szCs w:val="24"/>
              </w:rPr>
            </w:pPr>
            <w:r>
              <w:rPr>
                <w:sz w:val="24"/>
                <w:szCs w:val="24"/>
              </w:rPr>
              <w:t>pengetahuan</w:t>
            </w:r>
            <w:r>
              <w:rPr>
                <w:spacing w:val="-2"/>
                <w:sz w:val="24"/>
                <w:szCs w:val="24"/>
              </w:rPr>
              <w:t xml:space="preserve"> </w:t>
            </w:r>
            <w:r>
              <w:rPr>
                <w:sz w:val="24"/>
                <w:szCs w:val="24"/>
              </w:rPr>
              <w:t>dan</w:t>
            </w:r>
            <w:r>
              <w:rPr>
                <w:spacing w:val="-1"/>
                <w:sz w:val="24"/>
                <w:szCs w:val="24"/>
              </w:rPr>
              <w:t xml:space="preserve"> </w:t>
            </w:r>
            <w:r>
              <w:rPr>
                <w:spacing w:val="-2"/>
                <w:sz w:val="24"/>
                <w:szCs w:val="24"/>
              </w:rPr>
              <w:t>pengalaman.</w:t>
            </w:r>
          </w:p>
        </w:tc>
        <w:tc>
          <w:tcPr>
            <w:tcW w:w="627" w:type="dxa"/>
          </w:tcPr>
          <w:p w14:paraId="013F5B20">
            <w:pPr>
              <w:pStyle w:val="307"/>
              <w:ind w:left="5"/>
              <w:jc w:val="center"/>
              <w:rPr>
                <w:sz w:val="24"/>
                <w:szCs w:val="24"/>
              </w:rPr>
            </w:pPr>
            <w:r>
              <w:rPr>
                <w:spacing w:val="-10"/>
                <w:sz w:val="24"/>
                <w:szCs w:val="24"/>
              </w:rPr>
              <w:t>4</w:t>
            </w:r>
          </w:p>
        </w:tc>
        <w:tc>
          <w:tcPr>
            <w:tcW w:w="450" w:type="dxa"/>
          </w:tcPr>
          <w:p w14:paraId="769791B2">
            <w:pPr>
              <w:pStyle w:val="307"/>
              <w:ind w:left="5"/>
              <w:jc w:val="center"/>
              <w:rPr>
                <w:sz w:val="24"/>
                <w:szCs w:val="24"/>
              </w:rPr>
            </w:pPr>
            <w:r>
              <w:rPr>
                <w:spacing w:val="-10"/>
                <w:sz w:val="24"/>
                <w:szCs w:val="24"/>
              </w:rPr>
              <w:t>3</w:t>
            </w:r>
          </w:p>
        </w:tc>
        <w:tc>
          <w:tcPr>
            <w:tcW w:w="538" w:type="dxa"/>
          </w:tcPr>
          <w:p w14:paraId="2FBD46E9">
            <w:pPr>
              <w:pStyle w:val="307"/>
              <w:ind w:left="2"/>
              <w:jc w:val="center"/>
              <w:rPr>
                <w:sz w:val="24"/>
                <w:szCs w:val="24"/>
              </w:rPr>
            </w:pPr>
            <w:r>
              <w:rPr>
                <w:spacing w:val="-10"/>
                <w:sz w:val="24"/>
                <w:szCs w:val="24"/>
              </w:rPr>
              <w:t>2</w:t>
            </w:r>
          </w:p>
        </w:tc>
        <w:tc>
          <w:tcPr>
            <w:tcW w:w="539" w:type="dxa"/>
          </w:tcPr>
          <w:p w14:paraId="0B563795">
            <w:pPr>
              <w:pStyle w:val="307"/>
              <w:ind w:left="5" w:right="2"/>
              <w:jc w:val="center"/>
              <w:rPr>
                <w:sz w:val="24"/>
                <w:szCs w:val="24"/>
              </w:rPr>
            </w:pPr>
            <w:r>
              <w:rPr>
                <w:spacing w:val="-10"/>
                <w:sz w:val="24"/>
                <w:szCs w:val="24"/>
              </w:rPr>
              <w:t>1</w:t>
            </w:r>
          </w:p>
        </w:tc>
        <w:tc>
          <w:tcPr>
            <w:tcW w:w="1077" w:type="dxa"/>
          </w:tcPr>
          <w:p w14:paraId="059F07EE">
            <w:pPr>
              <w:pStyle w:val="307"/>
              <w:ind w:left="4"/>
              <w:jc w:val="center"/>
              <w:rPr>
                <w:sz w:val="24"/>
                <w:szCs w:val="24"/>
              </w:rPr>
            </w:pPr>
            <w:r>
              <w:rPr>
                <w:spacing w:val="-10"/>
                <w:sz w:val="24"/>
                <w:szCs w:val="24"/>
              </w:rPr>
              <w:t>4</w:t>
            </w:r>
          </w:p>
        </w:tc>
      </w:tr>
      <w:tr w14:paraId="5FBB9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jc w:val="center"/>
        </w:trPr>
        <w:tc>
          <w:tcPr>
            <w:tcW w:w="629" w:type="dxa"/>
          </w:tcPr>
          <w:p w14:paraId="32C665D0">
            <w:pPr>
              <w:pStyle w:val="307"/>
              <w:jc w:val="center"/>
              <w:rPr>
                <w:b/>
                <w:sz w:val="24"/>
                <w:szCs w:val="24"/>
              </w:rPr>
            </w:pPr>
          </w:p>
          <w:p w14:paraId="003C9F07">
            <w:pPr>
              <w:pStyle w:val="307"/>
              <w:ind w:left="7"/>
              <w:jc w:val="center"/>
              <w:rPr>
                <w:sz w:val="24"/>
                <w:szCs w:val="24"/>
              </w:rPr>
            </w:pPr>
            <w:r>
              <w:rPr>
                <w:spacing w:val="-5"/>
                <w:sz w:val="24"/>
                <w:szCs w:val="24"/>
              </w:rPr>
              <w:t>23</w:t>
            </w:r>
          </w:p>
        </w:tc>
        <w:tc>
          <w:tcPr>
            <w:tcW w:w="3773" w:type="dxa"/>
          </w:tcPr>
          <w:p w14:paraId="30AD8771">
            <w:pPr>
              <w:pStyle w:val="307"/>
              <w:ind w:left="105"/>
              <w:rPr>
                <w:sz w:val="24"/>
                <w:szCs w:val="24"/>
              </w:rPr>
            </w:pPr>
            <w:r>
              <w:rPr>
                <w:sz w:val="24"/>
                <w:szCs w:val="24"/>
              </w:rPr>
              <w:t>Setelah</w:t>
            </w:r>
            <w:r>
              <w:rPr>
                <w:spacing w:val="-1"/>
                <w:sz w:val="24"/>
                <w:szCs w:val="24"/>
              </w:rPr>
              <w:t xml:space="preserve"> </w:t>
            </w:r>
            <w:r>
              <w:rPr>
                <w:sz w:val="24"/>
                <w:szCs w:val="24"/>
              </w:rPr>
              <w:t xml:space="preserve">membaca satu buku, </w:t>
            </w:r>
            <w:r>
              <w:rPr>
                <w:spacing w:val="-4"/>
                <w:sz w:val="24"/>
                <w:szCs w:val="24"/>
              </w:rPr>
              <w:t>saya</w:t>
            </w:r>
          </w:p>
          <w:p w14:paraId="0C31C0DD">
            <w:pPr>
              <w:pStyle w:val="307"/>
              <w:ind w:left="105" w:right="159"/>
              <w:rPr>
                <w:sz w:val="24"/>
                <w:szCs w:val="24"/>
              </w:rPr>
            </w:pPr>
            <w:r>
              <w:rPr>
                <w:sz w:val="24"/>
                <w:szCs w:val="24"/>
              </w:rPr>
              <w:t>tertarik</w:t>
            </w:r>
            <w:r>
              <w:rPr>
                <w:spacing w:val="-11"/>
                <w:sz w:val="24"/>
                <w:szCs w:val="24"/>
              </w:rPr>
              <w:t xml:space="preserve"> </w:t>
            </w:r>
            <w:r>
              <w:rPr>
                <w:sz w:val="24"/>
                <w:szCs w:val="24"/>
              </w:rPr>
              <w:t>untuk</w:t>
            </w:r>
            <w:r>
              <w:rPr>
                <w:spacing w:val="-11"/>
                <w:sz w:val="24"/>
                <w:szCs w:val="24"/>
              </w:rPr>
              <w:t xml:space="preserve"> </w:t>
            </w:r>
            <w:r>
              <w:rPr>
                <w:sz w:val="24"/>
                <w:szCs w:val="24"/>
              </w:rPr>
              <w:t>membaca</w:t>
            </w:r>
            <w:r>
              <w:rPr>
                <w:spacing w:val="-10"/>
                <w:sz w:val="24"/>
                <w:szCs w:val="24"/>
              </w:rPr>
              <w:t xml:space="preserve"> </w:t>
            </w:r>
            <w:r>
              <w:rPr>
                <w:sz w:val="24"/>
                <w:szCs w:val="24"/>
              </w:rPr>
              <w:t>buku</w:t>
            </w:r>
            <w:r>
              <w:rPr>
                <w:spacing w:val="-9"/>
                <w:sz w:val="24"/>
                <w:szCs w:val="24"/>
              </w:rPr>
              <w:t xml:space="preserve"> </w:t>
            </w:r>
            <w:r>
              <w:rPr>
                <w:sz w:val="24"/>
                <w:szCs w:val="24"/>
              </w:rPr>
              <w:t>yang lain dalam satu waktu.</w:t>
            </w:r>
          </w:p>
        </w:tc>
        <w:tc>
          <w:tcPr>
            <w:tcW w:w="627" w:type="dxa"/>
          </w:tcPr>
          <w:p w14:paraId="6BC092BC">
            <w:pPr>
              <w:pStyle w:val="307"/>
              <w:jc w:val="center"/>
              <w:rPr>
                <w:b/>
                <w:sz w:val="24"/>
                <w:szCs w:val="24"/>
              </w:rPr>
            </w:pPr>
          </w:p>
          <w:p w14:paraId="55CA15D4">
            <w:pPr>
              <w:pStyle w:val="307"/>
              <w:ind w:left="5"/>
              <w:jc w:val="center"/>
              <w:rPr>
                <w:sz w:val="24"/>
                <w:szCs w:val="24"/>
              </w:rPr>
            </w:pPr>
            <w:r>
              <w:rPr>
                <w:spacing w:val="-10"/>
                <w:sz w:val="24"/>
                <w:szCs w:val="24"/>
              </w:rPr>
              <w:t>4</w:t>
            </w:r>
          </w:p>
        </w:tc>
        <w:tc>
          <w:tcPr>
            <w:tcW w:w="450" w:type="dxa"/>
          </w:tcPr>
          <w:p w14:paraId="44B456A2">
            <w:pPr>
              <w:pStyle w:val="307"/>
              <w:jc w:val="center"/>
              <w:rPr>
                <w:b/>
                <w:sz w:val="24"/>
                <w:szCs w:val="24"/>
              </w:rPr>
            </w:pPr>
          </w:p>
          <w:p w14:paraId="556C5EEA">
            <w:pPr>
              <w:pStyle w:val="307"/>
              <w:ind w:left="5"/>
              <w:jc w:val="center"/>
              <w:rPr>
                <w:sz w:val="24"/>
                <w:szCs w:val="24"/>
              </w:rPr>
            </w:pPr>
            <w:r>
              <w:rPr>
                <w:spacing w:val="-10"/>
                <w:sz w:val="24"/>
                <w:szCs w:val="24"/>
              </w:rPr>
              <w:t>3</w:t>
            </w:r>
          </w:p>
        </w:tc>
        <w:tc>
          <w:tcPr>
            <w:tcW w:w="538" w:type="dxa"/>
          </w:tcPr>
          <w:p w14:paraId="39821D96">
            <w:pPr>
              <w:pStyle w:val="307"/>
              <w:jc w:val="center"/>
              <w:rPr>
                <w:b/>
                <w:sz w:val="24"/>
                <w:szCs w:val="24"/>
              </w:rPr>
            </w:pPr>
          </w:p>
          <w:p w14:paraId="4FB5D085">
            <w:pPr>
              <w:pStyle w:val="307"/>
              <w:ind w:left="2"/>
              <w:jc w:val="center"/>
              <w:rPr>
                <w:sz w:val="24"/>
                <w:szCs w:val="24"/>
              </w:rPr>
            </w:pPr>
            <w:r>
              <w:rPr>
                <w:spacing w:val="-10"/>
                <w:sz w:val="24"/>
                <w:szCs w:val="24"/>
              </w:rPr>
              <w:t>2</w:t>
            </w:r>
          </w:p>
        </w:tc>
        <w:tc>
          <w:tcPr>
            <w:tcW w:w="539" w:type="dxa"/>
          </w:tcPr>
          <w:p w14:paraId="0D0D4DAB">
            <w:pPr>
              <w:pStyle w:val="307"/>
              <w:jc w:val="center"/>
              <w:rPr>
                <w:b/>
                <w:sz w:val="24"/>
                <w:szCs w:val="24"/>
              </w:rPr>
            </w:pPr>
          </w:p>
          <w:p w14:paraId="52695A4F">
            <w:pPr>
              <w:pStyle w:val="307"/>
              <w:ind w:left="5" w:right="2"/>
              <w:jc w:val="center"/>
              <w:rPr>
                <w:sz w:val="24"/>
                <w:szCs w:val="24"/>
              </w:rPr>
            </w:pPr>
            <w:r>
              <w:rPr>
                <w:spacing w:val="-10"/>
                <w:sz w:val="24"/>
                <w:szCs w:val="24"/>
              </w:rPr>
              <w:t>1</w:t>
            </w:r>
          </w:p>
        </w:tc>
        <w:tc>
          <w:tcPr>
            <w:tcW w:w="1077" w:type="dxa"/>
          </w:tcPr>
          <w:p w14:paraId="2EBA6397">
            <w:pPr>
              <w:pStyle w:val="307"/>
              <w:jc w:val="center"/>
              <w:rPr>
                <w:b/>
                <w:sz w:val="24"/>
                <w:szCs w:val="24"/>
              </w:rPr>
            </w:pPr>
          </w:p>
          <w:p w14:paraId="3F8B57FF">
            <w:pPr>
              <w:pStyle w:val="307"/>
              <w:ind w:left="4"/>
              <w:jc w:val="center"/>
              <w:rPr>
                <w:sz w:val="24"/>
                <w:szCs w:val="24"/>
              </w:rPr>
            </w:pPr>
            <w:r>
              <w:rPr>
                <w:spacing w:val="-10"/>
                <w:sz w:val="24"/>
                <w:szCs w:val="24"/>
              </w:rPr>
              <w:t>4</w:t>
            </w:r>
          </w:p>
        </w:tc>
      </w:tr>
      <w:tr w14:paraId="12CF2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629" w:type="dxa"/>
          </w:tcPr>
          <w:p w14:paraId="3AB75B23">
            <w:pPr>
              <w:pStyle w:val="307"/>
              <w:jc w:val="center"/>
              <w:rPr>
                <w:b/>
                <w:sz w:val="24"/>
                <w:szCs w:val="24"/>
              </w:rPr>
            </w:pPr>
          </w:p>
          <w:p w14:paraId="27300E88">
            <w:pPr>
              <w:pStyle w:val="307"/>
              <w:jc w:val="center"/>
              <w:rPr>
                <w:b/>
                <w:sz w:val="24"/>
                <w:szCs w:val="24"/>
              </w:rPr>
            </w:pPr>
          </w:p>
          <w:p w14:paraId="79AA2F73">
            <w:pPr>
              <w:pStyle w:val="307"/>
              <w:ind w:left="7"/>
              <w:jc w:val="center"/>
              <w:rPr>
                <w:sz w:val="24"/>
                <w:szCs w:val="24"/>
              </w:rPr>
            </w:pPr>
            <w:r>
              <w:rPr>
                <w:spacing w:val="-5"/>
                <w:sz w:val="24"/>
                <w:szCs w:val="24"/>
              </w:rPr>
              <w:t>24</w:t>
            </w:r>
          </w:p>
        </w:tc>
        <w:tc>
          <w:tcPr>
            <w:tcW w:w="3773" w:type="dxa"/>
          </w:tcPr>
          <w:p w14:paraId="10EB49E3">
            <w:pPr>
              <w:pStyle w:val="307"/>
              <w:ind w:left="105" w:right="159"/>
              <w:rPr>
                <w:sz w:val="24"/>
                <w:szCs w:val="24"/>
              </w:rPr>
            </w:pPr>
            <w:r>
              <w:rPr>
                <w:sz w:val="24"/>
                <w:szCs w:val="24"/>
              </w:rPr>
              <w:t>Apabila</w:t>
            </w:r>
            <w:r>
              <w:rPr>
                <w:spacing w:val="-12"/>
                <w:sz w:val="24"/>
                <w:szCs w:val="24"/>
              </w:rPr>
              <w:t xml:space="preserve"> </w:t>
            </w:r>
            <w:r>
              <w:rPr>
                <w:sz w:val="24"/>
                <w:szCs w:val="24"/>
              </w:rPr>
              <w:t>bahan</w:t>
            </w:r>
            <w:r>
              <w:rPr>
                <w:spacing w:val="-11"/>
                <w:sz w:val="24"/>
                <w:szCs w:val="24"/>
              </w:rPr>
              <w:t xml:space="preserve"> </w:t>
            </w:r>
            <w:r>
              <w:rPr>
                <w:sz w:val="24"/>
                <w:szCs w:val="24"/>
              </w:rPr>
              <w:t>bacaan</w:t>
            </w:r>
            <w:r>
              <w:rPr>
                <w:spacing w:val="-8"/>
                <w:sz w:val="24"/>
                <w:szCs w:val="24"/>
              </w:rPr>
              <w:t xml:space="preserve"> </w:t>
            </w:r>
            <w:r>
              <w:rPr>
                <w:sz w:val="24"/>
                <w:szCs w:val="24"/>
              </w:rPr>
              <w:t>yang</w:t>
            </w:r>
            <w:r>
              <w:rPr>
                <w:spacing w:val="-14"/>
                <w:sz w:val="24"/>
                <w:szCs w:val="24"/>
              </w:rPr>
              <w:t xml:space="preserve"> </w:t>
            </w:r>
            <w:r>
              <w:rPr>
                <w:sz w:val="24"/>
                <w:szCs w:val="24"/>
              </w:rPr>
              <w:t>saya baca kurang menarik, saya cenderung tidak melanjutkan</w:t>
            </w:r>
          </w:p>
          <w:p w14:paraId="2D7E4DBA">
            <w:pPr>
              <w:pStyle w:val="307"/>
              <w:ind w:left="105"/>
              <w:rPr>
                <w:sz w:val="24"/>
                <w:szCs w:val="24"/>
              </w:rPr>
            </w:pPr>
            <w:r>
              <w:rPr>
                <w:spacing w:val="-2"/>
                <w:sz w:val="24"/>
                <w:szCs w:val="24"/>
              </w:rPr>
              <w:t>membacanya.</w:t>
            </w:r>
          </w:p>
        </w:tc>
        <w:tc>
          <w:tcPr>
            <w:tcW w:w="627" w:type="dxa"/>
          </w:tcPr>
          <w:p w14:paraId="61789E40">
            <w:pPr>
              <w:pStyle w:val="307"/>
              <w:jc w:val="center"/>
              <w:rPr>
                <w:b/>
                <w:sz w:val="24"/>
                <w:szCs w:val="24"/>
              </w:rPr>
            </w:pPr>
          </w:p>
          <w:p w14:paraId="6B5BFA9A">
            <w:pPr>
              <w:pStyle w:val="307"/>
              <w:jc w:val="center"/>
              <w:rPr>
                <w:b/>
                <w:sz w:val="24"/>
                <w:szCs w:val="24"/>
              </w:rPr>
            </w:pPr>
          </w:p>
          <w:p w14:paraId="42A9E1BA">
            <w:pPr>
              <w:pStyle w:val="307"/>
              <w:ind w:left="5"/>
              <w:jc w:val="center"/>
              <w:rPr>
                <w:sz w:val="24"/>
                <w:szCs w:val="24"/>
              </w:rPr>
            </w:pPr>
            <w:r>
              <w:rPr>
                <w:spacing w:val="-10"/>
                <w:sz w:val="24"/>
                <w:szCs w:val="24"/>
              </w:rPr>
              <w:t>4</w:t>
            </w:r>
          </w:p>
        </w:tc>
        <w:tc>
          <w:tcPr>
            <w:tcW w:w="450" w:type="dxa"/>
          </w:tcPr>
          <w:p w14:paraId="0A45791C">
            <w:pPr>
              <w:pStyle w:val="307"/>
              <w:jc w:val="center"/>
              <w:rPr>
                <w:b/>
                <w:sz w:val="24"/>
                <w:szCs w:val="24"/>
              </w:rPr>
            </w:pPr>
          </w:p>
          <w:p w14:paraId="2643E72A">
            <w:pPr>
              <w:pStyle w:val="307"/>
              <w:jc w:val="center"/>
              <w:rPr>
                <w:b/>
                <w:sz w:val="24"/>
                <w:szCs w:val="24"/>
              </w:rPr>
            </w:pPr>
          </w:p>
          <w:p w14:paraId="1607EE62">
            <w:pPr>
              <w:pStyle w:val="307"/>
              <w:ind w:left="5"/>
              <w:jc w:val="center"/>
              <w:rPr>
                <w:sz w:val="24"/>
                <w:szCs w:val="24"/>
              </w:rPr>
            </w:pPr>
            <w:r>
              <w:rPr>
                <w:spacing w:val="-10"/>
                <w:sz w:val="24"/>
                <w:szCs w:val="24"/>
              </w:rPr>
              <w:t>3</w:t>
            </w:r>
          </w:p>
        </w:tc>
        <w:tc>
          <w:tcPr>
            <w:tcW w:w="538" w:type="dxa"/>
          </w:tcPr>
          <w:p w14:paraId="4950DAF3">
            <w:pPr>
              <w:pStyle w:val="307"/>
              <w:jc w:val="center"/>
              <w:rPr>
                <w:b/>
                <w:sz w:val="24"/>
                <w:szCs w:val="24"/>
              </w:rPr>
            </w:pPr>
          </w:p>
          <w:p w14:paraId="3DEC82B4">
            <w:pPr>
              <w:pStyle w:val="307"/>
              <w:jc w:val="center"/>
              <w:rPr>
                <w:b/>
                <w:sz w:val="24"/>
                <w:szCs w:val="24"/>
              </w:rPr>
            </w:pPr>
          </w:p>
          <w:p w14:paraId="355F18D8">
            <w:pPr>
              <w:pStyle w:val="307"/>
              <w:ind w:left="2"/>
              <w:jc w:val="center"/>
              <w:rPr>
                <w:sz w:val="24"/>
                <w:szCs w:val="24"/>
              </w:rPr>
            </w:pPr>
            <w:r>
              <w:rPr>
                <w:spacing w:val="-10"/>
                <w:sz w:val="24"/>
                <w:szCs w:val="24"/>
              </w:rPr>
              <w:t>2</w:t>
            </w:r>
          </w:p>
        </w:tc>
        <w:tc>
          <w:tcPr>
            <w:tcW w:w="539" w:type="dxa"/>
          </w:tcPr>
          <w:p w14:paraId="1C48EE10">
            <w:pPr>
              <w:pStyle w:val="307"/>
              <w:jc w:val="center"/>
              <w:rPr>
                <w:b/>
                <w:sz w:val="24"/>
                <w:szCs w:val="24"/>
              </w:rPr>
            </w:pPr>
          </w:p>
          <w:p w14:paraId="34E19C40">
            <w:pPr>
              <w:pStyle w:val="307"/>
              <w:jc w:val="center"/>
              <w:rPr>
                <w:b/>
                <w:sz w:val="24"/>
                <w:szCs w:val="24"/>
              </w:rPr>
            </w:pPr>
          </w:p>
          <w:p w14:paraId="4E34252E">
            <w:pPr>
              <w:pStyle w:val="307"/>
              <w:ind w:left="5" w:right="2"/>
              <w:jc w:val="center"/>
              <w:rPr>
                <w:sz w:val="24"/>
                <w:szCs w:val="24"/>
              </w:rPr>
            </w:pPr>
            <w:r>
              <w:rPr>
                <w:spacing w:val="-10"/>
                <w:sz w:val="24"/>
                <w:szCs w:val="24"/>
              </w:rPr>
              <w:t>1</w:t>
            </w:r>
          </w:p>
        </w:tc>
        <w:tc>
          <w:tcPr>
            <w:tcW w:w="1077" w:type="dxa"/>
          </w:tcPr>
          <w:p w14:paraId="41833F0F">
            <w:pPr>
              <w:pStyle w:val="307"/>
              <w:jc w:val="center"/>
              <w:rPr>
                <w:b/>
                <w:sz w:val="24"/>
                <w:szCs w:val="24"/>
              </w:rPr>
            </w:pPr>
          </w:p>
          <w:p w14:paraId="63170B1F">
            <w:pPr>
              <w:pStyle w:val="307"/>
              <w:jc w:val="center"/>
              <w:rPr>
                <w:b/>
                <w:sz w:val="24"/>
                <w:szCs w:val="24"/>
              </w:rPr>
            </w:pPr>
          </w:p>
          <w:p w14:paraId="06129AF4">
            <w:pPr>
              <w:pStyle w:val="307"/>
              <w:ind w:left="4"/>
              <w:jc w:val="center"/>
              <w:rPr>
                <w:sz w:val="24"/>
                <w:szCs w:val="24"/>
              </w:rPr>
            </w:pPr>
            <w:r>
              <w:rPr>
                <w:spacing w:val="-10"/>
                <w:sz w:val="24"/>
                <w:szCs w:val="24"/>
              </w:rPr>
              <w:t>4</w:t>
            </w:r>
          </w:p>
        </w:tc>
      </w:tr>
      <w:tr w14:paraId="5631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jc w:val="center"/>
        </w:trPr>
        <w:tc>
          <w:tcPr>
            <w:tcW w:w="629" w:type="dxa"/>
          </w:tcPr>
          <w:p w14:paraId="30BE0132">
            <w:pPr>
              <w:pStyle w:val="307"/>
              <w:ind w:left="7"/>
              <w:jc w:val="center"/>
              <w:rPr>
                <w:sz w:val="24"/>
                <w:szCs w:val="24"/>
              </w:rPr>
            </w:pPr>
            <w:r>
              <w:rPr>
                <w:spacing w:val="-5"/>
                <w:sz w:val="24"/>
                <w:szCs w:val="24"/>
              </w:rPr>
              <w:t>25</w:t>
            </w:r>
          </w:p>
        </w:tc>
        <w:tc>
          <w:tcPr>
            <w:tcW w:w="3773" w:type="dxa"/>
          </w:tcPr>
          <w:p w14:paraId="0440A02D">
            <w:pPr>
              <w:pStyle w:val="307"/>
              <w:ind w:left="105"/>
              <w:rPr>
                <w:sz w:val="24"/>
                <w:szCs w:val="24"/>
              </w:rPr>
            </w:pPr>
            <w:r>
              <w:rPr>
                <w:sz w:val="24"/>
                <w:szCs w:val="24"/>
              </w:rPr>
              <w:t>Saya</w:t>
            </w:r>
            <w:r>
              <w:rPr>
                <w:spacing w:val="-2"/>
                <w:sz w:val="24"/>
                <w:szCs w:val="24"/>
              </w:rPr>
              <w:t xml:space="preserve"> </w:t>
            </w:r>
            <w:r>
              <w:rPr>
                <w:sz w:val="24"/>
                <w:szCs w:val="24"/>
              </w:rPr>
              <w:t>merasa</w:t>
            </w:r>
            <w:r>
              <w:rPr>
                <w:spacing w:val="-2"/>
                <w:sz w:val="24"/>
                <w:szCs w:val="24"/>
              </w:rPr>
              <w:t xml:space="preserve"> </w:t>
            </w:r>
            <w:r>
              <w:rPr>
                <w:sz w:val="24"/>
                <w:szCs w:val="24"/>
              </w:rPr>
              <w:t>puas</w:t>
            </w:r>
            <w:r>
              <w:rPr>
                <w:spacing w:val="-1"/>
                <w:sz w:val="24"/>
                <w:szCs w:val="24"/>
              </w:rPr>
              <w:t xml:space="preserve"> </w:t>
            </w:r>
            <w:r>
              <w:rPr>
                <w:sz w:val="24"/>
                <w:szCs w:val="24"/>
              </w:rPr>
              <w:t>setelah</w:t>
            </w:r>
            <w:r>
              <w:rPr>
                <w:spacing w:val="1"/>
                <w:sz w:val="24"/>
                <w:szCs w:val="24"/>
              </w:rPr>
              <w:t xml:space="preserve"> </w:t>
            </w:r>
            <w:r>
              <w:rPr>
                <w:spacing w:val="-2"/>
                <w:sz w:val="24"/>
                <w:szCs w:val="24"/>
              </w:rPr>
              <w:t>membaca.</w:t>
            </w:r>
          </w:p>
        </w:tc>
        <w:tc>
          <w:tcPr>
            <w:tcW w:w="627" w:type="dxa"/>
          </w:tcPr>
          <w:p w14:paraId="3E4D9CFD">
            <w:pPr>
              <w:pStyle w:val="307"/>
              <w:ind w:left="5"/>
              <w:jc w:val="center"/>
              <w:rPr>
                <w:sz w:val="24"/>
                <w:szCs w:val="24"/>
              </w:rPr>
            </w:pPr>
            <w:r>
              <w:rPr>
                <w:spacing w:val="-10"/>
                <w:sz w:val="24"/>
                <w:szCs w:val="24"/>
              </w:rPr>
              <w:t>4</w:t>
            </w:r>
          </w:p>
        </w:tc>
        <w:tc>
          <w:tcPr>
            <w:tcW w:w="450" w:type="dxa"/>
          </w:tcPr>
          <w:p w14:paraId="428C6A0E">
            <w:pPr>
              <w:pStyle w:val="307"/>
              <w:ind w:left="5"/>
              <w:jc w:val="center"/>
              <w:rPr>
                <w:sz w:val="24"/>
                <w:szCs w:val="24"/>
              </w:rPr>
            </w:pPr>
            <w:r>
              <w:rPr>
                <w:spacing w:val="-10"/>
                <w:sz w:val="24"/>
                <w:szCs w:val="24"/>
              </w:rPr>
              <w:t>3</w:t>
            </w:r>
          </w:p>
        </w:tc>
        <w:tc>
          <w:tcPr>
            <w:tcW w:w="538" w:type="dxa"/>
          </w:tcPr>
          <w:p w14:paraId="1FCD7441">
            <w:pPr>
              <w:pStyle w:val="307"/>
              <w:ind w:left="2"/>
              <w:jc w:val="center"/>
              <w:rPr>
                <w:sz w:val="24"/>
                <w:szCs w:val="24"/>
              </w:rPr>
            </w:pPr>
            <w:r>
              <w:rPr>
                <w:spacing w:val="-10"/>
                <w:sz w:val="24"/>
                <w:szCs w:val="24"/>
              </w:rPr>
              <w:t>2</w:t>
            </w:r>
          </w:p>
        </w:tc>
        <w:tc>
          <w:tcPr>
            <w:tcW w:w="539" w:type="dxa"/>
          </w:tcPr>
          <w:p w14:paraId="27F19AEF">
            <w:pPr>
              <w:pStyle w:val="307"/>
              <w:ind w:left="5" w:right="2"/>
              <w:jc w:val="center"/>
              <w:rPr>
                <w:sz w:val="24"/>
                <w:szCs w:val="24"/>
              </w:rPr>
            </w:pPr>
            <w:r>
              <w:rPr>
                <w:spacing w:val="-10"/>
                <w:sz w:val="24"/>
                <w:szCs w:val="24"/>
              </w:rPr>
              <w:t>1</w:t>
            </w:r>
          </w:p>
        </w:tc>
        <w:tc>
          <w:tcPr>
            <w:tcW w:w="1077" w:type="dxa"/>
          </w:tcPr>
          <w:p w14:paraId="7AD19AF0">
            <w:pPr>
              <w:pStyle w:val="307"/>
              <w:ind w:left="4"/>
              <w:jc w:val="center"/>
              <w:rPr>
                <w:sz w:val="24"/>
                <w:szCs w:val="24"/>
              </w:rPr>
            </w:pPr>
            <w:r>
              <w:rPr>
                <w:spacing w:val="-10"/>
                <w:sz w:val="24"/>
                <w:szCs w:val="24"/>
              </w:rPr>
              <w:t>4</w:t>
            </w:r>
          </w:p>
        </w:tc>
      </w:tr>
      <w:tr w14:paraId="4DAB0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jc w:val="center"/>
        </w:trPr>
        <w:tc>
          <w:tcPr>
            <w:tcW w:w="6560" w:type="dxa"/>
            <w:gridSpan w:val="6"/>
          </w:tcPr>
          <w:p w14:paraId="4AEFC621">
            <w:pPr>
              <w:pStyle w:val="307"/>
              <w:jc w:val="center"/>
              <w:rPr>
                <w:b/>
                <w:sz w:val="24"/>
                <w:szCs w:val="24"/>
              </w:rPr>
            </w:pPr>
            <w:r>
              <w:rPr>
                <w:b/>
                <w:sz w:val="24"/>
                <w:szCs w:val="24"/>
              </w:rPr>
              <w:t>Jumlah</w:t>
            </w:r>
            <w:r>
              <w:rPr>
                <w:b/>
                <w:spacing w:val="-3"/>
                <w:sz w:val="24"/>
                <w:szCs w:val="24"/>
              </w:rPr>
              <w:t xml:space="preserve"> </w:t>
            </w:r>
            <w:r>
              <w:rPr>
                <w:b/>
                <w:sz w:val="24"/>
                <w:szCs w:val="24"/>
              </w:rPr>
              <w:t xml:space="preserve">Total </w:t>
            </w:r>
            <w:r>
              <w:rPr>
                <w:b/>
                <w:spacing w:val="-4"/>
                <w:sz w:val="24"/>
                <w:szCs w:val="24"/>
              </w:rPr>
              <w:t>Skor</w:t>
            </w:r>
          </w:p>
        </w:tc>
        <w:tc>
          <w:tcPr>
            <w:tcW w:w="1077" w:type="dxa"/>
          </w:tcPr>
          <w:p w14:paraId="281F23BE">
            <w:pPr>
              <w:pStyle w:val="307"/>
              <w:jc w:val="center"/>
              <w:rPr>
                <w:b/>
                <w:sz w:val="24"/>
                <w:szCs w:val="24"/>
              </w:rPr>
            </w:pPr>
            <w:r>
              <w:rPr>
                <w:b/>
                <w:spacing w:val="-5"/>
                <w:sz w:val="24"/>
                <w:szCs w:val="24"/>
              </w:rPr>
              <w:t>100</w:t>
            </w:r>
          </w:p>
        </w:tc>
      </w:tr>
    </w:tbl>
    <w:p w14:paraId="714DAAB2">
      <w:pPr>
        <w:spacing w:after="0" w:line="480" w:lineRule="auto"/>
        <w:jc w:val="both"/>
        <w:rPr>
          <w:rFonts w:ascii="Times New Roman" w:hAnsi="Times New Roman" w:cs="Times New Roman"/>
          <w:sz w:val="24"/>
          <w:szCs w:val="24"/>
        </w:rPr>
      </w:pPr>
    </w:p>
    <w:p w14:paraId="1DBACBD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Instrumen Tes Kemampuan Menemukan Gagasan Utama</w:t>
      </w:r>
    </w:p>
    <w:p w14:paraId="70D9A85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Definisi Konseptual</w:t>
      </w:r>
    </w:p>
    <w:p w14:paraId="6D4E8D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Gagasan utama adalah ide pokok atau inti dari suatu paragraf yang menjadi dasar atau tumpuan untuk pengembangan pikiran selanjutnya. Gagasan utama menjadi tolok ukur dalam mengembangkan gagasan-gagasan lainnya dalam paragraf. Gagasan-gagasan pendukung tersebut diungkapkan dalam bentuk kalimat penjelas yang saling berkesinambungan dan membentuk satu kesatuan paragraf yang utuh (Tim Penyusun Kamus Pusat Bahasa, 2005:326).</w:t>
      </w:r>
    </w:p>
    <w:p w14:paraId="7C337D36">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Definisi Operasional</w:t>
      </w:r>
    </w:p>
    <w:p w14:paraId="3C23A57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Kemampuan menemukan gagasan utama dalam penelitian ini diartikan sebagai skor yang diperoleh siswa kelas VIII SMP Negeri 1 Ulupungkut atas hasil tes essay yang dirancang untuk mengukur kemampuan mereka dalam mengidentifikasi gagasan utama dalam teks eksposisi. Tes ini disusun berdasarkan indikator yang sesuai dengan kompetensi dasar dan dilengkapi rubrik penilaian untuk memastikan objektivitas dan keakuratan hasil pengukuran.</w:t>
      </w:r>
    </w:p>
    <w:p w14:paraId="61A597D2">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c. Kisi-Kisi Instrumen Kemampuan Menemukan Gagasan Utama</w:t>
      </w:r>
    </w:p>
    <w:p w14:paraId="28BE2D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Tes kemampuan menemukan gagasan utama merupakan salah satu bentuk evaluasi kemampuan memahami isi bacaan secara mendalam, yang dalam praktiknya mirip dengan merangkum inti dari paragraf atau teks dalam satu kalimat. Gagasan utama adalah inti informasi dari sebuah paragraf yang menjadi pusat pengembangan gagasan pendukung. Menurut Tarigan (2008:45), gagasan utama adalah ide pokok atau inti sari dari sebuah paragraf yang biasanya terdapat dalam kalimat utama, baik di awal, tengah, maupun akhir paragraf.</w:t>
      </w:r>
    </w:p>
    <w:p w14:paraId="22D61C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konteks penelitian ini, tes kemampuan menemukan gagasan utama dituangkan dalam bentuk soal esai yang menguji siswa dalam mengidentifikasi gagasan sentral dari teks eksposisi. Standar penilaian mengacu pada kualitas isi dari kalimat yang ditulis siswa, meliputi organisasi isi, ketepatan diksi, kesesuaian dengan konten teks, serta penggunaan ejaan dan tanda baca yang benar.</w:t>
      </w:r>
    </w:p>
    <w:p w14:paraId="0B1658CA">
      <w:pPr>
        <w:spacing w:after="0" w:line="480" w:lineRule="auto"/>
        <w:jc w:val="center"/>
        <w:rPr>
          <w:rFonts w:ascii="Times New Roman" w:hAnsi="Times New Roman" w:cs="Times New Roman"/>
          <w:b/>
          <w:bCs/>
          <w:sz w:val="24"/>
          <w:szCs w:val="24"/>
        </w:rPr>
      </w:pPr>
      <w:r>
        <w:rPr>
          <w:rStyle w:val="21"/>
          <w:rFonts w:ascii="Times New Roman" w:hAnsi="Times New Roman" w:cs="Times New Roman"/>
          <w:b w:val="0"/>
          <w:bCs w:val="0"/>
          <w:sz w:val="24"/>
          <w:szCs w:val="24"/>
        </w:rPr>
        <w:t>Tabel 2</w:t>
      </w:r>
      <w:r>
        <w:rPr>
          <w:rFonts w:ascii="Times New Roman" w:hAnsi="Times New Roman" w:cs="Times New Roman"/>
          <w:b/>
          <w:bCs/>
          <w:sz w:val="24"/>
          <w:szCs w:val="24"/>
        </w:rPr>
        <w:br w:type="textWrapping"/>
      </w:r>
      <w:r>
        <w:rPr>
          <w:rStyle w:val="21"/>
          <w:rFonts w:ascii="Times New Roman" w:hAnsi="Times New Roman" w:cs="Times New Roman"/>
          <w:b w:val="0"/>
          <w:bCs w:val="0"/>
          <w:sz w:val="24"/>
          <w:szCs w:val="24"/>
        </w:rPr>
        <w:t>Indikator Penilaian Kemampuan Menemukan Gagasan Utama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768"/>
        <w:gridCol w:w="710"/>
      </w:tblGrid>
      <w:tr w14:paraId="693820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358E53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345F6DA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Indikator yang Dinilai</w:t>
            </w:r>
          </w:p>
        </w:tc>
        <w:tc>
          <w:tcPr>
            <w:tcW w:w="0" w:type="auto"/>
          </w:tcPr>
          <w:p w14:paraId="4BFDF8A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Skor</w:t>
            </w:r>
          </w:p>
        </w:tc>
      </w:tr>
      <w:tr w14:paraId="427863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3D7A01">
            <w:pPr>
              <w:spacing w:after="0" w:line="48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67E4E62">
            <w:pPr>
              <w:spacing w:after="0" w:line="480" w:lineRule="auto"/>
              <w:rPr>
                <w:rFonts w:ascii="Times New Roman" w:hAnsi="Times New Roman" w:cs="Times New Roman"/>
                <w:sz w:val="24"/>
                <w:szCs w:val="24"/>
              </w:rPr>
            </w:pPr>
            <w:r>
              <w:rPr>
                <w:rFonts w:ascii="Times New Roman" w:hAnsi="Times New Roman" w:cs="Times New Roman"/>
                <w:sz w:val="24"/>
                <w:szCs w:val="24"/>
              </w:rPr>
              <w:t>Sangat baik dalam menemukan gagasan utama</w:t>
            </w:r>
          </w:p>
        </w:tc>
        <w:tc>
          <w:tcPr>
            <w:tcW w:w="0" w:type="auto"/>
          </w:tcPr>
          <w:p w14:paraId="2691CD29">
            <w:pPr>
              <w:spacing w:after="0" w:line="480" w:lineRule="auto"/>
              <w:rPr>
                <w:rFonts w:ascii="Times New Roman" w:hAnsi="Times New Roman" w:cs="Times New Roman"/>
                <w:sz w:val="24"/>
                <w:szCs w:val="24"/>
              </w:rPr>
            </w:pPr>
            <w:r>
              <w:rPr>
                <w:rFonts w:ascii="Times New Roman" w:hAnsi="Times New Roman" w:cs="Times New Roman"/>
                <w:sz w:val="24"/>
                <w:szCs w:val="24"/>
              </w:rPr>
              <w:t>25</w:t>
            </w:r>
          </w:p>
        </w:tc>
      </w:tr>
      <w:tr w14:paraId="40D507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F857C47">
            <w:pPr>
              <w:spacing w:after="0" w:line="48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5EFD6F55">
            <w:pPr>
              <w:spacing w:after="0" w:line="480" w:lineRule="auto"/>
              <w:rPr>
                <w:rFonts w:ascii="Times New Roman" w:hAnsi="Times New Roman" w:cs="Times New Roman"/>
                <w:sz w:val="24"/>
                <w:szCs w:val="24"/>
              </w:rPr>
            </w:pPr>
            <w:r>
              <w:rPr>
                <w:rFonts w:ascii="Times New Roman" w:hAnsi="Times New Roman" w:cs="Times New Roman"/>
                <w:sz w:val="24"/>
                <w:szCs w:val="24"/>
              </w:rPr>
              <w:t>Baik dalam menemukan gagasan utama</w:t>
            </w:r>
          </w:p>
        </w:tc>
        <w:tc>
          <w:tcPr>
            <w:tcW w:w="0" w:type="auto"/>
          </w:tcPr>
          <w:p w14:paraId="3BA4EAEB">
            <w:pPr>
              <w:spacing w:after="0" w:line="480" w:lineRule="auto"/>
              <w:rPr>
                <w:rFonts w:ascii="Times New Roman" w:hAnsi="Times New Roman" w:cs="Times New Roman"/>
                <w:sz w:val="24"/>
                <w:szCs w:val="24"/>
              </w:rPr>
            </w:pPr>
            <w:r>
              <w:rPr>
                <w:rFonts w:ascii="Times New Roman" w:hAnsi="Times New Roman" w:cs="Times New Roman"/>
                <w:sz w:val="24"/>
                <w:szCs w:val="24"/>
              </w:rPr>
              <w:t>20</w:t>
            </w:r>
          </w:p>
        </w:tc>
      </w:tr>
      <w:tr w14:paraId="4A1FA2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78B8498">
            <w:pPr>
              <w:spacing w:after="0" w:line="48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4E6A8F70">
            <w:pPr>
              <w:spacing w:after="0" w:line="480" w:lineRule="auto"/>
              <w:rPr>
                <w:rFonts w:ascii="Times New Roman" w:hAnsi="Times New Roman" w:cs="Times New Roman"/>
                <w:sz w:val="24"/>
                <w:szCs w:val="24"/>
              </w:rPr>
            </w:pPr>
            <w:r>
              <w:rPr>
                <w:rFonts w:ascii="Times New Roman" w:hAnsi="Times New Roman" w:cs="Times New Roman"/>
                <w:sz w:val="24"/>
                <w:szCs w:val="24"/>
              </w:rPr>
              <w:t>Cukup baik dalam menemukan gagasan utama</w:t>
            </w:r>
          </w:p>
        </w:tc>
        <w:tc>
          <w:tcPr>
            <w:tcW w:w="0" w:type="auto"/>
          </w:tcPr>
          <w:p w14:paraId="690D9BD1">
            <w:pPr>
              <w:spacing w:after="0" w:line="480" w:lineRule="auto"/>
              <w:rPr>
                <w:rFonts w:ascii="Times New Roman" w:hAnsi="Times New Roman" w:cs="Times New Roman"/>
                <w:sz w:val="24"/>
                <w:szCs w:val="24"/>
              </w:rPr>
            </w:pPr>
            <w:r>
              <w:rPr>
                <w:rFonts w:ascii="Times New Roman" w:hAnsi="Times New Roman" w:cs="Times New Roman"/>
                <w:sz w:val="24"/>
                <w:szCs w:val="24"/>
              </w:rPr>
              <w:t>15</w:t>
            </w:r>
          </w:p>
        </w:tc>
      </w:tr>
      <w:tr w14:paraId="430E7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AB75DB0">
            <w:pPr>
              <w:spacing w:after="0" w:line="48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2791F045">
            <w:pPr>
              <w:spacing w:after="0" w:line="480" w:lineRule="auto"/>
              <w:rPr>
                <w:rFonts w:ascii="Times New Roman" w:hAnsi="Times New Roman" w:cs="Times New Roman"/>
                <w:sz w:val="24"/>
                <w:szCs w:val="24"/>
              </w:rPr>
            </w:pPr>
            <w:r>
              <w:rPr>
                <w:rFonts w:ascii="Times New Roman" w:hAnsi="Times New Roman" w:cs="Times New Roman"/>
                <w:sz w:val="24"/>
                <w:szCs w:val="24"/>
              </w:rPr>
              <w:t>Kurang baik dalam menemukan gagasan utama</w:t>
            </w:r>
          </w:p>
        </w:tc>
        <w:tc>
          <w:tcPr>
            <w:tcW w:w="0" w:type="auto"/>
          </w:tcPr>
          <w:p w14:paraId="24BB5DE9">
            <w:pPr>
              <w:spacing w:after="0" w:line="480" w:lineRule="auto"/>
              <w:rPr>
                <w:rFonts w:ascii="Times New Roman" w:hAnsi="Times New Roman" w:cs="Times New Roman"/>
                <w:sz w:val="24"/>
                <w:szCs w:val="24"/>
              </w:rPr>
            </w:pPr>
            <w:r>
              <w:rPr>
                <w:rFonts w:ascii="Times New Roman" w:hAnsi="Times New Roman" w:cs="Times New Roman"/>
                <w:sz w:val="24"/>
                <w:szCs w:val="24"/>
              </w:rPr>
              <w:t>10</w:t>
            </w:r>
          </w:p>
        </w:tc>
      </w:tr>
    </w:tbl>
    <w:p w14:paraId="1D965F68">
      <w:pPr>
        <w:spacing w:after="0"/>
        <w:rPr>
          <w:rFonts w:ascii="Times New Roman" w:hAnsi="Times New Roman" w:cs="Times New Roman"/>
          <w:sz w:val="24"/>
          <w:szCs w:val="24"/>
        </w:rPr>
      </w:pPr>
    </w:p>
    <w:p w14:paraId="71C28B7C">
      <w:pPr>
        <w:pStyle w:val="4"/>
        <w:spacing w:before="0" w:line="240" w:lineRule="auto"/>
        <w:rPr>
          <w:rStyle w:val="21"/>
          <w:rFonts w:ascii="Times New Roman" w:hAnsi="Times New Roman" w:cs="Times New Roman"/>
          <w:color w:val="auto"/>
        </w:rPr>
      </w:pPr>
    </w:p>
    <w:p w14:paraId="2CD6D806">
      <w:pPr>
        <w:pStyle w:val="4"/>
        <w:spacing w:before="0" w:line="480" w:lineRule="auto"/>
        <w:rPr>
          <w:rFonts w:ascii="Times New Roman" w:hAnsi="Times New Roman" w:cs="Times New Roman"/>
          <w:color w:val="auto"/>
        </w:rPr>
      </w:pPr>
      <w:bookmarkStart w:id="26" w:name="_Hlk196560798"/>
      <w:r>
        <w:rPr>
          <w:rStyle w:val="21"/>
          <w:rFonts w:ascii="Times New Roman" w:hAnsi="Times New Roman" w:cs="Times New Roman"/>
          <w:color w:val="auto"/>
        </w:rPr>
        <w:t>3.7 Teknik Pengolahan Data</w:t>
      </w:r>
    </w:p>
    <w:bookmarkEnd w:id="26"/>
    <w:p w14:paraId="492A1D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Agar peneliti dapat menarik kesimpulan yang tepat dari data yang diperoleh, maka dilakukan beberapa tahapan pengolahan data sebagai berikut:</w:t>
      </w:r>
    </w:p>
    <w:p w14:paraId="74C09C0D">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Editing Data</w:t>
      </w:r>
    </w:p>
    <w:p w14:paraId="6FB497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Editing data adalah proses klarifikasi dan pengecekan ulang terhadap kelengkapan data yang sudah terkumpul di lapangan. Hal ini mencakup pengecekan terhadap kelengkapan lembar jawaban, identitas responden, serta kelayakan data untuk dianalisis. Editing bertujuan untuk memastikan bahwa hanya data valid yang digunakan dalam proses analisis lebih lanjut (Arikunto, 2013:220).</w:t>
      </w:r>
    </w:p>
    <w:p w14:paraId="4CC3567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Coding Data</w:t>
      </w:r>
    </w:p>
    <w:p w14:paraId="7E25F8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Proses coding atau pengkodean dilakukan dengan cara memberikan kode numerik terhadap jawaban responden berdasarkan kategori tertentu. Tujuannya adalah untuk mempermudah proses input data ke dalam perangkat lunak pengolahan data seperti Microsoft Excel atau SPSS. Setiap skor yang diperoleh dari instrumen penilaian akan dikodekan berdasarkan kriteria.</w:t>
      </w:r>
    </w:p>
    <w:p w14:paraId="36B44001">
      <w:pPr>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Pengecekan Kesalahan (Error Checking)</w:t>
      </w:r>
    </w:p>
    <w:p w14:paraId="11C3B39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data dimasukkan ke dalam komputer, peneliti melakukan pengecekan ulang untuk mendeteksi adanya kesalahan penulisan, pengkodean, atau data yang terduplikasi. Langkah ini penting untuk memastikan integritas dan validitas data yang akan dianalisis.</w:t>
      </w:r>
    </w:p>
    <w:p w14:paraId="0D1978B0">
      <w:pPr>
        <w:spacing w:after="0" w:line="480" w:lineRule="auto"/>
        <w:ind w:firstLine="720"/>
        <w:jc w:val="both"/>
        <w:rPr>
          <w:rFonts w:ascii="Times New Roman" w:hAnsi="Times New Roman" w:cs="Times New Roman"/>
          <w:sz w:val="24"/>
          <w:szCs w:val="24"/>
        </w:rPr>
      </w:pPr>
    </w:p>
    <w:p w14:paraId="498AFA11">
      <w:pPr>
        <w:spacing w:after="0" w:line="480" w:lineRule="auto"/>
        <w:jc w:val="both"/>
        <w:rPr>
          <w:rFonts w:ascii="Times New Roman" w:hAnsi="Times New Roman" w:eastAsia="Times New Roman" w:cs="Times New Roman"/>
          <w:b/>
          <w:bCs/>
          <w:sz w:val="24"/>
          <w:szCs w:val="24"/>
        </w:rPr>
      </w:pPr>
      <w:bookmarkStart w:id="27" w:name="_Hlk196560814"/>
      <w:r>
        <w:rPr>
          <w:rFonts w:ascii="Times New Roman" w:hAnsi="Times New Roman" w:eastAsia="Times New Roman" w:cs="Times New Roman"/>
          <w:b/>
          <w:bCs/>
          <w:sz w:val="24"/>
          <w:szCs w:val="24"/>
        </w:rPr>
        <w:t>3.8 Teknik Analisis Data</w:t>
      </w:r>
    </w:p>
    <w:bookmarkEnd w:id="27"/>
    <w:p w14:paraId="73A82BA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dalam penelitian ini akan dianalisis secara kuantitatif dan disajikan dalam bentuk angka-angka dengan menggunakan rumus statistik. Tujuannya adalah untuk mengetahui adanya pengaruh antara intensitas membaca (variabel X) dengan kemampuan menemukan gagasan utama dalam teks eksposisi (variabel Y) pada siswa kelas VIII SMP Negeri 1 Ulupungkut Kabupaten Mandailing Natal Tahun Pembelajaran 2025/2026.</w:t>
      </w:r>
    </w:p>
    <w:p w14:paraId="159F7877">
      <w:pPr>
        <w:numPr>
          <w:ilvl w:val="0"/>
          <w:numId w:val="20"/>
        </w:numPr>
        <w:tabs>
          <w:tab w:val="clear" w:pos="720"/>
        </w:tabs>
        <w:spacing w:after="0" w:line="480" w:lineRule="auto"/>
        <w:ind w:left="284" w:hanging="284"/>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Mencari Angka Korelasi</w:t>
      </w:r>
    </w:p>
    <w:p w14:paraId="21DD3C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mengetahui hubungan atau pengaruh antara intensitas membaca dengan kemampuan menemukan gagasan utama, peneliti menggunakan teknik korelasi Product Moment dari Pearson. Rumus korelasi ini digunakan karena sesuai untuk mengukur hubungan antara dua variabel yang berskala interval atau rasio (Arikunto, 2010:319). Adapun rumus yang digunakan adalah sebagai berikut:</w:t>
      </w:r>
    </w:p>
    <w:p w14:paraId="3F58A21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drawing>
          <wp:inline distT="0" distB="0" distL="0" distR="0">
            <wp:extent cx="35814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8"/>
                    <a:stretch>
                      <a:fillRect/>
                    </a:stretch>
                  </pic:blipFill>
                  <pic:spPr>
                    <a:xfrm>
                      <a:off x="0" y="0"/>
                      <a:ext cx="3581900" cy="628738"/>
                    </a:xfrm>
                    <a:prstGeom prst="rect">
                      <a:avLst/>
                    </a:prstGeom>
                  </pic:spPr>
                </pic:pic>
              </a:graphicData>
            </a:graphic>
          </wp:inline>
        </w:drawing>
      </w:r>
    </w:p>
    <w:p w14:paraId="464F3FF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6955F158">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koefisien korelasi</w:t>
      </w:r>
    </w:p>
    <w:p w14:paraId="2118BE86">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skor variabel X (intensitas membaca)</w:t>
      </w:r>
    </w:p>
    <w:p w14:paraId="4D51D054">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skor variabel Y (kemampuan menemukan gagasan utama)</w:t>
      </w:r>
    </w:p>
    <w:p w14:paraId="56B20274">
      <w:pPr>
        <w:tabs>
          <w:tab w:val="left" w:pos="851"/>
        </w:tabs>
        <w:spacing w:before="100" w:beforeAutospacing="1" w:after="100" w:afterAutospacing="1" w:line="24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sampel</w:t>
      </w:r>
    </w:p>
    <w:p w14:paraId="0614F11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memperoleh nilai korelasi, interpretasi dilakukan dengan mengacu pada pendapat Sugiyono (2012:257) mengenai kriteria kekuatan hubungan korelasi, yaitu:</w:t>
      </w:r>
    </w:p>
    <w:p w14:paraId="1DDB03D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27ACA29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Kategori Nilai Korelasi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96"/>
        <w:gridCol w:w="1583"/>
      </w:tblGrid>
      <w:tr w14:paraId="0042C4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C729842">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Nilai r</w:t>
            </w:r>
          </w:p>
        </w:tc>
        <w:tc>
          <w:tcPr>
            <w:tcW w:w="0" w:type="auto"/>
          </w:tcPr>
          <w:p w14:paraId="03481B0F">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Interpretasi</w:t>
            </w:r>
          </w:p>
        </w:tc>
      </w:tr>
      <w:tr w14:paraId="5E4F75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726EA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0,00–0,199</w:t>
            </w:r>
          </w:p>
        </w:tc>
        <w:tc>
          <w:tcPr>
            <w:tcW w:w="0" w:type="auto"/>
          </w:tcPr>
          <w:p w14:paraId="6D0B1C7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Sangat rendah</w:t>
            </w:r>
          </w:p>
        </w:tc>
      </w:tr>
      <w:tr w14:paraId="59C04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5762D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0,20–0,399</w:t>
            </w:r>
          </w:p>
        </w:tc>
        <w:tc>
          <w:tcPr>
            <w:tcW w:w="0" w:type="auto"/>
          </w:tcPr>
          <w:p w14:paraId="18784A1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Rendah</w:t>
            </w:r>
          </w:p>
        </w:tc>
      </w:tr>
      <w:tr w14:paraId="0FC601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FED671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0,40–0,599</w:t>
            </w:r>
          </w:p>
        </w:tc>
        <w:tc>
          <w:tcPr>
            <w:tcW w:w="0" w:type="auto"/>
          </w:tcPr>
          <w:p w14:paraId="1198035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Sedang</w:t>
            </w:r>
          </w:p>
        </w:tc>
      </w:tr>
      <w:tr w14:paraId="7B13E6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A29938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0,60–0,799</w:t>
            </w:r>
          </w:p>
        </w:tc>
        <w:tc>
          <w:tcPr>
            <w:tcW w:w="0" w:type="auto"/>
          </w:tcPr>
          <w:p w14:paraId="680DF8E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Kuat</w:t>
            </w:r>
          </w:p>
        </w:tc>
      </w:tr>
      <w:tr w14:paraId="54103A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58F06D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0,80–1,000</w:t>
            </w:r>
          </w:p>
        </w:tc>
        <w:tc>
          <w:tcPr>
            <w:tcW w:w="0" w:type="auto"/>
          </w:tcPr>
          <w:p w14:paraId="1B0619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Sangat kuat</w:t>
            </w:r>
          </w:p>
        </w:tc>
      </w:tr>
    </w:tbl>
    <w:p w14:paraId="7A675F5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diperoleh nilai koefisien korelasi yang positif dan signifikan, maka dapat disimpulkan bahwa semakin tinggi intensitas membaca siswa, semakin baik pula kemampuan mereka dalam menemukan gagasan utama dalam teks eksposisi.</w:t>
      </w:r>
    </w:p>
    <w:p w14:paraId="5431B4D9">
      <w:pPr>
        <w:widowControl w:val="0"/>
        <w:autoSpaceDE w:val="0"/>
        <w:autoSpaceDN w:val="0"/>
        <w:spacing w:before="1"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Menguji kebenaran atau kepalsuan dari hipotesis yang telah diajukan, dengan melihat tabel “r” </w:t>
      </w:r>
      <w:r>
        <w:rPr>
          <w:rFonts w:ascii="Times New Roman" w:hAnsi="Times New Roman" w:cs="Times New Roman"/>
          <w:i/>
          <w:sz w:val="24"/>
          <w:szCs w:val="24"/>
        </w:rPr>
        <w:t>product moment</w:t>
      </w:r>
      <w:r>
        <w:rPr>
          <w:rFonts w:ascii="Times New Roman" w:hAnsi="Times New Roman" w:cs="Times New Roman"/>
          <w:sz w:val="24"/>
          <w:szCs w:val="24"/>
        </w:rPr>
        <w:t>, dengan</w:t>
      </w:r>
      <w:r>
        <w:rPr>
          <w:rFonts w:ascii="Times New Roman" w:hAnsi="Times New Roman" w:cs="Times New Roman"/>
          <w:spacing w:val="40"/>
          <w:sz w:val="24"/>
          <w:szCs w:val="24"/>
        </w:rPr>
        <w:t xml:space="preserve"> </w:t>
      </w:r>
      <w:r>
        <w:rPr>
          <w:rFonts w:ascii="Times New Roman" w:hAnsi="Times New Roman" w:cs="Times New Roman"/>
          <w:sz w:val="24"/>
          <w:szCs w:val="24"/>
        </w:rPr>
        <w:t>terlebih dahulu mencari derajat bebasnya (</w:t>
      </w:r>
      <w:r>
        <w:rPr>
          <w:rFonts w:ascii="Times New Roman" w:hAnsi="Times New Roman" w:cs="Times New Roman"/>
          <w:i/>
          <w:sz w:val="24"/>
          <w:szCs w:val="24"/>
        </w:rPr>
        <w:t>degree of freedom</w:t>
      </w:r>
      <w:r>
        <w:rPr>
          <w:rFonts w:ascii="Times New Roman" w:hAnsi="Times New Roman" w:cs="Times New Roman"/>
          <w:sz w:val="24"/>
          <w:szCs w:val="24"/>
        </w:rPr>
        <w:t>).</w:t>
      </w:r>
    </w:p>
    <w:p w14:paraId="713A76D4">
      <w:pPr>
        <w:pStyle w:val="12"/>
        <w:spacing w:before="2"/>
        <w:ind w:firstLine="207"/>
      </w:pPr>
      <w:r>
        <w:rPr>
          <w:lang w:val="en-US"/>
        </w:rPr>
        <mc:AlternateContent>
          <mc:Choice Requires="wps">
            <w:drawing>
              <wp:anchor distT="0" distB="0" distL="0" distR="0" simplePos="0" relativeHeight="251659264" behindDoc="1" locked="0" layoutInCell="1" allowOverlap="1">
                <wp:simplePos x="0" y="0"/>
                <wp:positionH relativeFrom="page">
                  <wp:posOffset>3490595</wp:posOffset>
                </wp:positionH>
                <wp:positionV relativeFrom="paragraph">
                  <wp:posOffset>160655</wp:posOffset>
                </wp:positionV>
                <wp:extent cx="955675" cy="391795"/>
                <wp:effectExtent l="0" t="0" r="0" b="0"/>
                <wp:wrapTopAndBottom/>
                <wp:docPr id="89" name="Textbox 89"/>
                <wp:cNvGraphicFramePr/>
                <a:graphic xmlns:a="http://schemas.openxmlformats.org/drawingml/2006/main">
                  <a:graphicData uri="http://schemas.microsoft.com/office/word/2010/wordprocessingShape">
                    <wps:wsp>
                      <wps:cNvSpPr txBox="1"/>
                      <wps:spPr>
                        <a:xfrm>
                          <a:off x="0" y="0"/>
                          <a:ext cx="955675" cy="391795"/>
                        </a:xfrm>
                        <a:prstGeom prst="rect">
                          <a:avLst/>
                        </a:prstGeom>
                        <a:ln w="25400">
                          <a:solidFill>
                            <a:srgbClr val="000000"/>
                          </a:solidFill>
                          <a:prstDash val="solid"/>
                        </a:ln>
                      </wps:spPr>
                      <wps:txbx>
                        <w:txbxContent>
                          <w:p w14:paraId="231C5905">
                            <w:pPr>
                              <w:pStyle w:val="12"/>
                              <w:spacing w:before="141"/>
                              <w:ind w:left="159"/>
                            </w:pPr>
                            <w:r>
                              <w:t>Df</w:t>
                            </w:r>
                            <w:r>
                              <w:rPr>
                                <w:spacing w:val="-2"/>
                              </w:rPr>
                              <w:t xml:space="preserve"> </w:t>
                            </w:r>
                            <w:r>
                              <w:t>=</w:t>
                            </w:r>
                            <w:r>
                              <w:rPr>
                                <w:spacing w:val="-1"/>
                              </w:rPr>
                              <w:t xml:space="preserve"> </w:t>
                            </w:r>
                            <w:r>
                              <w:t>N –</w:t>
                            </w:r>
                            <w:r>
                              <w:rPr>
                                <w:spacing w:val="-1"/>
                              </w:rPr>
                              <w:t xml:space="preserve"> </w:t>
                            </w:r>
                            <w:r>
                              <w:rPr>
                                <w:spacing w:val="-7"/>
                              </w:rPr>
                              <w:t>nr</w:t>
                            </w:r>
                          </w:p>
                        </w:txbxContent>
                      </wps:txbx>
                      <wps:bodyPr wrap="square" lIns="0" tIns="0" rIns="0" bIns="0" rtlCol="0">
                        <a:noAutofit/>
                      </wps:bodyPr>
                    </wps:wsp>
                  </a:graphicData>
                </a:graphic>
              </wp:anchor>
            </w:drawing>
          </mc:Choice>
          <mc:Fallback>
            <w:pict>
              <v:shape id="Textbox 89" o:spid="_x0000_s1026" o:spt="202" type="#_x0000_t202" style="position:absolute;left:0pt;margin-left:274.85pt;margin-top:12.65pt;height:30.85pt;width:75.25pt;mso-position-horizontal-relative:page;mso-wrap-distance-bottom:0pt;mso-wrap-distance-top:0pt;z-index:-251657216;mso-width-relative:page;mso-height-relative:page;" filled="f" stroked="t" coordsize="21600,21600" o:gfxdata="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zlek2AAAAAkB&#10;AAAPAAAAAAAAAAEAIAAAACIAAABkcnMvZG93bnJldi54bWxQSwECFAAUAAAACACHTuJAWaJzreIB&#10;AADZAwAADgAAAAAAAAABACAAAAAnAQAAZHJzL2Uyb0RvYy54bWxQSwUGAAAAAAYABgBZAQAAewUA&#10;AAAA&#10;">
                <v:fill on="f" focussize="0,0"/>
                <v:stroke weight="2pt" color="#000000" joinstyle="round"/>
                <v:imagedata o:title=""/>
                <o:lock v:ext="edit" aspectratio="f"/>
                <v:textbox inset="0mm,0mm,0mm,0mm">
                  <w:txbxContent>
                    <w:p w14:paraId="231C5905">
                      <w:pPr>
                        <w:pStyle w:val="12"/>
                        <w:spacing w:before="141"/>
                        <w:ind w:left="159"/>
                      </w:pPr>
                      <w:r>
                        <w:t>Df</w:t>
                      </w:r>
                      <w:r>
                        <w:rPr>
                          <w:spacing w:val="-2"/>
                        </w:rPr>
                        <w:t xml:space="preserve"> </w:t>
                      </w:r>
                      <w:r>
                        <w:t>=</w:t>
                      </w:r>
                      <w:r>
                        <w:rPr>
                          <w:spacing w:val="-1"/>
                        </w:rPr>
                        <w:t xml:space="preserve"> </w:t>
                      </w:r>
                      <w:r>
                        <w:t>N –</w:t>
                      </w:r>
                      <w:r>
                        <w:rPr>
                          <w:spacing w:val="-1"/>
                        </w:rPr>
                        <w:t xml:space="preserve"> </w:t>
                      </w:r>
                      <w:r>
                        <w:rPr>
                          <w:spacing w:val="-7"/>
                        </w:rPr>
                        <w:t>nr</w:t>
                      </w:r>
                    </w:p>
                  </w:txbxContent>
                </v:textbox>
                <w10:wrap type="topAndBottom"/>
              </v:shape>
            </w:pict>
          </mc:Fallback>
        </mc:AlternateContent>
      </w:r>
      <w:r>
        <w:rPr>
          <w:spacing w:val="-2"/>
        </w:rPr>
        <w:t>Keterangan:</w:t>
      </w:r>
    </w:p>
    <w:p w14:paraId="6AEDA4F0">
      <w:pPr>
        <w:pStyle w:val="12"/>
        <w:tabs>
          <w:tab w:val="left" w:pos="709"/>
        </w:tabs>
        <w:spacing w:before="136"/>
        <w:ind w:left="284"/>
      </w:pPr>
      <w:r>
        <w:rPr>
          <w:spacing w:val="-5"/>
        </w:rPr>
        <w:t>Df</w:t>
      </w:r>
      <w:r>
        <w:tab/>
      </w:r>
      <w:r>
        <w:t>=</w:t>
      </w:r>
      <w:r>
        <w:rPr>
          <w:spacing w:val="-2"/>
        </w:rPr>
        <w:t xml:space="preserve"> </w:t>
      </w:r>
      <w:r>
        <w:t>Degree</w:t>
      </w:r>
      <w:r>
        <w:rPr>
          <w:spacing w:val="-2"/>
        </w:rPr>
        <w:t xml:space="preserve"> </w:t>
      </w:r>
      <w:r>
        <w:t xml:space="preserve">of </w:t>
      </w:r>
      <w:r>
        <w:rPr>
          <w:spacing w:val="-2"/>
        </w:rPr>
        <w:t>freedom</w:t>
      </w:r>
    </w:p>
    <w:p w14:paraId="39DD8A31">
      <w:pPr>
        <w:pStyle w:val="12"/>
        <w:tabs>
          <w:tab w:val="left" w:pos="709"/>
        </w:tabs>
        <w:spacing w:before="140"/>
        <w:ind w:left="284"/>
      </w:pPr>
      <w:r>
        <w:rPr>
          <w:spacing w:val="-10"/>
        </w:rPr>
        <w:t>N</w:t>
      </w:r>
      <w:r>
        <w:tab/>
      </w:r>
      <w:r>
        <w:t>=</w:t>
      </w:r>
      <w:r>
        <w:rPr>
          <w:spacing w:val="-2"/>
        </w:rPr>
        <w:t xml:space="preserve"> </w:t>
      </w:r>
      <w:r>
        <w:t xml:space="preserve">Number of </w:t>
      </w:r>
      <w:r>
        <w:rPr>
          <w:spacing w:val="-2"/>
        </w:rPr>
        <w:t>cases</w:t>
      </w:r>
    </w:p>
    <w:p w14:paraId="025DC9ED">
      <w:pPr>
        <w:pStyle w:val="12"/>
        <w:tabs>
          <w:tab w:val="left" w:pos="709"/>
        </w:tabs>
        <w:spacing w:before="137"/>
        <w:ind w:left="284"/>
      </w:pPr>
      <w:r>
        <w:rPr>
          <w:spacing w:val="-5"/>
        </w:rPr>
        <w:t>nr</w:t>
      </w:r>
      <w:r>
        <w:tab/>
      </w:r>
      <w:r>
        <w:t>=</w:t>
      </w:r>
      <w:r>
        <w:rPr>
          <w:spacing w:val="-3"/>
        </w:rPr>
        <w:t xml:space="preserve"> </w:t>
      </w:r>
      <w:r>
        <w:t>Banyaknya</w:t>
      </w:r>
      <w:r>
        <w:rPr>
          <w:spacing w:val="-2"/>
        </w:rPr>
        <w:t xml:space="preserve"> </w:t>
      </w:r>
      <w:r>
        <w:t>variabel yang</w:t>
      </w:r>
      <w:r>
        <w:rPr>
          <w:spacing w:val="-4"/>
        </w:rPr>
        <w:t xml:space="preserve"> </w:t>
      </w:r>
      <w:r>
        <w:rPr>
          <w:spacing w:val="-2"/>
        </w:rPr>
        <w:t>dikorelasikan</w:t>
      </w:r>
    </w:p>
    <w:p w14:paraId="190748A5">
      <w:pPr>
        <w:pStyle w:val="12"/>
        <w:tabs>
          <w:tab w:val="left" w:pos="709"/>
        </w:tabs>
        <w:spacing w:before="137" w:line="480" w:lineRule="auto"/>
        <w:ind w:left="284" w:firstLine="567"/>
        <w:jc w:val="both"/>
      </w:pPr>
      <w:r>
        <w:t xml:space="preserve">Setelah itu hasilnya dicocokan dengan nilai koefisiensi “r” </w:t>
      </w:r>
      <w:r>
        <w:rPr>
          <w:i/>
        </w:rPr>
        <w:t>product moment</w:t>
      </w:r>
      <w:r>
        <w:t>, baik pada taraf signifikansi 1% maupun pada taraf signifikansi 5%.</w:t>
      </w:r>
    </w:p>
    <w:p w14:paraId="477A91BF">
      <w:pPr>
        <w:pStyle w:val="12"/>
        <w:spacing w:line="480" w:lineRule="auto"/>
        <w:ind w:left="284" w:right="136" w:firstLine="567"/>
        <w:jc w:val="both"/>
      </w:pPr>
      <w:r>
        <w:t>Karena jumlah sampel dalam penelitian ini sebanyak 30 siswa, jika r</w:t>
      </w:r>
      <w:r>
        <w:rPr>
          <w:vertAlign w:val="subscript"/>
        </w:rPr>
        <w:t>hitung</w:t>
      </w:r>
      <w:r>
        <w:t xml:space="preserve"> lebih besar dari r</w:t>
      </w:r>
      <w:r>
        <w:rPr>
          <w:vertAlign w:val="subscript"/>
        </w:rPr>
        <w:t>tabel</w:t>
      </w:r>
      <w:r>
        <w:t xml:space="preserve"> maka korelasinya dianggap signifikan. Namun jika r</w:t>
      </w:r>
      <w:r>
        <w:rPr>
          <w:vertAlign w:val="subscript"/>
        </w:rPr>
        <w:t>hitung</w:t>
      </w:r>
      <w:r>
        <w:t xml:space="preserve"> lebih kecil dari r</w:t>
      </w:r>
      <w:r>
        <w:rPr>
          <w:vertAlign w:val="subscript"/>
        </w:rPr>
        <w:t>tabel</w:t>
      </w:r>
      <w:r>
        <w:t xml:space="preserve"> maka korelasinya tidak signifikan atau H</w:t>
      </w:r>
      <w:r>
        <w:rPr>
          <w:vertAlign w:val="subscript"/>
        </w:rPr>
        <w:t>o</w:t>
      </w:r>
      <w:r>
        <w:t xml:space="preserve"> diterima dan H</w:t>
      </w:r>
      <w:r>
        <w:rPr>
          <w:vertAlign w:val="subscript"/>
        </w:rPr>
        <w:t>a</w:t>
      </w:r>
      <w:r>
        <w:t xml:space="preserve"> ditolak.</w:t>
      </w:r>
    </w:p>
    <w:p w14:paraId="443621E1">
      <w:pPr>
        <w:pStyle w:val="12"/>
        <w:spacing w:before="145"/>
      </w:pPr>
    </w:p>
    <w:p w14:paraId="1600728D">
      <w:pPr>
        <w:pStyle w:val="4"/>
        <w:jc w:val="both"/>
        <w:rPr>
          <w:rFonts w:ascii="Times New Roman" w:hAnsi="Times New Roman" w:cs="Times New Roman"/>
          <w:b/>
          <w:bCs/>
          <w:i/>
          <w:iCs/>
          <w:color w:val="auto"/>
        </w:rPr>
      </w:pPr>
      <w:r>
        <w:rPr>
          <w:rFonts w:ascii="Times New Roman" w:hAnsi="Times New Roman" w:cs="Times New Roman"/>
          <w:b/>
          <w:bCs/>
          <w:i/>
          <w:iCs/>
          <w:color w:val="auto"/>
        </w:rPr>
        <w:t>2. Mencari</w:t>
      </w:r>
      <w:r>
        <w:rPr>
          <w:rFonts w:ascii="Times New Roman" w:hAnsi="Times New Roman" w:cs="Times New Roman"/>
          <w:b/>
          <w:bCs/>
          <w:i/>
          <w:iCs/>
          <w:color w:val="auto"/>
          <w:spacing w:val="-4"/>
        </w:rPr>
        <w:t xml:space="preserve"> </w:t>
      </w:r>
      <w:r>
        <w:rPr>
          <w:rFonts w:ascii="Times New Roman" w:hAnsi="Times New Roman" w:cs="Times New Roman"/>
          <w:b/>
          <w:bCs/>
          <w:i/>
          <w:iCs/>
          <w:color w:val="auto"/>
        </w:rPr>
        <w:t>Analisis</w:t>
      </w:r>
      <w:r>
        <w:rPr>
          <w:rFonts w:ascii="Times New Roman" w:hAnsi="Times New Roman" w:cs="Times New Roman"/>
          <w:b/>
          <w:bCs/>
          <w:i/>
          <w:iCs/>
          <w:color w:val="auto"/>
          <w:spacing w:val="-2"/>
        </w:rPr>
        <w:t xml:space="preserve"> Determinasi</w:t>
      </w:r>
    </w:p>
    <w:p w14:paraId="2A375BC6">
      <w:pPr>
        <w:pStyle w:val="12"/>
        <w:spacing w:before="132" w:line="360" w:lineRule="auto"/>
        <w:ind w:right="138" w:firstLine="720"/>
        <w:jc w:val="both"/>
      </w:pPr>
      <w:r>
        <w:t>Untuk mengetahui seberapa besar prosentase hubungan atau kontribusi variabel X (kebiasaan membaca) dan pengaruhnya terhadap variabel Y (kemampuan menemukan gagasan utama), maka selanjutnya dilakukan</w:t>
      </w:r>
      <w:r>
        <w:rPr>
          <w:spacing w:val="40"/>
        </w:rPr>
        <w:t xml:space="preserve"> </w:t>
      </w:r>
      <w:r>
        <w:t>analisis determinasi dari angka indeks korelasi (r</w:t>
      </w:r>
      <w:r>
        <w:rPr>
          <w:vertAlign w:val="subscript"/>
        </w:rPr>
        <w:t>xy</w:t>
      </w:r>
      <w:r>
        <w:t xml:space="preserve">) </w:t>
      </w:r>
      <w:r>
        <w:rPr>
          <w:i/>
        </w:rPr>
        <w:t xml:space="preserve">product moment </w:t>
      </w:r>
      <w:r>
        <w:t>yang</w:t>
      </w:r>
      <w:r>
        <w:rPr>
          <w:spacing w:val="40"/>
        </w:rPr>
        <w:t xml:space="preserve"> </w:t>
      </w:r>
      <w:r>
        <w:t xml:space="preserve">telah diperoleh. Koefisiensi determinasi dapat dicari dengan rumus sebagai </w:t>
      </w:r>
      <w:r>
        <w:rPr>
          <w:spacing w:val="-2"/>
        </w:rPr>
        <w:t>berikut.</w:t>
      </w:r>
    </w:p>
    <w:p w14:paraId="28C87886">
      <w:pPr>
        <w:pStyle w:val="12"/>
        <w:spacing w:before="3"/>
      </w:pPr>
      <w:r>
        <w:rPr>
          <w:lang w:val="en-US"/>
        </w:rPr>
        <mc:AlternateContent>
          <mc:Choice Requires="wps">
            <w:drawing>
              <wp:anchor distT="0" distB="0" distL="0" distR="0" simplePos="0" relativeHeight="251668480" behindDoc="1" locked="0" layoutInCell="1" allowOverlap="1">
                <wp:simplePos x="0" y="0"/>
                <wp:positionH relativeFrom="page">
                  <wp:posOffset>3354070</wp:posOffset>
                </wp:positionH>
                <wp:positionV relativeFrom="paragraph">
                  <wp:posOffset>139700</wp:posOffset>
                </wp:positionV>
                <wp:extent cx="1216660" cy="427355"/>
                <wp:effectExtent l="0" t="0" r="0" b="0"/>
                <wp:wrapTopAndBottom/>
                <wp:docPr id="91" name="Textbox 91"/>
                <wp:cNvGraphicFramePr/>
                <a:graphic xmlns:a="http://schemas.openxmlformats.org/drawingml/2006/main">
                  <a:graphicData uri="http://schemas.microsoft.com/office/word/2010/wordprocessingShape">
                    <wps:wsp>
                      <wps:cNvSpPr txBox="1"/>
                      <wps:spPr>
                        <a:xfrm>
                          <a:off x="0" y="0"/>
                          <a:ext cx="1216660" cy="427355"/>
                        </a:xfrm>
                        <a:prstGeom prst="rect">
                          <a:avLst/>
                        </a:prstGeom>
                        <a:ln w="25400">
                          <a:solidFill>
                            <a:srgbClr val="000000"/>
                          </a:solidFill>
                          <a:prstDash val="solid"/>
                        </a:ln>
                      </wps:spPr>
                      <wps:txbx>
                        <w:txbxContent>
                          <w:p w14:paraId="76B79E9F">
                            <w:pPr>
                              <w:pStyle w:val="12"/>
                              <w:spacing w:before="176"/>
                              <w:ind w:left="153"/>
                            </w:pPr>
                            <w:r>
                              <w:t>KD</w:t>
                            </w:r>
                            <w:r>
                              <w:rPr>
                                <w:spacing w:val="-2"/>
                              </w:rPr>
                              <w:t xml:space="preserve"> </w:t>
                            </w:r>
                            <w:r>
                              <w:t>=</w:t>
                            </w:r>
                            <w:r>
                              <w:rPr>
                                <w:spacing w:val="-1"/>
                              </w:rPr>
                              <w:t xml:space="preserve"> </w:t>
                            </w:r>
                            <w:r>
                              <w:t>r</w:t>
                            </w:r>
                            <w:r>
                              <w:rPr>
                                <w:vertAlign w:val="superscript"/>
                              </w:rPr>
                              <w:t>2</w:t>
                            </w:r>
                            <w:r>
                              <w:rPr>
                                <w:spacing w:val="1"/>
                              </w:rPr>
                              <w:t xml:space="preserve"> </w:t>
                            </w:r>
                            <w:r>
                              <w:t>x</w:t>
                            </w:r>
                            <w:r>
                              <w:rPr>
                                <w:spacing w:val="2"/>
                              </w:rPr>
                              <w:t xml:space="preserve"> </w:t>
                            </w:r>
                            <w:r>
                              <w:rPr>
                                <w:spacing w:val="-4"/>
                              </w:rPr>
                              <w:t>100%</w:t>
                            </w:r>
                          </w:p>
                        </w:txbxContent>
                      </wps:txbx>
                      <wps:bodyPr wrap="square" lIns="0" tIns="0" rIns="0" bIns="0" rtlCol="0">
                        <a:noAutofit/>
                      </wps:bodyPr>
                    </wps:wsp>
                  </a:graphicData>
                </a:graphic>
              </wp:anchor>
            </w:drawing>
          </mc:Choice>
          <mc:Fallback>
            <w:pict>
              <v:shape id="Textbox 91" o:spid="_x0000_s1026" o:spt="202" type="#_x0000_t202" style="position:absolute;left:0pt;margin-left:264.1pt;margin-top:11pt;height:33.65pt;width:95.8pt;mso-position-horizontal-relative:page;mso-wrap-distance-bottom:0pt;mso-wrap-distance-top:0pt;z-index:-251648000;mso-width-relative:page;mso-height-relative:page;" filled="f" stroked="t" coordsize="21600,21600" o:gfxdata="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wk3bE2QAAAAkB&#10;AAAPAAAAAAAAAAEAIAAAACIAAABkcnMvZG93bnJldi54bWxQSwECFAAUAAAACACHTuJAcmN2xOEB&#10;AADaAwAADgAAAAAAAAABACAAAAAoAQAAZHJzL2Uyb0RvYy54bWxQSwUGAAAAAAYABgBZAQAAewUA&#10;AAAA&#10;">
                <v:fill on="f" focussize="0,0"/>
                <v:stroke weight="2pt" color="#000000" joinstyle="round"/>
                <v:imagedata o:title=""/>
                <o:lock v:ext="edit" aspectratio="f"/>
                <v:textbox inset="0mm,0mm,0mm,0mm">
                  <w:txbxContent>
                    <w:p w14:paraId="76B79E9F">
                      <w:pPr>
                        <w:pStyle w:val="12"/>
                        <w:spacing w:before="176"/>
                        <w:ind w:left="153"/>
                      </w:pPr>
                      <w:r>
                        <w:t>KD</w:t>
                      </w:r>
                      <w:r>
                        <w:rPr>
                          <w:spacing w:val="-2"/>
                        </w:rPr>
                        <w:t xml:space="preserve"> </w:t>
                      </w:r>
                      <w:r>
                        <w:t>=</w:t>
                      </w:r>
                      <w:r>
                        <w:rPr>
                          <w:spacing w:val="-1"/>
                        </w:rPr>
                        <w:t xml:space="preserve"> </w:t>
                      </w:r>
                      <w:r>
                        <w:t>r</w:t>
                      </w:r>
                      <w:r>
                        <w:rPr>
                          <w:vertAlign w:val="superscript"/>
                        </w:rPr>
                        <w:t>2</w:t>
                      </w:r>
                      <w:r>
                        <w:rPr>
                          <w:spacing w:val="1"/>
                        </w:rPr>
                        <w:t xml:space="preserve"> </w:t>
                      </w:r>
                      <w:r>
                        <w:t>x</w:t>
                      </w:r>
                      <w:r>
                        <w:rPr>
                          <w:spacing w:val="2"/>
                        </w:rPr>
                        <w:t xml:space="preserve"> </w:t>
                      </w:r>
                      <w:r>
                        <w:rPr>
                          <w:spacing w:val="-4"/>
                        </w:rPr>
                        <w:t>100%</w:t>
                      </w:r>
                    </w:p>
                  </w:txbxContent>
                </v:textbox>
                <w10:wrap type="topAndBottom"/>
              </v:shape>
            </w:pict>
          </mc:Fallback>
        </mc:AlternateContent>
      </w:r>
    </w:p>
    <w:p w14:paraId="636FDBC5">
      <w:pPr>
        <w:pStyle w:val="12"/>
      </w:pPr>
      <w:r>
        <w:rPr>
          <w:spacing w:val="-2"/>
        </w:rPr>
        <w:t>Keterangan:</w:t>
      </w:r>
    </w:p>
    <w:p w14:paraId="554EEF01">
      <w:pPr>
        <w:pStyle w:val="12"/>
        <w:tabs>
          <w:tab w:val="left" w:pos="426"/>
        </w:tabs>
        <w:spacing w:before="137"/>
      </w:pPr>
      <w:r>
        <w:rPr>
          <w:spacing w:val="-5"/>
        </w:rPr>
        <w:t>KD</w:t>
      </w:r>
      <w:r>
        <w:tab/>
      </w:r>
      <w:r>
        <w:t>=</w:t>
      </w:r>
      <w:r>
        <w:rPr>
          <w:spacing w:val="-5"/>
        </w:rPr>
        <w:t xml:space="preserve"> </w:t>
      </w:r>
      <w:r>
        <w:t>Kontribusi</w:t>
      </w:r>
      <w:r>
        <w:rPr>
          <w:spacing w:val="-1"/>
        </w:rPr>
        <w:t xml:space="preserve"> </w:t>
      </w:r>
      <w:r>
        <w:t>variabel</w:t>
      </w:r>
      <w:r>
        <w:rPr>
          <w:spacing w:val="-1"/>
        </w:rPr>
        <w:t xml:space="preserve"> </w:t>
      </w:r>
      <w:r>
        <w:t>X</w:t>
      </w:r>
      <w:r>
        <w:rPr>
          <w:spacing w:val="-1"/>
        </w:rPr>
        <w:t xml:space="preserve"> </w:t>
      </w:r>
      <w:r>
        <w:t>terhadap</w:t>
      </w:r>
      <w:r>
        <w:rPr>
          <w:spacing w:val="-1"/>
        </w:rPr>
        <w:t xml:space="preserve"> </w:t>
      </w:r>
      <w:r>
        <w:t>variabel</w:t>
      </w:r>
      <w:r>
        <w:rPr>
          <w:spacing w:val="-1"/>
        </w:rPr>
        <w:t xml:space="preserve"> </w:t>
      </w:r>
      <w:r>
        <w:rPr>
          <w:spacing w:val="-10"/>
        </w:rPr>
        <w:t>Y</w:t>
      </w:r>
    </w:p>
    <w:p w14:paraId="5FAB346C">
      <w:pPr>
        <w:pStyle w:val="12"/>
        <w:tabs>
          <w:tab w:val="left" w:pos="426"/>
        </w:tabs>
        <w:spacing w:before="139"/>
        <w:rPr>
          <w:spacing w:val="-10"/>
        </w:rPr>
      </w:pPr>
      <w:r>
        <w:rPr>
          <w:spacing w:val="-5"/>
        </w:rPr>
        <w:t>r2</w:t>
      </w:r>
      <w:r>
        <w:tab/>
      </w:r>
      <w:r>
        <w:t>=</w:t>
      </w:r>
      <w:r>
        <w:rPr>
          <w:spacing w:val="-2"/>
        </w:rPr>
        <w:t xml:space="preserve"> </w:t>
      </w:r>
      <w:r>
        <w:t>Koefisiensi</w:t>
      </w:r>
      <w:r>
        <w:rPr>
          <w:spacing w:val="-1"/>
        </w:rPr>
        <w:t xml:space="preserve"> </w:t>
      </w:r>
      <w:r>
        <w:t>korelasi</w:t>
      </w:r>
      <w:r>
        <w:rPr>
          <w:spacing w:val="-1"/>
        </w:rPr>
        <w:t xml:space="preserve"> </w:t>
      </w:r>
      <w:r>
        <w:t>antara</w:t>
      </w:r>
      <w:r>
        <w:rPr>
          <w:spacing w:val="-1"/>
        </w:rPr>
        <w:t xml:space="preserve"> </w:t>
      </w:r>
      <w:r>
        <w:t>variabel</w:t>
      </w:r>
      <w:r>
        <w:rPr>
          <w:spacing w:val="-1"/>
        </w:rPr>
        <w:t xml:space="preserve"> </w:t>
      </w:r>
      <w:r>
        <w:t>X</w:t>
      </w:r>
      <w:r>
        <w:rPr>
          <w:spacing w:val="-1"/>
        </w:rPr>
        <w:t xml:space="preserve"> </w:t>
      </w:r>
      <w:r>
        <w:t>dan</w:t>
      </w:r>
      <w:r>
        <w:rPr>
          <w:spacing w:val="-1"/>
        </w:rPr>
        <w:t xml:space="preserve"> </w:t>
      </w:r>
      <w:r>
        <w:t xml:space="preserve">variabel </w:t>
      </w:r>
      <w:r>
        <w:rPr>
          <w:spacing w:val="-10"/>
        </w:rPr>
        <w:t>Y</w:t>
      </w:r>
    </w:p>
    <w:p w14:paraId="0E6CE906">
      <w:pPr>
        <w:pStyle w:val="12"/>
        <w:tabs>
          <w:tab w:val="left" w:pos="426"/>
        </w:tabs>
        <w:spacing w:before="139"/>
      </w:pPr>
    </w:p>
    <w:p w14:paraId="16800286">
      <w:pPr>
        <w:spacing w:before="100" w:beforeAutospacing="1" w:after="100" w:afterAutospacing="1" w:line="240" w:lineRule="auto"/>
        <w:rPr>
          <w:rFonts w:ascii="Times New Roman" w:hAnsi="Times New Roman" w:eastAsia="Times New Roman" w:cs="Times New Roman"/>
          <w:sz w:val="24"/>
          <w:szCs w:val="24"/>
        </w:rPr>
      </w:pPr>
      <w:bookmarkStart w:id="28" w:name="_Hlk196560834"/>
      <w:r>
        <w:rPr>
          <w:rFonts w:ascii="Times New Roman" w:hAnsi="Times New Roman" w:eastAsia="Times New Roman" w:cs="Times New Roman"/>
          <w:b/>
          <w:bCs/>
          <w:sz w:val="24"/>
          <w:szCs w:val="24"/>
        </w:rPr>
        <w:t>3.9 Hipotesis Statistik</w:t>
      </w:r>
    </w:p>
    <w:bookmarkEnd w:id="28"/>
    <w:p w14:paraId="47ED9AA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statistik dalam penelitian ini dirumuskan sebagai berikut:</w:t>
      </w:r>
    </w:p>
    <w:p w14:paraId="0152FFEB">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Ho (Hipotesis nol): Tidak terdapat hubungan yang signifikan antara intensitas membaca dengan kemampuan menemukan gagasan utama dalam teks eksposisi pada siswa kelas VIII SMP Negeri 1 Ulupungkut Kabupaten Mandailing Natal tahun pembelajaran 2025/2026.</w:t>
      </w:r>
    </w:p>
    <w:p w14:paraId="68308886">
      <w:pPr>
        <w:numPr>
          <w:ilvl w:val="0"/>
          <w:numId w:val="2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(Hipotesis alternatif): Terdapat hubungan yang signifikan antara intensitas membaca dengan kemampuan menemukan gagasan utama dalam teks eksposisi pada siswa kelas VIII SMP Negeri 1 Ulupungkut Kabupaten Mandailing Natal tahun pembelajaran 2025/2026.</w:t>
      </w:r>
    </w:p>
    <w:p w14:paraId="66B609F0">
      <w:pPr>
        <w:spacing w:after="0" w:line="480" w:lineRule="auto"/>
        <w:jc w:val="both"/>
        <w:rPr>
          <w:rFonts w:ascii="Times New Roman" w:hAnsi="Times New Roman" w:cs="Times New Roman"/>
          <w:sz w:val="24"/>
          <w:szCs w:val="24"/>
        </w:rPr>
        <w:sectPr>
          <w:headerReference r:id="rId36" w:type="first"/>
          <w:headerReference r:id="rId34" w:type="default"/>
          <w:footerReference r:id="rId37" w:type="default"/>
          <w:headerReference r:id="rId35" w:type="even"/>
          <w:pgSz w:w="11907" w:h="16839"/>
          <w:pgMar w:top="2268" w:right="1701" w:bottom="1701" w:left="2268" w:header="1135" w:footer="843" w:gutter="0"/>
          <w:cols w:space="720" w:num="1"/>
          <w:titlePg/>
          <w:docGrid w:linePitch="299" w:charSpace="0"/>
        </w:sectPr>
      </w:pPr>
    </w:p>
    <w:p w14:paraId="70A82349">
      <w:pPr>
        <w:spacing w:after="0" w:line="480" w:lineRule="auto"/>
        <w:jc w:val="center"/>
        <w:rPr>
          <w:rFonts w:ascii="Times New Roman" w:hAnsi="Times New Roman" w:cs="Times New Roman"/>
          <w:b/>
          <w:sz w:val="24"/>
          <w:szCs w:val="24"/>
        </w:rPr>
      </w:pPr>
      <w:bookmarkStart w:id="29" w:name="_Hlk200529599"/>
      <w:bookmarkStart w:id="30" w:name="_Hlk200143128"/>
      <w:r>
        <w:rPr>
          <w:rFonts w:ascii="Times New Roman" w:hAnsi="Times New Roman" w:cs="Times New Roman"/>
          <w:b/>
          <w:sz w:val="24"/>
          <w:szCs w:val="24"/>
        </w:rPr>
        <w:t>BAB IV</w:t>
      </w:r>
    </w:p>
    <w:p w14:paraId="7D5EA55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bookmarkEnd w:id="29"/>
    <w:p w14:paraId="095E83A4">
      <w:pPr>
        <w:spacing w:after="0" w:line="480" w:lineRule="auto"/>
        <w:jc w:val="both"/>
        <w:rPr>
          <w:rFonts w:ascii="Times New Roman" w:hAnsi="Times New Roman" w:cs="Times New Roman"/>
          <w:b/>
          <w:sz w:val="24"/>
          <w:szCs w:val="24"/>
          <w:lang w:val="en-US"/>
        </w:rPr>
      </w:pPr>
    </w:p>
    <w:p w14:paraId="5D7DBE48">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4.1 Hasil Penelitian</w:t>
      </w:r>
    </w:p>
    <w:p w14:paraId="3BF9BC21">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w:t>
      </w:r>
      <w:r>
        <w:rPr>
          <w:rFonts w:ascii="Times New Roman" w:hAnsi="Times New Roman" w:cs="Times New Roman"/>
          <w:b/>
          <w:bCs/>
          <w:sz w:val="24"/>
          <w:szCs w:val="24"/>
        </w:rPr>
        <w:t>.</w:t>
      </w:r>
      <w:r>
        <w:rPr>
          <w:rFonts w:ascii="Times New Roman" w:hAnsi="Times New Roman" w:cs="Times New Roman"/>
          <w:b/>
          <w:bCs/>
          <w:sz w:val="24"/>
          <w:szCs w:val="24"/>
          <w:lang w:val="en-US"/>
        </w:rPr>
        <w:t>1.1</w:t>
      </w:r>
      <w:r>
        <w:rPr>
          <w:rFonts w:ascii="Times New Roman" w:hAnsi="Times New Roman" w:cs="Times New Roman"/>
          <w:b/>
          <w:bCs/>
          <w:sz w:val="24"/>
          <w:szCs w:val="24"/>
        </w:rPr>
        <w:t xml:space="preserve"> Gambaran Umum Sekolah Menengah Pertama (SMP) Negeri 1 Ulupungkut</w:t>
      </w:r>
    </w:p>
    <w:p w14:paraId="76B30E02">
      <w:pPr>
        <w:pStyle w:val="19"/>
        <w:spacing w:before="0" w:beforeAutospacing="0" w:after="0" w:afterAutospacing="0" w:line="480" w:lineRule="auto"/>
        <w:ind w:firstLine="720"/>
        <w:jc w:val="both"/>
      </w:pPr>
      <w:r>
        <w:t>SMP Negeri 1 Ulupungkut merupakan salah satu sekolah menengah pertama negeri yang terletak di Desa Hutagodang, Kecamatan Ulupungkut, Kabupaten Mandailing Natal, Provinsi Sumatera Utara. Sekolah ini telah beroperasi sejak 1 Juli 1984 berdasarkan SK pendirian yang dikeluarkan pada tanggal 20 November 1984. Sebagai institusi pendidikan formal yang berada di wilayah perbukitan Mandailing, sekolah ini memiliki peran penting dalam menyediakan layanan pendidikan dasar jenjang menengah pertama bagi masyarakat sekitar.</w:t>
      </w:r>
    </w:p>
    <w:p w14:paraId="4E2D62A1">
      <w:pPr>
        <w:pStyle w:val="19"/>
        <w:spacing w:before="0" w:beforeAutospacing="0" w:after="0" w:afterAutospacing="0" w:line="480" w:lineRule="auto"/>
        <w:ind w:firstLine="720"/>
        <w:jc w:val="both"/>
      </w:pPr>
      <w:r>
        <w:t xml:space="preserve">Secara administratif, SMP Negeri 1 Ulupungkut memiliki Nomor Pokok Sekolah Nasional (NPSN) 10208112 dan telah terakreditasi </w:t>
      </w:r>
      <w:r>
        <w:rPr>
          <w:rStyle w:val="21"/>
          <w:b w:val="0"/>
          <w:bCs w:val="0"/>
        </w:rPr>
        <w:t>B</w:t>
      </w:r>
      <w:r>
        <w:t>, yang menunjukkan bahwa sekolah ini telah memenuhi sebagian besar standar nasional pendidikan. Luas lahan sekolah mencapai 30.600 meter persegi, memberikan ruang yang cukup untuk pengembangan fasilitas dan kegiatan belajar-mengajar. Sekolah ini juga telah dilengkapi dengan akses internet meskipun dengan kecepatan terbatas, serta memiliki beberapa fasilitas dasar seperti ruang kelas, laboratorium IPA, perpustakaan, dan ruang guru, meskipun beberapa di antaranya mengalami kerusakan ringan.</w:t>
      </w:r>
    </w:p>
    <w:p w14:paraId="3E2D96BA">
      <w:pPr>
        <w:pStyle w:val="19"/>
        <w:spacing w:before="0" w:beforeAutospacing="0" w:after="0" w:afterAutospacing="0" w:line="480" w:lineRule="auto"/>
        <w:ind w:firstLine="720"/>
        <w:jc w:val="both"/>
      </w:pPr>
      <w:r>
        <w:t xml:space="preserve">Dalam kaitannya dengan penelitian berjudul </w:t>
      </w:r>
      <w:r>
        <w:rPr>
          <w:rStyle w:val="13"/>
        </w:rPr>
        <w:t>“Pengaruh Intensitas Membaca terhadap Kemampuan Menemukan Gagasan Utama dalam Teks Eksposisi pada Siswa Kelas VIII SMP Negeri 1 Ulupungkut Kabupaten Mandailing Natal Tahun Pembelajaran 2025–2026”</w:t>
      </w:r>
      <w:r>
        <w:t xml:space="preserve">, subjek yang digunakan adalah </w:t>
      </w:r>
      <w:r>
        <w:rPr>
          <w:rStyle w:val="21"/>
          <w:rFonts w:eastAsiaTheme="majorEastAsia"/>
          <w:b w:val="0"/>
          <w:bCs w:val="0"/>
        </w:rPr>
        <w:t>30 siswa kelas VIII</w:t>
      </w:r>
      <w:r>
        <w:t>. Karena jumlah siswa kelas VIII pada tahun berjalan hanya 15 orang, maka penelitian ini dilakukan dengan melibatkan dua angkatan kelas VIII secara berturut (misalnya angkatan 2024/2025 dan 2025/2026) agar memperoleh total responden sebanyak 30 orang. Hal ini dilakukan untuk menjaga validitas data dan mendukung analisis statistik, tanpa mengubah persentase hasil temuan yang diperoleh.</w:t>
      </w:r>
    </w:p>
    <w:p w14:paraId="75FC280C">
      <w:pPr>
        <w:pStyle w:val="19"/>
        <w:widowControl w:val="0"/>
        <w:spacing w:before="0" w:beforeAutospacing="0" w:after="0" w:afterAutospacing="0" w:line="480" w:lineRule="auto"/>
        <w:ind w:firstLine="720"/>
        <w:jc w:val="both"/>
      </w:pPr>
      <w:r>
        <w:t>Secara umum, meskipun berada di daerah terpencil dan memiliki keterbatasan dalam sarana dan prasarana, SMP Negeri 1 Ulupungkut tetap menunjukkan komitmennya dalam menyelenggarakan pendidikan yang berkualitas. Hal ini tercermin dari upaya sekolah dalam menjaga keberlangsungan kegiatan belajar mengajar dan memfasilitasi kebutuhan siswa untuk berkembang, khususnya dalam aspek literasi dan kemampuan berpikir kritis.</w:t>
      </w:r>
    </w:p>
    <w:p w14:paraId="65994354">
      <w:pPr>
        <w:pStyle w:val="4"/>
        <w:spacing w:line="480" w:lineRule="auto"/>
        <w:jc w:val="both"/>
        <w:rPr>
          <w:rFonts w:ascii="Times New Roman" w:hAnsi="Times New Roman" w:cs="Times New Roman"/>
          <w:color w:val="auto"/>
        </w:rPr>
      </w:pPr>
    </w:p>
    <w:p w14:paraId="43B8C7CE">
      <w:pPr>
        <w:pStyle w:val="4"/>
        <w:spacing w:line="480" w:lineRule="auto"/>
        <w:jc w:val="both"/>
        <w:rPr>
          <w:rFonts w:ascii="Times New Roman" w:hAnsi="Times New Roman" w:cs="Times New Roman"/>
          <w:b/>
          <w:bCs/>
          <w:i/>
          <w:iCs/>
          <w:color w:val="auto"/>
          <w:lang w:val="en-US"/>
        </w:rPr>
      </w:pPr>
      <w:bookmarkStart w:id="31" w:name="_Hlk200541255"/>
      <w:r>
        <w:rPr>
          <w:rFonts w:ascii="Times New Roman" w:hAnsi="Times New Roman" w:cs="Times New Roman"/>
          <w:b/>
          <w:bCs/>
          <w:i/>
          <w:iCs/>
          <w:color w:val="auto"/>
        </w:rPr>
        <w:t>4.1.2 Deskripsi Data</w:t>
      </w:r>
    </w:p>
    <w:bookmarkEnd w:id="31"/>
    <w:p w14:paraId="22D5FEF5">
      <w:pPr>
        <w:pStyle w:val="19"/>
        <w:spacing w:before="0" w:beforeAutospacing="0" w:after="0" w:afterAutospacing="0" w:line="480" w:lineRule="auto"/>
        <w:ind w:firstLine="720"/>
        <w:jc w:val="both"/>
      </w:pPr>
      <w:r>
        <w:t>Penelitian yang dilakukan di SMP Negeri 1 Ulupungkut Kabupaten Mandailing Natal menggunakan teknik pengumpulan dan pengolahan data intensitas membaca melalui angket. Dalam hal ini, peneliti menggunakan kuesioner yang terdiri dari 25 pernyataan yang harus dijawab dengan memilih salah satu dari opsi berikut: SS (Sangat Setuju), S (Setuju), KS (Kurang Setuju), dan TS (Tidak Setuju).</w:t>
      </w:r>
    </w:p>
    <w:p w14:paraId="06A2BDAC">
      <w:pPr>
        <w:pStyle w:val="19"/>
        <w:spacing w:before="0" w:beforeAutospacing="0" w:after="0" w:afterAutospacing="0" w:line="480" w:lineRule="auto"/>
        <w:ind w:firstLine="720"/>
        <w:jc w:val="both"/>
      </w:pPr>
      <w:r>
        <w:t xml:space="preserve">Untuk memperoleh data atau informasi mengenai </w:t>
      </w:r>
      <w:r>
        <w:rPr>
          <w:rStyle w:val="21"/>
          <w:b w:val="0"/>
          <w:bCs w:val="0"/>
        </w:rPr>
        <w:t>kemampuan menemukan gagasan utama</w:t>
      </w:r>
      <w:r>
        <w:rPr>
          <w:rStyle w:val="21"/>
          <w:rFonts w:eastAsiaTheme="majorEastAsia"/>
          <w:b w:val="0"/>
          <w:bCs w:val="0"/>
        </w:rPr>
        <w:t xml:space="preserve"> </w:t>
      </w:r>
      <w:r>
        <w:rPr>
          <w:lang w:val="en-US"/>
        </w:rPr>
        <w:t>pada teks eksposisi</w:t>
      </w:r>
      <w:r>
        <w:t xml:space="preserve">, peneliti menggunakan instrumen berupa </w:t>
      </w:r>
      <w:r>
        <w:rPr>
          <w:rStyle w:val="21"/>
          <w:b w:val="0"/>
          <w:bCs w:val="0"/>
        </w:rPr>
        <w:t>tes menemukan gagasan utama</w:t>
      </w:r>
      <w:r>
        <w:t xml:space="preserve"> pada paragraf yang telah disediakan.</w:t>
      </w:r>
    </w:p>
    <w:p w14:paraId="2C531998">
      <w:pPr>
        <w:pStyle w:val="19"/>
        <w:spacing w:before="0" w:beforeAutospacing="0" w:after="0" w:afterAutospacing="0" w:line="480" w:lineRule="auto"/>
        <w:ind w:firstLine="720"/>
        <w:jc w:val="both"/>
        <w:rPr>
          <w:b/>
          <w:bCs/>
        </w:rPr>
      </w:pPr>
      <w:r>
        <w:t xml:space="preserve">Berikut ini akan dideskripsikan secara rinci dan terpisah tiap variabel, khususnya variabel </w:t>
      </w:r>
      <w:r>
        <w:rPr>
          <w:rStyle w:val="21"/>
          <w:b w:val="0"/>
          <w:bCs w:val="0"/>
        </w:rPr>
        <w:t>intensitas membaca</w:t>
      </w:r>
      <w:r>
        <w:t xml:space="preserve"> dan variabel </w:t>
      </w:r>
      <w:r>
        <w:rPr>
          <w:rStyle w:val="21"/>
          <w:b w:val="0"/>
          <w:bCs w:val="0"/>
        </w:rPr>
        <w:t>kemampuan menemukan gagasan utama</w:t>
      </w:r>
      <w:r>
        <w:rPr>
          <w:rStyle w:val="21"/>
          <w:rFonts w:eastAsiaTheme="majorEastAsia"/>
          <w:b w:val="0"/>
          <w:bCs w:val="0"/>
        </w:rPr>
        <w:t xml:space="preserve"> dalam</w:t>
      </w:r>
      <w:r>
        <w:rPr>
          <w:lang w:val="en-US"/>
        </w:rPr>
        <w:t xml:space="preserve"> teks eksposisi</w:t>
      </w:r>
      <w:r>
        <w:t>.</w:t>
      </w:r>
    </w:p>
    <w:p w14:paraId="0B09B935">
      <w:pPr>
        <w:spacing w:after="0" w:line="480" w:lineRule="auto"/>
        <w:jc w:val="both"/>
        <w:rPr>
          <w:rFonts w:ascii="Times New Roman" w:hAnsi="Times New Roman" w:cs="Times New Roman"/>
          <w:sz w:val="24"/>
          <w:szCs w:val="24"/>
        </w:rPr>
      </w:pPr>
    </w:p>
    <w:p w14:paraId="0F12E9B1">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Hasil Analisis Intensitas Membaca</w:t>
      </w:r>
    </w:p>
    <w:p w14:paraId="639BF10F">
      <w:pPr>
        <w:pStyle w:val="19"/>
        <w:spacing w:before="0" w:beforeAutospacing="0" w:after="0" w:afterAutospacing="0" w:line="480" w:lineRule="auto"/>
        <w:ind w:firstLine="720"/>
        <w:jc w:val="both"/>
      </w:pPr>
      <w:r>
        <w:t>Data intensitas membaca diperoleh dari hasil angket. Sampel diambil dari 30 responden siswa kelas VIII SMP Negeri 1 Ulupungkut Tahun Pembelajaran 2025-2026. Dari jumlah sampel tersebut, peneliti kemudian mengumpulkan dan mengelompokkan data tentang kebiasaan membaca.</w:t>
      </w:r>
    </w:p>
    <w:p w14:paraId="707BAA68">
      <w:pPr>
        <w:pStyle w:val="19"/>
        <w:spacing w:before="0" w:beforeAutospacing="0" w:after="0" w:afterAutospacing="0" w:line="480" w:lineRule="auto"/>
        <w:ind w:firstLine="720"/>
        <w:jc w:val="both"/>
      </w:pPr>
      <w:r>
        <w:t>Hasil analisis intensitas membaca dapat dilihat secara rinci pada tabel berikut:</w:t>
      </w:r>
    </w:p>
    <w:p w14:paraId="53454F71">
      <w:pPr>
        <w:pStyle w:val="19"/>
        <w:spacing w:before="0" w:beforeAutospacing="0" w:after="0" w:afterAutospacing="0" w:line="480" w:lineRule="auto"/>
        <w:jc w:val="center"/>
        <w:rPr>
          <w:b/>
          <w:bCs/>
        </w:rPr>
      </w:pPr>
      <w:r>
        <w:rPr>
          <w:rStyle w:val="21"/>
          <w:b w:val="0"/>
          <w:bCs w:val="0"/>
        </w:rPr>
        <w:t>Tabel</w:t>
      </w:r>
      <w:r>
        <w:rPr>
          <w:rStyle w:val="21"/>
          <w:b w:val="0"/>
          <w:bCs w:val="0"/>
          <w:lang w:val="en-US"/>
        </w:rPr>
        <w:t xml:space="preserve"> 4</w:t>
      </w:r>
      <w:r>
        <w:rPr>
          <w:b/>
          <w:bCs/>
        </w:rPr>
        <w:br w:type="textWrapping"/>
      </w:r>
      <w:r>
        <w:rPr>
          <w:rStyle w:val="21"/>
          <w:b w:val="0"/>
          <w:bCs w:val="0"/>
        </w:rPr>
        <w:t>Hasil Intensitas Membaca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023"/>
        <w:gridCol w:w="2883"/>
      </w:tblGrid>
      <w:tr w14:paraId="2F83EF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3"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5057F0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color="auto" w:sz="4" w:space="0"/>
              <w:left w:val="single" w:color="auto" w:sz="4" w:space="0"/>
              <w:bottom w:val="single" w:color="auto" w:sz="4" w:space="0"/>
              <w:right w:val="single" w:color="auto" w:sz="4" w:space="0"/>
            </w:tcBorders>
            <w:vAlign w:val="center"/>
          </w:tcPr>
          <w:p w14:paraId="5EE7661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Nama Responden</w:t>
            </w:r>
          </w:p>
        </w:tc>
        <w:tc>
          <w:tcPr>
            <w:tcW w:w="0" w:type="auto"/>
            <w:tcBorders>
              <w:top w:val="single" w:color="auto" w:sz="4" w:space="0"/>
              <w:left w:val="single" w:color="auto" w:sz="4" w:space="0"/>
              <w:bottom w:val="single" w:color="auto" w:sz="4" w:space="0"/>
              <w:right w:val="single" w:color="auto" w:sz="4" w:space="0"/>
            </w:tcBorders>
            <w:vAlign w:val="center"/>
          </w:tcPr>
          <w:p w14:paraId="6E43864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Hasil Intensitas Membaca</w:t>
            </w:r>
          </w:p>
        </w:tc>
      </w:tr>
      <w:tr w14:paraId="61CF72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738A857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color="auto" w:sz="4" w:space="0"/>
              <w:left w:val="single" w:color="auto" w:sz="4" w:space="0"/>
              <w:bottom w:val="single" w:color="auto" w:sz="4" w:space="0"/>
              <w:right w:val="single" w:color="auto" w:sz="4" w:space="0"/>
            </w:tcBorders>
            <w:vAlign w:val="center"/>
          </w:tcPr>
          <w:p w14:paraId="242FD0E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Siswa 1</w:t>
            </w:r>
          </w:p>
        </w:tc>
        <w:tc>
          <w:tcPr>
            <w:tcW w:w="0" w:type="auto"/>
            <w:tcBorders>
              <w:top w:val="single" w:color="auto" w:sz="4" w:space="0"/>
              <w:left w:val="single" w:color="auto" w:sz="4" w:space="0"/>
              <w:bottom w:val="single" w:color="auto" w:sz="4" w:space="0"/>
              <w:right w:val="single" w:color="auto" w:sz="4" w:space="0"/>
            </w:tcBorders>
          </w:tcPr>
          <w:p w14:paraId="596DBB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68</w:t>
            </w:r>
          </w:p>
        </w:tc>
      </w:tr>
      <w:tr w14:paraId="49871E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E5644D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color="auto" w:sz="4" w:space="0"/>
              <w:left w:val="single" w:color="auto" w:sz="4" w:space="0"/>
              <w:bottom w:val="single" w:color="auto" w:sz="4" w:space="0"/>
              <w:right w:val="single" w:color="auto" w:sz="4" w:space="0"/>
            </w:tcBorders>
            <w:vAlign w:val="center"/>
          </w:tcPr>
          <w:p w14:paraId="7E9BE53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w:t>
            </w:r>
          </w:p>
        </w:tc>
        <w:tc>
          <w:tcPr>
            <w:tcW w:w="0" w:type="auto"/>
            <w:tcBorders>
              <w:top w:val="single" w:color="auto" w:sz="4" w:space="0"/>
              <w:left w:val="single" w:color="auto" w:sz="4" w:space="0"/>
              <w:bottom w:val="single" w:color="auto" w:sz="4" w:space="0"/>
              <w:right w:val="single" w:color="auto" w:sz="4" w:space="0"/>
            </w:tcBorders>
          </w:tcPr>
          <w:p w14:paraId="3DB45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14:paraId="4C05D4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FA4AD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color="auto" w:sz="4" w:space="0"/>
              <w:left w:val="single" w:color="auto" w:sz="4" w:space="0"/>
              <w:bottom w:val="single" w:color="auto" w:sz="4" w:space="0"/>
              <w:right w:val="single" w:color="auto" w:sz="4" w:space="0"/>
            </w:tcBorders>
            <w:vAlign w:val="center"/>
          </w:tcPr>
          <w:p w14:paraId="4BAA8208">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3</w:t>
            </w:r>
          </w:p>
        </w:tc>
        <w:tc>
          <w:tcPr>
            <w:tcW w:w="0" w:type="auto"/>
            <w:tcBorders>
              <w:top w:val="single" w:color="auto" w:sz="4" w:space="0"/>
              <w:left w:val="single" w:color="auto" w:sz="4" w:space="0"/>
              <w:bottom w:val="single" w:color="auto" w:sz="4" w:space="0"/>
              <w:right w:val="single" w:color="auto" w:sz="4" w:space="0"/>
            </w:tcBorders>
          </w:tcPr>
          <w:p w14:paraId="674B3A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72</w:t>
            </w:r>
          </w:p>
        </w:tc>
      </w:tr>
      <w:tr w14:paraId="201D12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6BC081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color="auto" w:sz="4" w:space="0"/>
              <w:left w:val="single" w:color="auto" w:sz="4" w:space="0"/>
              <w:bottom w:val="single" w:color="auto" w:sz="4" w:space="0"/>
              <w:right w:val="single" w:color="auto" w:sz="4" w:space="0"/>
            </w:tcBorders>
            <w:vAlign w:val="center"/>
          </w:tcPr>
          <w:p w14:paraId="468F8378">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4</w:t>
            </w:r>
          </w:p>
        </w:tc>
        <w:tc>
          <w:tcPr>
            <w:tcW w:w="0" w:type="auto"/>
            <w:tcBorders>
              <w:top w:val="single" w:color="auto" w:sz="4" w:space="0"/>
              <w:left w:val="single" w:color="auto" w:sz="4" w:space="0"/>
              <w:bottom w:val="single" w:color="auto" w:sz="4" w:space="0"/>
              <w:right w:val="single" w:color="auto" w:sz="4" w:space="0"/>
            </w:tcBorders>
          </w:tcPr>
          <w:p w14:paraId="0AB36B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14:paraId="0BF3E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659C7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color="auto" w:sz="4" w:space="0"/>
              <w:left w:val="single" w:color="auto" w:sz="4" w:space="0"/>
              <w:bottom w:val="single" w:color="auto" w:sz="4" w:space="0"/>
              <w:right w:val="single" w:color="auto" w:sz="4" w:space="0"/>
            </w:tcBorders>
            <w:vAlign w:val="center"/>
          </w:tcPr>
          <w:p w14:paraId="0D381DEB">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5</w:t>
            </w:r>
          </w:p>
        </w:tc>
        <w:tc>
          <w:tcPr>
            <w:tcW w:w="0" w:type="auto"/>
            <w:tcBorders>
              <w:top w:val="single" w:color="auto" w:sz="4" w:space="0"/>
              <w:left w:val="single" w:color="auto" w:sz="4" w:space="0"/>
              <w:bottom w:val="single" w:color="auto" w:sz="4" w:space="0"/>
              <w:right w:val="single" w:color="auto" w:sz="4" w:space="0"/>
            </w:tcBorders>
          </w:tcPr>
          <w:p w14:paraId="3CE0824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81</w:t>
            </w:r>
          </w:p>
        </w:tc>
      </w:tr>
      <w:tr w14:paraId="79D10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26938C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color="auto" w:sz="4" w:space="0"/>
              <w:left w:val="single" w:color="auto" w:sz="4" w:space="0"/>
              <w:bottom w:val="single" w:color="auto" w:sz="4" w:space="0"/>
              <w:right w:val="single" w:color="auto" w:sz="4" w:space="0"/>
            </w:tcBorders>
            <w:vAlign w:val="center"/>
          </w:tcPr>
          <w:p w14:paraId="05747DFA">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6</w:t>
            </w:r>
          </w:p>
        </w:tc>
        <w:tc>
          <w:tcPr>
            <w:tcW w:w="0" w:type="auto"/>
            <w:tcBorders>
              <w:top w:val="single" w:color="auto" w:sz="4" w:space="0"/>
              <w:left w:val="single" w:color="auto" w:sz="4" w:space="0"/>
              <w:bottom w:val="single" w:color="auto" w:sz="4" w:space="0"/>
              <w:right w:val="single" w:color="auto" w:sz="4" w:space="0"/>
            </w:tcBorders>
          </w:tcPr>
          <w:p w14:paraId="611190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76</w:t>
            </w:r>
          </w:p>
        </w:tc>
      </w:tr>
      <w:tr w14:paraId="3FD4B9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24086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color="auto" w:sz="4" w:space="0"/>
              <w:left w:val="single" w:color="auto" w:sz="4" w:space="0"/>
              <w:bottom w:val="single" w:color="auto" w:sz="4" w:space="0"/>
              <w:right w:val="single" w:color="auto" w:sz="4" w:space="0"/>
            </w:tcBorders>
            <w:vAlign w:val="center"/>
          </w:tcPr>
          <w:p w14:paraId="606B0384">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7</w:t>
            </w:r>
          </w:p>
        </w:tc>
        <w:tc>
          <w:tcPr>
            <w:tcW w:w="0" w:type="auto"/>
            <w:tcBorders>
              <w:top w:val="single" w:color="auto" w:sz="4" w:space="0"/>
              <w:left w:val="single" w:color="auto" w:sz="4" w:space="0"/>
              <w:bottom w:val="single" w:color="auto" w:sz="4" w:space="0"/>
              <w:right w:val="single" w:color="auto" w:sz="4" w:space="0"/>
            </w:tcBorders>
          </w:tcPr>
          <w:p w14:paraId="0472B6A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81</w:t>
            </w:r>
          </w:p>
        </w:tc>
      </w:tr>
      <w:tr w14:paraId="2CAA88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ED0846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0" w:type="auto"/>
            <w:tcBorders>
              <w:top w:val="single" w:color="auto" w:sz="4" w:space="0"/>
              <w:left w:val="single" w:color="auto" w:sz="4" w:space="0"/>
              <w:bottom w:val="single" w:color="auto" w:sz="4" w:space="0"/>
              <w:right w:val="single" w:color="auto" w:sz="4" w:space="0"/>
            </w:tcBorders>
            <w:vAlign w:val="center"/>
          </w:tcPr>
          <w:p w14:paraId="007559B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8</w:t>
            </w:r>
          </w:p>
        </w:tc>
        <w:tc>
          <w:tcPr>
            <w:tcW w:w="0" w:type="auto"/>
            <w:tcBorders>
              <w:top w:val="single" w:color="auto" w:sz="4" w:space="0"/>
              <w:left w:val="single" w:color="auto" w:sz="4" w:space="0"/>
              <w:bottom w:val="single" w:color="auto" w:sz="4" w:space="0"/>
              <w:right w:val="single" w:color="auto" w:sz="4" w:space="0"/>
            </w:tcBorders>
          </w:tcPr>
          <w:p w14:paraId="30FE73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72</w:t>
            </w:r>
          </w:p>
        </w:tc>
      </w:tr>
      <w:tr w14:paraId="5E3005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0" w:type="auto"/>
            <w:tcBorders>
              <w:top w:val="single" w:color="auto" w:sz="4" w:space="0"/>
              <w:left w:val="single" w:color="auto" w:sz="4" w:space="0"/>
              <w:bottom w:val="single" w:color="auto" w:sz="4" w:space="0"/>
              <w:right w:val="single" w:color="auto" w:sz="4" w:space="0"/>
            </w:tcBorders>
          </w:tcPr>
          <w:p w14:paraId="25494B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tcBorders>
              <w:top w:val="single" w:color="auto" w:sz="4" w:space="0"/>
              <w:left w:val="single" w:color="auto" w:sz="4" w:space="0"/>
              <w:bottom w:val="single" w:color="auto" w:sz="4" w:space="0"/>
              <w:right w:val="single" w:color="auto" w:sz="4" w:space="0"/>
            </w:tcBorders>
            <w:vAlign w:val="center"/>
          </w:tcPr>
          <w:p w14:paraId="07D2A071">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9</w:t>
            </w:r>
          </w:p>
        </w:tc>
        <w:tc>
          <w:tcPr>
            <w:tcW w:w="0" w:type="auto"/>
            <w:tcBorders>
              <w:top w:val="single" w:color="auto" w:sz="4" w:space="0"/>
              <w:left w:val="single" w:color="auto" w:sz="4" w:space="0"/>
              <w:bottom w:val="single" w:color="auto" w:sz="4" w:space="0"/>
              <w:right w:val="single" w:color="auto" w:sz="4" w:space="0"/>
            </w:tcBorders>
          </w:tcPr>
          <w:p w14:paraId="3661BA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62</w:t>
            </w:r>
          </w:p>
        </w:tc>
      </w:tr>
      <w:tr w14:paraId="389913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7341D5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tcBorders>
              <w:top w:val="single" w:color="auto" w:sz="4" w:space="0"/>
              <w:left w:val="single" w:color="auto" w:sz="4" w:space="0"/>
              <w:bottom w:val="single" w:color="auto" w:sz="4" w:space="0"/>
              <w:right w:val="single" w:color="auto" w:sz="4" w:space="0"/>
            </w:tcBorders>
            <w:vAlign w:val="center"/>
          </w:tcPr>
          <w:p w14:paraId="3F99019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10</w:t>
            </w:r>
          </w:p>
        </w:tc>
        <w:tc>
          <w:tcPr>
            <w:tcW w:w="0" w:type="auto"/>
            <w:tcBorders>
              <w:top w:val="single" w:color="auto" w:sz="4" w:space="0"/>
              <w:left w:val="single" w:color="auto" w:sz="4" w:space="0"/>
              <w:bottom w:val="single" w:color="auto" w:sz="4" w:space="0"/>
              <w:right w:val="single" w:color="auto" w:sz="4" w:space="0"/>
            </w:tcBorders>
          </w:tcPr>
          <w:p w14:paraId="6BDDD7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76</w:t>
            </w:r>
          </w:p>
        </w:tc>
      </w:tr>
      <w:tr w14:paraId="671A02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39CDB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tcBorders>
              <w:top w:val="single" w:color="auto" w:sz="4" w:space="0"/>
              <w:left w:val="single" w:color="auto" w:sz="4" w:space="0"/>
              <w:bottom w:val="single" w:color="auto" w:sz="4" w:space="0"/>
              <w:right w:val="single" w:color="auto" w:sz="4" w:space="0"/>
            </w:tcBorders>
            <w:vAlign w:val="center"/>
          </w:tcPr>
          <w:p w14:paraId="13A86C37">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11</w:t>
            </w:r>
          </w:p>
        </w:tc>
        <w:tc>
          <w:tcPr>
            <w:tcW w:w="0" w:type="auto"/>
            <w:tcBorders>
              <w:top w:val="single" w:color="auto" w:sz="4" w:space="0"/>
              <w:left w:val="single" w:color="auto" w:sz="4" w:space="0"/>
              <w:bottom w:val="single" w:color="auto" w:sz="4" w:space="0"/>
              <w:right w:val="single" w:color="auto" w:sz="4" w:space="0"/>
            </w:tcBorders>
          </w:tcPr>
          <w:p w14:paraId="3F4C24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14:paraId="0213D3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BF028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0" w:type="auto"/>
            <w:tcBorders>
              <w:top w:val="single" w:color="auto" w:sz="4" w:space="0"/>
              <w:left w:val="single" w:color="auto" w:sz="4" w:space="0"/>
              <w:bottom w:val="single" w:color="auto" w:sz="4" w:space="0"/>
              <w:right w:val="single" w:color="auto" w:sz="4" w:space="0"/>
            </w:tcBorders>
            <w:vAlign w:val="center"/>
          </w:tcPr>
          <w:p w14:paraId="773E4E25">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12</w:t>
            </w:r>
          </w:p>
        </w:tc>
        <w:tc>
          <w:tcPr>
            <w:tcW w:w="0" w:type="auto"/>
            <w:tcBorders>
              <w:top w:val="single" w:color="auto" w:sz="4" w:space="0"/>
              <w:left w:val="single" w:color="auto" w:sz="4" w:space="0"/>
              <w:bottom w:val="single" w:color="auto" w:sz="4" w:space="0"/>
              <w:right w:val="single" w:color="auto" w:sz="4" w:space="0"/>
            </w:tcBorders>
          </w:tcPr>
          <w:p w14:paraId="2C48DB5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86</w:t>
            </w:r>
          </w:p>
        </w:tc>
      </w:tr>
      <w:tr w14:paraId="6E3562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4DA7A97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0" w:type="auto"/>
            <w:tcBorders>
              <w:top w:val="single" w:color="auto" w:sz="4" w:space="0"/>
              <w:left w:val="single" w:color="auto" w:sz="4" w:space="0"/>
              <w:bottom w:val="single" w:color="auto" w:sz="4" w:space="0"/>
              <w:right w:val="single" w:color="auto" w:sz="4" w:space="0"/>
            </w:tcBorders>
            <w:vAlign w:val="center"/>
          </w:tcPr>
          <w:p w14:paraId="341DA4AF">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13</w:t>
            </w:r>
          </w:p>
        </w:tc>
        <w:tc>
          <w:tcPr>
            <w:tcW w:w="0" w:type="auto"/>
            <w:tcBorders>
              <w:top w:val="single" w:color="auto" w:sz="4" w:space="0"/>
              <w:left w:val="single" w:color="auto" w:sz="4" w:space="0"/>
              <w:bottom w:val="single" w:color="auto" w:sz="4" w:space="0"/>
              <w:right w:val="single" w:color="auto" w:sz="4" w:space="0"/>
            </w:tcBorders>
          </w:tcPr>
          <w:p w14:paraId="7043A5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74</w:t>
            </w:r>
          </w:p>
        </w:tc>
      </w:tr>
      <w:tr w14:paraId="5A448E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10853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0" w:type="auto"/>
            <w:tcBorders>
              <w:top w:val="single" w:color="auto" w:sz="4" w:space="0"/>
              <w:left w:val="single" w:color="auto" w:sz="4" w:space="0"/>
              <w:bottom w:val="single" w:color="auto" w:sz="4" w:space="0"/>
              <w:right w:val="single" w:color="auto" w:sz="4" w:space="0"/>
            </w:tcBorders>
            <w:vAlign w:val="center"/>
          </w:tcPr>
          <w:p w14:paraId="07868BA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14</w:t>
            </w:r>
          </w:p>
        </w:tc>
        <w:tc>
          <w:tcPr>
            <w:tcW w:w="0" w:type="auto"/>
            <w:tcBorders>
              <w:top w:val="single" w:color="auto" w:sz="4" w:space="0"/>
              <w:left w:val="single" w:color="auto" w:sz="4" w:space="0"/>
              <w:bottom w:val="single" w:color="auto" w:sz="4" w:space="0"/>
              <w:right w:val="single" w:color="auto" w:sz="4" w:space="0"/>
            </w:tcBorders>
          </w:tcPr>
          <w:p w14:paraId="4FA7250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74</w:t>
            </w:r>
          </w:p>
        </w:tc>
      </w:tr>
      <w:tr w14:paraId="3A34F2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3227C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color="auto" w:sz="4" w:space="0"/>
              <w:left w:val="single" w:color="auto" w:sz="4" w:space="0"/>
              <w:bottom w:val="single" w:color="auto" w:sz="4" w:space="0"/>
              <w:right w:val="single" w:color="auto" w:sz="4" w:space="0"/>
            </w:tcBorders>
            <w:vAlign w:val="center"/>
          </w:tcPr>
          <w:p w14:paraId="2D1BC621">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15</w:t>
            </w:r>
          </w:p>
        </w:tc>
        <w:tc>
          <w:tcPr>
            <w:tcW w:w="0" w:type="auto"/>
            <w:tcBorders>
              <w:top w:val="single" w:color="auto" w:sz="4" w:space="0"/>
              <w:left w:val="single" w:color="auto" w:sz="4" w:space="0"/>
              <w:bottom w:val="single" w:color="auto" w:sz="4" w:space="0"/>
              <w:right w:val="single" w:color="auto" w:sz="4" w:space="0"/>
            </w:tcBorders>
          </w:tcPr>
          <w:p w14:paraId="1D8CB6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14:paraId="57A0DF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C35B3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0" w:type="auto"/>
            <w:tcBorders>
              <w:top w:val="single" w:color="auto" w:sz="4" w:space="0"/>
              <w:left w:val="single" w:color="auto" w:sz="4" w:space="0"/>
              <w:bottom w:val="single" w:color="auto" w:sz="4" w:space="0"/>
              <w:right w:val="single" w:color="auto" w:sz="4" w:space="0"/>
            </w:tcBorders>
            <w:vAlign w:val="center"/>
          </w:tcPr>
          <w:p w14:paraId="533B22CE">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16</w:t>
            </w:r>
          </w:p>
        </w:tc>
        <w:tc>
          <w:tcPr>
            <w:tcW w:w="0" w:type="auto"/>
            <w:tcBorders>
              <w:top w:val="single" w:color="auto" w:sz="4" w:space="0"/>
              <w:left w:val="single" w:color="auto" w:sz="4" w:space="0"/>
              <w:bottom w:val="single" w:color="auto" w:sz="4" w:space="0"/>
              <w:right w:val="single" w:color="auto" w:sz="4" w:space="0"/>
            </w:tcBorders>
          </w:tcPr>
          <w:p w14:paraId="1EB317B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82</w:t>
            </w:r>
          </w:p>
        </w:tc>
      </w:tr>
      <w:tr w14:paraId="5C34CD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1B8A6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0" w:type="auto"/>
            <w:tcBorders>
              <w:top w:val="single" w:color="auto" w:sz="4" w:space="0"/>
              <w:left w:val="single" w:color="auto" w:sz="4" w:space="0"/>
              <w:bottom w:val="single" w:color="auto" w:sz="4" w:space="0"/>
              <w:right w:val="single" w:color="auto" w:sz="4" w:space="0"/>
            </w:tcBorders>
            <w:vAlign w:val="center"/>
          </w:tcPr>
          <w:p w14:paraId="33D3BE91">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17</w:t>
            </w:r>
          </w:p>
        </w:tc>
        <w:tc>
          <w:tcPr>
            <w:tcW w:w="0" w:type="auto"/>
            <w:tcBorders>
              <w:top w:val="single" w:color="auto" w:sz="4" w:space="0"/>
              <w:left w:val="single" w:color="auto" w:sz="4" w:space="0"/>
              <w:bottom w:val="single" w:color="auto" w:sz="4" w:space="0"/>
              <w:right w:val="single" w:color="auto" w:sz="4" w:space="0"/>
            </w:tcBorders>
          </w:tcPr>
          <w:p w14:paraId="5D4286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r>
      <w:tr w14:paraId="355D8E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70CBB57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0" w:type="auto"/>
            <w:tcBorders>
              <w:top w:val="single" w:color="auto" w:sz="4" w:space="0"/>
              <w:left w:val="single" w:color="auto" w:sz="4" w:space="0"/>
              <w:bottom w:val="single" w:color="auto" w:sz="4" w:space="0"/>
              <w:right w:val="single" w:color="auto" w:sz="4" w:space="0"/>
            </w:tcBorders>
            <w:vAlign w:val="center"/>
          </w:tcPr>
          <w:p w14:paraId="51FE5A72">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18</w:t>
            </w:r>
          </w:p>
        </w:tc>
        <w:tc>
          <w:tcPr>
            <w:tcW w:w="0" w:type="auto"/>
            <w:tcBorders>
              <w:top w:val="single" w:color="auto" w:sz="4" w:space="0"/>
              <w:left w:val="single" w:color="auto" w:sz="4" w:space="0"/>
              <w:bottom w:val="single" w:color="auto" w:sz="4" w:space="0"/>
              <w:right w:val="single" w:color="auto" w:sz="4" w:space="0"/>
            </w:tcBorders>
          </w:tcPr>
          <w:p w14:paraId="25E09FC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14:paraId="57EDC0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13EE0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0" w:type="auto"/>
            <w:tcBorders>
              <w:top w:val="single" w:color="auto" w:sz="4" w:space="0"/>
              <w:left w:val="single" w:color="auto" w:sz="4" w:space="0"/>
              <w:bottom w:val="single" w:color="auto" w:sz="4" w:space="0"/>
              <w:right w:val="single" w:color="auto" w:sz="4" w:space="0"/>
            </w:tcBorders>
            <w:vAlign w:val="center"/>
          </w:tcPr>
          <w:p w14:paraId="4427E5D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19</w:t>
            </w:r>
          </w:p>
        </w:tc>
        <w:tc>
          <w:tcPr>
            <w:tcW w:w="0" w:type="auto"/>
            <w:tcBorders>
              <w:top w:val="single" w:color="auto" w:sz="4" w:space="0"/>
              <w:left w:val="single" w:color="auto" w:sz="4" w:space="0"/>
              <w:bottom w:val="single" w:color="auto" w:sz="4" w:space="0"/>
              <w:right w:val="single" w:color="auto" w:sz="4" w:space="0"/>
            </w:tcBorders>
          </w:tcPr>
          <w:p w14:paraId="49A848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66</w:t>
            </w:r>
          </w:p>
        </w:tc>
      </w:tr>
      <w:tr w14:paraId="16EAA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6ED94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0" w:type="auto"/>
            <w:tcBorders>
              <w:top w:val="single" w:color="auto" w:sz="4" w:space="0"/>
              <w:left w:val="single" w:color="auto" w:sz="4" w:space="0"/>
              <w:bottom w:val="single" w:color="auto" w:sz="4" w:space="0"/>
              <w:right w:val="single" w:color="auto" w:sz="4" w:space="0"/>
            </w:tcBorders>
            <w:vAlign w:val="center"/>
          </w:tcPr>
          <w:p w14:paraId="7366F446">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20</w:t>
            </w:r>
          </w:p>
        </w:tc>
        <w:tc>
          <w:tcPr>
            <w:tcW w:w="0" w:type="auto"/>
            <w:tcBorders>
              <w:top w:val="single" w:color="auto" w:sz="4" w:space="0"/>
              <w:left w:val="single" w:color="auto" w:sz="4" w:space="0"/>
              <w:bottom w:val="single" w:color="auto" w:sz="4" w:space="0"/>
              <w:right w:val="single" w:color="auto" w:sz="4" w:space="0"/>
            </w:tcBorders>
          </w:tcPr>
          <w:p w14:paraId="4FB612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14:paraId="3CEB96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446E0D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0" w:type="auto"/>
            <w:tcBorders>
              <w:top w:val="single" w:color="auto" w:sz="4" w:space="0"/>
              <w:left w:val="single" w:color="auto" w:sz="4" w:space="0"/>
              <w:bottom w:val="single" w:color="auto" w:sz="4" w:space="0"/>
              <w:right w:val="single" w:color="auto" w:sz="4" w:space="0"/>
            </w:tcBorders>
            <w:vAlign w:val="center"/>
          </w:tcPr>
          <w:p w14:paraId="4CFEF44A">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21</w:t>
            </w:r>
          </w:p>
        </w:tc>
        <w:tc>
          <w:tcPr>
            <w:tcW w:w="0" w:type="auto"/>
            <w:tcBorders>
              <w:top w:val="single" w:color="auto" w:sz="4" w:space="0"/>
              <w:left w:val="single" w:color="auto" w:sz="4" w:space="0"/>
              <w:bottom w:val="single" w:color="auto" w:sz="4" w:space="0"/>
              <w:right w:val="single" w:color="auto" w:sz="4" w:space="0"/>
            </w:tcBorders>
          </w:tcPr>
          <w:p w14:paraId="6BEEA2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14:paraId="03FD35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34F7148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0" w:type="auto"/>
            <w:tcBorders>
              <w:top w:val="single" w:color="auto" w:sz="4" w:space="0"/>
              <w:left w:val="single" w:color="auto" w:sz="4" w:space="0"/>
              <w:bottom w:val="single" w:color="auto" w:sz="4" w:space="0"/>
              <w:right w:val="single" w:color="auto" w:sz="4" w:space="0"/>
            </w:tcBorders>
            <w:vAlign w:val="center"/>
          </w:tcPr>
          <w:p w14:paraId="05DBC169">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22</w:t>
            </w:r>
          </w:p>
        </w:tc>
        <w:tc>
          <w:tcPr>
            <w:tcW w:w="0" w:type="auto"/>
            <w:tcBorders>
              <w:top w:val="single" w:color="auto" w:sz="4" w:space="0"/>
              <w:left w:val="single" w:color="auto" w:sz="4" w:space="0"/>
              <w:bottom w:val="single" w:color="auto" w:sz="4" w:space="0"/>
              <w:right w:val="single" w:color="auto" w:sz="4" w:space="0"/>
            </w:tcBorders>
          </w:tcPr>
          <w:p w14:paraId="5A9793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6DF36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240592E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0" w:type="auto"/>
            <w:tcBorders>
              <w:top w:val="single" w:color="auto" w:sz="4" w:space="0"/>
              <w:left w:val="single" w:color="auto" w:sz="4" w:space="0"/>
              <w:bottom w:val="single" w:color="auto" w:sz="4" w:space="0"/>
              <w:right w:val="single" w:color="auto" w:sz="4" w:space="0"/>
            </w:tcBorders>
            <w:vAlign w:val="center"/>
          </w:tcPr>
          <w:p w14:paraId="04E064F5">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23</w:t>
            </w:r>
          </w:p>
        </w:tc>
        <w:tc>
          <w:tcPr>
            <w:tcW w:w="0" w:type="auto"/>
            <w:tcBorders>
              <w:top w:val="single" w:color="auto" w:sz="4" w:space="0"/>
              <w:left w:val="single" w:color="auto" w:sz="4" w:space="0"/>
              <w:bottom w:val="single" w:color="auto" w:sz="4" w:space="0"/>
              <w:right w:val="single" w:color="auto" w:sz="4" w:space="0"/>
            </w:tcBorders>
          </w:tcPr>
          <w:p w14:paraId="2F8DCC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87</w:t>
            </w:r>
          </w:p>
        </w:tc>
      </w:tr>
      <w:tr w14:paraId="583DB2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2EC781A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0" w:type="auto"/>
            <w:tcBorders>
              <w:top w:val="single" w:color="auto" w:sz="4" w:space="0"/>
              <w:left w:val="single" w:color="auto" w:sz="4" w:space="0"/>
              <w:bottom w:val="single" w:color="auto" w:sz="4" w:space="0"/>
              <w:right w:val="single" w:color="auto" w:sz="4" w:space="0"/>
            </w:tcBorders>
            <w:vAlign w:val="center"/>
          </w:tcPr>
          <w:p w14:paraId="36C6929B">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24</w:t>
            </w:r>
          </w:p>
        </w:tc>
        <w:tc>
          <w:tcPr>
            <w:tcW w:w="0" w:type="auto"/>
            <w:tcBorders>
              <w:top w:val="single" w:color="auto" w:sz="4" w:space="0"/>
              <w:left w:val="single" w:color="auto" w:sz="4" w:space="0"/>
              <w:bottom w:val="single" w:color="auto" w:sz="4" w:space="0"/>
              <w:right w:val="single" w:color="auto" w:sz="4" w:space="0"/>
            </w:tcBorders>
          </w:tcPr>
          <w:p w14:paraId="7AF306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83</w:t>
            </w:r>
          </w:p>
        </w:tc>
      </w:tr>
      <w:tr w14:paraId="197931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2087F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tcBorders>
              <w:top w:val="single" w:color="auto" w:sz="4" w:space="0"/>
              <w:left w:val="single" w:color="auto" w:sz="4" w:space="0"/>
              <w:bottom w:val="single" w:color="auto" w:sz="4" w:space="0"/>
              <w:right w:val="single" w:color="auto" w:sz="4" w:space="0"/>
            </w:tcBorders>
            <w:vAlign w:val="center"/>
          </w:tcPr>
          <w:p w14:paraId="2B1ED120">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25</w:t>
            </w:r>
          </w:p>
        </w:tc>
        <w:tc>
          <w:tcPr>
            <w:tcW w:w="0" w:type="auto"/>
            <w:tcBorders>
              <w:top w:val="single" w:color="auto" w:sz="4" w:space="0"/>
              <w:left w:val="single" w:color="auto" w:sz="4" w:space="0"/>
              <w:bottom w:val="single" w:color="auto" w:sz="4" w:space="0"/>
              <w:right w:val="single" w:color="auto" w:sz="4" w:space="0"/>
            </w:tcBorders>
          </w:tcPr>
          <w:p w14:paraId="584992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76</w:t>
            </w:r>
          </w:p>
        </w:tc>
      </w:tr>
      <w:tr w14:paraId="4350E5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969BFB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0" w:type="auto"/>
            <w:tcBorders>
              <w:top w:val="single" w:color="auto" w:sz="4" w:space="0"/>
              <w:left w:val="single" w:color="auto" w:sz="4" w:space="0"/>
              <w:bottom w:val="single" w:color="auto" w:sz="4" w:space="0"/>
              <w:right w:val="single" w:color="auto" w:sz="4" w:space="0"/>
            </w:tcBorders>
            <w:vAlign w:val="center"/>
          </w:tcPr>
          <w:p w14:paraId="48EDCF1D">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26</w:t>
            </w:r>
          </w:p>
        </w:tc>
        <w:tc>
          <w:tcPr>
            <w:tcW w:w="0" w:type="auto"/>
            <w:tcBorders>
              <w:top w:val="single" w:color="auto" w:sz="4" w:space="0"/>
              <w:left w:val="single" w:color="auto" w:sz="4" w:space="0"/>
              <w:bottom w:val="single" w:color="auto" w:sz="4" w:space="0"/>
              <w:right w:val="single" w:color="auto" w:sz="4" w:space="0"/>
            </w:tcBorders>
          </w:tcPr>
          <w:p w14:paraId="662F65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74</w:t>
            </w:r>
          </w:p>
        </w:tc>
      </w:tr>
      <w:tr w14:paraId="0CEF4E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1183054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0" w:type="auto"/>
            <w:tcBorders>
              <w:top w:val="single" w:color="auto" w:sz="4" w:space="0"/>
              <w:left w:val="single" w:color="auto" w:sz="4" w:space="0"/>
              <w:bottom w:val="single" w:color="auto" w:sz="4" w:space="0"/>
              <w:right w:val="single" w:color="auto" w:sz="4" w:space="0"/>
            </w:tcBorders>
            <w:vAlign w:val="center"/>
          </w:tcPr>
          <w:p w14:paraId="6A6D3679">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27</w:t>
            </w:r>
          </w:p>
        </w:tc>
        <w:tc>
          <w:tcPr>
            <w:tcW w:w="0" w:type="auto"/>
            <w:tcBorders>
              <w:top w:val="single" w:color="auto" w:sz="4" w:space="0"/>
              <w:left w:val="single" w:color="auto" w:sz="4" w:space="0"/>
              <w:bottom w:val="single" w:color="auto" w:sz="4" w:space="0"/>
              <w:right w:val="single" w:color="auto" w:sz="4" w:space="0"/>
            </w:tcBorders>
          </w:tcPr>
          <w:p w14:paraId="7ACFB2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68</w:t>
            </w:r>
          </w:p>
        </w:tc>
      </w:tr>
      <w:tr w14:paraId="012C75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53B1EEC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tcBorders>
              <w:top w:val="single" w:color="auto" w:sz="4" w:space="0"/>
              <w:left w:val="single" w:color="auto" w:sz="4" w:space="0"/>
              <w:bottom w:val="single" w:color="auto" w:sz="4" w:space="0"/>
              <w:right w:val="single" w:color="auto" w:sz="4" w:space="0"/>
            </w:tcBorders>
            <w:vAlign w:val="center"/>
          </w:tcPr>
          <w:p w14:paraId="6C21DE05">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28</w:t>
            </w:r>
          </w:p>
        </w:tc>
        <w:tc>
          <w:tcPr>
            <w:tcW w:w="0" w:type="auto"/>
            <w:tcBorders>
              <w:top w:val="single" w:color="auto" w:sz="4" w:space="0"/>
              <w:left w:val="single" w:color="auto" w:sz="4" w:space="0"/>
              <w:bottom w:val="single" w:color="auto" w:sz="4" w:space="0"/>
              <w:right w:val="single" w:color="auto" w:sz="4" w:space="0"/>
            </w:tcBorders>
          </w:tcPr>
          <w:p w14:paraId="6A4F59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76</w:t>
            </w:r>
          </w:p>
        </w:tc>
      </w:tr>
      <w:tr w14:paraId="4A39C4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21928D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0" w:type="auto"/>
            <w:tcBorders>
              <w:top w:val="single" w:color="auto" w:sz="4" w:space="0"/>
              <w:left w:val="single" w:color="auto" w:sz="4" w:space="0"/>
              <w:bottom w:val="single" w:color="auto" w:sz="4" w:space="0"/>
              <w:right w:val="single" w:color="auto" w:sz="4" w:space="0"/>
            </w:tcBorders>
            <w:vAlign w:val="center"/>
          </w:tcPr>
          <w:p w14:paraId="0E5789EF">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29</w:t>
            </w:r>
          </w:p>
        </w:tc>
        <w:tc>
          <w:tcPr>
            <w:tcW w:w="0" w:type="auto"/>
            <w:tcBorders>
              <w:top w:val="single" w:color="auto" w:sz="4" w:space="0"/>
              <w:left w:val="single" w:color="auto" w:sz="4" w:space="0"/>
              <w:bottom w:val="single" w:color="auto" w:sz="4" w:space="0"/>
              <w:right w:val="single" w:color="auto" w:sz="4" w:space="0"/>
            </w:tcBorders>
          </w:tcPr>
          <w:p w14:paraId="4F5350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62</w:t>
            </w:r>
          </w:p>
        </w:tc>
      </w:tr>
      <w:tr w14:paraId="413AB2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253B36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0" w:type="auto"/>
            <w:tcBorders>
              <w:top w:val="single" w:color="auto" w:sz="4" w:space="0"/>
              <w:left w:val="single" w:color="auto" w:sz="4" w:space="0"/>
              <w:bottom w:val="single" w:color="auto" w:sz="4" w:space="0"/>
              <w:right w:val="single" w:color="auto" w:sz="4" w:space="0"/>
            </w:tcBorders>
            <w:vAlign w:val="center"/>
          </w:tcPr>
          <w:p w14:paraId="6B9D3CCB">
            <w:pPr>
              <w:spacing w:after="0" w:line="360" w:lineRule="auto"/>
              <w:rPr>
                <w:rFonts w:ascii="Times New Roman" w:hAnsi="Times New Roman" w:cs="Times New Roman"/>
                <w:sz w:val="24"/>
                <w:szCs w:val="24"/>
              </w:rPr>
            </w:pPr>
            <w:r>
              <w:rPr>
                <w:rFonts w:ascii="Times New Roman" w:hAnsi="Times New Roman" w:cs="Times New Roman"/>
                <w:sz w:val="24"/>
                <w:szCs w:val="24"/>
                <w:lang w:val="en-US"/>
              </w:rPr>
              <w:t>Siswa 30</w:t>
            </w:r>
          </w:p>
        </w:tc>
        <w:tc>
          <w:tcPr>
            <w:tcW w:w="0" w:type="auto"/>
            <w:tcBorders>
              <w:top w:val="single" w:color="auto" w:sz="4" w:space="0"/>
              <w:left w:val="single" w:color="auto" w:sz="4" w:space="0"/>
              <w:bottom w:val="single" w:color="auto" w:sz="4" w:space="0"/>
              <w:right w:val="single" w:color="auto" w:sz="4" w:space="0"/>
            </w:tcBorders>
          </w:tcPr>
          <w:p w14:paraId="0A32282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14:paraId="3CD10F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03D49ABE">
            <w:pPr>
              <w:spacing w:after="0" w:line="240" w:lineRule="auto"/>
              <w:rPr>
                <w:rFonts w:ascii="Times New Roman" w:hAnsi="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0E411091">
            <w:pPr>
              <w:spacing w:after="0" w:line="360" w:lineRule="auto"/>
              <w:jc w:val="center"/>
              <w:rPr>
                <w:rFonts w:ascii="Times New Roman" w:hAnsi="Times New Roman" w:cs="Times New Roman"/>
                <w:sz w:val="24"/>
                <w:szCs w:val="24"/>
              </w:rPr>
            </w:pPr>
            <w:r>
              <w:rPr>
                <w:rStyle w:val="21"/>
                <w:rFonts w:ascii="Times New Roman" w:hAnsi="Times New Roman" w:cs="Times New Roman"/>
                <w:sz w:val="24"/>
                <w:szCs w:val="24"/>
              </w:rPr>
              <w:t>Σ (Total)</w:t>
            </w:r>
          </w:p>
        </w:tc>
        <w:tc>
          <w:tcPr>
            <w:tcW w:w="0" w:type="auto"/>
            <w:tcBorders>
              <w:top w:val="single" w:color="auto" w:sz="4" w:space="0"/>
              <w:left w:val="single" w:color="auto" w:sz="4" w:space="0"/>
              <w:bottom w:val="single" w:color="auto" w:sz="4" w:space="0"/>
              <w:right w:val="single" w:color="auto" w:sz="4" w:space="0"/>
            </w:tcBorders>
          </w:tcPr>
          <w:p w14:paraId="71253E39">
            <w:pPr>
              <w:spacing w:after="0" w:line="360" w:lineRule="auto"/>
              <w:jc w:val="center"/>
              <w:rPr>
                <w:rFonts w:ascii="Times New Roman" w:hAnsi="Times New Roman" w:cs="Times New Roman"/>
                <w:sz w:val="24"/>
                <w:szCs w:val="24"/>
              </w:rPr>
            </w:pPr>
            <w:r>
              <w:rPr>
                <w:rStyle w:val="21"/>
                <w:rFonts w:ascii="Times New Roman" w:hAnsi="Times New Roman" w:cs="Times New Roman"/>
                <w:sz w:val="24"/>
                <w:szCs w:val="24"/>
              </w:rPr>
              <w:t>2119</w:t>
            </w:r>
          </w:p>
        </w:tc>
      </w:tr>
    </w:tbl>
    <w:p w14:paraId="193548A0">
      <w:pPr>
        <w:pStyle w:val="4"/>
        <w:spacing w:line="480" w:lineRule="auto"/>
        <w:jc w:val="both"/>
        <w:rPr>
          <w:rFonts w:ascii="Times New Roman" w:hAnsi="Times New Roman" w:cs="Times New Roman"/>
          <w:i/>
          <w:iCs/>
          <w:color w:val="auto"/>
        </w:rPr>
      </w:pPr>
    </w:p>
    <w:p w14:paraId="6C56B914">
      <w:pPr>
        <w:pStyle w:val="4"/>
        <w:keepNext w:val="0"/>
        <w:keepLines w:val="0"/>
        <w:widowControl w:val="0"/>
        <w:spacing w:line="480" w:lineRule="auto"/>
        <w:jc w:val="both"/>
        <w:rPr>
          <w:rFonts w:ascii="Times New Roman" w:hAnsi="Times New Roman" w:cs="Times New Roman"/>
          <w:i/>
          <w:iCs/>
          <w:color w:val="auto"/>
        </w:rPr>
      </w:pPr>
    </w:p>
    <w:p w14:paraId="6E018AED">
      <w:pPr>
        <w:pStyle w:val="4"/>
        <w:keepNext w:val="0"/>
        <w:keepLines w:val="0"/>
        <w:widowControl w:val="0"/>
        <w:spacing w:line="480" w:lineRule="auto"/>
        <w:jc w:val="both"/>
        <w:rPr>
          <w:rFonts w:ascii="Times New Roman" w:hAnsi="Times New Roman" w:cs="Times New Roman"/>
          <w:i/>
          <w:iCs/>
          <w:color w:val="auto"/>
        </w:rPr>
      </w:pPr>
    </w:p>
    <w:p w14:paraId="67AFB638">
      <w:pPr>
        <w:pStyle w:val="4"/>
        <w:keepNext w:val="0"/>
        <w:keepLines w:val="0"/>
        <w:widowControl w:val="0"/>
        <w:spacing w:line="480" w:lineRule="auto"/>
        <w:jc w:val="both"/>
        <w:rPr>
          <w:rFonts w:ascii="Times New Roman" w:hAnsi="Times New Roman" w:cs="Times New Roman"/>
          <w:b/>
          <w:bCs/>
          <w:i/>
          <w:iCs/>
          <w:color w:val="auto"/>
        </w:rPr>
      </w:pPr>
      <w:r>
        <w:rPr>
          <w:rFonts w:ascii="Times New Roman" w:hAnsi="Times New Roman" w:cs="Times New Roman"/>
          <w:b/>
          <w:bCs/>
          <w:i/>
          <w:iCs/>
          <w:color w:val="auto"/>
        </w:rPr>
        <w:t>2. Hasil Analisis Intensitas Membaca</w:t>
      </w:r>
    </w:p>
    <w:p w14:paraId="5AEE6194">
      <w:pPr>
        <w:pStyle w:val="19"/>
        <w:widowControl w:val="0"/>
        <w:spacing w:before="0" w:beforeAutospacing="0" w:after="0" w:afterAutospacing="0" w:line="480" w:lineRule="auto"/>
        <w:ind w:left="284" w:hanging="284"/>
      </w:pPr>
      <w:r>
        <w:rPr>
          <w:rStyle w:val="21"/>
        </w:rPr>
        <w:t>a. Rentang Nilai (r)</w:t>
      </w:r>
    </w:p>
    <w:p w14:paraId="06223F70">
      <w:pPr>
        <w:pStyle w:val="19"/>
        <w:widowControl w:val="0"/>
        <w:spacing w:before="0" w:beforeAutospacing="0" w:after="0" w:afterAutospacing="0" w:line="480" w:lineRule="auto"/>
        <w:ind w:left="284" w:hanging="284"/>
      </w:pPr>
      <w:r>
        <w:t>r = Nilai Tertinggi – Nilai Terendah</w:t>
      </w:r>
    </w:p>
    <w:p w14:paraId="6AE868E7">
      <w:pPr>
        <w:pStyle w:val="19"/>
        <w:spacing w:before="0" w:beforeAutospacing="0" w:after="0" w:afterAutospacing="0" w:line="480" w:lineRule="auto"/>
        <w:ind w:left="284"/>
      </w:pPr>
      <w:r>
        <w:t>= 87 – 40</w:t>
      </w:r>
    </w:p>
    <w:p w14:paraId="710D4F1D">
      <w:pPr>
        <w:pStyle w:val="19"/>
        <w:spacing w:before="0" w:beforeAutospacing="0" w:after="0" w:afterAutospacing="0" w:line="480" w:lineRule="auto"/>
        <w:ind w:left="284"/>
      </w:pPr>
      <w:r>
        <w:t>= 47</w:t>
      </w:r>
    </w:p>
    <w:p w14:paraId="26A10CA3">
      <w:pPr>
        <w:pStyle w:val="19"/>
        <w:tabs>
          <w:tab w:val="left" w:pos="284"/>
        </w:tabs>
        <w:spacing w:before="0" w:beforeAutospacing="0" w:after="0" w:afterAutospacing="0" w:line="480" w:lineRule="auto"/>
      </w:pPr>
      <w:r>
        <w:rPr>
          <w:rStyle w:val="21"/>
        </w:rPr>
        <w:t>b. Jumlah Kelas (k)</w:t>
      </w:r>
      <w:r>
        <w:br w:type="textWrapping"/>
      </w:r>
      <w:r>
        <w:t>k = 1 + 3,3 log n</w:t>
      </w:r>
      <w:r>
        <w:br w:type="textWrapping"/>
      </w:r>
      <w:r>
        <w:rPr>
          <w:lang w:val="en-US"/>
        </w:rPr>
        <w:t xml:space="preserve"> </w:t>
      </w:r>
      <w:r>
        <w:t>= 1 + 3,3 log 30</w:t>
      </w:r>
    </w:p>
    <w:p w14:paraId="0B6EA1DC">
      <w:pPr>
        <w:pStyle w:val="19"/>
        <w:tabs>
          <w:tab w:val="left" w:pos="284"/>
        </w:tabs>
        <w:spacing w:before="0" w:beforeAutospacing="0" w:after="0" w:afterAutospacing="0" w:line="480" w:lineRule="auto"/>
      </w:pPr>
      <w:r>
        <w:tab/>
      </w:r>
      <w:r>
        <w:t>= 1 + 4,87</w:t>
      </w:r>
    </w:p>
    <w:p w14:paraId="2E4423D4">
      <w:pPr>
        <w:pStyle w:val="19"/>
        <w:tabs>
          <w:tab w:val="left" w:pos="284"/>
        </w:tabs>
        <w:spacing w:before="0" w:beforeAutospacing="0" w:after="0" w:afterAutospacing="0" w:line="480" w:lineRule="auto"/>
      </w:pPr>
      <w:r>
        <w:tab/>
      </w:r>
      <w:r>
        <w:t>= 5,87 ~ 6</w:t>
      </w:r>
    </w:p>
    <w:p w14:paraId="071F4A9F">
      <w:pPr>
        <w:pStyle w:val="19"/>
        <w:tabs>
          <w:tab w:val="left" w:pos="284"/>
        </w:tabs>
        <w:spacing w:before="0" w:beforeAutospacing="0" w:after="0" w:afterAutospacing="0" w:line="480" w:lineRule="auto"/>
        <w:rPr>
          <w:b/>
          <w:bCs/>
        </w:rPr>
      </w:pPr>
      <w:r>
        <w:rPr>
          <w:b/>
          <w:bCs/>
        </w:rPr>
        <w:t>c. Panjang Interval (i)</w:t>
      </w:r>
    </w:p>
    <w:p w14:paraId="567E57A1">
      <w:pPr>
        <w:pStyle w:val="19"/>
        <w:tabs>
          <w:tab w:val="left" w:pos="284"/>
        </w:tabs>
        <w:spacing w:before="0" w:beforeAutospacing="0" w:after="0" w:afterAutospacing="0" w:line="480" w:lineRule="auto"/>
        <w:ind w:left="284" w:hanging="284"/>
        <w:rPr>
          <w:lang w:val="en-US"/>
        </w:rPr>
      </w:pPr>
      <w:r>
        <w:rPr>
          <w:lang w:val="en-US"/>
        </w:rPr>
        <w:t>i = Jumlah Rentang (r) : Jumlah Kelas (k)</w:t>
      </w:r>
    </w:p>
    <w:p w14:paraId="47F49939">
      <w:pPr>
        <w:pStyle w:val="19"/>
        <w:tabs>
          <w:tab w:val="left" w:pos="284"/>
        </w:tabs>
        <w:spacing w:before="0" w:beforeAutospacing="0" w:after="0" w:afterAutospacing="0" w:line="480" w:lineRule="auto"/>
        <w:ind w:left="284" w:hanging="284"/>
        <w:rPr>
          <w:lang w:val="en-US"/>
        </w:rPr>
      </w:pPr>
      <w:r>
        <w:rPr>
          <w:lang w:val="en-US"/>
        </w:rPr>
        <w:tab/>
      </w:r>
      <w:r>
        <w:rPr>
          <w:lang w:val="en-US"/>
        </w:rPr>
        <w:t>= 47 : 6</w:t>
      </w:r>
    </w:p>
    <w:p w14:paraId="0DA70277">
      <w:pPr>
        <w:pStyle w:val="19"/>
        <w:tabs>
          <w:tab w:val="left" w:pos="284"/>
        </w:tabs>
        <w:spacing w:before="0" w:beforeAutospacing="0" w:after="0" w:afterAutospacing="0" w:line="480" w:lineRule="auto"/>
        <w:ind w:left="284" w:hanging="284"/>
        <w:rPr>
          <w:lang w:val="en-US"/>
        </w:rPr>
      </w:pPr>
      <w:r>
        <w:rPr>
          <w:lang w:val="en-US"/>
        </w:rPr>
        <w:tab/>
      </w:r>
      <w:r>
        <w:rPr>
          <w:lang w:val="en-US"/>
        </w:rPr>
        <w:t>= 7,83 = 8 (dibulatkan)</w:t>
      </w:r>
    </w:p>
    <w:p w14:paraId="5B165224">
      <w:pPr>
        <w:pStyle w:val="19"/>
        <w:tabs>
          <w:tab w:val="left" w:pos="284"/>
        </w:tabs>
        <w:spacing w:before="0" w:beforeAutospacing="0" w:after="0" w:afterAutospacing="0" w:line="480" w:lineRule="auto"/>
        <w:ind w:left="284" w:hanging="284"/>
        <w:rPr>
          <w:b/>
          <w:bCs/>
          <w:lang w:val="en-US"/>
        </w:rPr>
      </w:pPr>
      <w:r>
        <w:rPr>
          <w:b/>
          <w:bCs/>
          <w:lang w:val="en-US"/>
        </w:rPr>
        <w:t>d. Tabel Distribusi Frekuensi Variabel Kebiasaan Membaca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76"/>
        <w:gridCol w:w="456"/>
        <w:gridCol w:w="636"/>
        <w:gridCol w:w="756"/>
      </w:tblGrid>
      <w:tr w14:paraId="1BB6F1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025A10C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Kelas Interval</w:t>
            </w:r>
          </w:p>
        </w:tc>
        <w:tc>
          <w:tcPr>
            <w:tcW w:w="0" w:type="auto"/>
            <w:tcBorders>
              <w:top w:val="single" w:color="auto" w:sz="4" w:space="0"/>
              <w:left w:val="single" w:color="auto" w:sz="4" w:space="0"/>
              <w:bottom w:val="single" w:color="auto" w:sz="4" w:space="0"/>
              <w:right w:val="single" w:color="auto" w:sz="4" w:space="0"/>
            </w:tcBorders>
            <w:vAlign w:val="center"/>
          </w:tcPr>
          <w:p w14:paraId="5442C376">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Fi</w:t>
            </w:r>
          </w:p>
        </w:tc>
        <w:tc>
          <w:tcPr>
            <w:tcW w:w="0" w:type="auto"/>
            <w:tcBorders>
              <w:top w:val="single" w:color="auto" w:sz="4" w:space="0"/>
              <w:left w:val="single" w:color="auto" w:sz="4" w:space="0"/>
              <w:bottom w:val="single" w:color="auto" w:sz="4" w:space="0"/>
              <w:right w:val="single" w:color="auto" w:sz="4" w:space="0"/>
            </w:tcBorders>
            <w:vAlign w:val="center"/>
          </w:tcPr>
          <w:p w14:paraId="20517AE9">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Xi</w:t>
            </w:r>
          </w:p>
        </w:tc>
        <w:tc>
          <w:tcPr>
            <w:tcW w:w="0" w:type="auto"/>
            <w:tcBorders>
              <w:top w:val="single" w:color="auto" w:sz="4" w:space="0"/>
              <w:left w:val="single" w:color="auto" w:sz="4" w:space="0"/>
              <w:bottom w:val="single" w:color="auto" w:sz="4" w:space="0"/>
              <w:right w:val="single" w:color="auto" w:sz="4" w:space="0"/>
            </w:tcBorders>
            <w:vAlign w:val="center"/>
          </w:tcPr>
          <w:p w14:paraId="70E4FC7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Fi·Xi</w:t>
            </w:r>
          </w:p>
        </w:tc>
      </w:tr>
      <w:tr w14:paraId="04635C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545F38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40–47</w:t>
            </w:r>
          </w:p>
        </w:tc>
        <w:tc>
          <w:tcPr>
            <w:tcW w:w="0" w:type="auto"/>
            <w:tcBorders>
              <w:top w:val="single" w:color="auto" w:sz="4" w:space="0"/>
              <w:left w:val="single" w:color="auto" w:sz="4" w:space="0"/>
              <w:bottom w:val="single" w:color="auto" w:sz="4" w:space="0"/>
              <w:right w:val="single" w:color="auto" w:sz="4" w:space="0"/>
            </w:tcBorders>
            <w:vAlign w:val="center"/>
          </w:tcPr>
          <w:p w14:paraId="63FDB58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color="auto" w:sz="4" w:space="0"/>
              <w:left w:val="single" w:color="auto" w:sz="4" w:space="0"/>
              <w:bottom w:val="single" w:color="auto" w:sz="4" w:space="0"/>
              <w:right w:val="single" w:color="auto" w:sz="4" w:space="0"/>
            </w:tcBorders>
            <w:vAlign w:val="center"/>
          </w:tcPr>
          <w:p w14:paraId="172A0AC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43.5</w:t>
            </w:r>
          </w:p>
        </w:tc>
        <w:tc>
          <w:tcPr>
            <w:tcW w:w="0" w:type="auto"/>
            <w:tcBorders>
              <w:top w:val="single" w:color="auto" w:sz="4" w:space="0"/>
              <w:left w:val="single" w:color="auto" w:sz="4" w:space="0"/>
              <w:bottom w:val="single" w:color="auto" w:sz="4" w:space="0"/>
              <w:right w:val="single" w:color="auto" w:sz="4" w:space="0"/>
            </w:tcBorders>
            <w:vAlign w:val="center"/>
          </w:tcPr>
          <w:p w14:paraId="42EC75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87</w:t>
            </w:r>
          </w:p>
        </w:tc>
      </w:tr>
      <w:tr w14:paraId="3BE0C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72D228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48–55</w:t>
            </w:r>
          </w:p>
        </w:tc>
        <w:tc>
          <w:tcPr>
            <w:tcW w:w="0" w:type="auto"/>
            <w:tcBorders>
              <w:top w:val="single" w:color="auto" w:sz="4" w:space="0"/>
              <w:left w:val="single" w:color="auto" w:sz="4" w:space="0"/>
              <w:bottom w:val="single" w:color="auto" w:sz="4" w:space="0"/>
              <w:right w:val="single" w:color="auto" w:sz="4" w:space="0"/>
            </w:tcBorders>
            <w:vAlign w:val="center"/>
          </w:tcPr>
          <w:p w14:paraId="035BCC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color="auto" w:sz="4" w:space="0"/>
              <w:left w:val="single" w:color="auto" w:sz="4" w:space="0"/>
              <w:bottom w:val="single" w:color="auto" w:sz="4" w:space="0"/>
              <w:right w:val="single" w:color="auto" w:sz="4" w:space="0"/>
            </w:tcBorders>
            <w:vAlign w:val="center"/>
          </w:tcPr>
          <w:p w14:paraId="73C973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51.5</w:t>
            </w:r>
          </w:p>
        </w:tc>
        <w:tc>
          <w:tcPr>
            <w:tcW w:w="0" w:type="auto"/>
            <w:tcBorders>
              <w:top w:val="single" w:color="auto" w:sz="4" w:space="0"/>
              <w:left w:val="single" w:color="auto" w:sz="4" w:space="0"/>
              <w:bottom w:val="single" w:color="auto" w:sz="4" w:space="0"/>
              <w:right w:val="single" w:color="auto" w:sz="4" w:space="0"/>
            </w:tcBorders>
            <w:vAlign w:val="center"/>
          </w:tcPr>
          <w:p w14:paraId="1257583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103</w:t>
            </w:r>
          </w:p>
        </w:tc>
      </w:tr>
      <w:tr w14:paraId="0DA334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8E1050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56–63</w:t>
            </w:r>
          </w:p>
        </w:tc>
        <w:tc>
          <w:tcPr>
            <w:tcW w:w="0" w:type="auto"/>
            <w:tcBorders>
              <w:top w:val="single" w:color="auto" w:sz="4" w:space="0"/>
              <w:left w:val="single" w:color="auto" w:sz="4" w:space="0"/>
              <w:bottom w:val="single" w:color="auto" w:sz="4" w:space="0"/>
              <w:right w:val="single" w:color="auto" w:sz="4" w:space="0"/>
            </w:tcBorders>
            <w:vAlign w:val="center"/>
          </w:tcPr>
          <w:p w14:paraId="2B8AB30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color="auto" w:sz="4" w:space="0"/>
              <w:left w:val="single" w:color="auto" w:sz="4" w:space="0"/>
              <w:bottom w:val="single" w:color="auto" w:sz="4" w:space="0"/>
              <w:right w:val="single" w:color="auto" w:sz="4" w:space="0"/>
            </w:tcBorders>
            <w:vAlign w:val="center"/>
          </w:tcPr>
          <w:p w14:paraId="030343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59.5</w:t>
            </w:r>
          </w:p>
        </w:tc>
        <w:tc>
          <w:tcPr>
            <w:tcW w:w="0" w:type="auto"/>
            <w:tcBorders>
              <w:top w:val="single" w:color="auto" w:sz="4" w:space="0"/>
              <w:left w:val="single" w:color="auto" w:sz="4" w:space="0"/>
              <w:bottom w:val="single" w:color="auto" w:sz="4" w:space="0"/>
              <w:right w:val="single" w:color="auto" w:sz="4" w:space="0"/>
            </w:tcBorders>
            <w:vAlign w:val="center"/>
          </w:tcPr>
          <w:p w14:paraId="2F4BE5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119</w:t>
            </w:r>
          </w:p>
        </w:tc>
      </w:tr>
      <w:tr w14:paraId="67EAFF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492BBF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64–71</w:t>
            </w:r>
          </w:p>
        </w:tc>
        <w:tc>
          <w:tcPr>
            <w:tcW w:w="0" w:type="auto"/>
            <w:tcBorders>
              <w:top w:val="single" w:color="auto" w:sz="4" w:space="0"/>
              <w:left w:val="single" w:color="auto" w:sz="4" w:space="0"/>
              <w:bottom w:val="single" w:color="auto" w:sz="4" w:space="0"/>
              <w:right w:val="single" w:color="auto" w:sz="4" w:space="0"/>
            </w:tcBorders>
            <w:vAlign w:val="center"/>
          </w:tcPr>
          <w:p w14:paraId="2E5702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color="auto" w:sz="4" w:space="0"/>
              <w:left w:val="single" w:color="auto" w:sz="4" w:space="0"/>
              <w:bottom w:val="single" w:color="auto" w:sz="4" w:space="0"/>
              <w:right w:val="single" w:color="auto" w:sz="4" w:space="0"/>
            </w:tcBorders>
            <w:vAlign w:val="center"/>
          </w:tcPr>
          <w:p w14:paraId="5B0604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67.5</w:t>
            </w:r>
          </w:p>
        </w:tc>
        <w:tc>
          <w:tcPr>
            <w:tcW w:w="0" w:type="auto"/>
            <w:tcBorders>
              <w:top w:val="single" w:color="auto" w:sz="4" w:space="0"/>
              <w:left w:val="single" w:color="auto" w:sz="4" w:space="0"/>
              <w:bottom w:val="single" w:color="auto" w:sz="4" w:space="0"/>
              <w:right w:val="single" w:color="auto" w:sz="4" w:space="0"/>
            </w:tcBorders>
            <w:vAlign w:val="center"/>
          </w:tcPr>
          <w:p w14:paraId="10DF772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472.5</w:t>
            </w:r>
          </w:p>
        </w:tc>
      </w:tr>
      <w:tr w14:paraId="5987D4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D47F8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72–79</w:t>
            </w:r>
          </w:p>
        </w:tc>
        <w:tc>
          <w:tcPr>
            <w:tcW w:w="0" w:type="auto"/>
            <w:tcBorders>
              <w:top w:val="single" w:color="auto" w:sz="4" w:space="0"/>
              <w:left w:val="single" w:color="auto" w:sz="4" w:space="0"/>
              <w:bottom w:val="single" w:color="auto" w:sz="4" w:space="0"/>
              <w:right w:val="single" w:color="auto" w:sz="4" w:space="0"/>
            </w:tcBorders>
            <w:vAlign w:val="center"/>
          </w:tcPr>
          <w:p w14:paraId="0D0ACD1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tcBorders>
              <w:top w:val="single" w:color="auto" w:sz="4" w:space="0"/>
              <w:left w:val="single" w:color="auto" w:sz="4" w:space="0"/>
              <w:bottom w:val="single" w:color="auto" w:sz="4" w:space="0"/>
              <w:right w:val="single" w:color="auto" w:sz="4" w:space="0"/>
            </w:tcBorders>
            <w:vAlign w:val="center"/>
          </w:tcPr>
          <w:p w14:paraId="726AED8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75.5</w:t>
            </w:r>
          </w:p>
        </w:tc>
        <w:tc>
          <w:tcPr>
            <w:tcW w:w="0" w:type="auto"/>
            <w:tcBorders>
              <w:top w:val="single" w:color="auto" w:sz="4" w:space="0"/>
              <w:left w:val="single" w:color="auto" w:sz="4" w:space="0"/>
              <w:bottom w:val="single" w:color="auto" w:sz="4" w:space="0"/>
              <w:right w:val="single" w:color="auto" w:sz="4" w:space="0"/>
            </w:tcBorders>
            <w:vAlign w:val="center"/>
          </w:tcPr>
          <w:p w14:paraId="0B265B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830.5</w:t>
            </w:r>
          </w:p>
        </w:tc>
      </w:tr>
      <w:tr w14:paraId="097E31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4AE8B2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80–87</w:t>
            </w:r>
          </w:p>
        </w:tc>
        <w:tc>
          <w:tcPr>
            <w:tcW w:w="0" w:type="auto"/>
            <w:tcBorders>
              <w:top w:val="single" w:color="auto" w:sz="4" w:space="0"/>
              <w:left w:val="single" w:color="auto" w:sz="4" w:space="0"/>
              <w:bottom w:val="single" w:color="auto" w:sz="4" w:space="0"/>
              <w:right w:val="single" w:color="auto" w:sz="4" w:space="0"/>
            </w:tcBorders>
            <w:vAlign w:val="center"/>
          </w:tcPr>
          <w:p w14:paraId="5C1B07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color="auto" w:sz="4" w:space="0"/>
              <w:left w:val="single" w:color="auto" w:sz="4" w:space="0"/>
              <w:bottom w:val="single" w:color="auto" w:sz="4" w:space="0"/>
              <w:right w:val="single" w:color="auto" w:sz="4" w:space="0"/>
            </w:tcBorders>
            <w:vAlign w:val="center"/>
          </w:tcPr>
          <w:p w14:paraId="13E9D7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83.5</w:t>
            </w:r>
          </w:p>
        </w:tc>
        <w:tc>
          <w:tcPr>
            <w:tcW w:w="0" w:type="auto"/>
            <w:tcBorders>
              <w:top w:val="single" w:color="auto" w:sz="4" w:space="0"/>
              <w:left w:val="single" w:color="auto" w:sz="4" w:space="0"/>
              <w:bottom w:val="single" w:color="auto" w:sz="4" w:space="0"/>
              <w:right w:val="single" w:color="auto" w:sz="4" w:space="0"/>
            </w:tcBorders>
            <w:vAlign w:val="center"/>
          </w:tcPr>
          <w:p w14:paraId="0D0EBD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501</w:t>
            </w:r>
          </w:p>
        </w:tc>
      </w:tr>
      <w:tr w14:paraId="4FE774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492FE81A">
            <w:pPr>
              <w:spacing w:after="0" w:line="360" w:lineRule="auto"/>
              <w:jc w:val="center"/>
              <w:rPr>
                <w:rFonts w:ascii="Times New Roman" w:hAnsi="Times New Roman" w:cs="Times New Roman"/>
                <w:sz w:val="24"/>
                <w:szCs w:val="24"/>
              </w:rPr>
            </w:pPr>
            <w:r>
              <w:rPr>
                <w:rStyle w:val="21"/>
                <w:rFonts w:ascii="Times New Roman" w:hAnsi="Times New Roman" w:cs="Times New Roman"/>
                <w:sz w:val="24"/>
                <w:szCs w:val="24"/>
              </w:rPr>
              <w:t>Jumlah</w:t>
            </w:r>
          </w:p>
        </w:tc>
        <w:tc>
          <w:tcPr>
            <w:tcW w:w="0" w:type="auto"/>
            <w:tcBorders>
              <w:top w:val="single" w:color="auto" w:sz="4" w:space="0"/>
              <w:left w:val="single" w:color="auto" w:sz="4" w:space="0"/>
              <w:bottom w:val="single" w:color="auto" w:sz="4" w:space="0"/>
              <w:right w:val="single" w:color="auto" w:sz="4" w:space="0"/>
            </w:tcBorders>
            <w:vAlign w:val="center"/>
          </w:tcPr>
          <w:p w14:paraId="4DE805DC">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0" w:type="auto"/>
            <w:tcBorders>
              <w:top w:val="single" w:color="auto" w:sz="4" w:space="0"/>
              <w:left w:val="single" w:color="auto" w:sz="4" w:space="0"/>
              <w:bottom w:val="single" w:color="auto" w:sz="4" w:space="0"/>
              <w:right w:val="single" w:color="auto" w:sz="4" w:space="0"/>
            </w:tcBorders>
            <w:vAlign w:val="center"/>
          </w:tcPr>
          <w:p w14:paraId="5935AFA6">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381</w:t>
            </w:r>
          </w:p>
        </w:tc>
        <w:tc>
          <w:tcPr>
            <w:tcW w:w="0" w:type="auto"/>
            <w:tcBorders>
              <w:top w:val="single" w:color="auto" w:sz="4" w:space="0"/>
              <w:left w:val="single" w:color="auto" w:sz="4" w:space="0"/>
              <w:bottom w:val="single" w:color="auto" w:sz="4" w:space="0"/>
              <w:right w:val="single" w:color="auto" w:sz="4" w:space="0"/>
            </w:tcBorders>
            <w:vAlign w:val="center"/>
          </w:tcPr>
          <w:p w14:paraId="7BA04E44">
            <w:pPr>
              <w:spacing w:after="0" w:line="360" w:lineRule="auto"/>
              <w:jc w:val="center"/>
              <w:rPr>
                <w:rFonts w:ascii="Times New Roman" w:hAnsi="Times New Roman" w:cs="Times New Roman"/>
                <w:b/>
                <w:bCs/>
                <w:sz w:val="24"/>
                <w:szCs w:val="24"/>
              </w:rPr>
            </w:pPr>
            <w:r>
              <w:rPr>
                <w:rStyle w:val="21"/>
                <w:rFonts w:ascii="Times New Roman" w:hAnsi="Times New Roman" w:cs="Times New Roman"/>
                <w:sz w:val="24"/>
                <w:szCs w:val="24"/>
              </w:rPr>
              <w:t>2113</w:t>
            </w:r>
          </w:p>
        </w:tc>
      </w:tr>
    </w:tbl>
    <w:p w14:paraId="7D60A45B">
      <w:pPr>
        <w:pStyle w:val="19"/>
        <w:spacing w:before="0" w:beforeAutospacing="0" w:after="0" w:afterAutospacing="0" w:line="480" w:lineRule="auto"/>
        <w:jc w:val="both"/>
        <w:rPr>
          <w:rStyle w:val="21"/>
          <w:rFonts w:eastAsiaTheme="majorEastAsia"/>
        </w:rPr>
      </w:pPr>
    </w:p>
    <w:p w14:paraId="7F8E383B">
      <w:pPr>
        <w:pStyle w:val="19"/>
        <w:spacing w:before="0" w:beforeAutospacing="0" w:after="0" w:afterAutospacing="0" w:line="480" w:lineRule="auto"/>
        <w:jc w:val="both"/>
        <w:rPr>
          <w:rStyle w:val="21"/>
          <w:rFonts w:eastAsiaTheme="majorEastAsia"/>
        </w:rPr>
      </w:pPr>
    </w:p>
    <w:p w14:paraId="0E103555">
      <w:pPr>
        <w:pStyle w:val="19"/>
        <w:spacing w:before="0" w:beforeAutospacing="0" w:after="0" w:afterAutospacing="0" w:line="480" w:lineRule="auto"/>
        <w:jc w:val="both"/>
      </w:pPr>
      <w:r>
        <w:rPr>
          <w:rStyle w:val="21"/>
          <w:rFonts w:eastAsiaTheme="majorEastAsia"/>
        </w:rPr>
        <w:t>e</w:t>
      </w:r>
      <w:r>
        <w:rPr>
          <w:rStyle w:val="21"/>
        </w:rPr>
        <w:t>. Mean (Rata-rata)</w:t>
      </w:r>
    </w:p>
    <w:p w14:paraId="1EDAC823">
      <w:pPr>
        <w:pStyle w:val="19"/>
        <w:spacing w:before="0" w:beforeAutospacing="0" w:after="0" w:afterAutospacing="0" w:line="480" w:lineRule="auto"/>
        <w:jc w:val="both"/>
        <w:rPr>
          <w:i/>
        </w:rPr>
      </w:pPr>
      <m:oMathPara>
        <m:oMathParaPr>
          <m:jc m:val="center"/>
        </m:oMathParaPr>
        <m:oMath>
          <m:r>
            <m:rPr/>
            <w:rPr>
              <w:rFonts w:ascii="Cambria Math" w:hAnsi="Cambria Math"/>
            </w:rPr>
            <m:t>Mean=</m:t>
          </m:r>
          <m:f>
            <m:fPr>
              <m:ctrlPr>
                <w:rPr>
                  <w:rFonts w:ascii="Cambria Math" w:hAnsi="Cambria Math"/>
                  <w:i/>
                </w:rPr>
              </m:ctrlPr>
            </m:fPr>
            <m:num>
              <m:r>
                <m:rPr/>
                <w:rPr>
                  <w:rFonts w:ascii="Cambria Math" w:hAnsi="Cambria Math"/>
                </w:rPr>
                <m:t>Σ</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num>
            <m:den>
              <m:r>
                <m:rPr/>
                <w:rPr>
                  <w:rFonts w:ascii="Cambria Math" w:hAnsi="Cambria Math"/>
                </w:rPr>
                <m:t>Σ</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r>
                <m:rPr/>
                <w:rPr>
                  <w:rFonts w:ascii="Cambria Math" w:hAnsi="Cambria Math"/>
                </w:rPr>
                <m:t>2113</m:t>
              </m:r>
              <m:ctrlPr>
                <w:rPr>
                  <w:rFonts w:ascii="Cambria Math" w:hAnsi="Cambria Math"/>
                  <w:i/>
                </w:rPr>
              </m:ctrlPr>
            </m:num>
            <m:den>
              <m:r>
                <m:rPr/>
                <w:rPr>
                  <w:rFonts w:ascii="Cambria Math" w:hAnsi="Cambria Math"/>
                </w:rPr>
                <m:t>30</m:t>
              </m:r>
              <m:ctrlPr>
                <w:rPr>
                  <w:rFonts w:ascii="Cambria Math" w:hAnsi="Cambria Math"/>
                  <w:i/>
                </w:rPr>
              </m:ctrlPr>
            </m:den>
          </m:f>
          <m:r>
            <m:rPr/>
            <w:rPr>
              <w:rFonts w:ascii="Cambria Math" w:hAnsi="Cambria Math"/>
            </w:rPr>
            <m:t xml:space="preserve">=70,4 </m:t>
          </m:r>
          <m:r>
            <w:rPr>
              <w:rFonts w:ascii="Cambria Math" w:hAnsi="Cambria Math"/>
            </w:rPr>
            <w:sym w:font="Symbol" w:char="F07E"/>
          </m:r>
          <m:r>
            <m:rPr/>
            <w:rPr>
              <w:rFonts w:ascii="Cambria Math" w:hAnsi="Cambria Math"/>
            </w:rPr>
            <m:t xml:space="preserve"> 70</m:t>
          </m:r>
        </m:oMath>
      </m:oMathPara>
    </w:p>
    <w:p w14:paraId="4A3C9A6A">
      <w:pPr>
        <w:pStyle w:val="19"/>
        <w:spacing w:before="0" w:beforeAutospacing="0" w:after="0" w:afterAutospacing="0" w:line="480" w:lineRule="auto"/>
        <w:ind w:firstLine="720"/>
        <w:jc w:val="both"/>
      </w:pPr>
      <w:r>
        <w:t>Berdasarkan data intensitas membaca pada siswa kelas VIII SMP Negeri 1 Ulupungkut, diperoleh nilai</w:t>
      </w:r>
      <w:r>
        <w:rPr>
          <w:lang w:val="en-US"/>
        </w:rPr>
        <w:t xml:space="preserve"> </w:t>
      </w:r>
      <w:r>
        <w:t xml:space="preserve">rata-rata sebesar </w:t>
      </w:r>
      <w:r>
        <w:rPr>
          <w:rStyle w:val="21"/>
          <w:b w:val="0"/>
          <w:bCs w:val="0"/>
        </w:rPr>
        <w:t>70</w:t>
      </w:r>
      <w:r>
        <w:t>.</w:t>
      </w:r>
      <w:r>
        <w:rPr>
          <w:lang w:val="en-US"/>
        </w:rPr>
        <w:t xml:space="preserve"> </w:t>
      </w:r>
      <w:r>
        <w:t xml:space="preserve">Jika dikonversikan ke dalam skala penilaian rentang 55–74, maka intensitas membaca siswa berada dalam kategori </w:t>
      </w:r>
      <w:r>
        <w:rPr>
          <w:rStyle w:val="21"/>
          <w:b w:val="0"/>
          <w:bCs w:val="0"/>
        </w:rPr>
        <w:t>“Cukup”</w:t>
      </w:r>
      <w:r>
        <w:rPr>
          <w:b/>
          <w:bCs/>
        </w:rPr>
        <w:t xml:space="preserve">. </w:t>
      </w:r>
    </w:p>
    <w:p w14:paraId="11FCBB16">
      <w:pPr>
        <w:spacing w:after="0" w:line="480" w:lineRule="auto"/>
        <w:jc w:val="both"/>
        <w:rPr>
          <w:rFonts w:ascii="Times New Roman" w:hAnsi="Times New Roman" w:cs="Times New Roman"/>
          <w:sz w:val="24"/>
          <w:szCs w:val="24"/>
        </w:rPr>
      </w:pPr>
    </w:p>
    <w:p w14:paraId="27A20805">
      <w:pPr>
        <w:pStyle w:val="4"/>
        <w:spacing w:line="480" w:lineRule="auto"/>
        <w:jc w:val="both"/>
        <w:rPr>
          <w:rFonts w:ascii="Times New Roman" w:hAnsi="Times New Roman" w:cs="Times New Roman"/>
          <w:b/>
          <w:bCs/>
          <w:i/>
          <w:iCs/>
          <w:color w:val="auto"/>
        </w:rPr>
      </w:pPr>
      <w:bookmarkStart w:id="32" w:name="_Hlk200541339"/>
      <w:r>
        <w:rPr>
          <w:rFonts w:ascii="Times New Roman" w:hAnsi="Times New Roman" w:cs="Times New Roman"/>
          <w:b/>
          <w:bCs/>
          <w:i/>
          <w:iCs/>
          <w:color w:val="auto"/>
        </w:rPr>
        <w:t>4.1.3 Hasil Analisis Kemampuan Menemukan Gagasan Utama</w:t>
      </w:r>
    </w:p>
    <w:bookmarkEnd w:id="32"/>
    <w:p w14:paraId="0E1A77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tentang kemampuan menemukan gagasan utama diperoleh dari hasil tes kemampuan menemukan gagasan utama. Sampel diambil dari 30 responden siswa kelas VIII</w:t>
      </w:r>
      <w:r>
        <w:rPr>
          <w:rFonts w:ascii="Times New Roman" w:hAnsi="Times New Roman" w:cs="Times New Roman"/>
          <w:sz w:val="24"/>
          <w:szCs w:val="24"/>
          <w:vertAlign w:val="superscript"/>
          <w:lang w:val="en-US"/>
        </w:rPr>
        <w:t>2</w:t>
      </w:r>
      <w:r>
        <w:rPr>
          <w:rFonts w:ascii="Times New Roman" w:hAnsi="Times New Roman" w:cs="Times New Roman"/>
          <w:sz w:val="24"/>
          <w:szCs w:val="24"/>
        </w:rPr>
        <w:t xml:space="preserve"> SMP Negeri 1 Ulupungkut. Dari jumlah sampel itu, peneliti kemudian mengumpulkan data dan melakukan pengelompokkan data tentang kemampuan menemukan gagasan utama. Berikut ini hasil analisis kemampuan menemukan gagasan utama</w:t>
      </w:r>
      <w:r>
        <w:rPr>
          <w:rFonts w:ascii="Times New Roman" w:hAnsi="Times New Roman" w:cs="Times New Roman"/>
          <w:sz w:val="24"/>
          <w:szCs w:val="24"/>
          <w:lang w:val="en-US"/>
        </w:rPr>
        <w:t xml:space="preserve"> dalam teks eksposisi</w:t>
      </w:r>
      <w:r>
        <w:rPr>
          <w:rFonts w:ascii="Times New Roman" w:hAnsi="Times New Roman" w:cs="Times New Roman"/>
          <w:sz w:val="24"/>
          <w:szCs w:val="24"/>
        </w:rPr>
        <w:t xml:space="preserve"> pada siswa kelas VIII SMP Negeri 1 Ulupungkut.</w:t>
      </w:r>
    </w:p>
    <w:p w14:paraId="285A6DC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5</w:t>
      </w:r>
    </w:p>
    <w:p w14:paraId="3033791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Hasil Kemampuan Menemukan Gagasan Utama</w:t>
      </w:r>
      <w:r>
        <w:rPr>
          <w:rFonts w:ascii="Times New Roman" w:hAnsi="Times New Roman" w:cs="Times New Roman"/>
          <w:sz w:val="24"/>
          <w:szCs w:val="24"/>
          <w:lang w:val="en-US"/>
        </w:rPr>
        <w:t xml:space="preserve"> dalam Teks Eksposisi</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4232"/>
        <w:gridCol w:w="2609"/>
      </w:tblGrid>
      <w:tr w14:paraId="5F92D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1B9277F">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4232" w:type="dxa"/>
            <w:tcBorders>
              <w:top w:val="single" w:color="000000" w:sz="4" w:space="0"/>
              <w:left w:val="single" w:color="000000" w:sz="4" w:space="0"/>
              <w:bottom w:val="single" w:color="000000" w:sz="4" w:space="0"/>
              <w:right w:val="single" w:color="000000" w:sz="4" w:space="0"/>
            </w:tcBorders>
            <w:vAlign w:val="center"/>
          </w:tcPr>
          <w:p w14:paraId="772CF931">
            <w:pPr>
              <w:spacing w:after="0"/>
              <w:jc w:val="center"/>
              <w:rPr>
                <w:rFonts w:ascii="Times New Roman" w:hAnsi="Times New Roman" w:cs="Times New Roman"/>
                <w:b/>
                <w:sz w:val="24"/>
                <w:szCs w:val="24"/>
              </w:rPr>
            </w:pPr>
            <w:r>
              <w:rPr>
                <w:rFonts w:ascii="Times New Roman" w:hAnsi="Times New Roman" w:cs="Times New Roman"/>
                <w:b/>
                <w:sz w:val="24"/>
                <w:szCs w:val="24"/>
              </w:rPr>
              <w:t>Nama Responden</w:t>
            </w:r>
          </w:p>
        </w:tc>
        <w:tc>
          <w:tcPr>
            <w:tcW w:w="2609" w:type="dxa"/>
            <w:tcBorders>
              <w:top w:val="single" w:color="000000" w:sz="4" w:space="0"/>
              <w:left w:val="single" w:color="000000" w:sz="4" w:space="0"/>
              <w:bottom w:val="single" w:color="000000" w:sz="4" w:space="0"/>
              <w:right w:val="single" w:color="000000" w:sz="4" w:space="0"/>
            </w:tcBorders>
            <w:vAlign w:val="center"/>
          </w:tcPr>
          <w:p w14:paraId="1360C6A3">
            <w:pPr>
              <w:spacing w:after="0"/>
              <w:jc w:val="center"/>
              <w:rPr>
                <w:rFonts w:ascii="Times New Roman" w:hAnsi="Times New Roman" w:cs="Times New Roman"/>
                <w:b/>
                <w:sz w:val="24"/>
                <w:szCs w:val="24"/>
              </w:rPr>
            </w:pPr>
            <w:r>
              <w:rPr>
                <w:rFonts w:ascii="Times New Roman" w:hAnsi="Times New Roman" w:cs="Times New Roman"/>
                <w:b/>
                <w:sz w:val="24"/>
                <w:szCs w:val="24"/>
              </w:rPr>
              <w:t>Hasil Tes Kemampuan Menemukan Gagasan</w:t>
            </w:r>
          </w:p>
          <w:p w14:paraId="02B11C2F">
            <w:pPr>
              <w:spacing w:after="0"/>
              <w:jc w:val="center"/>
              <w:rPr>
                <w:rFonts w:ascii="Times New Roman" w:hAnsi="Times New Roman" w:cs="Times New Roman"/>
                <w:b/>
                <w:sz w:val="24"/>
                <w:szCs w:val="24"/>
              </w:rPr>
            </w:pPr>
            <w:r>
              <w:rPr>
                <w:rFonts w:ascii="Times New Roman" w:hAnsi="Times New Roman" w:cs="Times New Roman"/>
                <w:b/>
                <w:sz w:val="24"/>
                <w:szCs w:val="24"/>
              </w:rPr>
              <w:t>Utama</w:t>
            </w:r>
          </w:p>
        </w:tc>
      </w:tr>
      <w:tr w14:paraId="75B69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1F43372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232" w:type="dxa"/>
            <w:tcBorders>
              <w:top w:val="single" w:color="000000" w:sz="4" w:space="0"/>
              <w:left w:val="single" w:color="000000" w:sz="4" w:space="0"/>
              <w:bottom w:val="single" w:color="000000" w:sz="4" w:space="0"/>
              <w:right w:val="single" w:color="000000" w:sz="4" w:space="0"/>
            </w:tcBorders>
            <w:vAlign w:val="center"/>
          </w:tcPr>
          <w:p w14:paraId="70A8488E">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w:t>
            </w:r>
          </w:p>
        </w:tc>
        <w:tc>
          <w:tcPr>
            <w:tcW w:w="2609" w:type="dxa"/>
            <w:tcBorders>
              <w:top w:val="single" w:color="000000" w:sz="4" w:space="0"/>
              <w:left w:val="single" w:color="000000" w:sz="4" w:space="0"/>
              <w:bottom w:val="single" w:color="000000" w:sz="4" w:space="0"/>
              <w:right w:val="single" w:color="000000" w:sz="4" w:space="0"/>
            </w:tcBorders>
            <w:vAlign w:val="center"/>
          </w:tcPr>
          <w:p w14:paraId="02F46AEC">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3910C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7823515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4232" w:type="dxa"/>
            <w:tcBorders>
              <w:top w:val="single" w:color="000000" w:sz="4" w:space="0"/>
              <w:left w:val="single" w:color="000000" w:sz="4" w:space="0"/>
              <w:bottom w:val="single" w:color="000000" w:sz="4" w:space="0"/>
              <w:right w:val="single" w:color="000000" w:sz="4" w:space="0"/>
            </w:tcBorders>
            <w:vAlign w:val="center"/>
          </w:tcPr>
          <w:p w14:paraId="7DF3C839">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w:t>
            </w:r>
          </w:p>
        </w:tc>
        <w:tc>
          <w:tcPr>
            <w:tcW w:w="2609" w:type="dxa"/>
            <w:tcBorders>
              <w:top w:val="single" w:color="000000" w:sz="4" w:space="0"/>
              <w:left w:val="single" w:color="000000" w:sz="4" w:space="0"/>
              <w:bottom w:val="single" w:color="000000" w:sz="4" w:space="0"/>
              <w:right w:val="single" w:color="000000" w:sz="4" w:space="0"/>
            </w:tcBorders>
            <w:vAlign w:val="center"/>
          </w:tcPr>
          <w:p w14:paraId="0C552247">
            <w:pPr>
              <w:spacing w:after="0"/>
              <w:jc w:val="center"/>
              <w:rPr>
                <w:rFonts w:ascii="Times New Roman" w:hAnsi="Times New Roman" w:cs="Times New Roman"/>
                <w:sz w:val="24"/>
                <w:szCs w:val="24"/>
              </w:rPr>
            </w:pPr>
            <w:r>
              <w:rPr>
                <w:rFonts w:ascii="Times New Roman" w:hAnsi="Times New Roman" w:cs="Times New Roman"/>
                <w:sz w:val="24"/>
                <w:szCs w:val="24"/>
              </w:rPr>
              <w:t>75</w:t>
            </w:r>
          </w:p>
        </w:tc>
      </w:tr>
      <w:tr w14:paraId="5AF00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531996F5">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4232" w:type="dxa"/>
            <w:tcBorders>
              <w:top w:val="single" w:color="000000" w:sz="4" w:space="0"/>
              <w:left w:val="single" w:color="000000" w:sz="4" w:space="0"/>
              <w:bottom w:val="single" w:color="000000" w:sz="4" w:space="0"/>
              <w:right w:val="single" w:color="000000" w:sz="4" w:space="0"/>
            </w:tcBorders>
            <w:vAlign w:val="center"/>
          </w:tcPr>
          <w:p w14:paraId="17C11F08">
            <w:pPr>
              <w:spacing w:after="0"/>
              <w:jc w:val="center"/>
              <w:rPr>
                <w:rFonts w:ascii="Times New Roman" w:hAnsi="Times New Roman" w:cs="Times New Roman"/>
                <w:sz w:val="24"/>
                <w:szCs w:val="24"/>
              </w:rPr>
            </w:pPr>
            <w:r>
              <w:rPr>
                <w:rFonts w:ascii="Times New Roman" w:hAnsi="Times New Roman" w:cs="Times New Roman"/>
                <w:sz w:val="24"/>
                <w:szCs w:val="24"/>
                <w:lang w:val="en-US"/>
              </w:rPr>
              <w:t>Siswa 3</w:t>
            </w:r>
          </w:p>
        </w:tc>
        <w:tc>
          <w:tcPr>
            <w:tcW w:w="2609" w:type="dxa"/>
            <w:tcBorders>
              <w:top w:val="single" w:color="000000" w:sz="4" w:space="0"/>
              <w:left w:val="single" w:color="000000" w:sz="4" w:space="0"/>
              <w:bottom w:val="single" w:color="000000" w:sz="4" w:space="0"/>
              <w:right w:val="single" w:color="000000" w:sz="4" w:space="0"/>
            </w:tcBorders>
            <w:vAlign w:val="center"/>
          </w:tcPr>
          <w:p w14:paraId="66D02A34">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09771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4F6F19E">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4232" w:type="dxa"/>
            <w:tcBorders>
              <w:top w:val="single" w:color="000000" w:sz="4" w:space="0"/>
              <w:left w:val="single" w:color="000000" w:sz="4" w:space="0"/>
              <w:bottom w:val="single" w:color="000000" w:sz="4" w:space="0"/>
              <w:right w:val="single" w:color="000000" w:sz="4" w:space="0"/>
            </w:tcBorders>
            <w:vAlign w:val="center"/>
          </w:tcPr>
          <w:p w14:paraId="50A00CBE">
            <w:pPr>
              <w:spacing w:after="0"/>
              <w:jc w:val="center"/>
              <w:rPr>
                <w:rFonts w:ascii="Times New Roman" w:hAnsi="Times New Roman" w:cs="Times New Roman"/>
                <w:sz w:val="24"/>
                <w:szCs w:val="24"/>
              </w:rPr>
            </w:pPr>
            <w:r>
              <w:rPr>
                <w:rFonts w:ascii="Times New Roman" w:hAnsi="Times New Roman" w:cs="Times New Roman"/>
                <w:sz w:val="24"/>
                <w:szCs w:val="24"/>
                <w:lang w:val="en-US"/>
              </w:rPr>
              <w:t>Siswa 4</w:t>
            </w:r>
          </w:p>
        </w:tc>
        <w:tc>
          <w:tcPr>
            <w:tcW w:w="2609" w:type="dxa"/>
            <w:tcBorders>
              <w:top w:val="single" w:color="000000" w:sz="4" w:space="0"/>
              <w:left w:val="single" w:color="000000" w:sz="4" w:space="0"/>
              <w:bottom w:val="single" w:color="000000" w:sz="4" w:space="0"/>
              <w:right w:val="single" w:color="000000" w:sz="4" w:space="0"/>
            </w:tcBorders>
            <w:vAlign w:val="center"/>
          </w:tcPr>
          <w:p w14:paraId="2715C6C4">
            <w:pPr>
              <w:spacing w:after="0"/>
              <w:jc w:val="center"/>
              <w:rPr>
                <w:rFonts w:ascii="Times New Roman" w:hAnsi="Times New Roman" w:cs="Times New Roman"/>
                <w:sz w:val="24"/>
                <w:szCs w:val="24"/>
              </w:rPr>
            </w:pPr>
            <w:r>
              <w:rPr>
                <w:rFonts w:ascii="Times New Roman" w:hAnsi="Times New Roman" w:cs="Times New Roman"/>
                <w:sz w:val="24"/>
                <w:szCs w:val="24"/>
              </w:rPr>
              <w:t>60</w:t>
            </w:r>
          </w:p>
        </w:tc>
      </w:tr>
      <w:tr w14:paraId="277C8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3994F484">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4232" w:type="dxa"/>
            <w:tcBorders>
              <w:top w:val="single" w:color="000000" w:sz="4" w:space="0"/>
              <w:left w:val="single" w:color="000000" w:sz="4" w:space="0"/>
              <w:bottom w:val="single" w:color="000000" w:sz="4" w:space="0"/>
              <w:right w:val="single" w:color="000000" w:sz="4" w:space="0"/>
            </w:tcBorders>
            <w:vAlign w:val="center"/>
          </w:tcPr>
          <w:p w14:paraId="22753E9A">
            <w:pPr>
              <w:spacing w:after="0"/>
              <w:jc w:val="center"/>
              <w:rPr>
                <w:rFonts w:ascii="Times New Roman" w:hAnsi="Times New Roman" w:cs="Times New Roman"/>
                <w:sz w:val="24"/>
                <w:szCs w:val="24"/>
              </w:rPr>
            </w:pPr>
            <w:r>
              <w:rPr>
                <w:rFonts w:ascii="Times New Roman" w:hAnsi="Times New Roman" w:cs="Times New Roman"/>
                <w:sz w:val="24"/>
                <w:szCs w:val="24"/>
                <w:lang w:val="en-US"/>
              </w:rPr>
              <w:t>Siswa 5</w:t>
            </w:r>
          </w:p>
        </w:tc>
        <w:tc>
          <w:tcPr>
            <w:tcW w:w="2609" w:type="dxa"/>
            <w:tcBorders>
              <w:top w:val="single" w:color="000000" w:sz="4" w:space="0"/>
              <w:left w:val="single" w:color="000000" w:sz="4" w:space="0"/>
              <w:bottom w:val="single" w:color="000000" w:sz="4" w:space="0"/>
              <w:right w:val="single" w:color="000000" w:sz="4" w:space="0"/>
            </w:tcBorders>
            <w:vAlign w:val="center"/>
          </w:tcPr>
          <w:p w14:paraId="06EF5AD6">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30AD9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6EB11D19">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232" w:type="dxa"/>
            <w:tcBorders>
              <w:top w:val="single" w:color="000000" w:sz="4" w:space="0"/>
              <w:left w:val="single" w:color="000000" w:sz="4" w:space="0"/>
              <w:bottom w:val="single" w:color="000000" w:sz="4" w:space="0"/>
              <w:right w:val="single" w:color="000000" w:sz="4" w:space="0"/>
            </w:tcBorders>
            <w:vAlign w:val="center"/>
          </w:tcPr>
          <w:p w14:paraId="1BB63302">
            <w:pPr>
              <w:spacing w:after="0"/>
              <w:jc w:val="center"/>
              <w:rPr>
                <w:rFonts w:ascii="Times New Roman" w:hAnsi="Times New Roman" w:cs="Times New Roman"/>
                <w:sz w:val="24"/>
                <w:szCs w:val="24"/>
              </w:rPr>
            </w:pPr>
            <w:r>
              <w:rPr>
                <w:rFonts w:ascii="Times New Roman" w:hAnsi="Times New Roman" w:cs="Times New Roman"/>
                <w:sz w:val="24"/>
                <w:szCs w:val="24"/>
                <w:lang w:val="en-US"/>
              </w:rPr>
              <w:t>Siswa 6</w:t>
            </w:r>
          </w:p>
        </w:tc>
        <w:tc>
          <w:tcPr>
            <w:tcW w:w="2609" w:type="dxa"/>
            <w:tcBorders>
              <w:top w:val="single" w:color="000000" w:sz="4" w:space="0"/>
              <w:left w:val="single" w:color="000000" w:sz="4" w:space="0"/>
              <w:bottom w:val="single" w:color="000000" w:sz="4" w:space="0"/>
              <w:right w:val="single" w:color="000000" w:sz="4" w:space="0"/>
            </w:tcBorders>
          </w:tcPr>
          <w:p w14:paraId="37CF8EFF">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72A97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0EFE1D56">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232" w:type="dxa"/>
            <w:tcBorders>
              <w:top w:val="single" w:color="000000" w:sz="4" w:space="0"/>
              <w:left w:val="single" w:color="000000" w:sz="4" w:space="0"/>
              <w:bottom w:val="single" w:color="000000" w:sz="4" w:space="0"/>
              <w:right w:val="single" w:color="000000" w:sz="4" w:space="0"/>
            </w:tcBorders>
            <w:vAlign w:val="center"/>
          </w:tcPr>
          <w:p w14:paraId="45B814B4">
            <w:pPr>
              <w:spacing w:after="0"/>
              <w:jc w:val="center"/>
              <w:rPr>
                <w:rFonts w:ascii="Times New Roman" w:hAnsi="Times New Roman" w:cs="Times New Roman"/>
                <w:sz w:val="24"/>
                <w:szCs w:val="24"/>
              </w:rPr>
            </w:pPr>
            <w:r>
              <w:rPr>
                <w:rFonts w:ascii="Times New Roman" w:hAnsi="Times New Roman" w:cs="Times New Roman"/>
                <w:sz w:val="24"/>
                <w:szCs w:val="24"/>
                <w:lang w:val="en-US"/>
              </w:rPr>
              <w:t>Siswa 7</w:t>
            </w:r>
          </w:p>
        </w:tc>
        <w:tc>
          <w:tcPr>
            <w:tcW w:w="2609" w:type="dxa"/>
            <w:tcBorders>
              <w:top w:val="single" w:color="000000" w:sz="4" w:space="0"/>
              <w:left w:val="single" w:color="000000" w:sz="4" w:space="0"/>
              <w:bottom w:val="single" w:color="000000" w:sz="4" w:space="0"/>
              <w:right w:val="single" w:color="000000" w:sz="4" w:space="0"/>
            </w:tcBorders>
          </w:tcPr>
          <w:p w14:paraId="41FF1A87">
            <w:pPr>
              <w:spacing w:after="0"/>
              <w:jc w:val="center"/>
              <w:rPr>
                <w:rFonts w:ascii="Times New Roman" w:hAnsi="Times New Roman" w:cs="Times New Roman"/>
                <w:sz w:val="24"/>
                <w:szCs w:val="24"/>
              </w:rPr>
            </w:pPr>
            <w:r>
              <w:rPr>
                <w:rFonts w:ascii="Times New Roman" w:hAnsi="Times New Roman" w:cs="Times New Roman"/>
                <w:sz w:val="24"/>
                <w:szCs w:val="24"/>
              </w:rPr>
              <w:t>75</w:t>
            </w:r>
          </w:p>
        </w:tc>
      </w:tr>
      <w:tr w14:paraId="708A9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6B638C63">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4232" w:type="dxa"/>
            <w:tcBorders>
              <w:top w:val="single" w:color="000000" w:sz="4" w:space="0"/>
              <w:left w:val="single" w:color="000000" w:sz="4" w:space="0"/>
              <w:bottom w:val="single" w:color="000000" w:sz="4" w:space="0"/>
              <w:right w:val="single" w:color="000000" w:sz="4" w:space="0"/>
            </w:tcBorders>
            <w:vAlign w:val="center"/>
          </w:tcPr>
          <w:p w14:paraId="650D90B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8</w:t>
            </w:r>
          </w:p>
        </w:tc>
        <w:tc>
          <w:tcPr>
            <w:tcW w:w="2609" w:type="dxa"/>
            <w:tcBorders>
              <w:top w:val="single" w:color="000000" w:sz="4" w:space="0"/>
              <w:left w:val="single" w:color="000000" w:sz="4" w:space="0"/>
              <w:bottom w:val="single" w:color="000000" w:sz="4" w:space="0"/>
              <w:right w:val="single" w:color="000000" w:sz="4" w:space="0"/>
            </w:tcBorders>
          </w:tcPr>
          <w:p w14:paraId="5476E70C">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47C9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0F66FDE6">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4232" w:type="dxa"/>
            <w:tcBorders>
              <w:top w:val="single" w:color="000000" w:sz="4" w:space="0"/>
              <w:left w:val="single" w:color="000000" w:sz="4" w:space="0"/>
              <w:bottom w:val="single" w:color="000000" w:sz="4" w:space="0"/>
              <w:right w:val="single" w:color="000000" w:sz="4" w:space="0"/>
            </w:tcBorders>
            <w:vAlign w:val="center"/>
          </w:tcPr>
          <w:p w14:paraId="7D272A81">
            <w:pPr>
              <w:spacing w:after="0"/>
              <w:jc w:val="center"/>
              <w:rPr>
                <w:rFonts w:ascii="Times New Roman" w:hAnsi="Times New Roman" w:cs="Times New Roman"/>
                <w:sz w:val="24"/>
                <w:szCs w:val="24"/>
              </w:rPr>
            </w:pPr>
            <w:r>
              <w:rPr>
                <w:rFonts w:ascii="Times New Roman" w:hAnsi="Times New Roman" w:cs="Times New Roman"/>
                <w:sz w:val="24"/>
                <w:szCs w:val="24"/>
                <w:lang w:val="en-US"/>
              </w:rPr>
              <w:t>Siswa 9</w:t>
            </w:r>
          </w:p>
        </w:tc>
        <w:tc>
          <w:tcPr>
            <w:tcW w:w="2609" w:type="dxa"/>
            <w:tcBorders>
              <w:top w:val="single" w:color="000000" w:sz="4" w:space="0"/>
              <w:left w:val="single" w:color="000000" w:sz="4" w:space="0"/>
              <w:bottom w:val="single" w:color="000000" w:sz="4" w:space="0"/>
              <w:right w:val="single" w:color="000000" w:sz="4" w:space="0"/>
            </w:tcBorders>
          </w:tcPr>
          <w:p w14:paraId="6296A1C7">
            <w:pPr>
              <w:spacing w:after="0"/>
              <w:jc w:val="center"/>
              <w:rPr>
                <w:rFonts w:ascii="Times New Roman" w:hAnsi="Times New Roman" w:cs="Times New Roman"/>
                <w:sz w:val="24"/>
                <w:szCs w:val="24"/>
              </w:rPr>
            </w:pPr>
            <w:r>
              <w:rPr>
                <w:rFonts w:ascii="Times New Roman" w:hAnsi="Times New Roman" w:cs="Times New Roman"/>
                <w:sz w:val="24"/>
                <w:szCs w:val="24"/>
              </w:rPr>
              <w:t>40</w:t>
            </w:r>
          </w:p>
        </w:tc>
      </w:tr>
      <w:tr w14:paraId="36A55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0FA29C55">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4232" w:type="dxa"/>
            <w:tcBorders>
              <w:top w:val="single" w:color="000000" w:sz="4" w:space="0"/>
              <w:left w:val="single" w:color="000000" w:sz="4" w:space="0"/>
              <w:bottom w:val="single" w:color="000000" w:sz="4" w:space="0"/>
              <w:right w:val="single" w:color="000000" w:sz="4" w:space="0"/>
            </w:tcBorders>
            <w:vAlign w:val="center"/>
          </w:tcPr>
          <w:p w14:paraId="6C5417B5">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10</w:t>
            </w:r>
          </w:p>
        </w:tc>
        <w:tc>
          <w:tcPr>
            <w:tcW w:w="2609" w:type="dxa"/>
            <w:tcBorders>
              <w:top w:val="single" w:color="000000" w:sz="4" w:space="0"/>
              <w:left w:val="single" w:color="000000" w:sz="4" w:space="0"/>
              <w:bottom w:val="single" w:color="000000" w:sz="4" w:space="0"/>
              <w:right w:val="single" w:color="000000" w:sz="4" w:space="0"/>
            </w:tcBorders>
          </w:tcPr>
          <w:p w14:paraId="711E68BF">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0AA08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007E74E3">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4232" w:type="dxa"/>
            <w:tcBorders>
              <w:top w:val="single" w:color="000000" w:sz="4" w:space="0"/>
              <w:left w:val="single" w:color="000000" w:sz="4" w:space="0"/>
              <w:bottom w:val="single" w:color="000000" w:sz="4" w:space="0"/>
              <w:right w:val="single" w:color="000000" w:sz="4" w:space="0"/>
            </w:tcBorders>
            <w:vAlign w:val="center"/>
          </w:tcPr>
          <w:p w14:paraId="0E56C8FD">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11</w:t>
            </w:r>
          </w:p>
        </w:tc>
        <w:tc>
          <w:tcPr>
            <w:tcW w:w="2609" w:type="dxa"/>
            <w:tcBorders>
              <w:top w:val="single" w:color="000000" w:sz="4" w:space="0"/>
              <w:left w:val="single" w:color="000000" w:sz="4" w:space="0"/>
              <w:bottom w:val="single" w:color="000000" w:sz="4" w:space="0"/>
              <w:right w:val="single" w:color="000000" w:sz="4" w:space="0"/>
            </w:tcBorders>
          </w:tcPr>
          <w:p w14:paraId="32693EF2">
            <w:pPr>
              <w:spacing w:after="0"/>
              <w:jc w:val="center"/>
              <w:rPr>
                <w:rFonts w:ascii="Times New Roman" w:hAnsi="Times New Roman" w:cs="Times New Roman"/>
                <w:sz w:val="24"/>
                <w:szCs w:val="24"/>
              </w:rPr>
            </w:pPr>
            <w:r>
              <w:rPr>
                <w:rFonts w:ascii="Times New Roman" w:hAnsi="Times New Roman" w:cs="Times New Roman"/>
                <w:sz w:val="24"/>
                <w:szCs w:val="24"/>
              </w:rPr>
              <w:t>75</w:t>
            </w:r>
          </w:p>
        </w:tc>
      </w:tr>
      <w:tr w14:paraId="4B251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CA4C828">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4232" w:type="dxa"/>
            <w:tcBorders>
              <w:top w:val="single" w:color="000000" w:sz="4" w:space="0"/>
              <w:left w:val="single" w:color="000000" w:sz="4" w:space="0"/>
              <w:bottom w:val="single" w:color="000000" w:sz="4" w:space="0"/>
              <w:right w:val="single" w:color="000000" w:sz="4" w:space="0"/>
            </w:tcBorders>
            <w:vAlign w:val="center"/>
          </w:tcPr>
          <w:p w14:paraId="689F7B4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12</w:t>
            </w:r>
          </w:p>
        </w:tc>
        <w:tc>
          <w:tcPr>
            <w:tcW w:w="2609" w:type="dxa"/>
            <w:tcBorders>
              <w:top w:val="single" w:color="000000" w:sz="4" w:space="0"/>
              <w:left w:val="single" w:color="000000" w:sz="4" w:space="0"/>
              <w:bottom w:val="single" w:color="000000" w:sz="4" w:space="0"/>
              <w:right w:val="single" w:color="000000" w:sz="4" w:space="0"/>
            </w:tcBorders>
          </w:tcPr>
          <w:p w14:paraId="494A86E0">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48E2F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6A1F9AD2">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4232" w:type="dxa"/>
            <w:tcBorders>
              <w:top w:val="single" w:color="000000" w:sz="4" w:space="0"/>
              <w:left w:val="single" w:color="000000" w:sz="4" w:space="0"/>
              <w:bottom w:val="single" w:color="000000" w:sz="4" w:space="0"/>
              <w:right w:val="single" w:color="000000" w:sz="4" w:space="0"/>
            </w:tcBorders>
            <w:vAlign w:val="center"/>
          </w:tcPr>
          <w:p w14:paraId="598363B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13</w:t>
            </w:r>
          </w:p>
        </w:tc>
        <w:tc>
          <w:tcPr>
            <w:tcW w:w="2609" w:type="dxa"/>
            <w:tcBorders>
              <w:top w:val="single" w:color="000000" w:sz="4" w:space="0"/>
              <w:left w:val="single" w:color="000000" w:sz="4" w:space="0"/>
              <w:bottom w:val="single" w:color="000000" w:sz="4" w:space="0"/>
              <w:right w:val="single" w:color="000000" w:sz="4" w:space="0"/>
            </w:tcBorders>
          </w:tcPr>
          <w:p w14:paraId="20968116">
            <w:pPr>
              <w:spacing w:after="0"/>
              <w:jc w:val="center"/>
              <w:rPr>
                <w:rFonts w:ascii="Times New Roman" w:hAnsi="Times New Roman" w:cs="Times New Roman"/>
                <w:sz w:val="24"/>
                <w:szCs w:val="24"/>
              </w:rPr>
            </w:pPr>
            <w:r>
              <w:rPr>
                <w:rFonts w:ascii="Times New Roman" w:hAnsi="Times New Roman" w:cs="Times New Roman"/>
                <w:sz w:val="24"/>
                <w:szCs w:val="24"/>
              </w:rPr>
              <w:t>75</w:t>
            </w:r>
          </w:p>
        </w:tc>
      </w:tr>
      <w:tr w14:paraId="26594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5F68DD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4232" w:type="dxa"/>
            <w:tcBorders>
              <w:top w:val="single" w:color="000000" w:sz="4" w:space="0"/>
              <w:left w:val="single" w:color="000000" w:sz="4" w:space="0"/>
              <w:bottom w:val="single" w:color="000000" w:sz="4" w:space="0"/>
              <w:right w:val="single" w:color="000000" w:sz="4" w:space="0"/>
            </w:tcBorders>
            <w:vAlign w:val="center"/>
          </w:tcPr>
          <w:p w14:paraId="1EAB3A5C">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14</w:t>
            </w:r>
          </w:p>
        </w:tc>
        <w:tc>
          <w:tcPr>
            <w:tcW w:w="2609" w:type="dxa"/>
            <w:tcBorders>
              <w:top w:val="single" w:color="000000" w:sz="4" w:space="0"/>
              <w:left w:val="single" w:color="000000" w:sz="4" w:space="0"/>
              <w:bottom w:val="single" w:color="000000" w:sz="4" w:space="0"/>
              <w:right w:val="single" w:color="000000" w:sz="4" w:space="0"/>
            </w:tcBorders>
          </w:tcPr>
          <w:p w14:paraId="29EA8E13">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56624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91200AA">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4232" w:type="dxa"/>
            <w:tcBorders>
              <w:top w:val="single" w:color="000000" w:sz="4" w:space="0"/>
              <w:left w:val="single" w:color="000000" w:sz="4" w:space="0"/>
              <w:bottom w:val="single" w:color="000000" w:sz="4" w:space="0"/>
              <w:right w:val="single" w:color="000000" w:sz="4" w:space="0"/>
            </w:tcBorders>
            <w:vAlign w:val="center"/>
          </w:tcPr>
          <w:p w14:paraId="52B043DC">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15</w:t>
            </w:r>
          </w:p>
        </w:tc>
        <w:tc>
          <w:tcPr>
            <w:tcW w:w="2609" w:type="dxa"/>
            <w:tcBorders>
              <w:top w:val="single" w:color="000000" w:sz="4" w:space="0"/>
              <w:left w:val="single" w:color="000000" w:sz="4" w:space="0"/>
              <w:bottom w:val="single" w:color="000000" w:sz="4" w:space="0"/>
              <w:right w:val="single" w:color="000000" w:sz="4" w:space="0"/>
            </w:tcBorders>
          </w:tcPr>
          <w:p w14:paraId="4F284169">
            <w:pPr>
              <w:spacing w:after="0"/>
              <w:jc w:val="center"/>
              <w:rPr>
                <w:rFonts w:ascii="Times New Roman" w:hAnsi="Times New Roman" w:cs="Times New Roman"/>
                <w:sz w:val="24"/>
                <w:szCs w:val="24"/>
              </w:rPr>
            </w:pPr>
            <w:r>
              <w:rPr>
                <w:rFonts w:ascii="Times New Roman" w:hAnsi="Times New Roman" w:cs="Times New Roman"/>
                <w:sz w:val="24"/>
                <w:szCs w:val="24"/>
              </w:rPr>
              <w:t>65</w:t>
            </w:r>
          </w:p>
        </w:tc>
      </w:tr>
      <w:tr w14:paraId="666EE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136F9B03">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4232" w:type="dxa"/>
            <w:tcBorders>
              <w:top w:val="single" w:color="000000" w:sz="4" w:space="0"/>
              <w:left w:val="single" w:color="000000" w:sz="4" w:space="0"/>
              <w:bottom w:val="single" w:color="000000" w:sz="4" w:space="0"/>
              <w:right w:val="single" w:color="000000" w:sz="4" w:space="0"/>
            </w:tcBorders>
            <w:vAlign w:val="center"/>
          </w:tcPr>
          <w:p w14:paraId="3B9A721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16</w:t>
            </w:r>
          </w:p>
        </w:tc>
        <w:tc>
          <w:tcPr>
            <w:tcW w:w="2609" w:type="dxa"/>
            <w:tcBorders>
              <w:top w:val="single" w:color="000000" w:sz="4" w:space="0"/>
              <w:left w:val="single" w:color="000000" w:sz="4" w:space="0"/>
              <w:bottom w:val="single" w:color="000000" w:sz="4" w:space="0"/>
              <w:right w:val="single" w:color="000000" w:sz="4" w:space="0"/>
            </w:tcBorders>
          </w:tcPr>
          <w:p w14:paraId="2F18D34C">
            <w:pPr>
              <w:spacing w:after="0"/>
              <w:jc w:val="center"/>
              <w:rPr>
                <w:rFonts w:ascii="Times New Roman" w:hAnsi="Times New Roman" w:cs="Times New Roman"/>
                <w:sz w:val="24"/>
                <w:szCs w:val="24"/>
              </w:rPr>
            </w:pPr>
            <w:r>
              <w:rPr>
                <w:rFonts w:ascii="Times New Roman" w:hAnsi="Times New Roman" w:cs="Times New Roman"/>
                <w:sz w:val="24"/>
                <w:szCs w:val="24"/>
              </w:rPr>
              <w:t>85</w:t>
            </w:r>
          </w:p>
        </w:tc>
      </w:tr>
      <w:tr w14:paraId="0008C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6D7661B">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4232" w:type="dxa"/>
            <w:tcBorders>
              <w:top w:val="single" w:color="000000" w:sz="4" w:space="0"/>
              <w:left w:val="single" w:color="000000" w:sz="4" w:space="0"/>
              <w:bottom w:val="single" w:color="000000" w:sz="4" w:space="0"/>
              <w:right w:val="single" w:color="000000" w:sz="4" w:space="0"/>
            </w:tcBorders>
            <w:vAlign w:val="center"/>
          </w:tcPr>
          <w:p w14:paraId="5074EE1A">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17</w:t>
            </w:r>
          </w:p>
        </w:tc>
        <w:tc>
          <w:tcPr>
            <w:tcW w:w="2609" w:type="dxa"/>
            <w:tcBorders>
              <w:top w:val="single" w:color="000000" w:sz="4" w:space="0"/>
              <w:left w:val="single" w:color="000000" w:sz="4" w:space="0"/>
              <w:bottom w:val="single" w:color="000000" w:sz="4" w:space="0"/>
              <w:right w:val="single" w:color="000000" w:sz="4" w:space="0"/>
            </w:tcBorders>
          </w:tcPr>
          <w:p w14:paraId="30DF428C">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58823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6C927ED6">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4232" w:type="dxa"/>
            <w:tcBorders>
              <w:top w:val="single" w:color="000000" w:sz="4" w:space="0"/>
              <w:left w:val="single" w:color="000000" w:sz="4" w:space="0"/>
              <w:bottom w:val="single" w:color="000000" w:sz="4" w:space="0"/>
              <w:right w:val="single" w:color="000000" w:sz="4" w:space="0"/>
            </w:tcBorders>
            <w:vAlign w:val="center"/>
          </w:tcPr>
          <w:p w14:paraId="4B18C1EB">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18</w:t>
            </w:r>
          </w:p>
        </w:tc>
        <w:tc>
          <w:tcPr>
            <w:tcW w:w="2609" w:type="dxa"/>
            <w:tcBorders>
              <w:top w:val="single" w:color="000000" w:sz="4" w:space="0"/>
              <w:left w:val="single" w:color="000000" w:sz="4" w:space="0"/>
              <w:bottom w:val="single" w:color="000000" w:sz="4" w:space="0"/>
              <w:right w:val="single" w:color="000000" w:sz="4" w:space="0"/>
            </w:tcBorders>
          </w:tcPr>
          <w:p w14:paraId="0FD42453">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20B3E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158619B5">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4232" w:type="dxa"/>
            <w:tcBorders>
              <w:top w:val="single" w:color="000000" w:sz="4" w:space="0"/>
              <w:left w:val="single" w:color="000000" w:sz="4" w:space="0"/>
              <w:bottom w:val="single" w:color="000000" w:sz="4" w:space="0"/>
              <w:right w:val="single" w:color="000000" w:sz="4" w:space="0"/>
            </w:tcBorders>
            <w:vAlign w:val="center"/>
          </w:tcPr>
          <w:p w14:paraId="5494F7E4">
            <w:pPr>
              <w:spacing w:after="0"/>
              <w:jc w:val="center"/>
              <w:rPr>
                <w:rFonts w:ascii="Times New Roman" w:hAnsi="Times New Roman" w:cs="Times New Roman"/>
                <w:sz w:val="24"/>
                <w:szCs w:val="24"/>
              </w:rPr>
            </w:pPr>
            <w:r>
              <w:rPr>
                <w:rFonts w:ascii="Times New Roman" w:hAnsi="Times New Roman" w:cs="Times New Roman"/>
                <w:sz w:val="24"/>
                <w:szCs w:val="24"/>
                <w:lang w:val="en-US"/>
              </w:rPr>
              <w:t>Siswa 19</w:t>
            </w:r>
          </w:p>
        </w:tc>
        <w:tc>
          <w:tcPr>
            <w:tcW w:w="2609" w:type="dxa"/>
            <w:tcBorders>
              <w:top w:val="single" w:color="000000" w:sz="4" w:space="0"/>
              <w:left w:val="single" w:color="000000" w:sz="4" w:space="0"/>
              <w:bottom w:val="single" w:color="000000" w:sz="4" w:space="0"/>
              <w:right w:val="single" w:color="000000" w:sz="4" w:space="0"/>
            </w:tcBorders>
          </w:tcPr>
          <w:p w14:paraId="71F6B613">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183E2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30725748">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4232" w:type="dxa"/>
            <w:tcBorders>
              <w:top w:val="single" w:color="000000" w:sz="4" w:space="0"/>
              <w:left w:val="single" w:color="000000" w:sz="4" w:space="0"/>
              <w:bottom w:val="single" w:color="000000" w:sz="4" w:space="0"/>
              <w:right w:val="single" w:color="000000" w:sz="4" w:space="0"/>
            </w:tcBorders>
            <w:vAlign w:val="center"/>
          </w:tcPr>
          <w:p w14:paraId="2D8B37BB">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20</w:t>
            </w:r>
          </w:p>
        </w:tc>
        <w:tc>
          <w:tcPr>
            <w:tcW w:w="2609" w:type="dxa"/>
            <w:tcBorders>
              <w:top w:val="single" w:color="000000" w:sz="4" w:space="0"/>
              <w:left w:val="single" w:color="000000" w:sz="4" w:space="0"/>
              <w:bottom w:val="single" w:color="000000" w:sz="4" w:space="0"/>
              <w:right w:val="single" w:color="000000" w:sz="4" w:space="0"/>
            </w:tcBorders>
          </w:tcPr>
          <w:p w14:paraId="50E5BADA">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0D399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235F4AEA">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4232" w:type="dxa"/>
            <w:tcBorders>
              <w:top w:val="single" w:color="000000" w:sz="4" w:space="0"/>
              <w:left w:val="single" w:color="000000" w:sz="4" w:space="0"/>
              <w:bottom w:val="single" w:color="000000" w:sz="4" w:space="0"/>
              <w:right w:val="single" w:color="000000" w:sz="4" w:space="0"/>
            </w:tcBorders>
            <w:vAlign w:val="center"/>
          </w:tcPr>
          <w:p w14:paraId="19C9BB17">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21</w:t>
            </w:r>
          </w:p>
        </w:tc>
        <w:tc>
          <w:tcPr>
            <w:tcW w:w="2609" w:type="dxa"/>
            <w:tcBorders>
              <w:top w:val="single" w:color="000000" w:sz="4" w:space="0"/>
              <w:left w:val="single" w:color="000000" w:sz="4" w:space="0"/>
              <w:bottom w:val="single" w:color="000000" w:sz="4" w:space="0"/>
              <w:right w:val="single" w:color="000000" w:sz="4" w:space="0"/>
            </w:tcBorders>
          </w:tcPr>
          <w:p w14:paraId="6B1B3127">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0D85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745C83C8">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4232" w:type="dxa"/>
            <w:tcBorders>
              <w:top w:val="single" w:color="000000" w:sz="4" w:space="0"/>
              <w:left w:val="single" w:color="000000" w:sz="4" w:space="0"/>
              <w:bottom w:val="single" w:color="000000" w:sz="4" w:space="0"/>
              <w:right w:val="single" w:color="000000" w:sz="4" w:space="0"/>
            </w:tcBorders>
            <w:vAlign w:val="center"/>
          </w:tcPr>
          <w:p w14:paraId="1C387869">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22</w:t>
            </w:r>
          </w:p>
        </w:tc>
        <w:tc>
          <w:tcPr>
            <w:tcW w:w="2609" w:type="dxa"/>
            <w:tcBorders>
              <w:top w:val="single" w:color="000000" w:sz="4" w:space="0"/>
              <w:left w:val="single" w:color="000000" w:sz="4" w:space="0"/>
              <w:bottom w:val="single" w:color="000000" w:sz="4" w:space="0"/>
              <w:right w:val="single" w:color="000000" w:sz="4" w:space="0"/>
            </w:tcBorders>
          </w:tcPr>
          <w:p w14:paraId="3D700539">
            <w:pPr>
              <w:spacing w:after="0"/>
              <w:jc w:val="center"/>
              <w:rPr>
                <w:rFonts w:ascii="Times New Roman" w:hAnsi="Times New Roman" w:cs="Times New Roman"/>
                <w:sz w:val="24"/>
                <w:szCs w:val="24"/>
              </w:rPr>
            </w:pPr>
            <w:r>
              <w:rPr>
                <w:rFonts w:ascii="Times New Roman" w:hAnsi="Times New Roman" w:cs="Times New Roman"/>
                <w:sz w:val="24"/>
                <w:szCs w:val="24"/>
              </w:rPr>
              <w:t>65</w:t>
            </w:r>
          </w:p>
        </w:tc>
      </w:tr>
      <w:tr w14:paraId="03F56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4A3EAF36">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4232" w:type="dxa"/>
            <w:tcBorders>
              <w:top w:val="single" w:color="000000" w:sz="4" w:space="0"/>
              <w:left w:val="single" w:color="000000" w:sz="4" w:space="0"/>
              <w:bottom w:val="single" w:color="000000" w:sz="4" w:space="0"/>
              <w:right w:val="single" w:color="000000" w:sz="4" w:space="0"/>
            </w:tcBorders>
            <w:vAlign w:val="center"/>
          </w:tcPr>
          <w:p w14:paraId="61D49337">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23</w:t>
            </w:r>
          </w:p>
        </w:tc>
        <w:tc>
          <w:tcPr>
            <w:tcW w:w="2609" w:type="dxa"/>
            <w:tcBorders>
              <w:top w:val="single" w:color="000000" w:sz="4" w:space="0"/>
              <w:left w:val="single" w:color="000000" w:sz="4" w:space="0"/>
              <w:bottom w:val="single" w:color="000000" w:sz="4" w:space="0"/>
              <w:right w:val="single" w:color="000000" w:sz="4" w:space="0"/>
            </w:tcBorders>
          </w:tcPr>
          <w:p w14:paraId="332094B3">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28F3E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78F7F1D4">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24</w:t>
            </w:r>
          </w:p>
        </w:tc>
        <w:tc>
          <w:tcPr>
            <w:tcW w:w="4232" w:type="dxa"/>
            <w:tcBorders>
              <w:top w:val="single" w:color="000000" w:sz="4" w:space="0"/>
              <w:left w:val="single" w:color="000000" w:sz="4" w:space="0"/>
              <w:bottom w:val="single" w:color="000000" w:sz="4" w:space="0"/>
              <w:right w:val="single" w:color="000000" w:sz="4" w:space="0"/>
            </w:tcBorders>
            <w:vAlign w:val="center"/>
          </w:tcPr>
          <w:p w14:paraId="5B0540E8">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24</w:t>
            </w:r>
          </w:p>
        </w:tc>
        <w:tc>
          <w:tcPr>
            <w:tcW w:w="2609" w:type="dxa"/>
            <w:tcBorders>
              <w:top w:val="single" w:color="000000" w:sz="4" w:space="0"/>
              <w:left w:val="single" w:color="000000" w:sz="4" w:space="0"/>
              <w:bottom w:val="single" w:color="000000" w:sz="4" w:space="0"/>
              <w:right w:val="single" w:color="000000" w:sz="4" w:space="0"/>
            </w:tcBorders>
          </w:tcPr>
          <w:p w14:paraId="7397FDE3">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301C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2FCF3802">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4232" w:type="dxa"/>
            <w:tcBorders>
              <w:top w:val="single" w:color="000000" w:sz="4" w:space="0"/>
              <w:left w:val="single" w:color="000000" w:sz="4" w:space="0"/>
              <w:bottom w:val="single" w:color="000000" w:sz="4" w:space="0"/>
              <w:right w:val="single" w:color="000000" w:sz="4" w:space="0"/>
            </w:tcBorders>
            <w:vAlign w:val="center"/>
          </w:tcPr>
          <w:p w14:paraId="3BA45FEC">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25</w:t>
            </w:r>
          </w:p>
        </w:tc>
        <w:tc>
          <w:tcPr>
            <w:tcW w:w="2609" w:type="dxa"/>
            <w:tcBorders>
              <w:top w:val="single" w:color="000000" w:sz="4" w:space="0"/>
              <w:left w:val="single" w:color="000000" w:sz="4" w:space="0"/>
              <w:bottom w:val="single" w:color="000000" w:sz="4" w:space="0"/>
              <w:right w:val="single" w:color="000000" w:sz="4" w:space="0"/>
            </w:tcBorders>
          </w:tcPr>
          <w:p w14:paraId="2C00A73E">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4EE73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5BDBD980">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26</w:t>
            </w:r>
          </w:p>
        </w:tc>
        <w:tc>
          <w:tcPr>
            <w:tcW w:w="4232" w:type="dxa"/>
            <w:tcBorders>
              <w:top w:val="single" w:color="000000" w:sz="4" w:space="0"/>
              <w:left w:val="single" w:color="000000" w:sz="4" w:space="0"/>
              <w:bottom w:val="single" w:color="000000" w:sz="4" w:space="0"/>
              <w:right w:val="single" w:color="000000" w:sz="4" w:space="0"/>
            </w:tcBorders>
            <w:vAlign w:val="center"/>
          </w:tcPr>
          <w:p w14:paraId="1C33E429">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26</w:t>
            </w:r>
          </w:p>
        </w:tc>
        <w:tc>
          <w:tcPr>
            <w:tcW w:w="2609" w:type="dxa"/>
            <w:tcBorders>
              <w:top w:val="single" w:color="000000" w:sz="4" w:space="0"/>
              <w:left w:val="single" w:color="000000" w:sz="4" w:space="0"/>
              <w:bottom w:val="single" w:color="000000" w:sz="4" w:space="0"/>
              <w:right w:val="single" w:color="000000" w:sz="4" w:space="0"/>
            </w:tcBorders>
          </w:tcPr>
          <w:p w14:paraId="0DC4B883">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14:paraId="234DA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16F208C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4232" w:type="dxa"/>
            <w:tcBorders>
              <w:top w:val="single" w:color="000000" w:sz="4" w:space="0"/>
              <w:left w:val="single" w:color="000000" w:sz="4" w:space="0"/>
              <w:bottom w:val="single" w:color="000000" w:sz="4" w:space="0"/>
              <w:right w:val="single" w:color="000000" w:sz="4" w:space="0"/>
            </w:tcBorders>
            <w:vAlign w:val="center"/>
          </w:tcPr>
          <w:p w14:paraId="5E46924D">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27</w:t>
            </w:r>
          </w:p>
        </w:tc>
        <w:tc>
          <w:tcPr>
            <w:tcW w:w="2609" w:type="dxa"/>
            <w:tcBorders>
              <w:top w:val="single" w:color="000000" w:sz="4" w:space="0"/>
              <w:left w:val="single" w:color="000000" w:sz="4" w:space="0"/>
              <w:bottom w:val="single" w:color="000000" w:sz="4" w:space="0"/>
              <w:right w:val="single" w:color="000000" w:sz="4" w:space="0"/>
            </w:tcBorders>
          </w:tcPr>
          <w:p w14:paraId="54678B08">
            <w:pPr>
              <w:spacing w:after="0"/>
              <w:jc w:val="center"/>
              <w:rPr>
                <w:rFonts w:ascii="Times New Roman" w:hAnsi="Times New Roman" w:cs="Times New Roman"/>
                <w:sz w:val="24"/>
                <w:szCs w:val="24"/>
              </w:rPr>
            </w:pPr>
            <w:r>
              <w:rPr>
                <w:rFonts w:ascii="Times New Roman" w:hAnsi="Times New Roman" w:cs="Times New Roman"/>
                <w:sz w:val="24"/>
                <w:szCs w:val="24"/>
              </w:rPr>
              <w:t>40</w:t>
            </w:r>
          </w:p>
        </w:tc>
      </w:tr>
      <w:tr w14:paraId="34F10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7491A68B">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4232" w:type="dxa"/>
            <w:tcBorders>
              <w:top w:val="single" w:color="000000" w:sz="4" w:space="0"/>
              <w:left w:val="single" w:color="000000" w:sz="4" w:space="0"/>
              <w:bottom w:val="single" w:color="000000" w:sz="4" w:space="0"/>
              <w:right w:val="single" w:color="000000" w:sz="4" w:space="0"/>
            </w:tcBorders>
            <w:vAlign w:val="center"/>
          </w:tcPr>
          <w:p w14:paraId="12AF0FB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28</w:t>
            </w:r>
          </w:p>
        </w:tc>
        <w:tc>
          <w:tcPr>
            <w:tcW w:w="2609" w:type="dxa"/>
            <w:tcBorders>
              <w:top w:val="single" w:color="000000" w:sz="4" w:space="0"/>
              <w:left w:val="single" w:color="000000" w:sz="4" w:space="0"/>
              <w:bottom w:val="single" w:color="000000" w:sz="4" w:space="0"/>
              <w:right w:val="single" w:color="000000" w:sz="4" w:space="0"/>
            </w:tcBorders>
          </w:tcPr>
          <w:p w14:paraId="60FBBF91">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63687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1E5F5194">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4232" w:type="dxa"/>
            <w:tcBorders>
              <w:top w:val="single" w:color="000000" w:sz="4" w:space="0"/>
              <w:left w:val="single" w:color="000000" w:sz="4" w:space="0"/>
              <w:bottom w:val="single" w:color="000000" w:sz="4" w:space="0"/>
              <w:right w:val="single" w:color="000000" w:sz="4" w:space="0"/>
            </w:tcBorders>
            <w:vAlign w:val="center"/>
          </w:tcPr>
          <w:p w14:paraId="49C96FE2">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29</w:t>
            </w:r>
          </w:p>
        </w:tc>
        <w:tc>
          <w:tcPr>
            <w:tcW w:w="2609" w:type="dxa"/>
            <w:tcBorders>
              <w:top w:val="single" w:color="000000" w:sz="4" w:space="0"/>
              <w:left w:val="single" w:color="000000" w:sz="4" w:space="0"/>
              <w:bottom w:val="single" w:color="000000" w:sz="4" w:space="0"/>
              <w:right w:val="single" w:color="000000" w:sz="4" w:space="0"/>
            </w:tcBorders>
          </w:tcPr>
          <w:p w14:paraId="4FD61821">
            <w:pPr>
              <w:spacing w:after="0"/>
              <w:jc w:val="center"/>
              <w:rPr>
                <w:rFonts w:ascii="Times New Roman" w:hAnsi="Times New Roman" w:cs="Times New Roman"/>
                <w:sz w:val="24"/>
                <w:szCs w:val="24"/>
              </w:rPr>
            </w:pPr>
            <w:r>
              <w:rPr>
                <w:rFonts w:ascii="Times New Roman" w:hAnsi="Times New Roman" w:cs="Times New Roman"/>
                <w:sz w:val="24"/>
                <w:szCs w:val="24"/>
              </w:rPr>
              <w:t>60</w:t>
            </w:r>
          </w:p>
        </w:tc>
      </w:tr>
      <w:tr w14:paraId="5DA91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3A2EDDDB">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4232" w:type="dxa"/>
            <w:tcBorders>
              <w:top w:val="single" w:color="000000" w:sz="4" w:space="0"/>
              <w:left w:val="single" w:color="000000" w:sz="4" w:space="0"/>
              <w:bottom w:val="single" w:color="000000" w:sz="4" w:space="0"/>
              <w:right w:val="single" w:color="000000" w:sz="4" w:space="0"/>
            </w:tcBorders>
            <w:vAlign w:val="center"/>
          </w:tcPr>
          <w:p w14:paraId="3301DDFF">
            <w:pPr>
              <w:spacing w:after="0"/>
              <w:jc w:val="center"/>
              <w:rPr>
                <w:rFonts w:ascii="Times New Roman" w:hAnsi="Times New Roman" w:cs="Times New Roman"/>
                <w:sz w:val="24"/>
                <w:szCs w:val="24"/>
              </w:rPr>
            </w:pPr>
            <w:r>
              <w:rPr>
                <w:rFonts w:ascii="Times New Roman" w:hAnsi="Times New Roman" w:cs="Times New Roman"/>
                <w:sz w:val="24"/>
                <w:szCs w:val="24"/>
                <w:lang w:val="en-US"/>
              </w:rPr>
              <w:t>Siswa 30</w:t>
            </w:r>
          </w:p>
        </w:tc>
        <w:tc>
          <w:tcPr>
            <w:tcW w:w="2609" w:type="dxa"/>
            <w:tcBorders>
              <w:top w:val="single" w:color="000000" w:sz="4" w:space="0"/>
              <w:left w:val="single" w:color="000000" w:sz="4" w:space="0"/>
              <w:bottom w:val="single" w:color="000000" w:sz="4" w:space="0"/>
              <w:right w:val="single" w:color="000000" w:sz="4" w:space="0"/>
            </w:tcBorders>
          </w:tcPr>
          <w:p w14:paraId="69AE4565">
            <w:pPr>
              <w:spacing w:after="0"/>
              <w:jc w:val="center"/>
              <w:rPr>
                <w:rFonts w:ascii="Times New Roman" w:hAnsi="Times New Roman" w:cs="Times New Roman"/>
                <w:sz w:val="24"/>
                <w:szCs w:val="24"/>
              </w:rPr>
            </w:pPr>
            <w:r>
              <w:rPr>
                <w:rFonts w:ascii="Times New Roman" w:hAnsi="Times New Roman" w:cs="Times New Roman"/>
                <w:sz w:val="24"/>
                <w:szCs w:val="24"/>
              </w:rPr>
              <w:t>80</w:t>
            </w:r>
          </w:p>
        </w:tc>
      </w:tr>
      <w:tr w14:paraId="3D585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20" w:type="dxa"/>
            <w:tcBorders>
              <w:top w:val="single" w:color="000000" w:sz="4" w:space="0"/>
              <w:left w:val="single" w:color="000000" w:sz="4" w:space="0"/>
              <w:bottom w:val="single" w:color="000000" w:sz="4" w:space="0"/>
              <w:right w:val="single" w:color="000000" w:sz="4" w:space="0"/>
            </w:tcBorders>
            <w:vAlign w:val="center"/>
          </w:tcPr>
          <w:p w14:paraId="3A1704F7">
            <w:pPr>
              <w:spacing w:after="0"/>
              <w:jc w:val="center"/>
              <w:rPr>
                <w:rFonts w:ascii="Times New Roman" w:hAnsi="Times New Roman" w:cs="Times New Roman"/>
                <w:sz w:val="24"/>
                <w:szCs w:val="24"/>
              </w:rPr>
            </w:pPr>
          </w:p>
        </w:tc>
        <w:tc>
          <w:tcPr>
            <w:tcW w:w="4232" w:type="dxa"/>
            <w:tcBorders>
              <w:top w:val="single" w:color="000000" w:sz="4" w:space="0"/>
              <w:left w:val="single" w:color="000000" w:sz="4" w:space="0"/>
              <w:bottom w:val="single" w:color="000000" w:sz="4" w:space="0"/>
              <w:right w:val="single" w:color="000000" w:sz="4" w:space="0"/>
            </w:tcBorders>
          </w:tcPr>
          <w:p w14:paraId="202654A5">
            <w:pPr>
              <w:spacing w:after="0"/>
              <w:jc w:val="center"/>
              <w:rPr>
                <w:rFonts w:ascii="Times New Roman" w:hAnsi="Times New Roman" w:cs="Times New Roman"/>
                <w:sz w:val="24"/>
                <w:szCs w:val="24"/>
              </w:rPr>
            </w:pPr>
            <w:r>
              <w:rPr>
                <w:rFonts w:ascii="Times New Roman" w:hAnsi="Times New Roman" w:cs="Times New Roman"/>
                <w:b/>
                <w:sz w:val="24"/>
                <w:szCs w:val="24"/>
              </w:rPr>
              <w:t>∑</w:t>
            </w:r>
          </w:p>
        </w:tc>
        <w:tc>
          <w:tcPr>
            <w:tcW w:w="2609" w:type="dxa"/>
            <w:tcBorders>
              <w:top w:val="single" w:color="000000" w:sz="4" w:space="0"/>
              <w:left w:val="single" w:color="000000" w:sz="4" w:space="0"/>
              <w:bottom w:val="single" w:color="000000" w:sz="4" w:space="0"/>
              <w:right w:val="single" w:color="000000" w:sz="4" w:space="0"/>
            </w:tcBorders>
          </w:tcPr>
          <w:p w14:paraId="7989FA68">
            <w:pPr>
              <w:spacing w:after="0"/>
              <w:jc w:val="center"/>
              <w:rPr>
                <w:rFonts w:ascii="Times New Roman" w:hAnsi="Times New Roman" w:cs="Times New Roman"/>
                <w:sz w:val="24"/>
                <w:szCs w:val="24"/>
              </w:rPr>
            </w:pPr>
            <w:r>
              <w:rPr>
                <w:rFonts w:ascii="Times New Roman" w:hAnsi="Times New Roman" w:cs="Times New Roman"/>
                <w:b/>
                <w:sz w:val="24"/>
                <w:szCs w:val="24"/>
              </w:rPr>
              <w:t>2115</w:t>
            </w:r>
          </w:p>
        </w:tc>
      </w:tr>
    </w:tbl>
    <w:p w14:paraId="0135BBEB">
      <w:pPr>
        <w:spacing w:after="0" w:line="480" w:lineRule="auto"/>
        <w:rPr>
          <w:rFonts w:ascii="Times New Roman" w:hAnsi="Times New Roman" w:cs="Times New Roman"/>
          <w:sz w:val="24"/>
          <w:szCs w:val="24"/>
        </w:rPr>
        <w:sectPr>
          <w:pgSz w:w="11910" w:h="16840"/>
          <w:pgMar w:top="2268" w:right="1701" w:bottom="1701" w:left="2268" w:header="720" w:footer="825" w:gutter="0"/>
          <w:cols w:space="720" w:num="1"/>
          <w:titlePg/>
          <w:docGrid w:linePitch="299" w:charSpace="0"/>
        </w:sectPr>
      </w:pPr>
    </w:p>
    <w:p w14:paraId="0576E2C4">
      <w:pPr>
        <w:pStyle w:val="19"/>
        <w:spacing w:before="0" w:beforeAutospacing="0" w:after="0" w:afterAutospacing="0" w:line="480" w:lineRule="auto"/>
        <w:ind w:left="284" w:hanging="284"/>
      </w:pPr>
      <w:r>
        <w:rPr>
          <w:rStyle w:val="21"/>
        </w:rPr>
        <w:t>a. Rentang Nilai (r)</w:t>
      </w:r>
    </w:p>
    <w:p w14:paraId="3CE63C1E">
      <w:pPr>
        <w:pStyle w:val="19"/>
        <w:spacing w:before="0" w:beforeAutospacing="0" w:after="0" w:afterAutospacing="0" w:line="480" w:lineRule="auto"/>
        <w:ind w:left="284" w:hanging="284"/>
      </w:pPr>
      <w:r>
        <w:t>r = Nilai Tertinggi – Nilai Terendah</w:t>
      </w:r>
    </w:p>
    <w:p w14:paraId="679D11BD">
      <w:pPr>
        <w:pStyle w:val="19"/>
        <w:spacing w:before="0" w:beforeAutospacing="0" w:after="0" w:afterAutospacing="0" w:line="480" w:lineRule="auto"/>
        <w:ind w:left="284"/>
      </w:pPr>
      <w:r>
        <w:t>= 8</w:t>
      </w:r>
      <w:r>
        <w:rPr>
          <w:lang w:val="en-US"/>
        </w:rPr>
        <w:t>5</w:t>
      </w:r>
      <w:r>
        <w:t xml:space="preserve"> – 40</w:t>
      </w:r>
    </w:p>
    <w:p w14:paraId="0FBE5B27">
      <w:pPr>
        <w:pStyle w:val="19"/>
        <w:spacing w:before="0" w:beforeAutospacing="0" w:after="0" w:afterAutospacing="0" w:line="480" w:lineRule="auto"/>
        <w:ind w:left="284"/>
        <w:rPr>
          <w:lang w:val="en-US"/>
        </w:rPr>
      </w:pPr>
      <w:r>
        <w:t>= 4</w:t>
      </w:r>
      <w:r>
        <w:rPr>
          <w:lang w:val="en-US"/>
        </w:rPr>
        <w:t>5</w:t>
      </w:r>
    </w:p>
    <w:p w14:paraId="14BB9254">
      <w:pPr>
        <w:pStyle w:val="19"/>
        <w:tabs>
          <w:tab w:val="left" w:pos="284"/>
        </w:tabs>
        <w:spacing w:before="0" w:beforeAutospacing="0" w:after="0" w:afterAutospacing="0" w:line="480" w:lineRule="auto"/>
      </w:pPr>
      <w:r>
        <w:rPr>
          <w:rStyle w:val="21"/>
        </w:rPr>
        <w:t>b. Jumlah Kelas (k)</w:t>
      </w:r>
      <w:r>
        <w:br w:type="textWrapping"/>
      </w:r>
      <w:r>
        <w:t>k = 1 + 3,3 log n</w:t>
      </w:r>
      <w:r>
        <w:br w:type="textWrapping"/>
      </w:r>
      <w:r>
        <w:rPr>
          <w:lang w:val="en-US"/>
        </w:rPr>
        <w:t xml:space="preserve"> </w:t>
      </w:r>
      <w:r>
        <w:t>= 1 + 3,3 log 30</w:t>
      </w:r>
    </w:p>
    <w:p w14:paraId="7AE96BF7">
      <w:pPr>
        <w:pStyle w:val="19"/>
        <w:tabs>
          <w:tab w:val="left" w:pos="284"/>
        </w:tabs>
        <w:spacing w:before="0" w:beforeAutospacing="0" w:after="0" w:afterAutospacing="0" w:line="480" w:lineRule="auto"/>
      </w:pPr>
      <w:r>
        <w:tab/>
      </w:r>
      <w:r>
        <w:t>= 1 + 4,87</w:t>
      </w:r>
    </w:p>
    <w:p w14:paraId="67DFDF8F">
      <w:pPr>
        <w:pStyle w:val="19"/>
        <w:tabs>
          <w:tab w:val="left" w:pos="284"/>
        </w:tabs>
        <w:spacing w:before="0" w:beforeAutospacing="0" w:after="0" w:afterAutospacing="0" w:line="480" w:lineRule="auto"/>
      </w:pPr>
      <w:r>
        <w:tab/>
      </w:r>
      <w:r>
        <w:t>= 5,87 ~ 6</w:t>
      </w:r>
    </w:p>
    <w:p w14:paraId="12906278">
      <w:pPr>
        <w:pStyle w:val="19"/>
        <w:tabs>
          <w:tab w:val="left" w:pos="284"/>
        </w:tabs>
        <w:spacing w:before="0" w:beforeAutospacing="0" w:after="0" w:afterAutospacing="0" w:line="480" w:lineRule="auto"/>
        <w:rPr>
          <w:b/>
          <w:bCs/>
        </w:rPr>
      </w:pPr>
      <w:r>
        <w:rPr>
          <w:b/>
          <w:bCs/>
        </w:rPr>
        <w:t>c. Panjang Interval (i)</w:t>
      </w:r>
    </w:p>
    <w:p w14:paraId="481E5030">
      <w:pPr>
        <w:pStyle w:val="19"/>
        <w:tabs>
          <w:tab w:val="left" w:pos="284"/>
        </w:tabs>
        <w:spacing w:before="0" w:beforeAutospacing="0" w:after="0" w:afterAutospacing="0" w:line="480" w:lineRule="auto"/>
        <w:ind w:left="284" w:hanging="284"/>
        <w:rPr>
          <w:lang w:val="en-US"/>
        </w:rPr>
      </w:pPr>
      <w:r>
        <w:rPr>
          <w:lang w:val="en-US"/>
        </w:rPr>
        <w:t>i = Jumlah Rentang (r) : Jumlah Kelas (k)</w:t>
      </w:r>
    </w:p>
    <w:p w14:paraId="4DF71CED">
      <w:pPr>
        <w:pStyle w:val="19"/>
        <w:tabs>
          <w:tab w:val="left" w:pos="284"/>
        </w:tabs>
        <w:spacing w:before="0" w:beforeAutospacing="0" w:after="0" w:afterAutospacing="0" w:line="480" w:lineRule="auto"/>
        <w:ind w:left="284" w:hanging="284"/>
        <w:rPr>
          <w:lang w:val="en-US"/>
        </w:rPr>
      </w:pPr>
      <w:r>
        <w:rPr>
          <w:lang w:val="en-US"/>
        </w:rPr>
        <w:tab/>
      </w:r>
      <w:r>
        <w:rPr>
          <w:lang w:val="en-US"/>
        </w:rPr>
        <w:t>= 45 : 6</w:t>
      </w:r>
    </w:p>
    <w:p w14:paraId="1C1D819F">
      <w:pPr>
        <w:pStyle w:val="19"/>
        <w:tabs>
          <w:tab w:val="left" w:pos="284"/>
        </w:tabs>
        <w:spacing w:before="0" w:beforeAutospacing="0" w:after="0" w:afterAutospacing="0" w:line="480" w:lineRule="auto"/>
        <w:ind w:left="284" w:hanging="284"/>
        <w:rPr>
          <w:lang w:val="en-US"/>
        </w:rPr>
      </w:pPr>
      <w:r>
        <w:rPr>
          <w:lang w:val="en-US"/>
        </w:rPr>
        <w:tab/>
      </w:r>
      <w:r>
        <w:rPr>
          <w:lang w:val="en-US"/>
        </w:rPr>
        <w:t>= 7,5 = 8 (dibulatkan)</w:t>
      </w:r>
    </w:p>
    <w:p w14:paraId="33027C37">
      <w:pPr>
        <w:pStyle w:val="19"/>
        <w:tabs>
          <w:tab w:val="left" w:pos="284"/>
        </w:tabs>
        <w:spacing w:before="0" w:beforeAutospacing="0" w:after="0" w:afterAutospacing="0" w:line="480" w:lineRule="auto"/>
        <w:ind w:left="284" w:hanging="284"/>
        <w:rPr>
          <w:b/>
          <w:bCs/>
          <w:lang w:val="en-US"/>
        </w:rPr>
      </w:pPr>
      <w:r>
        <w:rPr>
          <w:b/>
          <w:bCs/>
          <w:lang w:val="en-US"/>
        </w:rPr>
        <w:t>d. Tabel Distribusi Frekuensi Variabel Kebiasaan Membaca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76"/>
        <w:gridCol w:w="446"/>
        <w:gridCol w:w="620"/>
        <w:gridCol w:w="750"/>
      </w:tblGrid>
      <w:tr w14:paraId="7833DB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01642074">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Kelas Interval</w:t>
            </w:r>
          </w:p>
        </w:tc>
        <w:tc>
          <w:tcPr>
            <w:tcW w:w="0" w:type="auto"/>
            <w:tcBorders>
              <w:top w:val="single" w:color="auto" w:sz="4" w:space="0"/>
              <w:left w:val="single" w:color="auto" w:sz="4" w:space="0"/>
              <w:bottom w:val="single" w:color="auto" w:sz="4" w:space="0"/>
              <w:right w:val="single" w:color="auto" w:sz="4" w:space="0"/>
            </w:tcBorders>
            <w:vAlign w:val="center"/>
          </w:tcPr>
          <w:p w14:paraId="793DA6C7">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Fi</w:t>
            </w:r>
          </w:p>
        </w:tc>
        <w:tc>
          <w:tcPr>
            <w:tcW w:w="0" w:type="auto"/>
            <w:tcBorders>
              <w:top w:val="single" w:color="auto" w:sz="4" w:space="0"/>
              <w:left w:val="single" w:color="auto" w:sz="4" w:space="0"/>
              <w:bottom w:val="single" w:color="auto" w:sz="4" w:space="0"/>
              <w:right w:val="single" w:color="auto" w:sz="4" w:space="0"/>
            </w:tcBorders>
            <w:vAlign w:val="center"/>
          </w:tcPr>
          <w:p w14:paraId="4D3419AD">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Xi</w:t>
            </w:r>
          </w:p>
        </w:tc>
        <w:tc>
          <w:tcPr>
            <w:tcW w:w="0" w:type="auto"/>
            <w:tcBorders>
              <w:top w:val="single" w:color="auto" w:sz="4" w:space="0"/>
              <w:left w:val="single" w:color="auto" w:sz="4" w:space="0"/>
              <w:bottom w:val="single" w:color="auto" w:sz="4" w:space="0"/>
              <w:right w:val="single" w:color="auto" w:sz="4" w:space="0"/>
            </w:tcBorders>
            <w:vAlign w:val="center"/>
          </w:tcPr>
          <w:p w14:paraId="62C9F11D">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Fi·Xi</w:t>
            </w:r>
          </w:p>
        </w:tc>
      </w:tr>
      <w:tr w14:paraId="293CC2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787D46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40–47</w:t>
            </w:r>
          </w:p>
        </w:tc>
        <w:tc>
          <w:tcPr>
            <w:tcW w:w="0" w:type="auto"/>
            <w:tcBorders>
              <w:top w:val="single" w:color="auto" w:sz="4" w:space="0"/>
              <w:left w:val="single" w:color="auto" w:sz="4" w:space="0"/>
              <w:bottom w:val="single" w:color="auto" w:sz="4" w:space="0"/>
              <w:right w:val="single" w:color="auto" w:sz="4" w:space="0"/>
            </w:tcBorders>
          </w:tcPr>
          <w:p w14:paraId="7911A01A">
            <w:pPr>
              <w:spacing w:after="0" w:line="360" w:lineRule="auto"/>
              <w:jc w:val="center"/>
              <w:rPr>
                <w:rFonts w:ascii="Times New Roman" w:hAnsi="Times New Roman" w:cs="Times New Roman"/>
                <w:sz w:val="24"/>
                <w:szCs w:val="24"/>
              </w:rPr>
            </w:pPr>
            <w:r>
              <w:rPr>
                <w:rFonts w:ascii="Times New Roman" w:hAnsi="Times New Roman" w:cs="Times New Roman"/>
                <w:spacing w:val="-10"/>
                <w:sz w:val="24"/>
                <w:szCs w:val="24"/>
              </w:rPr>
              <w:t>2</w:t>
            </w:r>
          </w:p>
        </w:tc>
        <w:tc>
          <w:tcPr>
            <w:tcW w:w="0" w:type="auto"/>
            <w:tcBorders>
              <w:top w:val="single" w:color="auto" w:sz="4" w:space="0"/>
              <w:left w:val="single" w:color="auto" w:sz="4" w:space="0"/>
              <w:bottom w:val="single" w:color="auto" w:sz="4" w:space="0"/>
              <w:right w:val="single" w:color="auto" w:sz="4" w:space="0"/>
            </w:tcBorders>
          </w:tcPr>
          <w:p w14:paraId="3437F4DD">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43.5</w:t>
            </w:r>
          </w:p>
        </w:tc>
        <w:tc>
          <w:tcPr>
            <w:tcW w:w="0" w:type="auto"/>
            <w:tcBorders>
              <w:top w:val="single" w:color="auto" w:sz="4" w:space="0"/>
              <w:left w:val="single" w:color="auto" w:sz="4" w:space="0"/>
              <w:bottom w:val="single" w:color="auto" w:sz="4" w:space="0"/>
              <w:right w:val="single" w:color="auto" w:sz="4" w:space="0"/>
            </w:tcBorders>
          </w:tcPr>
          <w:p w14:paraId="61B9A005">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87</w:t>
            </w:r>
          </w:p>
        </w:tc>
      </w:tr>
      <w:tr w14:paraId="22A44F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1B0144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48–55</w:t>
            </w:r>
          </w:p>
        </w:tc>
        <w:tc>
          <w:tcPr>
            <w:tcW w:w="0" w:type="auto"/>
            <w:tcBorders>
              <w:top w:val="single" w:color="auto" w:sz="4" w:space="0"/>
              <w:left w:val="single" w:color="auto" w:sz="4" w:space="0"/>
              <w:bottom w:val="single" w:color="auto" w:sz="4" w:space="0"/>
              <w:right w:val="single" w:color="auto" w:sz="4" w:space="0"/>
            </w:tcBorders>
          </w:tcPr>
          <w:p w14:paraId="1AA692C6">
            <w:pPr>
              <w:spacing w:after="0" w:line="360" w:lineRule="auto"/>
              <w:jc w:val="center"/>
              <w:rPr>
                <w:rFonts w:ascii="Times New Roman" w:hAnsi="Times New Roman" w:cs="Times New Roman"/>
                <w:sz w:val="24"/>
                <w:szCs w:val="24"/>
              </w:rPr>
            </w:pPr>
            <w:r>
              <w:rPr>
                <w:rFonts w:ascii="Times New Roman" w:hAnsi="Times New Roman" w:cs="Times New Roman"/>
                <w:spacing w:val="-10"/>
                <w:sz w:val="24"/>
                <w:szCs w:val="24"/>
              </w:rPr>
              <w:t>2</w:t>
            </w:r>
          </w:p>
        </w:tc>
        <w:tc>
          <w:tcPr>
            <w:tcW w:w="0" w:type="auto"/>
            <w:tcBorders>
              <w:top w:val="single" w:color="auto" w:sz="4" w:space="0"/>
              <w:left w:val="single" w:color="auto" w:sz="4" w:space="0"/>
              <w:bottom w:val="single" w:color="auto" w:sz="4" w:space="0"/>
              <w:right w:val="single" w:color="auto" w:sz="4" w:space="0"/>
            </w:tcBorders>
          </w:tcPr>
          <w:p w14:paraId="03596404">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51.5</w:t>
            </w:r>
          </w:p>
        </w:tc>
        <w:tc>
          <w:tcPr>
            <w:tcW w:w="0" w:type="auto"/>
            <w:tcBorders>
              <w:top w:val="single" w:color="auto" w:sz="4" w:space="0"/>
              <w:left w:val="single" w:color="auto" w:sz="4" w:space="0"/>
              <w:bottom w:val="single" w:color="auto" w:sz="4" w:space="0"/>
              <w:right w:val="single" w:color="auto" w:sz="4" w:space="0"/>
            </w:tcBorders>
          </w:tcPr>
          <w:p w14:paraId="175E95C4">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103</w:t>
            </w:r>
          </w:p>
        </w:tc>
      </w:tr>
      <w:tr w14:paraId="776448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1486FC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56–63</w:t>
            </w:r>
          </w:p>
        </w:tc>
        <w:tc>
          <w:tcPr>
            <w:tcW w:w="0" w:type="auto"/>
            <w:tcBorders>
              <w:top w:val="single" w:color="auto" w:sz="4" w:space="0"/>
              <w:left w:val="single" w:color="auto" w:sz="4" w:space="0"/>
              <w:bottom w:val="single" w:color="auto" w:sz="4" w:space="0"/>
              <w:right w:val="single" w:color="auto" w:sz="4" w:space="0"/>
            </w:tcBorders>
          </w:tcPr>
          <w:p w14:paraId="197FA20A">
            <w:pPr>
              <w:spacing w:after="0" w:line="360" w:lineRule="auto"/>
              <w:jc w:val="center"/>
              <w:rPr>
                <w:rFonts w:ascii="Times New Roman" w:hAnsi="Times New Roman" w:cs="Times New Roman"/>
                <w:sz w:val="24"/>
                <w:szCs w:val="24"/>
              </w:rPr>
            </w:pPr>
            <w:r>
              <w:rPr>
                <w:rFonts w:ascii="Times New Roman" w:hAnsi="Times New Roman" w:cs="Times New Roman"/>
                <w:spacing w:val="-10"/>
                <w:sz w:val="24"/>
                <w:szCs w:val="24"/>
              </w:rPr>
              <w:t>2</w:t>
            </w:r>
          </w:p>
        </w:tc>
        <w:tc>
          <w:tcPr>
            <w:tcW w:w="0" w:type="auto"/>
            <w:tcBorders>
              <w:top w:val="single" w:color="auto" w:sz="4" w:space="0"/>
              <w:left w:val="single" w:color="auto" w:sz="4" w:space="0"/>
              <w:bottom w:val="single" w:color="auto" w:sz="4" w:space="0"/>
              <w:right w:val="single" w:color="auto" w:sz="4" w:space="0"/>
            </w:tcBorders>
          </w:tcPr>
          <w:p w14:paraId="50781905">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59.5</w:t>
            </w:r>
          </w:p>
        </w:tc>
        <w:tc>
          <w:tcPr>
            <w:tcW w:w="0" w:type="auto"/>
            <w:tcBorders>
              <w:top w:val="single" w:color="auto" w:sz="4" w:space="0"/>
              <w:left w:val="single" w:color="auto" w:sz="4" w:space="0"/>
              <w:bottom w:val="single" w:color="auto" w:sz="4" w:space="0"/>
              <w:right w:val="single" w:color="auto" w:sz="4" w:space="0"/>
            </w:tcBorders>
          </w:tcPr>
          <w:p w14:paraId="2A64C848">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119</w:t>
            </w:r>
          </w:p>
        </w:tc>
      </w:tr>
      <w:tr w14:paraId="2BDD9B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5D3D2D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64–71</w:t>
            </w:r>
          </w:p>
        </w:tc>
        <w:tc>
          <w:tcPr>
            <w:tcW w:w="0" w:type="auto"/>
            <w:tcBorders>
              <w:top w:val="single" w:color="auto" w:sz="4" w:space="0"/>
              <w:left w:val="single" w:color="auto" w:sz="4" w:space="0"/>
              <w:bottom w:val="single" w:color="auto" w:sz="4" w:space="0"/>
              <w:right w:val="single" w:color="auto" w:sz="4" w:space="0"/>
            </w:tcBorders>
          </w:tcPr>
          <w:p w14:paraId="0F030A4E">
            <w:pPr>
              <w:spacing w:after="0" w:line="360" w:lineRule="auto"/>
              <w:jc w:val="center"/>
              <w:rPr>
                <w:rFonts w:ascii="Times New Roman" w:hAnsi="Times New Roman" w:cs="Times New Roman"/>
                <w:sz w:val="24"/>
                <w:szCs w:val="24"/>
              </w:rPr>
            </w:pPr>
            <w:r>
              <w:rPr>
                <w:rFonts w:ascii="Times New Roman" w:hAnsi="Times New Roman" w:cs="Times New Roman"/>
                <w:spacing w:val="-10"/>
                <w:sz w:val="24"/>
                <w:szCs w:val="24"/>
              </w:rPr>
              <w:t>8</w:t>
            </w:r>
          </w:p>
        </w:tc>
        <w:tc>
          <w:tcPr>
            <w:tcW w:w="0" w:type="auto"/>
            <w:tcBorders>
              <w:top w:val="single" w:color="auto" w:sz="4" w:space="0"/>
              <w:left w:val="single" w:color="auto" w:sz="4" w:space="0"/>
              <w:bottom w:val="single" w:color="auto" w:sz="4" w:space="0"/>
              <w:right w:val="single" w:color="auto" w:sz="4" w:space="0"/>
            </w:tcBorders>
          </w:tcPr>
          <w:p w14:paraId="02AF15ED">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67.5</w:t>
            </w:r>
          </w:p>
        </w:tc>
        <w:tc>
          <w:tcPr>
            <w:tcW w:w="0" w:type="auto"/>
            <w:tcBorders>
              <w:top w:val="single" w:color="auto" w:sz="4" w:space="0"/>
              <w:left w:val="single" w:color="auto" w:sz="4" w:space="0"/>
              <w:bottom w:val="single" w:color="auto" w:sz="4" w:space="0"/>
              <w:right w:val="single" w:color="auto" w:sz="4" w:space="0"/>
            </w:tcBorders>
          </w:tcPr>
          <w:p w14:paraId="11E8D26F">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540</w:t>
            </w:r>
          </w:p>
        </w:tc>
      </w:tr>
      <w:tr w14:paraId="386CA1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FAA4B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72–79</w:t>
            </w:r>
          </w:p>
        </w:tc>
        <w:tc>
          <w:tcPr>
            <w:tcW w:w="0" w:type="auto"/>
            <w:tcBorders>
              <w:top w:val="single" w:color="auto" w:sz="4" w:space="0"/>
              <w:left w:val="single" w:color="auto" w:sz="4" w:space="0"/>
              <w:bottom w:val="single" w:color="auto" w:sz="4" w:space="0"/>
              <w:right w:val="single" w:color="auto" w:sz="4" w:space="0"/>
            </w:tcBorders>
          </w:tcPr>
          <w:p w14:paraId="73161623">
            <w:pPr>
              <w:spacing w:after="0" w:line="360" w:lineRule="auto"/>
              <w:jc w:val="center"/>
              <w:rPr>
                <w:rFonts w:ascii="Times New Roman" w:hAnsi="Times New Roman" w:cs="Times New Roman"/>
                <w:sz w:val="24"/>
                <w:szCs w:val="24"/>
              </w:rPr>
            </w:pPr>
            <w:r>
              <w:rPr>
                <w:rFonts w:ascii="Times New Roman" w:hAnsi="Times New Roman" w:cs="Times New Roman"/>
                <w:spacing w:val="-10"/>
                <w:sz w:val="24"/>
                <w:szCs w:val="24"/>
              </w:rPr>
              <w:t>4</w:t>
            </w:r>
          </w:p>
        </w:tc>
        <w:tc>
          <w:tcPr>
            <w:tcW w:w="0" w:type="auto"/>
            <w:tcBorders>
              <w:top w:val="single" w:color="auto" w:sz="4" w:space="0"/>
              <w:left w:val="single" w:color="auto" w:sz="4" w:space="0"/>
              <w:bottom w:val="single" w:color="auto" w:sz="4" w:space="0"/>
              <w:right w:val="single" w:color="auto" w:sz="4" w:space="0"/>
            </w:tcBorders>
          </w:tcPr>
          <w:p w14:paraId="315C43F6">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75.5</w:t>
            </w:r>
          </w:p>
        </w:tc>
        <w:tc>
          <w:tcPr>
            <w:tcW w:w="0" w:type="auto"/>
            <w:tcBorders>
              <w:top w:val="single" w:color="auto" w:sz="4" w:space="0"/>
              <w:left w:val="single" w:color="auto" w:sz="4" w:space="0"/>
              <w:bottom w:val="single" w:color="auto" w:sz="4" w:space="0"/>
              <w:right w:val="single" w:color="auto" w:sz="4" w:space="0"/>
            </w:tcBorders>
          </w:tcPr>
          <w:p w14:paraId="3BA808F6">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302</w:t>
            </w:r>
          </w:p>
        </w:tc>
      </w:tr>
      <w:tr w14:paraId="00A3F0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A8EE12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80–87</w:t>
            </w:r>
          </w:p>
        </w:tc>
        <w:tc>
          <w:tcPr>
            <w:tcW w:w="0" w:type="auto"/>
            <w:tcBorders>
              <w:top w:val="single" w:color="auto" w:sz="4" w:space="0"/>
              <w:left w:val="single" w:color="auto" w:sz="4" w:space="0"/>
              <w:bottom w:val="single" w:color="auto" w:sz="4" w:space="0"/>
              <w:right w:val="single" w:color="auto" w:sz="4" w:space="0"/>
            </w:tcBorders>
          </w:tcPr>
          <w:p w14:paraId="165FFC72">
            <w:pPr>
              <w:spacing w:after="0" w:line="360" w:lineRule="auto"/>
              <w:jc w:val="center"/>
              <w:rPr>
                <w:rFonts w:ascii="Times New Roman" w:hAnsi="Times New Roman" w:cs="Times New Roman"/>
                <w:sz w:val="24"/>
                <w:szCs w:val="24"/>
              </w:rPr>
            </w:pPr>
            <w:r>
              <w:rPr>
                <w:rFonts w:ascii="Times New Roman" w:hAnsi="Times New Roman" w:cs="Times New Roman"/>
                <w:spacing w:val="-5"/>
                <w:sz w:val="24"/>
                <w:szCs w:val="24"/>
              </w:rPr>
              <w:t>12</w:t>
            </w:r>
          </w:p>
        </w:tc>
        <w:tc>
          <w:tcPr>
            <w:tcW w:w="0" w:type="auto"/>
            <w:tcBorders>
              <w:top w:val="single" w:color="auto" w:sz="4" w:space="0"/>
              <w:left w:val="single" w:color="auto" w:sz="4" w:space="0"/>
              <w:bottom w:val="single" w:color="auto" w:sz="4" w:space="0"/>
              <w:right w:val="single" w:color="auto" w:sz="4" w:space="0"/>
            </w:tcBorders>
          </w:tcPr>
          <w:p w14:paraId="7B645722">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83.5</w:t>
            </w:r>
          </w:p>
        </w:tc>
        <w:tc>
          <w:tcPr>
            <w:tcW w:w="0" w:type="auto"/>
            <w:tcBorders>
              <w:top w:val="single" w:color="auto" w:sz="4" w:space="0"/>
              <w:left w:val="single" w:color="auto" w:sz="4" w:space="0"/>
              <w:bottom w:val="single" w:color="auto" w:sz="4" w:space="0"/>
              <w:right w:val="single" w:color="auto" w:sz="4" w:space="0"/>
            </w:tcBorders>
          </w:tcPr>
          <w:p w14:paraId="536FBC9F">
            <w:pPr>
              <w:spacing w:after="0" w:line="360" w:lineRule="auto"/>
              <w:jc w:val="center"/>
              <w:rPr>
                <w:rFonts w:ascii="Times New Roman" w:hAnsi="Times New Roman" w:cs="Times New Roman"/>
                <w:sz w:val="24"/>
                <w:szCs w:val="24"/>
              </w:rPr>
            </w:pPr>
            <w:r>
              <w:rPr>
                <w:rFonts w:ascii="Times New Roman" w:hAnsi="Times New Roman" w:cs="Times New Roman"/>
                <w:spacing w:val="-4"/>
                <w:sz w:val="24"/>
                <w:szCs w:val="24"/>
              </w:rPr>
              <w:t>1002</w:t>
            </w:r>
          </w:p>
        </w:tc>
      </w:tr>
      <w:tr w14:paraId="506DB1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2C526A23">
            <w:pPr>
              <w:spacing w:after="0" w:line="360" w:lineRule="auto"/>
              <w:jc w:val="center"/>
              <w:rPr>
                <w:rFonts w:ascii="Times New Roman" w:hAnsi="Times New Roman" w:cs="Times New Roman"/>
                <w:sz w:val="24"/>
                <w:szCs w:val="24"/>
              </w:rPr>
            </w:pPr>
            <w:r>
              <w:rPr>
                <w:rStyle w:val="21"/>
                <w:rFonts w:ascii="Times New Roman" w:hAnsi="Times New Roman" w:cs="Times New Roman"/>
                <w:sz w:val="24"/>
                <w:szCs w:val="24"/>
              </w:rPr>
              <w:t>Jumlah</w:t>
            </w:r>
          </w:p>
        </w:tc>
        <w:tc>
          <w:tcPr>
            <w:tcW w:w="0" w:type="auto"/>
            <w:tcBorders>
              <w:top w:val="single" w:color="auto" w:sz="4" w:space="0"/>
              <w:left w:val="single" w:color="auto" w:sz="4" w:space="0"/>
              <w:bottom w:val="single" w:color="auto" w:sz="4" w:space="0"/>
              <w:right w:val="single" w:color="auto" w:sz="4" w:space="0"/>
            </w:tcBorders>
          </w:tcPr>
          <w:p w14:paraId="70BE95E8">
            <w:pPr>
              <w:spacing w:after="0" w:line="360" w:lineRule="auto"/>
              <w:jc w:val="center"/>
              <w:rPr>
                <w:rFonts w:ascii="Times New Roman" w:hAnsi="Times New Roman" w:cs="Times New Roman"/>
                <w:b/>
                <w:bCs/>
                <w:sz w:val="24"/>
                <w:szCs w:val="24"/>
              </w:rPr>
            </w:pPr>
            <w:r>
              <w:rPr>
                <w:rFonts w:ascii="Times New Roman" w:hAnsi="Times New Roman" w:cs="Times New Roman"/>
                <w:b/>
                <w:bCs/>
                <w:spacing w:val="-5"/>
                <w:sz w:val="24"/>
                <w:szCs w:val="24"/>
              </w:rPr>
              <w:t>30</w:t>
            </w:r>
          </w:p>
        </w:tc>
        <w:tc>
          <w:tcPr>
            <w:tcW w:w="0" w:type="auto"/>
            <w:tcBorders>
              <w:top w:val="single" w:color="auto" w:sz="4" w:space="0"/>
              <w:left w:val="single" w:color="auto" w:sz="4" w:space="0"/>
              <w:bottom w:val="single" w:color="auto" w:sz="4" w:space="0"/>
              <w:right w:val="single" w:color="auto" w:sz="4" w:space="0"/>
            </w:tcBorders>
          </w:tcPr>
          <w:p w14:paraId="5A89DEC7">
            <w:pPr>
              <w:spacing w:after="0" w:line="360" w:lineRule="auto"/>
              <w:jc w:val="center"/>
              <w:rPr>
                <w:rFonts w:ascii="Times New Roman" w:hAnsi="Times New Roman" w:cs="Times New Roman"/>
                <w:b/>
                <w:bCs/>
                <w:sz w:val="24"/>
                <w:szCs w:val="24"/>
              </w:rPr>
            </w:pPr>
            <w:r>
              <w:rPr>
                <w:rFonts w:ascii="Times New Roman" w:hAnsi="Times New Roman" w:cs="Times New Roman"/>
                <w:b/>
                <w:bCs/>
                <w:spacing w:val="-5"/>
                <w:sz w:val="24"/>
                <w:szCs w:val="24"/>
              </w:rPr>
              <w:t>381</w:t>
            </w:r>
          </w:p>
        </w:tc>
        <w:tc>
          <w:tcPr>
            <w:tcW w:w="0" w:type="auto"/>
            <w:tcBorders>
              <w:top w:val="single" w:color="auto" w:sz="4" w:space="0"/>
              <w:left w:val="single" w:color="auto" w:sz="4" w:space="0"/>
              <w:bottom w:val="single" w:color="auto" w:sz="4" w:space="0"/>
              <w:right w:val="single" w:color="auto" w:sz="4" w:space="0"/>
            </w:tcBorders>
          </w:tcPr>
          <w:p w14:paraId="76345354">
            <w:pPr>
              <w:spacing w:after="0" w:line="360" w:lineRule="auto"/>
              <w:jc w:val="center"/>
              <w:rPr>
                <w:rFonts w:ascii="Times New Roman" w:hAnsi="Times New Roman" w:cs="Times New Roman"/>
                <w:b/>
                <w:bCs/>
                <w:sz w:val="24"/>
                <w:szCs w:val="24"/>
              </w:rPr>
            </w:pPr>
            <w:r>
              <w:rPr>
                <w:rFonts w:ascii="Times New Roman" w:hAnsi="Times New Roman" w:cs="Times New Roman"/>
                <w:b/>
                <w:bCs/>
                <w:spacing w:val="-4"/>
                <w:sz w:val="24"/>
                <w:szCs w:val="24"/>
              </w:rPr>
              <w:t>2153</w:t>
            </w:r>
          </w:p>
        </w:tc>
      </w:tr>
    </w:tbl>
    <w:p w14:paraId="1B50C1F9">
      <w:pPr>
        <w:pStyle w:val="19"/>
        <w:spacing w:before="0" w:beforeAutospacing="0" w:after="0" w:afterAutospacing="0" w:line="480" w:lineRule="auto"/>
        <w:jc w:val="both"/>
        <w:rPr>
          <w:rStyle w:val="21"/>
          <w:rFonts w:eastAsiaTheme="majorEastAsia"/>
        </w:rPr>
      </w:pPr>
    </w:p>
    <w:p w14:paraId="042E2941">
      <w:pPr>
        <w:pStyle w:val="19"/>
        <w:spacing w:before="0" w:beforeAutospacing="0" w:after="0" w:afterAutospacing="0" w:line="480" w:lineRule="auto"/>
        <w:jc w:val="both"/>
      </w:pPr>
      <w:r>
        <w:rPr>
          <w:rStyle w:val="21"/>
          <w:rFonts w:eastAsiaTheme="majorEastAsia"/>
        </w:rPr>
        <w:t>e</w:t>
      </w:r>
      <w:r>
        <w:rPr>
          <w:rStyle w:val="21"/>
        </w:rPr>
        <w:t>. Mean (Rata-rata)</w:t>
      </w:r>
    </w:p>
    <w:p w14:paraId="79F15423">
      <w:pPr>
        <w:pStyle w:val="19"/>
        <w:spacing w:before="0" w:beforeAutospacing="0" w:after="0" w:afterAutospacing="0" w:line="480" w:lineRule="auto"/>
        <w:jc w:val="both"/>
        <w:rPr>
          <w:i/>
        </w:rPr>
      </w:pPr>
      <m:oMathPara>
        <m:oMathParaPr>
          <m:jc m:val="center"/>
        </m:oMathParaPr>
        <m:oMath>
          <m:r>
            <m:rPr/>
            <w:rPr>
              <w:rFonts w:ascii="Cambria Math" w:hAnsi="Cambria Math"/>
            </w:rPr>
            <m:t>Mean=</m:t>
          </m:r>
          <m:f>
            <m:fPr>
              <m:ctrlPr>
                <w:rPr>
                  <w:rFonts w:ascii="Cambria Math" w:hAnsi="Cambria Math"/>
                  <w:i/>
                </w:rPr>
              </m:ctrlPr>
            </m:fPr>
            <m:num>
              <m:r>
                <m:rPr/>
                <w:rPr>
                  <w:rFonts w:ascii="Cambria Math" w:hAnsi="Cambria Math"/>
                </w:rPr>
                <m:t>Σ</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num>
            <m:den>
              <m:r>
                <m:rPr/>
                <w:rPr>
                  <w:rFonts w:ascii="Cambria Math" w:hAnsi="Cambria Math"/>
                </w:rPr>
                <m:t>Σ</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r>
                <m:rPr/>
                <w:rPr>
                  <w:rFonts w:ascii="Cambria Math" w:hAnsi="Cambria Math"/>
                </w:rPr>
                <m:t>2113</m:t>
              </m:r>
              <m:ctrlPr>
                <w:rPr>
                  <w:rFonts w:ascii="Cambria Math" w:hAnsi="Cambria Math"/>
                  <w:i/>
                </w:rPr>
              </m:ctrlPr>
            </m:num>
            <m:den>
              <m:r>
                <m:rPr/>
                <w:rPr>
                  <w:rFonts w:ascii="Cambria Math" w:hAnsi="Cambria Math"/>
                </w:rPr>
                <m:t>30</m:t>
              </m:r>
              <m:ctrlPr>
                <w:rPr>
                  <w:rFonts w:ascii="Cambria Math" w:hAnsi="Cambria Math"/>
                  <w:i/>
                </w:rPr>
              </m:ctrlPr>
            </m:den>
          </m:f>
          <m:r>
            <m:rPr/>
            <w:rPr>
              <w:rFonts w:ascii="Cambria Math" w:hAnsi="Cambria Math"/>
            </w:rPr>
            <m:t xml:space="preserve">=71,7 </m:t>
          </m:r>
          <m:r>
            <w:rPr>
              <w:rFonts w:ascii="Cambria Math" w:hAnsi="Cambria Math"/>
            </w:rPr>
            <w:sym w:font="Symbol" w:char="F07E"/>
          </m:r>
          <m:r>
            <m:rPr/>
            <w:rPr>
              <w:rFonts w:ascii="Cambria Math" w:hAnsi="Cambria Math"/>
            </w:rPr>
            <m:t xml:space="preserve"> 72</m:t>
          </m:r>
        </m:oMath>
      </m:oMathPara>
    </w:p>
    <w:p w14:paraId="3A35C5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hasil tes kemampuan menemukan gagasan utama</w:t>
      </w:r>
      <w:r>
        <w:rPr>
          <w:rFonts w:ascii="Times New Roman" w:hAnsi="Times New Roman" w:cs="Times New Roman"/>
          <w:sz w:val="24"/>
          <w:szCs w:val="24"/>
          <w:lang w:val="en-US"/>
        </w:rPr>
        <w:t xml:space="preserve"> dalam teks eksposisi</w:t>
      </w:r>
      <w:r>
        <w:rPr>
          <w:rFonts w:ascii="Times New Roman" w:hAnsi="Times New Roman" w:cs="Times New Roman"/>
          <w:sz w:val="24"/>
          <w:szCs w:val="24"/>
        </w:rPr>
        <w:t xml:space="preserve"> pada siswa kelas VIII SMP Negeri 1 Ulupungkut diperoleh nilai rata-rata sebesar 72. Dari hasil nilai rata-rata kemampuan menemukan gagasan utama </w:t>
      </w:r>
      <w:r>
        <w:rPr>
          <w:rFonts w:ascii="Times New Roman" w:hAnsi="Times New Roman" w:cs="Times New Roman"/>
          <w:sz w:val="24"/>
          <w:szCs w:val="24"/>
          <w:lang w:val="en-US"/>
        </w:rPr>
        <w:t>dalam teks eksposisi</w:t>
      </w:r>
      <w:r>
        <w:rPr>
          <w:rFonts w:ascii="Times New Roman" w:hAnsi="Times New Roman" w:cs="Times New Roman"/>
          <w:sz w:val="24"/>
          <w:szCs w:val="24"/>
        </w:rPr>
        <w:t xml:space="preserve"> tersebut, kemudian nilai yang diperoleh dikonversi dengan skala penilaian rentang 55-74. Rentang nilai ini menunjukkan bahwa kemampuan menemukan gagasan utama</w:t>
      </w:r>
      <w:r>
        <w:rPr>
          <w:rFonts w:ascii="Times New Roman" w:hAnsi="Times New Roman" w:cs="Times New Roman"/>
          <w:sz w:val="24"/>
          <w:szCs w:val="24"/>
          <w:lang w:val="en-US"/>
        </w:rPr>
        <w:t xml:space="preserve"> dalam teks eksposisi pada</w:t>
      </w:r>
      <w:r>
        <w:rPr>
          <w:rFonts w:ascii="Times New Roman" w:hAnsi="Times New Roman" w:cs="Times New Roman"/>
          <w:sz w:val="24"/>
          <w:szCs w:val="24"/>
        </w:rPr>
        <w:t xml:space="preserve"> siswa kelas VIII SMP Negeri 1 Ulupungkut diinterpretasikan cukup. Adapun hasil analisis tes kemampuan menemukan gagasan utama </w:t>
      </w:r>
      <w:r>
        <w:rPr>
          <w:rFonts w:ascii="Times New Roman" w:hAnsi="Times New Roman" w:cs="Times New Roman"/>
          <w:sz w:val="24"/>
          <w:szCs w:val="24"/>
          <w:lang w:val="en-US"/>
        </w:rPr>
        <w:t>dalam teks eksposisi</w:t>
      </w:r>
      <w:r>
        <w:rPr>
          <w:rFonts w:ascii="Times New Roman" w:hAnsi="Times New Roman" w:cs="Times New Roman"/>
          <w:sz w:val="24"/>
          <w:szCs w:val="24"/>
        </w:rPr>
        <w:t xml:space="preserve"> pada siswa kelas VIII SMP Negeri 1 Ulupungkut secara lebih spesifik ialah sebagai berikut.</w:t>
      </w:r>
    </w:p>
    <w:p w14:paraId="3BE25EC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6</w:t>
      </w:r>
    </w:p>
    <w:p w14:paraId="765ABCC6">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499E1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1208F8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7D40C0C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38317C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5D7C30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00514A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6BFEA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512EA80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w:t>
            </w:r>
          </w:p>
        </w:tc>
        <w:tc>
          <w:tcPr>
            <w:tcW w:w="572" w:type="dxa"/>
            <w:tcBorders>
              <w:top w:val="single" w:color="000000" w:sz="4" w:space="0"/>
              <w:left w:val="single" w:color="000000" w:sz="4" w:space="0"/>
              <w:bottom w:val="single" w:color="000000" w:sz="4" w:space="0"/>
              <w:right w:val="single" w:color="000000" w:sz="4" w:space="0"/>
            </w:tcBorders>
            <w:vAlign w:val="center"/>
          </w:tcPr>
          <w:p w14:paraId="05F095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79B60FE0">
            <w:pPr>
              <w:spacing w:after="0" w:line="240" w:lineRule="auto"/>
              <w:ind w:left="59"/>
              <w:rPr>
                <w:rFonts w:ascii="Times New Roman" w:hAnsi="Times New Roman" w:cs="Times New Roman"/>
                <w:sz w:val="24"/>
                <w:szCs w:val="24"/>
              </w:rPr>
            </w:pPr>
            <w:r>
              <w:rPr>
                <w:rFonts w:ascii="Times New Roman" w:hAnsi="Times New Roman" w:cs="Times New Roman"/>
                <w:sz w:val="24"/>
                <w:szCs w:val="24"/>
                <w:lang w:val="en-US"/>
              </w:rPr>
              <w:t>Cukup b</w:t>
            </w:r>
            <w:r>
              <w:rPr>
                <w:rFonts w:ascii="Times New Roman" w:hAnsi="Times New Roman" w:cs="Times New Roman"/>
                <w:sz w:val="24"/>
                <w:szCs w:val="24"/>
              </w:rPr>
              <w:t>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88BFAD6">
            <w:pPr>
              <w:spacing w:after="0" w:line="240" w:lineRule="auto"/>
              <w:ind w:left="59"/>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0D22C4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09D2832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Cukup</w:t>
            </w:r>
          </w:p>
        </w:tc>
      </w:tr>
      <w:tr w14:paraId="66DEC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229A89C3">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1DA3BF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2DFE2945">
            <w:pPr>
              <w:spacing w:after="0" w:line="240" w:lineRule="auto"/>
              <w:ind w:left="5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r>
              <w:rPr>
                <w:rFonts w:ascii="Times New Roman" w:hAnsi="Times New Roman" w:cs="Times New Roman"/>
                <w:sz w:val="24"/>
                <w:szCs w:val="24"/>
              </w:rPr>
              <w:tab/>
            </w:r>
            <w:r>
              <w:rPr>
                <w:rFonts w:ascii="Times New Roman" w:hAnsi="Times New Roman" w:cs="Times New Roman"/>
                <w:sz w:val="24"/>
                <w:szCs w:val="24"/>
              </w:rPr>
              <w:t>gagasan</w:t>
            </w:r>
          </w:p>
          <w:p w14:paraId="0A81FD7B">
            <w:pPr>
              <w:spacing w:after="0" w:line="240" w:lineRule="auto"/>
              <w:ind w:left="59"/>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37E621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12912FAD">
            <w:pPr>
              <w:spacing w:after="0"/>
              <w:rPr>
                <w:rFonts w:ascii="Times New Roman" w:hAnsi="Times New Roman" w:cs="Times New Roman"/>
                <w:b/>
                <w:bCs/>
                <w:sz w:val="24"/>
                <w:szCs w:val="24"/>
              </w:rPr>
            </w:pPr>
          </w:p>
        </w:tc>
      </w:tr>
      <w:tr w14:paraId="15262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0B8646D1">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395769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696EF98C">
            <w:pPr>
              <w:spacing w:after="0" w:line="240" w:lineRule="auto"/>
              <w:ind w:left="5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r>
              <w:rPr>
                <w:rFonts w:ascii="Times New Roman" w:hAnsi="Times New Roman" w:cs="Times New Roman"/>
                <w:sz w:val="24"/>
                <w:szCs w:val="24"/>
              </w:rPr>
              <w:tab/>
            </w:r>
            <w:r>
              <w:rPr>
                <w:rFonts w:ascii="Times New Roman" w:hAnsi="Times New Roman" w:cs="Times New Roman"/>
                <w:sz w:val="24"/>
                <w:szCs w:val="24"/>
              </w:rPr>
              <w:t>gagasan</w:t>
            </w:r>
          </w:p>
          <w:p w14:paraId="61685C81">
            <w:pPr>
              <w:spacing w:after="0" w:line="240" w:lineRule="auto"/>
              <w:ind w:left="59"/>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7BB1A9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69B663F9">
            <w:pPr>
              <w:spacing w:after="0"/>
              <w:rPr>
                <w:rFonts w:ascii="Times New Roman" w:hAnsi="Times New Roman" w:cs="Times New Roman"/>
                <w:b/>
                <w:bCs/>
                <w:sz w:val="24"/>
                <w:szCs w:val="24"/>
              </w:rPr>
            </w:pPr>
          </w:p>
        </w:tc>
      </w:tr>
      <w:tr w14:paraId="7B9F8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73B2A873">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27F53D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063B1193">
            <w:pPr>
              <w:spacing w:after="0" w:line="240" w:lineRule="auto"/>
              <w:ind w:left="59"/>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31DE1A9">
            <w:pPr>
              <w:spacing w:after="0" w:line="240" w:lineRule="auto"/>
              <w:ind w:left="59"/>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4C66DF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218B649C">
            <w:pPr>
              <w:spacing w:after="0"/>
              <w:rPr>
                <w:rFonts w:ascii="Times New Roman" w:hAnsi="Times New Roman" w:cs="Times New Roman"/>
                <w:b/>
                <w:bCs/>
                <w:sz w:val="24"/>
                <w:szCs w:val="24"/>
              </w:rPr>
            </w:pPr>
          </w:p>
        </w:tc>
      </w:tr>
      <w:tr w14:paraId="195D9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328450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191B2B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42503066">
            <w:pPr>
              <w:spacing w:after="0"/>
              <w:rPr>
                <w:rFonts w:ascii="Times New Roman" w:hAnsi="Times New Roman" w:cs="Times New Roman"/>
                <w:b/>
                <w:bCs/>
                <w:sz w:val="24"/>
                <w:szCs w:val="24"/>
              </w:rPr>
            </w:pPr>
          </w:p>
        </w:tc>
      </w:tr>
    </w:tbl>
    <w:p w14:paraId="3599EFB6">
      <w:pPr>
        <w:spacing w:after="0" w:line="480" w:lineRule="auto"/>
        <w:jc w:val="both"/>
        <w:rPr>
          <w:rFonts w:ascii="Times New Roman" w:hAnsi="Times New Roman" w:cs="Times New Roman"/>
          <w:b/>
          <w:sz w:val="24"/>
          <w:szCs w:val="24"/>
        </w:rPr>
      </w:pPr>
    </w:p>
    <w:p w14:paraId="6D8DDA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70. Hal ini menunjukkan bahwa kualitas gagasan utama yang diungkapkan siswa berkategori “Cukup”.</w:t>
      </w:r>
    </w:p>
    <w:p w14:paraId="75F41D9C">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3120DCB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4BF1EE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4310A0D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FF8132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B049DD6">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7</w:t>
      </w:r>
    </w:p>
    <w:p w14:paraId="1B27D13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2899B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619206D7">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3A1D5A78">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13248ACF">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7BEDD92C">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6EB1731A">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B52D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2B5024BE">
            <w:pPr>
              <w:spacing w:after="0"/>
              <w:jc w:val="center"/>
              <w:rPr>
                <w:rFonts w:ascii="Times New Roman" w:hAnsi="Times New Roman" w:cs="Times New Roman"/>
                <w:sz w:val="24"/>
                <w:szCs w:val="24"/>
              </w:rPr>
            </w:pPr>
            <w:r>
              <w:rPr>
                <w:rFonts w:ascii="Times New Roman" w:hAnsi="Times New Roman" w:cs="Times New Roman"/>
                <w:sz w:val="24"/>
                <w:szCs w:val="24"/>
                <w:lang w:val="en-US"/>
              </w:rPr>
              <w:t>Siswa 2</w:t>
            </w:r>
          </w:p>
        </w:tc>
        <w:tc>
          <w:tcPr>
            <w:tcW w:w="580" w:type="dxa"/>
            <w:tcBorders>
              <w:top w:val="single" w:color="000000" w:sz="4" w:space="0"/>
              <w:left w:val="single" w:color="000000" w:sz="4" w:space="0"/>
              <w:bottom w:val="single" w:color="000000" w:sz="4" w:space="0"/>
              <w:right w:val="single" w:color="000000" w:sz="4" w:space="0"/>
            </w:tcBorders>
            <w:vAlign w:val="center"/>
          </w:tcPr>
          <w:p w14:paraId="3C9E5135">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209E4356">
            <w:pPr>
              <w:spacing w:after="0"/>
              <w:ind w:left="34"/>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289EEFD">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30A25B51">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5F96128F">
            <w:pPr>
              <w:spacing w:after="0"/>
              <w:jc w:val="center"/>
              <w:rPr>
                <w:rFonts w:ascii="Times New Roman" w:hAnsi="Times New Roman" w:cs="Times New Roman"/>
                <w:sz w:val="24"/>
                <w:szCs w:val="24"/>
              </w:rPr>
            </w:pPr>
            <w:r>
              <w:rPr>
                <w:rFonts w:ascii="Times New Roman" w:hAnsi="Times New Roman" w:cs="Times New Roman"/>
                <w:b/>
                <w:bCs/>
                <w:sz w:val="24"/>
                <w:szCs w:val="24"/>
              </w:rPr>
              <w:t>Baik</w:t>
            </w:r>
          </w:p>
        </w:tc>
      </w:tr>
      <w:tr w14:paraId="23E14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53892114">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4EC6E9F6">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400A5936">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80D3419">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D9487DC">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262CE887">
            <w:pPr>
              <w:spacing w:after="0"/>
              <w:rPr>
                <w:rFonts w:ascii="Times New Roman" w:hAnsi="Times New Roman" w:cs="Times New Roman"/>
                <w:sz w:val="24"/>
                <w:szCs w:val="24"/>
              </w:rPr>
            </w:pPr>
          </w:p>
        </w:tc>
      </w:tr>
      <w:tr w14:paraId="184A1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13B5C9D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400C133E">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2A4B13D5">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D4491D8">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6A9BDF89">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78DB8353">
            <w:pPr>
              <w:spacing w:after="0"/>
              <w:rPr>
                <w:rFonts w:ascii="Times New Roman" w:hAnsi="Times New Roman" w:cs="Times New Roman"/>
                <w:sz w:val="24"/>
                <w:szCs w:val="24"/>
              </w:rPr>
            </w:pPr>
          </w:p>
        </w:tc>
      </w:tr>
      <w:tr w14:paraId="7D2E6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C874E87">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1DDC85C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3005237F">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02F90CF">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BD32E97">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7FAF2514">
            <w:pPr>
              <w:spacing w:after="0"/>
              <w:rPr>
                <w:rFonts w:ascii="Times New Roman" w:hAnsi="Times New Roman" w:cs="Times New Roman"/>
                <w:sz w:val="24"/>
                <w:szCs w:val="24"/>
              </w:rPr>
            </w:pPr>
          </w:p>
        </w:tc>
      </w:tr>
      <w:tr w14:paraId="20F5D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778115A7">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2E288F98">
            <w:pPr>
              <w:spacing w:after="0"/>
              <w:jc w:val="center"/>
              <w:rPr>
                <w:rFonts w:ascii="Times New Roman" w:hAnsi="Times New Roman" w:cs="Times New Roman"/>
                <w:b/>
                <w:bCs/>
                <w:sz w:val="24"/>
                <w:szCs w:val="24"/>
              </w:rPr>
            </w:pPr>
            <w:r>
              <w:rPr>
                <w:rFonts w:ascii="Times New Roman" w:hAnsi="Times New Roman" w:cs="Times New Roman"/>
                <w:b/>
                <w:bCs/>
                <w:sz w:val="24"/>
                <w:szCs w:val="24"/>
              </w:rPr>
              <w:t>75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651991A8">
            <w:pPr>
              <w:spacing w:after="0"/>
              <w:rPr>
                <w:rFonts w:ascii="Times New Roman" w:hAnsi="Times New Roman" w:cs="Times New Roman"/>
                <w:sz w:val="24"/>
                <w:szCs w:val="24"/>
              </w:rPr>
            </w:pPr>
          </w:p>
        </w:tc>
      </w:tr>
    </w:tbl>
    <w:p w14:paraId="129CA327">
      <w:pPr>
        <w:spacing w:after="0" w:line="240" w:lineRule="auto"/>
        <w:jc w:val="both"/>
        <w:rPr>
          <w:rFonts w:ascii="Times New Roman" w:hAnsi="Times New Roman" w:cs="Times New Roman"/>
          <w:b/>
          <w:sz w:val="24"/>
          <w:szCs w:val="24"/>
        </w:rPr>
      </w:pPr>
    </w:p>
    <w:p w14:paraId="1E2BD1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75. Hal ini menunjukkan bahwa kualitas gagasan utama yang diungkapkan siswa berkategori “Baik”.</w:t>
      </w:r>
    </w:p>
    <w:p w14:paraId="120D4C24">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232EADE3">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0D1A8C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1644561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56A7D05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7EEFF8C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8</w:t>
      </w:r>
    </w:p>
    <w:p w14:paraId="572821CB">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3</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3F735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39A53C71">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130C90C6">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641AA79C">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6D9D07E7">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3C4508E7">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C087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465BBC19">
            <w:pPr>
              <w:spacing w:after="0"/>
              <w:jc w:val="center"/>
              <w:rPr>
                <w:rFonts w:ascii="Times New Roman" w:hAnsi="Times New Roman" w:cs="Times New Roman"/>
                <w:sz w:val="24"/>
                <w:szCs w:val="24"/>
              </w:rPr>
            </w:pPr>
            <w:r>
              <w:rPr>
                <w:rFonts w:ascii="Times New Roman" w:hAnsi="Times New Roman" w:cs="Times New Roman"/>
                <w:sz w:val="24"/>
                <w:szCs w:val="24"/>
                <w:lang w:val="en-US"/>
              </w:rPr>
              <w:t>Siswa 3</w:t>
            </w:r>
          </w:p>
        </w:tc>
        <w:tc>
          <w:tcPr>
            <w:tcW w:w="580" w:type="dxa"/>
            <w:tcBorders>
              <w:top w:val="single" w:color="000000" w:sz="4" w:space="0"/>
              <w:left w:val="single" w:color="000000" w:sz="4" w:space="0"/>
              <w:bottom w:val="single" w:color="000000" w:sz="4" w:space="0"/>
              <w:right w:val="single" w:color="000000" w:sz="4" w:space="0"/>
            </w:tcBorders>
            <w:vAlign w:val="center"/>
          </w:tcPr>
          <w:p w14:paraId="484BF3E8">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24D8E98B">
            <w:pPr>
              <w:spacing w:after="0"/>
              <w:ind w:left="34"/>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3084404E">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CA3BCC3">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108D692C">
            <w:pPr>
              <w:spacing w:after="0"/>
              <w:jc w:val="center"/>
              <w:rPr>
                <w:rFonts w:ascii="Times New Roman" w:hAnsi="Times New Roman" w:cs="Times New Roman"/>
                <w:sz w:val="24"/>
                <w:szCs w:val="24"/>
              </w:rPr>
            </w:pPr>
            <w:r>
              <w:rPr>
                <w:rFonts w:ascii="Times New Roman" w:hAnsi="Times New Roman" w:cs="Times New Roman"/>
                <w:b/>
                <w:bCs/>
                <w:sz w:val="24"/>
                <w:szCs w:val="24"/>
              </w:rPr>
              <w:t>Baik</w:t>
            </w:r>
          </w:p>
        </w:tc>
      </w:tr>
      <w:tr w14:paraId="6E21C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0C0E4230">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1A0DE16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218C646A">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1F4FAFF">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E4DBCDC">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175334EB">
            <w:pPr>
              <w:spacing w:after="0"/>
              <w:rPr>
                <w:rFonts w:ascii="Times New Roman" w:hAnsi="Times New Roman" w:cs="Times New Roman"/>
                <w:sz w:val="24"/>
                <w:szCs w:val="24"/>
              </w:rPr>
            </w:pPr>
          </w:p>
        </w:tc>
      </w:tr>
      <w:tr w14:paraId="176F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218AB232">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60E2F736">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7E32C4A8">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CAF4C66">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6C12F07E">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2DA11353">
            <w:pPr>
              <w:spacing w:after="0"/>
              <w:rPr>
                <w:rFonts w:ascii="Times New Roman" w:hAnsi="Times New Roman" w:cs="Times New Roman"/>
                <w:sz w:val="24"/>
                <w:szCs w:val="24"/>
              </w:rPr>
            </w:pPr>
          </w:p>
        </w:tc>
      </w:tr>
      <w:tr w14:paraId="0F03D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200D8E1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430FF306">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55EB06A5">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46ABD23">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7DE6AF58">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15E1B5B0">
            <w:pPr>
              <w:spacing w:after="0"/>
              <w:rPr>
                <w:rFonts w:ascii="Times New Roman" w:hAnsi="Times New Roman" w:cs="Times New Roman"/>
                <w:sz w:val="24"/>
                <w:szCs w:val="24"/>
              </w:rPr>
            </w:pPr>
          </w:p>
        </w:tc>
      </w:tr>
      <w:tr w14:paraId="5D53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2182B1F9">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2DF270DB">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80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48E03B67">
            <w:pPr>
              <w:spacing w:after="0"/>
              <w:rPr>
                <w:rFonts w:ascii="Times New Roman" w:hAnsi="Times New Roman" w:cs="Times New Roman"/>
                <w:sz w:val="24"/>
                <w:szCs w:val="24"/>
              </w:rPr>
            </w:pPr>
          </w:p>
        </w:tc>
      </w:tr>
    </w:tbl>
    <w:p w14:paraId="711DFEA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26BEEE03">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5BDBC7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AF4C14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7AA6BD2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9B308C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465DB6C">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9</w:t>
      </w:r>
    </w:p>
    <w:p w14:paraId="229F792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4</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4E5D5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5AF6B7FC">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45FD25F3">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1BA5A83B">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3D33A7D1">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01B9C23D">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7D1C3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6D2B8AB9">
            <w:pPr>
              <w:spacing w:after="0"/>
              <w:jc w:val="center"/>
              <w:rPr>
                <w:rFonts w:ascii="Times New Roman" w:hAnsi="Times New Roman" w:cs="Times New Roman"/>
                <w:sz w:val="24"/>
                <w:szCs w:val="24"/>
              </w:rPr>
            </w:pPr>
            <w:r>
              <w:rPr>
                <w:rFonts w:ascii="Times New Roman" w:hAnsi="Times New Roman" w:cs="Times New Roman"/>
                <w:sz w:val="24"/>
                <w:szCs w:val="24"/>
                <w:lang w:val="en-US"/>
              </w:rPr>
              <w:t>Siswa 4</w:t>
            </w:r>
          </w:p>
        </w:tc>
        <w:tc>
          <w:tcPr>
            <w:tcW w:w="580" w:type="dxa"/>
            <w:tcBorders>
              <w:top w:val="single" w:color="000000" w:sz="4" w:space="0"/>
              <w:left w:val="single" w:color="000000" w:sz="4" w:space="0"/>
              <w:bottom w:val="single" w:color="000000" w:sz="4" w:space="0"/>
              <w:right w:val="single" w:color="000000" w:sz="4" w:space="0"/>
            </w:tcBorders>
            <w:vAlign w:val="center"/>
          </w:tcPr>
          <w:p w14:paraId="3A75CCE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544175FB">
            <w:pPr>
              <w:spacing w:after="0"/>
              <w:ind w:left="3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E57F865">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3FE12F35">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3CDCC91D">
            <w:pPr>
              <w:spacing w:after="0"/>
              <w:jc w:val="center"/>
              <w:rPr>
                <w:rFonts w:ascii="Times New Roman" w:hAnsi="Times New Roman" w:cs="Times New Roman"/>
                <w:sz w:val="24"/>
                <w:szCs w:val="24"/>
                <w:lang w:val="en-US"/>
              </w:rPr>
            </w:pPr>
            <w:r>
              <w:rPr>
                <w:rFonts w:ascii="Times New Roman" w:hAnsi="Times New Roman" w:cs="Times New Roman"/>
                <w:b/>
                <w:bCs/>
                <w:sz w:val="24"/>
                <w:szCs w:val="24"/>
                <w:lang w:val="en-US"/>
              </w:rPr>
              <w:t>Cukup</w:t>
            </w:r>
          </w:p>
        </w:tc>
      </w:tr>
      <w:tr w14:paraId="3FC00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3E1AD455">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2650995F">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7D1898D7">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3AC6D50">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78EA5D9E">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2166225">
            <w:pPr>
              <w:spacing w:after="0"/>
              <w:rPr>
                <w:rFonts w:ascii="Times New Roman" w:hAnsi="Times New Roman" w:cs="Times New Roman"/>
                <w:sz w:val="24"/>
                <w:szCs w:val="24"/>
                <w:lang w:val="en-US"/>
              </w:rPr>
            </w:pPr>
          </w:p>
        </w:tc>
      </w:tr>
      <w:tr w14:paraId="7ED5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44DC316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4E5F2909">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33B60D18">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A212EDA">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160F58EF">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65D38657">
            <w:pPr>
              <w:spacing w:after="0"/>
              <w:rPr>
                <w:rFonts w:ascii="Times New Roman" w:hAnsi="Times New Roman" w:cs="Times New Roman"/>
                <w:sz w:val="24"/>
                <w:szCs w:val="24"/>
                <w:lang w:val="en-US"/>
              </w:rPr>
            </w:pPr>
          </w:p>
        </w:tc>
      </w:tr>
      <w:tr w14:paraId="7BB87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2F46BAE">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5D3CC5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39535FE1">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4E9203A5">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2A2A0AA">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43FA7DCA">
            <w:pPr>
              <w:spacing w:after="0"/>
              <w:rPr>
                <w:rFonts w:ascii="Times New Roman" w:hAnsi="Times New Roman" w:cs="Times New Roman"/>
                <w:sz w:val="24"/>
                <w:szCs w:val="24"/>
                <w:lang w:val="en-US"/>
              </w:rPr>
            </w:pPr>
          </w:p>
        </w:tc>
      </w:tr>
      <w:tr w14:paraId="08B8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6E608621">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0806A13E">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60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016487BE">
            <w:pPr>
              <w:spacing w:after="0"/>
              <w:rPr>
                <w:rFonts w:ascii="Times New Roman" w:hAnsi="Times New Roman" w:cs="Times New Roman"/>
                <w:sz w:val="24"/>
                <w:szCs w:val="24"/>
                <w:lang w:val="en-US"/>
              </w:rPr>
            </w:pPr>
          </w:p>
        </w:tc>
      </w:tr>
    </w:tbl>
    <w:p w14:paraId="1C4A714A">
      <w:pPr>
        <w:spacing w:after="0" w:line="480" w:lineRule="auto"/>
        <w:jc w:val="center"/>
        <w:rPr>
          <w:rFonts w:ascii="Times New Roman" w:hAnsi="Times New Roman" w:cs="Times New Roman"/>
          <w:sz w:val="24"/>
          <w:szCs w:val="24"/>
        </w:rPr>
      </w:pPr>
    </w:p>
    <w:p w14:paraId="6EE8F0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60. Hal ini menunjukkan bahwa kualitas gagasan utama yang diungkapkan siswa berkategori “Cukup”.</w:t>
      </w:r>
    </w:p>
    <w:p w14:paraId="7961FA93">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3ED6C06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FA10C8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7069BB2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233EB96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385AF789">
      <w:pPr>
        <w:spacing w:after="0" w:line="480" w:lineRule="auto"/>
        <w:jc w:val="both"/>
        <w:rPr>
          <w:rFonts w:ascii="Times New Roman" w:hAnsi="Times New Roman" w:cs="Times New Roman"/>
          <w:sz w:val="24"/>
          <w:szCs w:val="24"/>
        </w:rPr>
      </w:pPr>
    </w:p>
    <w:p w14:paraId="14D7242E">
      <w:pPr>
        <w:spacing w:after="0" w:line="480" w:lineRule="auto"/>
        <w:jc w:val="both"/>
        <w:rPr>
          <w:rFonts w:ascii="Times New Roman" w:hAnsi="Times New Roman" w:cs="Times New Roman"/>
          <w:sz w:val="24"/>
          <w:szCs w:val="24"/>
        </w:rPr>
      </w:pPr>
    </w:p>
    <w:p w14:paraId="1C93B149">
      <w:pPr>
        <w:spacing w:after="0" w:line="480" w:lineRule="auto"/>
        <w:jc w:val="both"/>
        <w:rPr>
          <w:rFonts w:ascii="Times New Roman" w:hAnsi="Times New Roman" w:cs="Times New Roman"/>
          <w:sz w:val="24"/>
          <w:szCs w:val="24"/>
        </w:rPr>
      </w:pPr>
    </w:p>
    <w:p w14:paraId="6904F650">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10</w:t>
      </w:r>
    </w:p>
    <w:p w14:paraId="7E6A4F1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5</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258F9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4F6A6653">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3FE466FA">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384F6315">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5898E36F">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7C5A0C1C">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534DC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10E83885">
            <w:pPr>
              <w:spacing w:after="0"/>
              <w:jc w:val="center"/>
              <w:rPr>
                <w:rFonts w:ascii="Times New Roman" w:hAnsi="Times New Roman" w:cs="Times New Roman"/>
                <w:sz w:val="24"/>
                <w:szCs w:val="24"/>
              </w:rPr>
            </w:pPr>
            <w:r>
              <w:rPr>
                <w:rFonts w:ascii="Times New Roman" w:hAnsi="Times New Roman" w:cs="Times New Roman"/>
                <w:sz w:val="24"/>
                <w:szCs w:val="24"/>
                <w:lang w:val="en-US"/>
              </w:rPr>
              <w:t>Siswa 5</w:t>
            </w:r>
          </w:p>
        </w:tc>
        <w:tc>
          <w:tcPr>
            <w:tcW w:w="580" w:type="dxa"/>
            <w:tcBorders>
              <w:top w:val="single" w:color="000000" w:sz="4" w:space="0"/>
              <w:left w:val="single" w:color="000000" w:sz="4" w:space="0"/>
              <w:bottom w:val="single" w:color="000000" w:sz="4" w:space="0"/>
              <w:right w:val="single" w:color="000000" w:sz="4" w:space="0"/>
            </w:tcBorders>
            <w:vAlign w:val="center"/>
          </w:tcPr>
          <w:p w14:paraId="37CCFED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4E5849C1">
            <w:pPr>
              <w:spacing w:after="0"/>
              <w:ind w:left="3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C1242F0">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39EB226">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0A254828">
            <w:pPr>
              <w:spacing w:after="0"/>
              <w:jc w:val="center"/>
              <w:rPr>
                <w:rFonts w:ascii="Times New Roman" w:hAnsi="Times New Roman" w:cs="Times New Roman"/>
                <w:sz w:val="24"/>
                <w:szCs w:val="24"/>
              </w:rPr>
            </w:pPr>
            <w:r>
              <w:rPr>
                <w:rFonts w:ascii="Times New Roman" w:hAnsi="Times New Roman" w:cs="Times New Roman"/>
                <w:b/>
                <w:bCs/>
                <w:sz w:val="24"/>
                <w:szCs w:val="24"/>
                <w:lang w:val="en-US"/>
              </w:rPr>
              <w:t>Cukup</w:t>
            </w:r>
          </w:p>
        </w:tc>
      </w:tr>
      <w:tr w14:paraId="57B37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AB1A76B">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3C7091E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459A498C">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4B0458A6">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00C9BB84">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62B56F2">
            <w:pPr>
              <w:spacing w:after="0"/>
              <w:rPr>
                <w:rFonts w:ascii="Times New Roman" w:hAnsi="Times New Roman" w:cs="Times New Roman"/>
                <w:sz w:val="24"/>
                <w:szCs w:val="24"/>
              </w:rPr>
            </w:pPr>
          </w:p>
        </w:tc>
      </w:tr>
      <w:tr w14:paraId="52B76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1A0CD323">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790C973D">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731301D5">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B3A4031">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4BD5C5C">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2F8D16FB">
            <w:pPr>
              <w:spacing w:after="0"/>
              <w:rPr>
                <w:rFonts w:ascii="Times New Roman" w:hAnsi="Times New Roman" w:cs="Times New Roman"/>
                <w:sz w:val="24"/>
                <w:szCs w:val="24"/>
              </w:rPr>
            </w:pPr>
          </w:p>
        </w:tc>
      </w:tr>
      <w:tr w14:paraId="134D5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02B9A37">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03C824CC">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30386068">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DD73564">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42845B3">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806ADFB">
            <w:pPr>
              <w:spacing w:after="0"/>
              <w:rPr>
                <w:rFonts w:ascii="Times New Roman" w:hAnsi="Times New Roman" w:cs="Times New Roman"/>
                <w:sz w:val="24"/>
                <w:szCs w:val="24"/>
              </w:rPr>
            </w:pPr>
          </w:p>
        </w:tc>
      </w:tr>
      <w:tr w14:paraId="453D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199ED55C">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7D6BF5F2">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70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31C748B7">
            <w:pPr>
              <w:spacing w:after="0"/>
              <w:rPr>
                <w:rFonts w:ascii="Times New Roman" w:hAnsi="Times New Roman" w:cs="Times New Roman"/>
                <w:sz w:val="24"/>
                <w:szCs w:val="24"/>
              </w:rPr>
            </w:pPr>
          </w:p>
        </w:tc>
      </w:tr>
    </w:tbl>
    <w:p w14:paraId="5DE9B20D">
      <w:pPr>
        <w:spacing w:after="0" w:line="480" w:lineRule="auto"/>
        <w:jc w:val="both"/>
        <w:rPr>
          <w:rFonts w:ascii="Times New Roman" w:hAnsi="Times New Roman" w:cs="Times New Roman"/>
          <w:b/>
          <w:sz w:val="24"/>
          <w:szCs w:val="24"/>
        </w:rPr>
      </w:pPr>
    </w:p>
    <w:p w14:paraId="696078C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70. Hal ini menunjukkan bahwa kualitas gagasan utama yang diungkapkan siswa berkategori “Cukup”.</w:t>
      </w:r>
    </w:p>
    <w:p w14:paraId="3507801B">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7BCA5CA7">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1D51728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58A2477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49D0F4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785EF4B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11</w:t>
      </w:r>
    </w:p>
    <w:p w14:paraId="6DDF3B5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6</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5AD4C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27F371A9">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415C3524">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096F6A44">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124C716C">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19A7F0FD">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FA1C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302028EA">
            <w:pPr>
              <w:spacing w:after="0"/>
              <w:jc w:val="center"/>
              <w:rPr>
                <w:rFonts w:ascii="Times New Roman" w:hAnsi="Times New Roman" w:cs="Times New Roman"/>
                <w:sz w:val="24"/>
                <w:szCs w:val="24"/>
              </w:rPr>
            </w:pPr>
            <w:r>
              <w:rPr>
                <w:rFonts w:ascii="Times New Roman" w:hAnsi="Times New Roman" w:cs="Times New Roman"/>
                <w:sz w:val="24"/>
                <w:szCs w:val="24"/>
                <w:lang w:val="en-US"/>
              </w:rPr>
              <w:t>Siswa 6</w:t>
            </w:r>
          </w:p>
        </w:tc>
        <w:tc>
          <w:tcPr>
            <w:tcW w:w="580" w:type="dxa"/>
            <w:tcBorders>
              <w:top w:val="single" w:color="000000" w:sz="4" w:space="0"/>
              <w:left w:val="single" w:color="000000" w:sz="4" w:space="0"/>
              <w:bottom w:val="single" w:color="000000" w:sz="4" w:space="0"/>
              <w:right w:val="single" w:color="000000" w:sz="4" w:space="0"/>
            </w:tcBorders>
            <w:vAlign w:val="center"/>
          </w:tcPr>
          <w:p w14:paraId="5CCE6D9A">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764F898E">
            <w:pPr>
              <w:spacing w:after="0"/>
              <w:ind w:left="34"/>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45CF9E8">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DEC13B8">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44BD5CE6">
            <w:pPr>
              <w:spacing w:after="0"/>
              <w:jc w:val="center"/>
              <w:rPr>
                <w:rFonts w:ascii="Times New Roman" w:hAnsi="Times New Roman" w:cs="Times New Roman"/>
                <w:sz w:val="24"/>
                <w:szCs w:val="24"/>
              </w:rPr>
            </w:pPr>
            <w:r>
              <w:rPr>
                <w:rFonts w:ascii="Times New Roman" w:hAnsi="Times New Roman" w:cs="Times New Roman"/>
                <w:b/>
                <w:bCs/>
                <w:sz w:val="24"/>
                <w:szCs w:val="24"/>
                <w:lang w:val="en-US"/>
              </w:rPr>
              <w:t>Baik</w:t>
            </w:r>
          </w:p>
        </w:tc>
      </w:tr>
      <w:tr w14:paraId="6BD24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BA954D3">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A281EF5">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50388408">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32DF762">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3578213A">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C9F7181">
            <w:pPr>
              <w:spacing w:after="0"/>
              <w:rPr>
                <w:rFonts w:ascii="Times New Roman" w:hAnsi="Times New Roman" w:cs="Times New Roman"/>
                <w:sz w:val="24"/>
                <w:szCs w:val="24"/>
              </w:rPr>
            </w:pPr>
          </w:p>
        </w:tc>
      </w:tr>
      <w:tr w14:paraId="3F86A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7E069A8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E623EAC">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7A0B3767">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B597257">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51843A43">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8BC0131">
            <w:pPr>
              <w:spacing w:after="0"/>
              <w:rPr>
                <w:rFonts w:ascii="Times New Roman" w:hAnsi="Times New Roman" w:cs="Times New Roman"/>
                <w:sz w:val="24"/>
                <w:szCs w:val="24"/>
              </w:rPr>
            </w:pPr>
          </w:p>
        </w:tc>
      </w:tr>
      <w:tr w14:paraId="794D5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2AE99AEC">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EE9084E">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2CF0777F">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02510D7">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903C971">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3153DCE0">
            <w:pPr>
              <w:spacing w:after="0"/>
              <w:rPr>
                <w:rFonts w:ascii="Times New Roman" w:hAnsi="Times New Roman" w:cs="Times New Roman"/>
                <w:sz w:val="24"/>
                <w:szCs w:val="24"/>
              </w:rPr>
            </w:pPr>
          </w:p>
        </w:tc>
      </w:tr>
      <w:tr w14:paraId="6647B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27C14306">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3C3509AF">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80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9C14382">
            <w:pPr>
              <w:spacing w:after="0"/>
              <w:rPr>
                <w:rFonts w:ascii="Times New Roman" w:hAnsi="Times New Roman" w:cs="Times New Roman"/>
                <w:sz w:val="24"/>
                <w:szCs w:val="24"/>
              </w:rPr>
            </w:pPr>
          </w:p>
        </w:tc>
      </w:tr>
    </w:tbl>
    <w:p w14:paraId="6741D29A">
      <w:pPr>
        <w:spacing w:after="0" w:line="480" w:lineRule="auto"/>
        <w:jc w:val="both"/>
        <w:rPr>
          <w:rFonts w:ascii="Times New Roman" w:hAnsi="Times New Roman" w:cs="Times New Roman"/>
          <w:b/>
          <w:sz w:val="24"/>
          <w:szCs w:val="24"/>
        </w:rPr>
      </w:pPr>
    </w:p>
    <w:p w14:paraId="63395D1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2AB56B4A">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CE1BC3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AFF5F8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41FFAE8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08D85D7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6F8797CB">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12</w:t>
      </w:r>
    </w:p>
    <w:p w14:paraId="3FD72B9A">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7</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80"/>
        <w:gridCol w:w="3073"/>
        <w:gridCol w:w="870"/>
        <w:gridCol w:w="1505"/>
      </w:tblGrid>
      <w:tr w14:paraId="65F3F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3CB0794E">
            <w:pPr>
              <w:spacing w:after="0"/>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592A6E51">
            <w:pPr>
              <w:spacing w:after="0"/>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4BD6F01E">
            <w:pPr>
              <w:spacing w:after="0"/>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0FC68ECF">
            <w:pPr>
              <w:spacing w:after="0"/>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4F6161DB">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EAA0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5ACDEFB7">
            <w:pPr>
              <w:spacing w:after="0"/>
              <w:jc w:val="center"/>
              <w:rPr>
                <w:rFonts w:ascii="Times New Roman" w:hAnsi="Times New Roman" w:cs="Times New Roman"/>
                <w:sz w:val="24"/>
                <w:szCs w:val="24"/>
              </w:rPr>
            </w:pPr>
            <w:r>
              <w:rPr>
                <w:rFonts w:ascii="Times New Roman" w:hAnsi="Times New Roman" w:cs="Times New Roman"/>
                <w:sz w:val="24"/>
                <w:szCs w:val="24"/>
                <w:lang w:val="en-US"/>
              </w:rPr>
              <w:t>Siswa 7</w:t>
            </w:r>
          </w:p>
        </w:tc>
        <w:tc>
          <w:tcPr>
            <w:tcW w:w="580" w:type="dxa"/>
            <w:tcBorders>
              <w:top w:val="single" w:color="000000" w:sz="4" w:space="0"/>
              <w:left w:val="single" w:color="000000" w:sz="4" w:space="0"/>
              <w:bottom w:val="single" w:color="000000" w:sz="4" w:space="0"/>
              <w:right w:val="single" w:color="000000" w:sz="4" w:space="0"/>
            </w:tcBorders>
            <w:vAlign w:val="center"/>
          </w:tcPr>
          <w:p w14:paraId="297220E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1A648367">
            <w:pPr>
              <w:spacing w:after="0"/>
              <w:ind w:left="34"/>
              <w:rPr>
                <w:rFonts w:ascii="Times New Roman" w:hAnsi="Times New Roman" w:cs="Times New Roman"/>
                <w:sz w:val="24"/>
                <w:szCs w:val="24"/>
              </w:rPr>
            </w:pPr>
            <w:r>
              <w:rPr>
                <w:rFonts w:ascii="Times New Roman" w:hAnsi="Times New Roman" w:cs="Times New Roman"/>
                <w:sz w:val="24"/>
                <w:szCs w:val="24"/>
                <w:lang w:val="en-US"/>
              </w:rPr>
              <w:t>B</w:t>
            </w:r>
            <w:r>
              <w:rPr>
                <w:rFonts w:ascii="Times New Roman" w:hAnsi="Times New Roman" w:cs="Times New Roman"/>
                <w:sz w:val="24"/>
                <w:szCs w:val="24"/>
              </w:rPr>
              <w:t>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D11BF37">
            <w:pPr>
              <w:spacing w:after="0"/>
              <w:ind w:left="34"/>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4CE16EAE">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7F5FF0E8">
            <w:pPr>
              <w:spacing w:after="0"/>
              <w:jc w:val="center"/>
              <w:rPr>
                <w:rFonts w:ascii="Times New Roman" w:hAnsi="Times New Roman" w:cs="Times New Roman"/>
                <w:sz w:val="24"/>
                <w:szCs w:val="24"/>
              </w:rPr>
            </w:pPr>
            <w:r>
              <w:rPr>
                <w:rFonts w:ascii="Times New Roman" w:hAnsi="Times New Roman" w:cs="Times New Roman"/>
                <w:b/>
                <w:bCs/>
                <w:sz w:val="24"/>
                <w:szCs w:val="24"/>
                <w:lang w:val="en-US"/>
              </w:rPr>
              <w:t>Baik</w:t>
            </w:r>
          </w:p>
        </w:tc>
      </w:tr>
      <w:tr w14:paraId="16E90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7B53F0ED">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E4EA83C">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0A98F49F">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8ED1DAD">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2B984C3E">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0CB1AA90">
            <w:pPr>
              <w:spacing w:after="0"/>
              <w:rPr>
                <w:rFonts w:ascii="Times New Roman" w:hAnsi="Times New Roman" w:cs="Times New Roman"/>
                <w:sz w:val="24"/>
                <w:szCs w:val="24"/>
              </w:rPr>
            </w:pPr>
          </w:p>
        </w:tc>
      </w:tr>
      <w:tr w14:paraId="44256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04C1E0B7">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1CD67A6A">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6B22F53E">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7274954">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7934F474">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7F92F747">
            <w:pPr>
              <w:spacing w:after="0"/>
              <w:rPr>
                <w:rFonts w:ascii="Times New Roman" w:hAnsi="Times New Roman" w:cs="Times New Roman"/>
                <w:sz w:val="24"/>
                <w:szCs w:val="24"/>
              </w:rPr>
            </w:pPr>
          </w:p>
        </w:tc>
      </w:tr>
      <w:tr w14:paraId="03B7A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296" w:type="dxa"/>
            <w:vMerge w:val="continue"/>
            <w:tcBorders>
              <w:top w:val="single" w:color="000000" w:sz="4" w:space="0"/>
              <w:left w:val="single" w:color="000000" w:sz="4" w:space="0"/>
              <w:bottom w:val="single" w:color="000000" w:sz="4" w:space="0"/>
              <w:right w:val="single" w:color="000000" w:sz="4" w:space="0"/>
            </w:tcBorders>
            <w:vAlign w:val="center"/>
          </w:tcPr>
          <w:p w14:paraId="6A581BC2">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12DD637">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667FD5AB">
            <w:pPr>
              <w:spacing w:after="0"/>
              <w:ind w:left="3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134EB38">
            <w:pPr>
              <w:spacing w:after="0"/>
              <w:ind w:left="34"/>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7630A4F9">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4335D84C">
            <w:pPr>
              <w:spacing w:after="0"/>
              <w:rPr>
                <w:rFonts w:ascii="Times New Roman" w:hAnsi="Times New Roman" w:cs="Times New Roman"/>
                <w:sz w:val="24"/>
                <w:szCs w:val="24"/>
              </w:rPr>
            </w:pPr>
          </w:p>
        </w:tc>
      </w:tr>
      <w:tr w14:paraId="6163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296" w:type="dxa"/>
            <w:gridSpan w:val="3"/>
            <w:tcBorders>
              <w:top w:val="single" w:color="000000" w:sz="4" w:space="0"/>
              <w:left w:val="single" w:color="000000" w:sz="4" w:space="0"/>
              <w:bottom w:val="single" w:color="000000" w:sz="4" w:space="0"/>
              <w:right w:val="single" w:color="000000" w:sz="4" w:space="0"/>
            </w:tcBorders>
            <w:vAlign w:val="center"/>
          </w:tcPr>
          <w:p w14:paraId="38B05A59">
            <w:pPr>
              <w:spacing w:after="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6086DD39">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75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30E1CC31">
            <w:pPr>
              <w:spacing w:after="0"/>
              <w:rPr>
                <w:rFonts w:ascii="Times New Roman" w:hAnsi="Times New Roman" w:cs="Times New Roman"/>
                <w:sz w:val="24"/>
                <w:szCs w:val="24"/>
              </w:rPr>
            </w:pPr>
          </w:p>
        </w:tc>
      </w:tr>
    </w:tbl>
    <w:p w14:paraId="3A1959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75. Hal ini menunjukkan bahwa kualitas gagasan utama yang diungkapkan siswa berkategori “Baik”.</w:t>
      </w:r>
    </w:p>
    <w:p w14:paraId="797B2243">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3DE67E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0645545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2CC1BA1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1F0CE37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4C7E2CC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13</w:t>
      </w:r>
    </w:p>
    <w:p w14:paraId="1F88E07B">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8</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562"/>
        <w:gridCol w:w="2979"/>
        <w:gridCol w:w="843"/>
        <w:gridCol w:w="1459"/>
      </w:tblGrid>
      <w:tr w14:paraId="47658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jc w:val="center"/>
        </w:trPr>
        <w:tc>
          <w:tcPr>
            <w:tcW w:w="1593" w:type="dxa"/>
            <w:tcBorders>
              <w:top w:val="single" w:color="000000" w:sz="4" w:space="0"/>
              <w:left w:val="single" w:color="000000" w:sz="4" w:space="0"/>
              <w:bottom w:val="single" w:color="000000" w:sz="4" w:space="0"/>
              <w:right w:val="single" w:color="000000" w:sz="4" w:space="0"/>
            </w:tcBorders>
            <w:vAlign w:val="center"/>
          </w:tcPr>
          <w:p w14:paraId="611890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62" w:type="dxa"/>
            <w:tcBorders>
              <w:top w:val="single" w:color="000000" w:sz="4" w:space="0"/>
              <w:left w:val="single" w:color="000000" w:sz="4" w:space="0"/>
              <w:bottom w:val="single" w:color="000000" w:sz="4" w:space="0"/>
              <w:right w:val="single" w:color="000000" w:sz="4" w:space="0"/>
            </w:tcBorders>
            <w:vAlign w:val="center"/>
          </w:tcPr>
          <w:p w14:paraId="0676B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979" w:type="dxa"/>
            <w:tcBorders>
              <w:top w:val="single" w:color="000000" w:sz="4" w:space="0"/>
              <w:left w:val="single" w:color="000000" w:sz="4" w:space="0"/>
              <w:bottom w:val="single" w:color="000000" w:sz="4" w:space="0"/>
              <w:right w:val="single" w:color="000000" w:sz="4" w:space="0"/>
            </w:tcBorders>
            <w:vAlign w:val="center"/>
          </w:tcPr>
          <w:p w14:paraId="1364ACB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43" w:type="dxa"/>
            <w:tcBorders>
              <w:top w:val="single" w:color="000000" w:sz="4" w:space="0"/>
              <w:left w:val="single" w:color="000000" w:sz="4" w:space="0"/>
              <w:bottom w:val="single" w:color="000000" w:sz="4" w:space="0"/>
              <w:right w:val="single" w:color="000000" w:sz="4" w:space="0"/>
            </w:tcBorders>
            <w:vAlign w:val="center"/>
          </w:tcPr>
          <w:p w14:paraId="1843E5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59" w:type="dxa"/>
            <w:tcBorders>
              <w:top w:val="single" w:color="000000" w:sz="4" w:space="0"/>
              <w:left w:val="single" w:color="000000" w:sz="4" w:space="0"/>
              <w:bottom w:val="single" w:color="000000" w:sz="4" w:space="0"/>
              <w:right w:val="single" w:color="000000" w:sz="4" w:space="0"/>
            </w:tcBorders>
            <w:vAlign w:val="center"/>
          </w:tcPr>
          <w:p w14:paraId="7FD91E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7D35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593" w:type="dxa"/>
            <w:vMerge w:val="restart"/>
            <w:tcBorders>
              <w:top w:val="single" w:color="000000" w:sz="4" w:space="0"/>
              <w:left w:val="single" w:color="000000" w:sz="4" w:space="0"/>
              <w:bottom w:val="single" w:color="000000" w:sz="4" w:space="0"/>
              <w:right w:val="single" w:color="000000" w:sz="4" w:space="0"/>
            </w:tcBorders>
            <w:vAlign w:val="center"/>
          </w:tcPr>
          <w:p w14:paraId="1D146C7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8</w:t>
            </w:r>
          </w:p>
        </w:tc>
        <w:tc>
          <w:tcPr>
            <w:tcW w:w="562" w:type="dxa"/>
            <w:tcBorders>
              <w:top w:val="single" w:color="000000" w:sz="4" w:space="0"/>
              <w:left w:val="single" w:color="000000" w:sz="4" w:space="0"/>
              <w:bottom w:val="single" w:color="000000" w:sz="4" w:space="0"/>
              <w:right w:val="single" w:color="000000" w:sz="4" w:space="0"/>
            </w:tcBorders>
            <w:vAlign w:val="center"/>
          </w:tcPr>
          <w:p w14:paraId="339119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79" w:type="dxa"/>
            <w:tcBorders>
              <w:top w:val="single" w:color="000000" w:sz="4" w:space="0"/>
              <w:left w:val="single" w:color="000000" w:sz="4" w:space="0"/>
              <w:bottom w:val="single" w:color="000000" w:sz="4" w:space="0"/>
              <w:right w:val="single" w:color="000000" w:sz="4" w:space="0"/>
            </w:tcBorders>
          </w:tcPr>
          <w:p w14:paraId="6091ACAD">
            <w:pPr>
              <w:spacing w:after="0" w:line="240" w:lineRule="auto"/>
              <w:ind w:left="99"/>
              <w:rPr>
                <w:rFonts w:ascii="Times New Roman" w:hAnsi="Times New Roman" w:cs="Times New Roman"/>
                <w:sz w:val="24"/>
                <w:szCs w:val="24"/>
              </w:rPr>
            </w:pPr>
            <w:r>
              <w:rPr>
                <w:rFonts w:ascii="Times New Roman" w:hAnsi="Times New Roman" w:cs="Times New Roman"/>
                <w:sz w:val="24"/>
                <w:szCs w:val="24"/>
              </w:rPr>
              <w:t>Sangat</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F9A4B9A">
            <w:pPr>
              <w:spacing w:after="0" w:line="240" w:lineRule="auto"/>
              <w:ind w:left="99"/>
              <w:rPr>
                <w:rFonts w:ascii="Times New Roman" w:hAnsi="Times New Roman" w:cs="Times New Roman"/>
                <w:sz w:val="24"/>
                <w:szCs w:val="24"/>
              </w:rPr>
            </w:pPr>
            <w:r>
              <w:rPr>
                <w:rFonts w:ascii="Times New Roman" w:hAnsi="Times New Roman" w:cs="Times New Roman"/>
                <w:sz w:val="24"/>
                <w:szCs w:val="24"/>
              </w:rPr>
              <w:t>gagasan utama</w:t>
            </w:r>
          </w:p>
        </w:tc>
        <w:tc>
          <w:tcPr>
            <w:tcW w:w="843" w:type="dxa"/>
            <w:tcBorders>
              <w:top w:val="single" w:color="000000" w:sz="4" w:space="0"/>
              <w:left w:val="single" w:color="000000" w:sz="4" w:space="0"/>
              <w:bottom w:val="single" w:color="000000" w:sz="4" w:space="0"/>
              <w:right w:val="single" w:color="000000" w:sz="4" w:space="0"/>
            </w:tcBorders>
            <w:vAlign w:val="center"/>
          </w:tcPr>
          <w:p w14:paraId="6D533C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59" w:type="dxa"/>
            <w:vMerge w:val="restart"/>
            <w:tcBorders>
              <w:top w:val="single" w:color="000000" w:sz="4" w:space="0"/>
              <w:left w:val="single" w:color="000000" w:sz="4" w:space="0"/>
              <w:bottom w:val="single" w:color="000000" w:sz="4" w:space="0"/>
              <w:right w:val="single" w:color="000000" w:sz="4" w:space="0"/>
            </w:tcBorders>
            <w:vAlign w:val="center"/>
          </w:tcPr>
          <w:p w14:paraId="2D3A120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Baik</w:t>
            </w:r>
          </w:p>
        </w:tc>
      </w:tr>
      <w:tr w14:paraId="56A5E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5134" w:type="dxa"/>
            <w:vMerge w:val="continue"/>
            <w:tcBorders>
              <w:top w:val="single" w:color="000000" w:sz="4" w:space="0"/>
              <w:left w:val="single" w:color="000000" w:sz="4" w:space="0"/>
              <w:bottom w:val="single" w:color="000000" w:sz="4" w:space="0"/>
              <w:right w:val="single" w:color="000000" w:sz="4" w:space="0"/>
            </w:tcBorders>
            <w:vAlign w:val="center"/>
          </w:tcPr>
          <w:p w14:paraId="70DDAD4B">
            <w:pPr>
              <w:spacing w:after="0"/>
              <w:rPr>
                <w:rFonts w:ascii="Times New Roman" w:hAnsi="Times New Roman" w:cs="Times New Roman"/>
                <w:sz w:val="24"/>
                <w:szCs w:val="24"/>
              </w:rPr>
            </w:pPr>
          </w:p>
        </w:tc>
        <w:tc>
          <w:tcPr>
            <w:tcW w:w="562" w:type="dxa"/>
            <w:tcBorders>
              <w:top w:val="single" w:color="000000" w:sz="4" w:space="0"/>
              <w:left w:val="single" w:color="000000" w:sz="4" w:space="0"/>
              <w:bottom w:val="single" w:color="000000" w:sz="4" w:space="0"/>
              <w:right w:val="single" w:color="000000" w:sz="4" w:space="0"/>
            </w:tcBorders>
            <w:vAlign w:val="center"/>
          </w:tcPr>
          <w:p w14:paraId="034E0B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79" w:type="dxa"/>
            <w:tcBorders>
              <w:top w:val="single" w:color="000000" w:sz="4" w:space="0"/>
              <w:left w:val="single" w:color="000000" w:sz="4" w:space="0"/>
              <w:bottom w:val="single" w:color="000000" w:sz="4" w:space="0"/>
              <w:right w:val="single" w:color="000000" w:sz="4" w:space="0"/>
            </w:tcBorders>
          </w:tcPr>
          <w:p w14:paraId="6427DDE3">
            <w:pPr>
              <w:spacing w:after="0" w:line="240" w:lineRule="auto"/>
              <w:ind w:left="9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8783790">
            <w:pPr>
              <w:spacing w:after="0" w:line="240" w:lineRule="auto"/>
              <w:ind w:left="99"/>
              <w:rPr>
                <w:rFonts w:ascii="Times New Roman" w:hAnsi="Times New Roman" w:cs="Times New Roman"/>
                <w:sz w:val="24"/>
                <w:szCs w:val="24"/>
              </w:rPr>
            </w:pPr>
            <w:r>
              <w:rPr>
                <w:rFonts w:ascii="Times New Roman" w:hAnsi="Times New Roman" w:cs="Times New Roman"/>
                <w:sz w:val="24"/>
                <w:szCs w:val="24"/>
              </w:rPr>
              <w:t>utama</w:t>
            </w:r>
          </w:p>
        </w:tc>
        <w:tc>
          <w:tcPr>
            <w:tcW w:w="843" w:type="dxa"/>
            <w:tcBorders>
              <w:top w:val="single" w:color="000000" w:sz="4" w:space="0"/>
              <w:left w:val="single" w:color="000000" w:sz="4" w:space="0"/>
              <w:bottom w:val="single" w:color="000000" w:sz="4" w:space="0"/>
              <w:right w:val="single" w:color="000000" w:sz="4" w:space="0"/>
            </w:tcBorders>
            <w:vAlign w:val="center"/>
          </w:tcPr>
          <w:p w14:paraId="66F887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59" w:type="dxa"/>
            <w:vMerge w:val="continue"/>
            <w:tcBorders>
              <w:top w:val="single" w:color="000000" w:sz="4" w:space="0"/>
              <w:left w:val="single" w:color="000000" w:sz="4" w:space="0"/>
              <w:bottom w:val="single" w:color="000000" w:sz="4" w:space="0"/>
              <w:right w:val="single" w:color="000000" w:sz="4" w:space="0"/>
            </w:tcBorders>
            <w:vAlign w:val="center"/>
          </w:tcPr>
          <w:p w14:paraId="678439AF">
            <w:pPr>
              <w:spacing w:after="0"/>
              <w:rPr>
                <w:rFonts w:ascii="Times New Roman" w:hAnsi="Times New Roman" w:cs="Times New Roman"/>
                <w:b/>
                <w:bCs/>
                <w:sz w:val="24"/>
                <w:szCs w:val="24"/>
              </w:rPr>
            </w:pPr>
          </w:p>
        </w:tc>
      </w:tr>
      <w:tr w14:paraId="16A71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jc w:val="center"/>
        </w:trPr>
        <w:tc>
          <w:tcPr>
            <w:tcW w:w="5134" w:type="dxa"/>
            <w:vMerge w:val="continue"/>
            <w:tcBorders>
              <w:top w:val="single" w:color="000000" w:sz="4" w:space="0"/>
              <w:left w:val="single" w:color="000000" w:sz="4" w:space="0"/>
              <w:bottom w:val="single" w:color="000000" w:sz="4" w:space="0"/>
              <w:right w:val="single" w:color="000000" w:sz="4" w:space="0"/>
            </w:tcBorders>
            <w:vAlign w:val="center"/>
          </w:tcPr>
          <w:p w14:paraId="35D784B3">
            <w:pPr>
              <w:spacing w:after="0"/>
              <w:rPr>
                <w:rFonts w:ascii="Times New Roman" w:hAnsi="Times New Roman" w:cs="Times New Roman"/>
                <w:sz w:val="24"/>
                <w:szCs w:val="24"/>
              </w:rPr>
            </w:pPr>
          </w:p>
        </w:tc>
        <w:tc>
          <w:tcPr>
            <w:tcW w:w="562" w:type="dxa"/>
            <w:tcBorders>
              <w:top w:val="single" w:color="000000" w:sz="4" w:space="0"/>
              <w:left w:val="single" w:color="000000" w:sz="4" w:space="0"/>
              <w:bottom w:val="single" w:color="000000" w:sz="4" w:space="0"/>
              <w:right w:val="single" w:color="000000" w:sz="4" w:space="0"/>
            </w:tcBorders>
            <w:vAlign w:val="center"/>
          </w:tcPr>
          <w:p w14:paraId="280A9D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79" w:type="dxa"/>
            <w:tcBorders>
              <w:top w:val="single" w:color="000000" w:sz="4" w:space="0"/>
              <w:left w:val="single" w:color="000000" w:sz="4" w:space="0"/>
              <w:bottom w:val="single" w:color="000000" w:sz="4" w:space="0"/>
              <w:right w:val="single" w:color="000000" w:sz="4" w:space="0"/>
            </w:tcBorders>
          </w:tcPr>
          <w:p w14:paraId="3A3D5CA8">
            <w:pPr>
              <w:spacing w:after="0" w:line="240" w:lineRule="auto"/>
              <w:ind w:left="99"/>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F187C89">
            <w:pPr>
              <w:spacing w:after="0" w:line="240" w:lineRule="auto"/>
              <w:ind w:left="99"/>
              <w:rPr>
                <w:rFonts w:ascii="Times New Roman" w:hAnsi="Times New Roman" w:cs="Times New Roman"/>
                <w:sz w:val="24"/>
                <w:szCs w:val="24"/>
              </w:rPr>
            </w:pPr>
            <w:r>
              <w:rPr>
                <w:rFonts w:ascii="Times New Roman" w:hAnsi="Times New Roman" w:cs="Times New Roman"/>
                <w:sz w:val="24"/>
                <w:szCs w:val="24"/>
              </w:rPr>
              <w:t>gagasan utama</w:t>
            </w:r>
          </w:p>
        </w:tc>
        <w:tc>
          <w:tcPr>
            <w:tcW w:w="843" w:type="dxa"/>
            <w:tcBorders>
              <w:top w:val="single" w:color="000000" w:sz="4" w:space="0"/>
              <w:left w:val="single" w:color="000000" w:sz="4" w:space="0"/>
              <w:bottom w:val="single" w:color="000000" w:sz="4" w:space="0"/>
              <w:right w:val="single" w:color="000000" w:sz="4" w:space="0"/>
            </w:tcBorders>
            <w:vAlign w:val="center"/>
          </w:tcPr>
          <w:p w14:paraId="496E76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59" w:type="dxa"/>
            <w:vMerge w:val="continue"/>
            <w:tcBorders>
              <w:top w:val="single" w:color="000000" w:sz="4" w:space="0"/>
              <w:left w:val="single" w:color="000000" w:sz="4" w:space="0"/>
              <w:bottom w:val="single" w:color="000000" w:sz="4" w:space="0"/>
              <w:right w:val="single" w:color="000000" w:sz="4" w:space="0"/>
            </w:tcBorders>
            <w:vAlign w:val="center"/>
          </w:tcPr>
          <w:p w14:paraId="2DB1BCDC">
            <w:pPr>
              <w:spacing w:after="0"/>
              <w:rPr>
                <w:rFonts w:ascii="Times New Roman" w:hAnsi="Times New Roman" w:cs="Times New Roman"/>
                <w:b/>
                <w:bCs/>
                <w:sz w:val="24"/>
                <w:szCs w:val="24"/>
              </w:rPr>
            </w:pPr>
          </w:p>
        </w:tc>
      </w:tr>
      <w:tr w14:paraId="70FBE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5134" w:type="dxa"/>
            <w:vMerge w:val="continue"/>
            <w:tcBorders>
              <w:top w:val="single" w:color="000000" w:sz="4" w:space="0"/>
              <w:left w:val="single" w:color="000000" w:sz="4" w:space="0"/>
              <w:bottom w:val="single" w:color="000000" w:sz="4" w:space="0"/>
              <w:right w:val="single" w:color="000000" w:sz="4" w:space="0"/>
            </w:tcBorders>
            <w:vAlign w:val="center"/>
          </w:tcPr>
          <w:p w14:paraId="23EE565C">
            <w:pPr>
              <w:spacing w:after="0"/>
              <w:rPr>
                <w:rFonts w:ascii="Times New Roman" w:hAnsi="Times New Roman" w:cs="Times New Roman"/>
                <w:sz w:val="24"/>
                <w:szCs w:val="24"/>
              </w:rPr>
            </w:pPr>
          </w:p>
        </w:tc>
        <w:tc>
          <w:tcPr>
            <w:tcW w:w="562" w:type="dxa"/>
            <w:tcBorders>
              <w:top w:val="single" w:color="000000" w:sz="4" w:space="0"/>
              <w:left w:val="single" w:color="000000" w:sz="4" w:space="0"/>
              <w:bottom w:val="single" w:color="000000" w:sz="4" w:space="0"/>
              <w:right w:val="single" w:color="000000" w:sz="4" w:space="0"/>
            </w:tcBorders>
            <w:vAlign w:val="center"/>
          </w:tcPr>
          <w:p w14:paraId="0973C8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79" w:type="dxa"/>
            <w:tcBorders>
              <w:top w:val="single" w:color="000000" w:sz="4" w:space="0"/>
              <w:left w:val="single" w:color="000000" w:sz="4" w:space="0"/>
              <w:bottom w:val="single" w:color="000000" w:sz="4" w:space="0"/>
              <w:right w:val="single" w:color="000000" w:sz="4" w:space="0"/>
            </w:tcBorders>
          </w:tcPr>
          <w:p w14:paraId="39DB43F3">
            <w:pPr>
              <w:spacing w:after="0" w:line="240" w:lineRule="auto"/>
              <w:ind w:left="9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BCA8DC8">
            <w:pPr>
              <w:spacing w:after="0" w:line="240" w:lineRule="auto"/>
              <w:ind w:left="99"/>
              <w:rPr>
                <w:rFonts w:ascii="Times New Roman" w:hAnsi="Times New Roman" w:cs="Times New Roman"/>
                <w:sz w:val="24"/>
                <w:szCs w:val="24"/>
              </w:rPr>
            </w:pPr>
            <w:r>
              <w:rPr>
                <w:rFonts w:ascii="Times New Roman" w:hAnsi="Times New Roman" w:cs="Times New Roman"/>
                <w:sz w:val="24"/>
                <w:szCs w:val="24"/>
              </w:rPr>
              <w:t>utama</w:t>
            </w:r>
          </w:p>
        </w:tc>
        <w:tc>
          <w:tcPr>
            <w:tcW w:w="843" w:type="dxa"/>
            <w:tcBorders>
              <w:top w:val="single" w:color="000000" w:sz="4" w:space="0"/>
              <w:left w:val="single" w:color="000000" w:sz="4" w:space="0"/>
              <w:bottom w:val="single" w:color="000000" w:sz="4" w:space="0"/>
              <w:right w:val="single" w:color="000000" w:sz="4" w:space="0"/>
            </w:tcBorders>
            <w:vAlign w:val="center"/>
          </w:tcPr>
          <w:p w14:paraId="14ADF6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59" w:type="dxa"/>
            <w:vMerge w:val="continue"/>
            <w:tcBorders>
              <w:top w:val="single" w:color="000000" w:sz="4" w:space="0"/>
              <w:left w:val="single" w:color="000000" w:sz="4" w:space="0"/>
              <w:bottom w:val="single" w:color="000000" w:sz="4" w:space="0"/>
              <w:right w:val="single" w:color="000000" w:sz="4" w:space="0"/>
            </w:tcBorders>
            <w:vAlign w:val="center"/>
          </w:tcPr>
          <w:p w14:paraId="70D9DCE3">
            <w:pPr>
              <w:spacing w:after="0"/>
              <w:rPr>
                <w:rFonts w:ascii="Times New Roman" w:hAnsi="Times New Roman" w:cs="Times New Roman"/>
                <w:b/>
                <w:bCs/>
                <w:sz w:val="24"/>
                <w:szCs w:val="24"/>
              </w:rPr>
            </w:pPr>
          </w:p>
        </w:tc>
      </w:tr>
      <w:tr w14:paraId="1865F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jc w:val="center"/>
        </w:trPr>
        <w:tc>
          <w:tcPr>
            <w:tcW w:w="5134" w:type="dxa"/>
            <w:gridSpan w:val="3"/>
            <w:tcBorders>
              <w:top w:val="single" w:color="000000" w:sz="4" w:space="0"/>
              <w:left w:val="single" w:color="000000" w:sz="4" w:space="0"/>
              <w:bottom w:val="single" w:color="000000" w:sz="4" w:space="0"/>
              <w:right w:val="single" w:color="000000" w:sz="4" w:space="0"/>
            </w:tcBorders>
            <w:vAlign w:val="center"/>
          </w:tcPr>
          <w:p w14:paraId="0C1044A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43" w:type="dxa"/>
            <w:tcBorders>
              <w:top w:val="single" w:color="000000" w:sz="4" w:space="0"/>
              <w:left w:val="single" w:color="000000" w:sz="4" w:space="0"/>
              <w:bottom w:val="single" w:color="000000" w:sz="4" w:space="0"/>
              <w:right w:val="single" w:color="000000" w:sz="4" w:space="0"/>
            </w:tcBorders>
            <w:vAlign w:val="center"/>
          </w:tcPr>
          <w:p w14:paraId="6726D23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459" w:type="dxa"/>
            <w:vMerge w:val="continue"/>
            <w:tcBorders>
              <w:top w:val="single" w:color="000000" w:sz="4" w:space="0"/>
              <w:left w:val="single" w:color="000000" w:sz="4" w:space="0"/>
              <w:bottom w:val="single" w:color="000000" w:sz="4" w:space="0"/>
              <w:right w:val="single" w:color="000000" w:sz="4" w:space="0"/>
            </w:tcBorders>
            <w:vAlign w:val="center"/>
          </w:tcPr>
          <w:p w14:paraId="575CA655">
            <w:pPr>
              <w:spacing w:after="0"/>
              <w:rPr>
                <w:rFonts w:ascii="Times New Roman" w:hAnsi="Times New Roman" w:cs="Times New Roman"/>
                <w:b/>
                <w:bCs/>
                <w:sz w:val="24"/>
                <w:szCs w:val="24"/>
              </w:rPr>
            </w:pPr>
          </w:p>
        </w:tc>
      </w:tr>
    </w:tbl>
    <w:p w14:paraId="1ABBD939">
      <w:pPr>
        <w:spacing w:after="0" w:line="480" w:lineRule="auto"/>
        <w:jc w:val="both"/>
        <w:rPr>
          <w:rFonts w:ascii="Times New Roman" w:hAnsi="Times New Roman" w:cs="Times New Roman"/>
          <w:b/>
          <w:sz w:val="24"/>
          <w:szCs w:val="24"/>
        </w:rPr>
      </w:pPr>
    </w:p>
    <w:p w14:paraId="338912E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2CA64444">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195A83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656312B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24D1839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14B23B5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49BE36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14</w:t>
      </w:r>
    </w:p>
    <w:p w14:paraId="3B70D6D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9</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4"/>
        <w:gridCol w:w="569"/>
        <w:gridCol w:w="3019"/>
        <w:gridCol w:w="854"/>
        <w:gridCol w:w="1479"/>
      </w:tblGrid>
      <w:tr w14:paraId="52E77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614" w:type="dxa"/>
            <w:tcBorders>
              <w:top w:val="single" w:color="000000" w:sz="4" w:space="0"/>
              <w:left w:val="single" w:color="000000" w:sz="4" w:space="0"/>
              <w:bottom w:val="single" w:color="000000" w:sz="4" w:space="0"/>
              <w:right w:val="single" w:color="000000" w:sz="4" w:space="0"/>
            </w:tcBorders>
            <w:vAlign w:val="center"/>
          </w:tcPr>
          <w:p w14:paraId="72EED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69" w:type="dxa"/>
            <w:tcBorders>
              <w:top w:val="single" w:color="000000" w:sz="4" w:space="0"/>
              <w:left w:val="single" w:color="000000" w:sz="4" w:space="0"/>
              <w:bottom w:val="single" w:color="000000" w:sz="4" w:space="0"/>
              <w:right w:val="single" w:color="000000" w:sz="4" w:space="0"/>
            </w:tcBorders>
            <w:vAlign w:val="center"/>
          </w:tcPr>
          <w:p w14:paraId="4F6720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19" w:type="dxa"/>
            <w:tcBorders>
              <w:top w:val="single" w:color="000000" w:sz="4" w:space="0"/>
              <w:left w:val="single" w:color="000000" w:sz="4" w:space="0"/>
              <w:bottom w:val="single" w:color="000000" w:sz="4" w:space="0"/>
              <w:right w:val="single" w:color="000000" w:sz="4" w:space="0"/>
            </w:tcBorders>
            <w:vAlign w:val="center"/>
          </w:tcPr>
          <w:p w14:paraId="424A5E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4" w:type="dxa"/>
            <w:tcBorders>
              <w:top w:val="single" w:color="000000" w:sz="4" w:space="0"/>
              <w:left w:val="single" w:color="000000" w:sz="4" w:space="0"/>
              <w:bottom w:val="single" w:color="000000" w:sz="4" w:space="0"/>
              <w:right w:val="single" w:color="000000" w:sz="4" w:space="0"/>
            </w:tcBorders>
            <w:vAlign w:val="center"/>
          </w:tcPr>
          <w:p w14:paraId="3A25986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79" w:type="dxa"/>
            <w:tcBorders>
              <w:top w:val="single" w:color="000000" w:sz="4" w:space="0"/>
              <w:left w:val="single" w:color="000000" w:sz="4" w:space="0"/>
              <w:bottom w:val="single" w:color="000000" w:sz="4" w:space="0"/>
              <w:right w:val="single" w:color="000000" w:sz="4" w:space="0"/>
            </w:tcBorders>
            <w:vAlign w:val="center"/>
          </w:tcPr>
          <w:p w14:paraId="4F538A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30694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1614" w:type="dxa"/>
            <w:vMerge w:val="restart"/>
            <w:tcBorders>
              <w:top w:val="single" w:color="000000" w:sz="4" w:space="0"/>
              <w:left w:val="single" w:color="000000" w:sz="4" w:space="0"/>
              <w:bottom w:val="single" w:color="000000" w:sz="4" w:space="0"/>
              <w:right w:val="single" w:color="000000" w:sz="4" w:space="0"/>
            </w:tcBorders>
            <w:vAlign w:val="center"/>
          </w:tcPr>
          <w:p w14:paraId="15B9984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9</w:t>
            </w:r>
          </w:p>
        </w:tc>
        <w:tc>
          <w:tcPr>
            <w:tcW w:w="569" w:type="dxa"/>
            <w:tcBorders>
              <w:top w:val="single" w:color="000000" w:sz="4" w:space="0"/>
              <w:left w:val="single" w:color="000000" w:sz="4" w:space="0"/>
              <w:bottom w:val="single" w:color="000000" w:sz="4" w:space="0"/>
              <w:right w:val="single" w:color="000000" w:sz="4" w:space="0"/>
            </w:tcBorders>
            <w:vAlign w:val="center"/>
          </w:tcPr>
          <w:p w14:paraId="0C1415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19" w:type="dxa"/>
            <w:tcBorders>
              <w:top w:val="single" w:color="000000" w:sz="4" w:space="0"/>
              <w:left w:val="single" w:color="000000" w:sz="4" w:space="0"/>
              <w:bottom w:val="single" w:color="000000" w:sz="4" w:space="0"/>
              <w:right w:val="single" w:color="000000" w:sz="4" w:space="0"/>
            </w:tcBorders>
            <w:vAlign w:val="center"/>
          </w:tcPr>
          <w:p w14:paraId="797CD4A1">
            <w:pPr>
              <w:spacing w:after="0" w:line="240" w:lineRule="auto"/>
              <w:ind w:left="78"/>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4F625AA">
            <w:pPr>
              <w:spacing w:after="0" w:line="240" w:lineRule="auto"/>
              <w:ind w:left="78"/>
              <w:rPr>
                <w:rFonts w:ascii="Times New Roman" w:hAnsi="Times New Roman" w:cs="Times New Roman"/>
                <w:sz w:val="24"/>
                <w:szCs w:val="24"/>
              </w:rPr>
            </w:pPr>
            <w:r>
              <w:rPr>
                <w:rFonts w:ascii="Times New Roman" w:hAnsi="Times New Roman" w:cs="Times New Roman"/>
                <w:sz w:val="24"/>
                <w:szCs w:val="24"/>
              </w:rPr>
              <w:t>gagasan utama</w:t>
            </w:r>
          </w:p>
        </w:tc>
        <w:tc>
          <w:tcPr>
            <w:tcW w:w="854" w:type="dxa"/>
            <w:tcBorders>
              <w:top w:val="single" w:color="000000" w:sz="4" w:space="0"/>
              <w:left w:val="single" w:color="000000" w:sz="4" w:space="0"/>
              <w:bottom w:val="single" w:color="000000" w:sz="4" w:space="0"/>
              <w:right w:val="single" w:color="000000" w:sz="4" w:space="0"/>
            </w:tcBorders>
            <w:vAlign w:val="center"/>
          </w:tcPr>
          <w:p w14:paraId="320FCA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79" w:type="dxa"/>
            <w:vMerge w:val="restart"/>
            <w:tcBorders>
              <w:top w:val="single" w:color="000000" w:sz="4" w:space="0"/>
              <w:left w:val="single" w:color="000000" w:sz="4" w:space="0"/>
              <w:bottom w:val="single" w:color="000000" w:sz="4" w:space="0"/>
              <w:right w:val="single" w:color="000000" w:sz="4" w:space="0"/>
            </w:tcBorders>
            <w:vAlign w:val="center"/>
          </w:tcPr>
          <w:p w14:paraId="22D0696D">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Kurang</w:t>
            </w:r>
          </w:p>
        </w:tc>
      </w:tr>
      <w:tr w14:paraId="181FD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02" w:type="dxa"/>
            <w:vMerge w:val="continue"/>
            <w:tcBorders>
              <w:top w:val="single" w:color="000000" w:sz="4" w:space="0"/>
              <w:left w:val="single" w:color="000000" w:sz="4" w:space="0"/>
              <w:bottom w:val="single" w:color="000000" w:sz="4" w:space="0"/>
              <w:right w:val="single" w:color="000000" w:sz="4" w:space="0"/>
            </w:tcBorders>
            <w:vAlign w:val="center"/>
          </w:tcPr>
          <w:p w14:paraId="52D669FF">
            <w:pPr>
              <w:spacing w:after="0"/>
              <w:rPr>
                <w:rFonts w:ascii="Times New Roman" w:hAnsi="Times New Roman" w:cs="Times New Roman"/>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06AD4E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19" w:type="dxa"/>
            <w:tcBorders>
              <w:top w:val="single" w:color="000000" w:sz="4" w:space="0"/>
              <w:left w:val="single" w:color="000000" w:sz="4" w:space="0"/>
              <w:bottom w:val="single" w:color="000000" w:sz="4" w:space="0"/>
              <w:right w:val="single" w:color="000000" w:sz="4" w:space="0"/>
            </w:tcBorders>
            <w:vAlign w:val="center"/>
          </w:tcPr>
          <w:p w14:paraId="41AF2F8A">
            <w:pPr>
              <w:spacing w:after="0" w:line="240" w:lineRule="auto"/>
              <w:ind w:left="78"/>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8BF96EC">
            <w:pPr>
              <w:spacing w:after="0" w:line="240" w:lineRule="auto"/>
              <w:ind w:left="78"/>
              <w:rPr>
                <w:rFonts w:ascii="Times New Roman" w:hAnsi="Times New Roman" w:cs="Times New Roman"/>
                <w:sz w:val="24"/>
                <w:szCs w:val="24"/>
              </w:rPr>
            </w:pPr>
            <w:r>
              <w:rPr>
                <w:rFonts w:ascii="Times New Roman" w:hAnsi="Times New Roman" w:cs="Times New Roman"/>
                <w:sz w:val="24"/>
                <w:szCs w:val="24"/>
              </w:rPr>
              <w:t>gagasan utama</w:t>
            </w:r>
          </w:p>
        </w:tc>
        <w:tc>
          <w:tcPr>
            <w:tcW w:w="854" w:type="dxa"/>
            <w:tcBorders>
              <w:top w:val="single" w:color="000000" w:sz="4" w:space="0"/>
              <w:left w:val="single" w:color="000000" w:sz="4" w:space="0"/>
              <w:bottom w:val="single" w:color="000000" w:sz="4" w:space="0"/>
              <w:right w:val="single" w:color="000000" w:sz="4" w:space="0"/>
            </w:tcBorders>
            <w:vAlign w:val="center"/>
          </w:tcPr>
          <w:p w14:paraId="690DDB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79" w:type="dxa"/>
            <w:vMerge w:val="continue"/>
            <w:tcBorders>
              <w:top w:val="single" w:color="000000" w:sz="4" w:space="0"/>
              <w:left w:val="single" w:color="000000" w:sz="4" w:space="0"/>
              <w:bottom w:val="single" w:color="000000" w:sz="4" w:space="0"/>
              <w:right w:val="single" w:color="000000" w:sz="4" w:space="0"/>
            </w:tcBorders>
            <w:vAlign w:val="center"/>
          </w:tcPr>
          <w:p w14:paraId="539BB948">
            <w:pPr>
              <w:spacing w:after="0"/>
              <w:rPr>
                <w:rFonts w:ascii="Times New Roman" w:hAnsi="Times New Roman" w:cs="Times New Roman"/>
                <w:sz w:val="24"/>
                <w:szCs w:val="24"/>
              </w:rPr>
            </w:pPr>
          </w:p>
        </w:tc>
      </w:tr>
      <w:tr w14:paraId="01576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5202" w:type="dxa"/>
            <w:vMerge w:val="continue"/>
            <w:tcBorders>
              <w:top w:val="single" w:color="000000" w:sz="4" w:space="0"/>
              <w:left w:val="single" w:color="000000" w:sz="4" w:space="0"/>
              <w:bottom w:val="single" w:color="000000" w:sz="4" w:space="0"/>
              <w:right w:val="single" w:color="000000" w:sz="4" w:space="0"/>
            </w:tcBorders>
            <w:vAlign w:val="center"/>
          </w:tcPr>
          <w:p w14:paraId="19CE950F">
            <w:pPr>
              <w:spacing w:after="0"/>
              <w:rPr>
                <w:rFonts w:ascii="Times New Roman" w:hAnsi="Times New Roman" w:cs="Times New Roman"/>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25392C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19" w:type="dxa"/>
            <w:tcBorders>
              <w:top w:val="single" w:color="000000" w:sz="4" w:space="0"/>
              <w:left w:val="single" w:color="000000" w:sz="4" w:space="0"/>
              <w:bottom w:val="single" w:color="000000" w:sz="4" w:space="0"/>
              <w:right w:val="single" w:color="000000" w:sz="4" w:space="0"/>
            </w:tcBorders>
            <w:vAlign w:val="center"/>
          </w:tcPr>
          <w:p w14:paraId="1D6FF239">
            <w:pPr>
              <w:spacing w:after="0" w:line="240" w:lineRule="auto"/>
              <w:ind w:left="78"/>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AAC40FB">
            <w:pPr>
              <w:spacing w:after="0" w:line="240" w:lineRule="auto"/>
              <w:ind w:left="78"/>
              <w:rPr>
                <w:rFonts w:ascii="Times New Roman" w:hAnsi="Times New Roman" w:cs="Times New Roman"/>
                <w:sz w:val="24"/>
                <w:szCs w:val="24"/>
              </w:rPr>
            </w:pPr>
            <w:r>
              <w:rPr>
                <w:rFonts w:ascii="Times New Roman" w:hAnsi="Times New Roman" w:cs="Times New Roman"/>
                <w:sz w:val="24"/>
                <w:szCs w:val="24"/>
              </w:rPr>
              <w:t>gagasan utama</w:t>
            </w:r>
          </w:p>
        </w:tc>
        <w:tc>
          <w:tcPr>
            <w:tcW w:w="854" w:type="dxa"/>
            <w:tcBorders>
              <w:top w:val="single" w:color="000000" w:sz="4" w:space="0"/>
              <w:left w:val="single" w:color="000000" w:sz="4" w:space="0"/>
              <w:bottom w:val="single" w:color="000000" w:sz="4" w:space="0"/>
              <w:right w:val="single" w:color="000000" w:sz="4" w:space="0"/>
            </w:tcBorders>
            <w:vAlign w:val="center"/>
          </w:tcPr>
          <w:p w14:paraId="6D45D9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79" w:type="dxa"/>
            <w:vMerge w:val="continue"/>
            <w:tcBorders>
              <w:top w:val="single" w:color="000000" w:sz="4" w:space="0"/>
              <w:left w:val="single" w:color="000000" w:sz="4" w:space="0"/>
              <w:bottom w:val="single" w:color="000000" w:sz="4" w:space="0"/>
              <w:right w:val="single" w:color="000000" w:sz="4" w:space="0"/>
            </w:tcBorders>
            <w:vAlign w:val="center"/>
          </w:tcPr>
          <w:p w14:paraId="2BC6B696">
            <w:pPr>
              <w:spacing w:after="0"/>
              <w:rPr>
                <w:rFonts w:ascii="Times New Roman" w:hAnsi="Times New Roman" w:cs="Times New Roman"/>
                <w:sz w:val="24"/>
                <w:szCs w:val="24"/>
              </w:rPr>
            </w:pPr>
          </w:p>
        </w:tc>
      </w:tr>
      <w:tr w14:paraId="40084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5202" w:type="dxa"/>
            <w:vMerge w:val="continue"/>
            <w:tcBorders>
              <w:top w:val="single" w:color="000000" w:sz="4" w:space="0"/>
              <w:left w:val="single" w:color="000000" w:sz="4" w:space="0"/>
              <w:bottom w:val="single" w:color="000000" w:sz="4" w:space="0"/>
              <w:right w:val="single" w:color="000000" w:sz="4" w:space="0"/>
            </w:tcBorders>
            <w:vAlign w:val="center"/>
          </w:tcPr>
          <w:p w14:paraId="12627D36">
            <w:pPr>
              <w:spacing w:after="0"/>
              <w:rPr>
                <w:rFonts w:ascii="Times New Roman" w:hAnsi="Times New Roman" w:cs="Times New Roman"/>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676A2E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19" w:type="dxa"/>
            <w:tcBorders>
              <w:top w:val="single" w:color="000000" w:sz="4" w:space="0"/>
              <w:left w:val="single" w:color="000000" w:sz="4" w:space="0"/>
              <w:bottom w:val="single" w:color="000000" w:sz="4" w:space="0"/>
              <w:right w:val="single" w:color="000000" w:sz="4" w:space="0"/>
            </w:tcBorders>
            <w:vAlign w:val="center"/>
          </w:tcPr>
          <w:p w14:paraId="6F88A376">
            <w:pPr>
              <w:spacing w:after="0" w:line="240" w:lineRule="auto"/>
              <w:ind w:left="78"/>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7F3CBEB">
            <w:pPr>
              <w:spacing w:after="0" w:line="240" w:lineRule="auto"/>
              <w:ind w:left="78"/>
              <w:rPr>
                <w:rFonts w:ascii="Times New Roman" w:hAnsi="Times New Roman" w:cs="Times New Roman"/>
                <w:sz w:val="24"/>
                <w:szCs w:val="24"/>
              </w:rPr>
            </w:pPr>
            <w:r>
              <w:rPr>
                <w:rFonts w:ascii="Times New Roman" w:hAnsi="Times New Roman" w:cs="Times New Roman"/>
                <w:sz w:val="24"/>
                <w:szCs w:val="24"/>
              </w:rPr>
              <w:t>gagasan utama</w:t>
            </w:r>
          </w:p>
        </w:tc>
        <w:tc>
          <w:tcPr>
            <w:tcW w:w="854" w:type="dxa"/>
            <w:tcBorders>
              <w:top w:val="single" w:color="000000" w:sz="4" w:space="0"/>
              <w:left w:val="single" w:color="000000" w:sz="4" w:space="0"/>
              <w:bottom w:val="single" w:color="000000" w:sz="4" w:space="0"/>
              <w:right w:val="single" w:color="000000" w:sz="4" w:space="0"/>
            </w:tcBorders>
            <w:vAlign w:val="center"/>
          </w:tcPr>
          <w:p w14:paraId="0EE2DF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79" w:type="dxa"/>
            <w:vMerge w:val="continue"/>
            <w:tcBorders>
              <w:top w:val="single" w:color="000000" w:sz="4" w:space="0"/>
              <w:left w:val="single" w:color="000000" w:sz="4" w:space="0"/>
              <w:bottom w:val="single" w:color="000000" w:sz="4" w:space="0"/>
              <w:right w:val="single" w:color="000000" w:sz="4" w:space="0"/>
            </w:tcBorders>
            <w:vAlign w:val="center"/>
          </w:tcPr>
          <w:p w14:paraId="30A4DEE8">
            <w:pPr>
              <w:spacing w:after="0"/>
              <w:rPr>
                <w:rFonts w:ascii="Times New Roman" w:hAnsi="Times New Roman" w:cs="Times New Roman"/>
                <w:sz w:val="24"/>
                <w:szCs w:val="24"/>
              </w:rPr>
            </w:pPr>
          </w:p>
        </w:tc>
      </w:tr>
      <w:tr w14:paraId="31BC5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jc w:val="center"/>
        </w:trPr>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1897660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4" w:type="dxa"/>
            <w:tcBorders>
              <w:top w:val="single" w:color="000000" w:sz="4" w:space="0"/>
              <w:left w:val="single" w:color="000000" w:sz="4" w:space="0"/>
              <w:bottom w:val="single" w:color="000000" w:sz="4" w:space="0"/>
              <w:right w:val="single" w:color="000000" w:sz="4" w:space="0"/>
            </w:tcBorders>
            <w:vAlign w:val="center"/>
          </w:tcPr>
          <w:p w14:paraId="0331A41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479" w:type="dxa"/>
            <w:vMerge w:val="continue"/>
            <w:tcBorders>
              <w:top w:val="single" w:color="000000" w:sz="4" w:space="0"/>
              <w:left w:val="single" w:color="000000" w:sz="4" w:space="0"/>
              <w:bottom w:val="single" w:color="000000" w:sz="4" w:space="0"/>
              <w:right w:val="single" w:color="000000" w:sz="4" w:space="0"/>
            </w:tcBorders>
            <w:vAlign w:val="center"/>
          </w:tcPr>
          <w:p w14:paraId="226FAFEA">
            <w:pPr>
              <w:spacing w:after="0"/>
              <w:rPr>
                <w:rFonts w:ascii="Times New Roman" w:hAnsi="Times New Roman" w:cs="Times New Roman"/>
                <w:sz w:val="24"/>
                <w:szCs w:val="24"/>
              </w:rPr>
            </w:pPr>
          </w:p>
        </w:tc>
      </w:tr>
    </w:tbl>
    <w:p w14:paraId="2249CF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40. Hal ini menunjukkan bahwa kualitas gagasan utama yang diungkapkan siswa berkategori “Kurang”.</w:t>
      </w:r>
    </w:p>
    <w:p w14:paraId="049CDD71">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10E7FC77">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2ECD0E7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0BB1A02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385A1B1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73CD0A4E">
      <w:pPr>
        <w:spacing w:after="0" w:line="480" w:lineRule="auto"/>
        <w:rPr>
          <w:rFonts w:ascii="Times New Roman" w:hAnsi="Times New Roman" w:cs="Times New Roman"/>
          <w:sz w:val="24"/>
          <w:szCs w:val="24"/>
        </w:rPr>
        <w:sectPr>
          <w:type w:val="nextColumn"/>
          <w:pgSz w:w="11910" w:h="16840"/>
          <w:pgMar w:top="2268" w:right="1701" w:bottom="1701" w:left="2268" w:header="722" w:footer="0" w:gutter="0"/>
          <w:cols w:space="720" w:num="1"/>
        </w:sectPr>
      </w:pPr>
    </w:p>
    <w:p w14:paraId="1C1135D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15</w:t>
      </w:r>
    </w:p>
    <w:p w14:paraId="5B4B5B56">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10</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79"/>
        <w:gridCol w:w="3073"/>
        <w:gridCol w:w="869"/>
        <w:gridCol w:w="1505"/>
      </w:tblGrid>
      <w:tr w14:paraId="03F38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74FBD1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9" w:type="dxa"/>
            <w:tcBorders>
              <w:top w:val="single" w:color="000000" w:sz="4" w:space="0"/>
              <w:left w:val="single" w:color="000000" w:sz="4" w:space="0"/>
              <w:bottom w:val="single" w:color="000000" w:sz="4" w:space="0"/>
              <w:right w:val="single" w:color="000000" w:sz="4" w:space="0"/>
            </w:tcBorders>
            <w:vAlign w:val="center"/>
          </w:tcPr>
          <w:p w14:paraId="7B91AA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71" w:type="dxa"/>
            <w:tcBorders>
              <w:top w:val="single" w:color="000000" w:sz="4" w:space="0"/>
              <w:left w:val="single" w:color="000000" w:sz="4" w:space="0"/>
              <w:bottom w:val="single" w:color="000000" w:sz="4" w:space="0"/>
              <w:right w:val="single" w:color="000000" w:sz="4" w:space="0"/>
            </w:tcBorders>
            <w:vAlign w:val="center"/>
          </w:tcPr>
          <w:p w14:paraId="1E4C011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9" w:type="dxa"/>
            <w:tcBorders>
              <w:top w:val="single" w:color="000000" w:sz="4" w:space="0"/>
              <w:left w:val="single" w:color="000000" w:sz="4" w:space="0"/>
              <w:bottom w:val="single" w:color="000000" w:sz="4" w:space="0"/>
              <w:right w:val="single" w:color="000000" w:sz="4" w:space="0"/>
            </w:tcBorders>
            <w:vAlign w:val="center"/>
          </w:tcPr>
          <w:p w14:paraId="64D37D8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208406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7FC81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317F783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10</w:t>
            </w:r>
          </w:p>
        </w:tc>
        <w:tc>
          <w:tcPr>
            <w:tcW w:w="579" w:type="dxa"/>
            <w:tcBorders>
              <w:top w:val="single" w:color="000000" w:sz="4" w:space="0"/>
              <w:left w:val="single" w:color="000000" w:sz="4" w:space="0"/>
              <w:bottom w:val="single" w:color="000000" w:sz="4" w:space="0"/>
              <w:right w:val="single" w:color="000000" w:sz="4" w:space="0"/>
            </w:tcBorders>
            <w:vAlign w:val="center"/>
          </w:tcPr>
          <w:p w14:paraId="0233C2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71" w:type="dxa"/>
            <w:tcBorders>
              <w:top w:val="single" w:color="000000" w:sz="4" w:space="0"/>
              <w:left w:val="single" w:color="000000" w:sz="4" w:space="0"/>
              <w:bottom w:val="single" w:color="000000" w:sz="4" w:space="0"/>
              <w:right w:val="single" w:color="000000" w:sz="4" w:space="0"/>
            </w:tcBorders>
            <w:vAlign w:val="center"/>
          </w:tcPr>
          <w:p w14:paraId="16AFFD2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88F63D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2FF6E3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2D85C44A">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44963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3A8F11E4">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1DAE29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71" w:type="dxa"/>
            <w:tcBorders>
              <w:top w:val="single" w:color="000000" w:sz="4" w:space="0"/>
              <w:left w:val="single" w:color="000000" w:sz="4" w:space="0"/>
              <w:bottom w:val="single" w:color="000000" w:sz="4" w:space="0"/>
              <w:right w:val="single" w:color="000000" w:sz="4" w:space="0"/>
            </w:tcBorders>
            <w:vAlign w:val="center"/>
          </w:tcPr>
          <w:p w14:paraId="3D724D47">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50B7761">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03EFB5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1E086EFA">
            <w:pPr>
              <w:spacing w:after="0"/>
              <w:rPr>
                <w:rFonts w:ascii="Times New Roman" w:hAnsi="Times New Roman" w:cs="Times New Roman"/>
                <w:sz w:val="24"/>
                <w:szCs w:val="24"/>
              </w:rPr>
            </w:pPr>
          </w:p>
        </w:tc>
      </w:tr>
      <w:tr w14:paraId="79708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52F3C0A5">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6C325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71" w:type="dxa"/>
            <w:tcBorders>
              <w:top w:val="single" w:color="000000" w:sz="4" w:space="0"/>
              <w:left w:val="single" w:color="000000" w:sz="4" w:space="0"/>
              <w:bottom w:val="single" w:color="000000" w:sz="4" w:space="0"/>
              <w:right w:val="single" w:color="000000" w:sz="4" w:space="0"/>
            </w:tcBorders>
            <w:vAlign w:val="center"/>
          </w:tcPr>
          <w:p w14:paraId="634EBF9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Sangat</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F19A80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764EE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4C79D86C">
            <w:pPr>
              <w:spacing w:after="0"/>
              <w:rPr>
                <w:rFonts w:ascii="Times New Roman" w:hAnsi="Times New Roman" w:cs="Times New Roman"/>
                <w:sz w:val="24"/>
                <w:szCs w:val="24"/>
              </w:rPr>
            </w:pPr>
          </w:p>
        </w:tc>
      </w:tr>
      <w:tr w14:paraId="1B356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6C76432D">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0FFBFC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71" w:type="dxa"/>
            <w:tcBorders>
              <w:top w:val="single" w:color="000000" w:sz="4" w:space="0"/>
              <w:left w:val="single" w:color="000000" w:sz="4" w:space="0"/>
              <w:bottom w:val="single" w:color="000000" w:sz="4" w:space="0"/>
              <w:right w:val="single" w:color="000000" w:sz="4" w:space="0"/>
            </w:tcBorders>
            <w:vAlign w:val="center"/>
          </w:tcPr>
          <w:p w14:paraId="51023FF1">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E5BCEA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0312B4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7F9BE88D">
            <w:pPr>
              <w:spacing w:after="0"/>
              <w:rPr>
                <w:rFonts w:ascii="Times New Roman" w:hAnsi="Times New Roman" w:cs="Times New Roman"/>
                <w:sz w:val="24"/>
                <w:szCs w:val="24"/>
              </w:rPr>
            </w:pPr>
          </w:p>
        </w:tc>
      </w:tr>
      <w:tr w14:paraId="11C51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jc w:val="center"/>
        </w:trPr>
        <w:tc>
          <w:tcPr>
            <w:tcW w:w="5295" w:type="dxa"/>
            <w:gridSpan w:val="3"/>
            <w:tcBorders>
              <w:top w:val="single" w:color="000000" w:sz="4" w:space="0"/>
              <w:left w:val="single" w:color="000000" w:sz="4" w:space="0"/>
              <w:bottom w:val="single" w:color="000000" w:sz="4" w:space="0"/>
              <w:right w:val="single" w:color="000000" w:sz="4" w:space="0"/>
            </w:tcBorders>
            <w:vAlign w:val="center"/>
          </w:tcPr>
          <w:p w14:paraId="6C0BD8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9" w:type="dxa"/>
            <w:tcBorders>
              <w:top w:val="single" w:color="000000" w:sz="4" w:space="0"/>
              <w:left w:val="single" w:color="000000" w:sz="4" w:space="0"/>
              <w:bottom w:val="single" w:color="000000" w:sz="4" w:space="0"/>
              <w:right w:val="single" w:color="000000" w:sz="4" w:space="0"/>
            </w:tcBorders>
            <w:vAlign w:val="center"/>
          </w:tcPr>
          <w:p w14:paraId="1D7A03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6CE7C031">
            <w:pPr>
              <w:spacing w:after="0"/>
              <w:rPr>
                <w:rFonts w:ascii="Times New Roman" w:hAnsi="Times New Roman" w:cs="Times New Roman"/>
                <w:sz w:val="24"/>
                <w:szCs w:val="24"/>
              </w:rPr>
            </w:pPr>
          </w:p>
        </w:tc>
      </w:tr>
    </w:tbl>
    <w:p w14:paraId="50C0D57D">
      <w:pPr>
        <w:spacing w:after="0" w:line="240" w:lineRule="auto"/>
        <w:ind w:firstLine="720"/>
        <w:jc w:val="both"/>
        <w:rPr>
          <w:rFonts w:ascii="Times New Roman" w:hAnsi="Times New Roman" w:cs="Times New Roman"/>
          <w:b/>
          <w:sz w:val="24"/>
          <w:szCs w:val="24"/>
        </w:rPr>
      </w:pPr>
    </w:p>
    <w:p w14:paraId="10CAE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53EE7716">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7E5B70C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1502E18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2A91EFE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3BAD22D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7C1DAB13">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16</w:t>
      </w:r>
    </w:p>
    <w:p w14:paraId="1939017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11</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6F22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3AFA45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2E41FD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34A3557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7912E2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649625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4FDB0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07572BE2">
            <w:pPr>
              <w:spacing w:after="0" w:line="240" w:lineRule="auto"/>
              <w:jc w:val="center"/>
              <w:rPr>
                <w:rFonts w:ascii="Times New Roman" w:hAnsi="Times New Roman" w:cs="Times New Roman"/>
                <w:b/>
                <w:sz w:val="24"/>
                <w:szCs w:val="24"/>
              </w:rPr>
            </w:pPr>
          </w:p>
          <w:p w14:paraId="363B342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11</w:t>
            </w:r>
          </w:p>
        </w:tc>
        <w:tc>
          <w:tcPr>
            <w:tcW w:w="572" w:type="dxa"/>
            <w:tcBorders>
              <w:top w:val="single" w:color="000000" w:sz="4" w:space="0"/>
              <w:left w:val="single" w:color="000000" w:sz="4" w:space="0"/>
              <w:bottom w:val="single" w:color="000000" w:sz="4" w:space="0"/>
              <w:right w:val="single" w:color="000000" w:sz="4" w:space="0"/>
            </w:tcBorders>
            <w:vAlign w:val="center"/>
          </w:tcPr>
          <w:p w14:paraId="184D69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6CCACFD4">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B93D839">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31DAE5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35992988">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49439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21B941DC">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5B2047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006F43C4">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78763D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300DD3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1D89C47C">
            <w:pPr>
              <w:spacing w:after="0"/>
              <w:rPr>
                <w:rFonts w:ascii="Times New Roman" w:hAnsi="Times New Roman" w:cs="Times New Roman"/>
                <w:sz w:val="24"/>
                <w:szCs w:val="24"/>
              </w:rPr>
            </w:pPr>
          </w:p>
        </w:tc>
      </w:tr>
      <w:tr w14:paraId="7BAE0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413A423E">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730C1F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331DE5A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CFFD75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1DF5DE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7C5C4AC9">
            <w:pPr>
              <w:spacing w:after="0"/>
              <w:rPr>
                <w:rFonts w:ascii="Times New Roman" w:hAnsi="Times New Roman" w:cs="Times New Roman"/>
                <w:sz w:val="24"/>
                <w:szCs w:val="24"/>
              </w:rPr>
            </w:pPr>
          </w:p>
        </w:tc>
      </w:tr>
      <w:tr w14:paraId="1A395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5E21117D">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35A8D3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28B4C5F4">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A1AF8A2">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37C134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9FF179B">
            <w:pPr>
              <w:spacing w:after="0"/>
              <w:rPr>
                <w:rFonts w:ascii="Times New Roman" w:hAnsi="Times New Roman" w:cs="Times New Roman"/>
                <w:sz w:val="24"/>
                <w:szCs w:val="24"/>
              </w:rPr>
            </w:pPr>
          </w:p>
        </w:tc>
      </w:tr>
      <w:tr w14:paraId="3DEE1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248A231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62712B6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75</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2A9C0164">
            <w:pPr>
              <w:spacing w:after="0"/>
              <w:rPr>
                <w:rFonts w:ascii="Times New Roman" w:hAnsi="Times New Roman" w:cs="Times New Roman"/>
                <w:sz w:val="24"/>
                <w:szCs w:val="24"/>
              </w:rPr>
            </w:pPr>
          </w:p>
        </w:tc>
      </w:tr>
    </w:tbl>
    <w:p w14:paraId="722B98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75. Hal ini menunjukkan bahwa kualitas gagasan utama yang diungkapkan siswa berkategori “Baik”.</w:t>
      </w:r>
    </w:p>
    <w:p w14:paraId="0D84CDAC">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3AD2FB0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AF60B1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5C139A3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710004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3BE87F63">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17</w:t>
      </w:r>
    </w:p>
    <w:p w14:paraId="616BC4B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12</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6"/>
        <w:gridCol w:w="580"/>
        <w:gridCol w:w="3079"/>
        <w:gridCol w:w="871"/>
        <w:gridCol w:w="1507"/>
      </w:tblGrid>
      <w:tr w14:paraId="17B73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jc w:val="center"/>
        </w:trPr>
        <w:tc>
          <w:tcPr>
            <w:tcW w:w="1646" w:type="dxa"/>
            <w:tcBorders>
              <w:top w:val="single" w:color="000000" w:sz="4" w:space="0"/>
              <w:left w:val="single" w:color="000000" w:sz="4" w:space="0"/>
              <w:bottom w:val="single" w:color="000000" w:sz="4" w:space="0"/>
              <w:right w:val="single" w:color="000000" w:sz="4" w:space="0"/>
            </w:tcBorders>
            <w:vAlign w:val="center"/>
          </w:tcPr>
          <w:p w14:paraId="7E6692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401B632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77" w:type="dxa"/>
            <w:tcBorders>
              <w:top w:val="single" w:color="000000" w:sz="4" w:space="0"/>
              <w:left w:val="single" w:color="000000" w:sz="4" w:space="0"/>
              <w:bottom w:val="single" w:color="000000" w:sz="4" w:space="0"/>
              <w:right w:val="single" w:color="000000" w:sz="4" w:space="0"/>
            </w:tcBorders>
            <w:vAlign w:val="center"/>
          </w:tcPr>
          <w:p w14:paraId="75B8639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1" w:type="dxa"/>
            <w:tcBorders>
              <w:top w:val="single" w:color="000000" w:sz="4" w:space="0"/>
              <w:left w:val="single" w:color="000000" w:sz="4" w:space="0"/>
              <w:bottom w:val="single" w:color="000000" w:sz="4" w:space="0"/>
              <w:right w:val="single" w:color="000000" w:sz="4" w:space="0"/>
            </w:tcBorders>
            <w:vAlign w:val="center"/>
          </w:tcPr>
          <w:p w14:paraId="3DD1016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07" w:type="dxa"/>
            <w:tcBorders>
              <w:top w:val="single" w:color="000000" w:sz="4" w:space="0"/>
              <w:left w:val="single" w:color="000000" w:sz="4" w:space="0"/>
              <w:bottom w:val="single" w:color="000000" w:sz="4" w:space="0"/>
              <w:right w:val="single" w:color="000000" w:sz="4" w:space="0"/>
            </w:tcBorders>
            <w:vAlign w:val="center"/>
          </w:tcPr>
          <w:p w14:paraId="162EAD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67910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1646" w:type="dxa"/>
            <w:vMerge w:val="restart"/>
            <w:tcBorders>
              <w:top w:val="single" w:color="000000" w:sz="4" w:space="0"/>
              <w:left w:val="single" w:color="000000" w:sz="4" w:space="0"/>
              <w:bottom w:val="single" w:color="000000" w:sz="4" w:space="0"/>
              <w:right w:val="single" w:color="000000" w:sz="4" w:space="0"/>
            </w:tcBorders>
            <w:vAlign w:val="center"/>
          </w:tcPr>
          <w:p w14:paraId="69F3E421">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12</w:t>
            </w:r>
          </w:p>
        </w:tc>
        <w:tc>
          <w:tcPr>
            <w:tcW w:w="580" w:type="dxa"/>
            <w:tcBorders>
              <w:top w:val="single" w:color="000000" w:sz="4" w:space="0"/>
              <w:left w:val="single" w:color="000000" w:sz="4" w:space="0"/>
              <w:bottom w:val="single" w:color="000000" w:sz="4" w:space="0"/>
              <w:right w:val="single" w:color="000000" w:sz="4" w:space="0"/>
            </w:tcBorders>
            <w:vAlign w:val="center"/>
          </w:tcPr>
          <w:p w14:paraId="4C83A8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77" w:type="dxa"/>
            <w:tcBorders>
              <w:top w:val="single" w:color="000000" w:sz="4" w:space="0"/>
              <w:left w:val="single" w:color="000000" w:sz="4" w:space="0"/>
              <w:bottom w:val="single" w:color="000000" w:sz="4" w:space="0"/>
              <w:right w:val="single" w:color="000000" w:sz="4" w:space="0"/>
            </w:tcBorders>
            <w:vAlign w:val="center"/>
          </w:tcPr>
          <w:p w14:paraId="71F32A09">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8A09B1A">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71" w:type="dxa"/>
            <w:tcBorders>
              <w:top w:val="single" w:color="000000" w:sz="4" w:space="0"/>
              <w:left w:val="single" w:color="000000" w:sz="4" w:space="0"/>
              <w:bottom w:val="single" w:color="000000" w:sz="4" w:space="0"/>
              <w:right w:val="single" w:color="000000" w:sz="4" w:space="0"/>
            </w:tcBorders>
            <w:vAlign w:val="center"/>
          </w:tcPr>
          <w:p w14:paraId="646AE3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7" w:type="dxa"/>
            <w:vMerge w:val="restart"/>
            <w:tcBorders>
              <w:top w:val="single" w:color="000000" w:sz="4" w:space="0"/>
              <w:left w:val="single" w:color="000000" w:sz="4" w:space="0"/>
              <w:bottom w:val="single" w:color="000000" w:sz="4" w:space="0"/>
              <w:right w:val="single" w:color="000000" w:sz="4" w:space="0"/>
            </w:tcBorders>
            <w:vAlign w:val="center"/>
          </w:tcPr>
          <w:p w14:paraId="73A3A22A">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37BA8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5305" w:type="dxa"/>
            <w:vMerge w:val="continue"/>
            <w:tcBorders>
              <w:top w:val="single" w:color="000000" w:sz="4" w:space="0"/>
              <w:left w:val="single" w:color="000000" w:sz="4" w:space="0"/>
              <w:bottom w:val="single" w:color="000000" w:sz="4" w:space="0"/>
              <w:right w:val="single" w:color="000000" w:sz="4" w:space="0"/>
            </w:tcBorders>
            <w:vAlign w:val="center"/>
          </w:tcPr>
          <w:p w14:paraId="4315571E">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24BC00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77" w:type="dxa"/>
            <w:tcBorders>
              <w:top w:val="single" w:color="000000" w:sz="4" w:space="0"/>
              <w:left w:val="single" w:color="000000" w:sz="4" w:space="0"/>
              <w:bottom w:val="single" w:color="000000" w:sz="4" w:space="0"/>
              <w:right w:val="single" w:color="000000" w:sz="4" w:space="0"/>
            </w:tcBorders>
            <w:vAlign w:val="center"/>
          </w:tcPr>
          <w:p w14:paraId="5B5CB5FE">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0EBEB53B">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71" w:type="dxa"/>
            <w:tcBorders>
              <w:top w:val="single" w:color="000000" w:sz="4" w:space="0"/>
              <w:left w:val="single" w:color="000000" w:sz="4" w:space="0"/>
              <w:bottom w:val="single" w:color="000000" w:sz="4" w:space="0"/>
              <w:right w:val="single" w:color="000000" w:sz="4" w:space="0"/>
            </w:tcBorders>
            <w:vAlign w:val="center"/>
          </w:tcPr>
          <w:p w14:paraId="453B57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7" w:type="dxa"/>
            <w:vMerge w:val="continue"/>
            <w:tcBorders>
              <w:top w:val="single" w:color="000000" w:sz="4" w:space="0"/>
              <w:left w:val="single" w:color="000000" w:sz="4" w:space="0"/>
              <w:bottom w:val="single" w:color="000000" w:sz="4" w:space="0"/>
              <w:right w:val="single" w:color="000000" w:sz="4" w:space="0"/>
            </w:tcBorders>
            <w:vAlign w:val="center"/>
          </w:tcPr>
          <w:p w14:paraId="10A226E3">
            <w:pPr>
              <w:spacing w:after="0"/>
              <w:rPr>
                <w:rFonts w:ascii="Times New Roman" w:hAnsi="Times New Roman" w:cs="Times New Roman"/>
                <w:sz w:val="24"/>
                <w:szCs w:val="24"/>
              </w:rPr>
            </w:pPr>
          </w:p>
        </w:tc>
      </w:tr>
      <w:tr w14:paraId="53D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5305" w:type="dxa"/>
            <w:vMerge w:val="continue"/>
            <w:tcBorders>
              <w:top w:val="single" w:color="000000" w:sz="4" w:space="0"/>
              <w:left w:val="single" w:color="000000" w:sz="4" w:space="0"/>
              <w:bottom w:val="single" w:color="000000" w:sz="4" w:space="0"/>
              <w:right w:val="single" w:color="000000" w:sz="4" w:space="0"/>
            </w:tcBorders>
            <w:vAlign w:val="center"/>
          </w:tcPr>
          <w:p w14:paraId="09C83F3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622CF3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77" w:type="dxa"/>
            <w:tcBorders>
              <w:top w:val="single" w:color="000000" w:sz="4" w:space="0"/>
              <w:left w:val="single" w:color="000000" w:sz="4" w:space="0"/>
              <w:bottom w:val="single" w:color="000000" w:sz="4" w:space="0"/>
              <w:right w:val="single" w:color="000000" w:sz="4" w:space="0"/>
            </w:tcBorders>
            <w:vAlign w:val="center"/>
          </w:tcPr>
          <w:p w14:paraId="717BA2E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2F265A6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71" w:type="dxa"/>
            <w:tcBorders>
              <w:top w:val="single" w:color="000000" w:sz="4" w:space="0"/>
              <w:left w:val="single" w:color="000000" w:sz="4" w:space="0"/>
              <w:bottom w:val="single" w:color="000000" w:sz="4" w:space="0"/>
              <w:right w:val="single" w:color="000000" w:sz="4" w:space="0"/>
            </w:tcBorders>
            <w:vAlign w:val="center"/>
          </w:tcPr>
          <w:p w14:paraId="6D6708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7" w:type="dxa"/>
            <w:vMerge w:val="continue"/>
            <w:tcBorders>
              <w:top w:val="single" w:color="000000" w:sz="4" w:space="0"/>
              <w:left w:val="single" w:color="000000" w:sz="4" w:space="0"/>
              <w:bottom w:val="single" w:color="000000" w:sz="4" w:space="0"/>
              <w:right w:val="single" w:color="000000" w:sz="4" w:space="0"/>
            </w:tcBorders>
            <w:vAlign w:val="center"/>
          </w:tcPr>
          <w:p w14:paraId="24BBCDE4">
            <w:pPr>
              <w:spacing w:after="0"/>
              <w:rPr>
                <w:rFonts w:ascii="Times New Roman" w:hAnsi="Times New Roman" w:cs="Times New Roman"/>
                <w:sz w:val="24"/>
                <w:szCs w:val="24"/>
              </w:rPr>
            </w:pPr>
          </w:p>
        </w:tc>
      </w:tr>
      <w:tr w14:paraId="6B282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5305" w:type="dxa"/>
            <w:vMerge w:val="continue"/>
            <w:tcBorders>
              <w:top w:val="single" w:color="000000" w:sz="4" w:space="0"/>
              <w:left w:val="single" w:color="000000" w:sz="4" w:space="0"/>
              <w:bottom w:val="single" w:color="000000" w:sz="4" w:space="0"/>
              <w:right w:val="single" w:color="000000" w:sz="4" w:space="0"/>
            </w:tcBorders>
            <w:vAlign w:val="center"/>
          </w:tcPr>
          <w:p w14:paraId="615E9751">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04DFE2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77" w:type="dxa"/>
            <w:tcBorders>
              <w:top w:val="single" w:color="000000" w:sz="4" w:space="0"/>
              <w:left w:val="single" w:color="000000" w:sz="4" w:space="0"/>
              <w:bottom w:val="single" w:color="000000" w:sz="4" w:space="0"/>
              <w:right w:val="single" w:color="000000" w:sz="4" w:space="0"/>
            </w:tcBorders>
            <w:vAlign w:val="center"/>
          </w:tcPr>
          <w:p w14:paraId="1BF9A90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r>
              <w:rPr>
                <w:rFonts w:ascii="Times New Roman" w:hAnsi="Times New Roman" w:cs="Times New Roman"/>
                <w:sz w:val="24"/>
                <w:szCs w:val="24"/>
              </w:rPr>
              <w:tab/>
            </w:r>
            <w:r>
              <w:rPr>
                <w:rFonts w:ascii="Times New Roman" w:hAnsi="Times New Roman" w:cs="Times New Roman"/>
                <w:sz w:val="24"/>
                <w:szCs w:val="24"/>
              </w:rPr>
              <w:t>gagasan</w:t>
            </w:r>
          </w:p>
          <w:p w14:paraId="53D6FB9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71" w:type="dxa"/>
            <w:tcBorders>
              <w:top w:val="single" w:color="000000" w:sz="4" w:space="0"/>
              <w:left w:val="single" w:color="000000" w:sz="4" w:space="0"/>
              <w:bottom w:val="single" w:color="000000" w:sz="4" w:space="0"/>
              <w:right w:val="single" w:color="000000" w:sz="4" w:space="0"/>
            </w:tcBorders>
            <w:vAlign w:val="center"/>
          </w:tcPr>
          <w:p w14:paraId="797F90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7" w:type="dxa"/>
            <w:vMerge w:val="continue"/>
            <w:tcBorders>
              <w:top w:val="single" w:color="000000" w:sz="4" w:space="0"/>
              <w:left w:val="single" w:color="000000" w:sz="4" w:space="0"/>
              <w:bottom w:val="single" w:color="000000" w:sz="4" w:space="0"/>
              <w:right w:val="single" w:color="000000" w:sz="4" w:space="0"/>
            </w:tcBorders>
            <w:vAlign w:val="center"/>
          </w:tcPr>
          <w:p w14:paraId="2DC7F5A9">
            <w:pPr>
              <w:spacing w:after="0"/>
              <w:rPr>
                <w:rFonts w:ascii="Times New Roman" w:hAnsi="Times New Roman" w:cs="Times New Roman"/>
                <w:sz w:val="24"/>
                <w:szCs w:val="24"/>
              </w:rPr>
            </w:pPr>
          </w:p>
        </w:tc>
      </w:tr>
      <w:tr w14:paraId="65700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jc w:val="center"/>
        </w:trPr>
        <w:tc>
          <w:tcPr>
            <w:tcW w:w="5305" w:type="dxa"/>
            <w:gridSpan w:val="3"/>
            <w:tcBorders>
              <w:top w:val="single" w:color="000000" w:sz="4" w:space="0"/>
              <w:left w:val="single" w:color="000000" w:sz="4" w:space="0"/>
              <w:bottom w:val="single" w:color="000000" w:sz="4" w:space="0"/>
              <w:right w:val="single" w:color="000000" w:sz="4" w:space="0"/>
            </w:tcBorders>
            <w:vAlign w:val="center"/>
          </w:tcPr>
          <w:p w14:paraId="7D99DB7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1" w:type="dxa"/>
            <w:tcBorders>
              <w:top w:val="single" w:color="000000" w:sz="4" w:space="0"/>
              <w:left w:val="single" w:color="000000" w:sz="4" w:space="0"/>
              <w:bottom w:val="single" w:color="000000" w:sz="4" w:space="0"/>
              <w:right w:val="single" w:color="000000" w:sz="4" w:space="0"/>
            </w:tcBorders>
            <w:vAlign w:val="center"/>
          </w:tcPr>
          <w:p w14:paraId="1284D49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507" w:type="dxa"/>
            <w:vMerge w:val="continue"/>
            <w:tcBorders>
              <w:top w:val="single" w:color="000000" w:sz="4" w:space="0"/>
              <w:left w:val="single" w:color="000000" w:sz="4" w:space="0"/>
              <w:bottom w:val="single" w:color="000000" w:sz="4" w:space="0"/>
              <w:right w:val="single" w:color="000000" w:sz="4" w:space="0"/>
            </w:tcBorders>
            <w:vAlign w:val="center"/>
          </w:tcPr>
          <w:p w14:paraId="0CDBC061">
            <w:pPr>
              <w:spacing w:after="0"/>
              <w:rPr>
                <w:rFonts w:ascii="Times New Roman" w:hAnsi="Times New Roman" w:cs="Times New Roman"/>
                <w:sz w:val="24"/>
                <w:szCs w:val="24"/>
              </w:rPr>
            </w:pPr>
          </w:p>
        </w:tc>
      </w:tr>
    </w:tbl>
    <w:p w14:paraId="16A8CE5A">
      <w:pPr>
        <w:spacing w:after="0" w:line="240" w:lineRule="auto"/>
        <w:jc w:val="both"/>
        <w:rPr>
          <w:rFonts w:ascii="Times New Roman" w:hAnsi="Times New Roman" w:cs="Times New Roman"/>
          <w:b/>
          <w:sz w:val="24"/>
          <w:szCs w:val="24"/>
        </w:rPr>
      </w:pPr>
    </w:p>
    <w:p w14:paraId="6501020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72B87EC4">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2AE4217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0CE37F7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0E9D871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4C536FA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37EFBA7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18</w:t>
      </w:r>
    </w:p>
    <w:p w14:paraId="02D0CAFD">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13</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7"/>
        <w:gridCol w:w="577"/>
        <w:gridCol w:w="3060"/>
        <w:gridCol w:w="866"/>
        <w:gridCol w:w="1499"/>
      </w:tblGrid>
      <w:tr w14:paraId="5A403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637" w:type="dxa"/>
            <w:tcBorders>
              <w:top w:val="single" w:color="000000" w:sz="4" w:space="0"/>
              <w:left w:val="single" w:color="000000" w:sz="4" w:space="0"/>
              <w:bottom w:val="single" w:color="000000" w:sz="4" w:space="0"/>
              <w:right w:val="single" w:color="000000" w:sz="4" w:space="0"/>
            </w:tcBorders>
            <w:vAlign w:val="center"/>
          </w:tcPr>
          <w:p w14:paraId="1F07ED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7" w:type="dxa"/>
            <w:tcBorders>
              <w:top w:val="single" w:color="000000" w:sz="4" w:space="0"/>
              <w:left w:val="single" w:color="000000" w:sz="4" w:space="0"/>
              <w:bottom w:val="single" w:color="000000" w:sz="4" w:space="0"/>
              <w:right w:val="single" w:color="000000" w:sz="4" w:space="0"/>
            </w:tcBorders>
            <w:vAlign w:val="center"/>
          </w:tcPr>
          <w:p w14:paraId="0E1D0A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59" w:type="dxa"/>
            <w:tcBorders>
              <w:top w:val="single" w:color="000000" w:sz="4" w:space="0"/>
              <w:left w:val="single" w:color="000000" w:sz="4" w:space="0"/>
              <w:bottom w:val="single" w:color="000000" w:sz="4" w:space="0"/>
              <w:right w:val="single" w:color="000000" w:sz="4" w:space="0"/>
            </w:tcBorders>
            <w:vAlign w:val="center"/>
          </w:tcPr>
          <w:p w14:paraId="0B21E8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6" w:type="dxa"/>
            <w:tcBorders>
              <w:top w:val="single" w:color="000000" w:sz="4" w:space="0"/>
              <w:left w:val="single" w:color="000000" w:sz="4" w:space="0"/>
              <w:bottom w:val="single" w:color="000000" w:sz="4" w:space="0"/>
              <w:right w:val="single" w:color="000000" w:sz="4" w:space="0"/>
            </w:tcBorders>
            <w:vAlign w:val="center"/>
          </w:tcPr>
          <w:p w14:paraId="2EDD47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99" w:type="dxa"/>
            <w:tcBorders>
              <w:top w:val="single" w:color="000000" w:sz="4" w:space="0"/>
              <w:left w:val="single" w:color="000000" w:sz="4" w:space="0"/>
              <w:bottom w:val="single" w:color="000000" w:sz="4" w:space="0"/>
              <w:right w:val="single" w:color="000000" w:sz="4" w:space="0"/>
            </w:tcBorders>
            <w:vAlign w:val="center"/>
          </w:tcPr>
          <w:p w14:paraId="79FF82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0500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637" w:type="dxa"/>
            <w:vMerge w:val="restart"/>
            <w:tcBorders>
              <w:top w:val="single" w:color="000000" w:sz="4" w:space="0"/>
              <w:left w:val="single" w:color="000000" w:sz="4" w:space="0"/>
              <w:bottom w:val="single" w:color="000000" w:sz="4" w:space="0"/>
              <w:right w:val="single" w:color="000000" w:sz="4" w:space="0"/>
            </w:tcBorders>
            <w:vAlign w:val="center"/>
          </w:tcPr>
          <w:p w14:paraId="6D90C95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13</w:t>
            </w:r>
          </w:p>
        </w:tc>
        <w:tc>
          <w:tcPr>
            <w:tcW w:w="577" w:type="dxa"/>
            <w:tcBorders>
              <w:top w:val="single" w:color="000000" w:sz="4" w:space="0"/>
              <w:left w:val="single" w:color="000000" w:sz="4" w:space="0"/>
              <w:bottom w:val="single" w:color="000000" w:sz="4" w:space="0"/>
              <w:right w:val="single" w:color="000000" w:sz="4" w:space="0"/>
            </w:tcBorders>
            <w:vAlign w:val="center"/>
          </w:tcPr>
          <w:p w14:paraId="66896B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59" w:type="dxa"/>
            <w:tcBorders>
              <w:top w:val="single" w:color="000000" w:sz="4" w:space="0"/>
              <w:left w:val="single" w:color="000000" w:sz="4" w:space="0"/>
              <w:bottom w:val="single" w:color="000000" w:sz="4" w:space="0"/>
              <w:right w:val="single" w:color="000000" w:sz="4" w:space="0"/>
            </w:tcBorders>
            <w:vAlign w:val="center"/>
          </w:tcPr>
          <w:p w14:paraId="40F36CC9">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5A13EA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25EE3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3F99A949">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3D76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73032FA5">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5C47B1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59" w:type="dxa"/>
            <w:tcBorders>
              <w:top w:val="single" w:color="000000" w:sz="4" w:space="0"/>
              <w:left w:val="single" w:color="000000" w:sz="4" w:space="0"/>
              <w:bottom w:val="single" w:color="000000" w:sz="4" w:space="0"/>
              <w:right w:val="single" w:color="000000" w:sz="4" w:space="0"/>
            </w:tcBorders>
            <w:vAlign w:val="center"/>
          </w:tcPr>
          <w:p w14:paraId="456E460A">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281C44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3752A4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7871B693">
            <w:pPr>
              <w:spacing w:after="0"/>
              <w:rPr>
                <w:rFonts w:ascii="Times New Roman" w:hAnsi="Times New Roman" w:cs="Times New Roman"/>
                <w:sz w:val="24"/>
                <w:szCs w:val="24"/>
              </w:rPr>
            </w:pPr>
          </w:p>
        </w:tc>
      </w:tr>
      <w:tr w14:paraId="1882C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7A25AAB0">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12121E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59" w:type="dxa"/>
            <w:tcBorders>
              <w:top w:val="single" w:color="000000" w:sz="4" w:space="0"/>
              <w:left w:val="single" w:color="000000" w:sz="4" w:space="0"/>
              <w:bottom w:val="single" w:color="000000" w:sz="4" w:space="0"/>
              <w:right w:val="single" w:color="000000" w:sz="4" w:space="0"/>
            </w:tcBorders>
            <w:vAlign w:val="center"/>
          </w:tcPr>
          <w:p w14:paraId="5C38F64F">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04E25D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210E8D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465A7D39">
            <w:pPr>
              <w:spacing w:after="0"/>
              <w:rPr>
                <w:rFonts w:ascii="Times New Roman" w:hAnsi="Times New Roman" w:cs="Times New Roman"/>
                <w:sz w:val="24"/>
                <w:szCs w:val="24"/>
              </w:rPr>
            </w:pPr>
          </w:p>
        </w:tc>
      </w:tr>
      <w:tr w14:paraId="12663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6B8D571E">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28540A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59" w:type="dxa"/>
            <w:tcBorders>
              <w:top w:val="single" w:color="000000" w:sz="4" w:space="0"/>
              <w:left w:val="single" w:color="000000" w:sz="4" w:space="0"/>
              <w:bottom w:val="single" w:color="000000" w:sz="4" w:space="0"/>
              <w:right w:val="single" w:color="000000" w:sz="4" w:space="0"/>
            </w:tcBorders>
            <w:vAlign w:val="center"/>
          </w:tcPr>
          <w:p w14:paraId="3B2A03D5">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5E1E7AE">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5681EE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19D161D">
            <w:pPr>
              <w:spacing w:after="0"/>
              <w:rPr>
                <w:rFonts w:ascii="Times New Roman" w:hAnsi="Times New Roman" w:cs="Times New Roman"/>
                <w:sz w:val="24"/>
                <w:szCs w:val="24"/>
              </w:rPr>
            </w:pPr>
          </w:p>
        </w:tc>
      </w:tr>
      <w:tr w14:paraId="08CDB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5274" w:type="dxa"/>
            <w:gridSpan w:val="3"/>
            <w:tcBorders>
              <w:top w:val="single" w:color="000000" w:sz="4" w:space="0"/>
              <w:left w:val="single" w:color="000000" w:sz="4" w:space="0"/>
              <w:bottom w:val="single" w:color="000000" w:sz="4" w:space="0"/>
              <w:right w:val="single" w:color="000000" w:sz="4" w:space="0"/>
            </w:tcBorders>
            <w:vAlign w:val="center"/>
          </w:tcPr>
          <w:p w14:paraId="767457D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6" w:type="dxa"/>
            <w:tcBorders>
              <w:top w:val="single" w:color="000000" w:sz="4" w:space="0"/>
              <w:left w:val="single" w:color="000000" w:sz="4" w:space="0"/>
              <w:bottom w:val="single" w:color="000000" w:sz="4" w:space="0"/>
              <w:right w:val="single" w:color="000000" w:sz="4" w:space="0"/>
            </w:tcBorders>
            <w:vAlign w:val="center"/>
          </w:tcPr>
          <w:p w14:paraId="685BF18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75</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2A4DE16C">
            <w:pPr>
              <w:spacing w:after="0"/>
              <w:rPr>
                <w:rFonts w:ascii="Times New Roman" w:hAnsi="Times New Roman" w:cs="Times New Roman"/>
                <w:sz w:val="24"/>
                <w:szCs w:val="24"/>
              </w:rPr>
            </w:pPr>
          </w:p>
        </w:tc>
      </w:tr>
    </w:tbl>
    <w:p w14:paraId="5829449A">
      <w:pPr>
        <w:spacing w:after="0" w:line="240" w:lineRule="auto"/>
        <w:jc w:val="both"/>
        <w:rPr>
          <w:rFonts w:ascii="Times New Roman" w:hAnsi="Times New Roman" w:cs="Times New Roman"/>
          <w:b/>
          <w:sz w:val="24"/>
          <w:szCs w:val="24"/>
        </w:rPr>
      </w:pPr>
    </w:p>
    <w:p w14:paraId="4239A0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75. Hal ini menunjukkan bahwa kualitas gagasan utama yang diungkapkan siswa berkategori “Baik”.</w:t>
      </w:r>
    </w:p>
    <w:p w14:paraId="37E0CF1D">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46766BE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815FA4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0E3001B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2BF781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666FE32C">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19</w:t>
      </w:r>
    </w:p>
    <w:p w14:paraId="6D6B0BBD">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14</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7"/>
        <w:gridCol w:w="570"/>
        <w:gridCol w:w="3025"/>
        <w:gridCol w:w="855"/>
        <w:gridCol w:w="1481"/>
      </w:tblGrid>
      <w:tr w14:paraId="5DD3F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jc w:val="center"/>
        </w:trPr>
        <w:tc>
          <w:tcPr>
            <w:tcW w:w="1617" w:type="dxa"/>
            <w:tcBorders>
              <w:top w:val="single" w:color="000000" w:sz="4" w:space="0"/>
              <w:left w:val="single" w:color="000000" w:sz="4" w:space="0"/>
              <w:bottom w:val="single" w:color="000000" w:sz="4" w:space="0"/>
              <w:right w:val="single" w:color="000000" w:sz="4" w:space="0"/>
            </w:tcBorders>
            <w:vAlign w:val="center"/>
          </w:tcPr>
          <w:p w14:paraId="3EAE3C0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0" w:type="dxa"/>
            <w:tcBorders>
              <w:top w:val="single" w:color="000000" w:sz="4" w:space="0"/>
              <w:left w:val="single" w:color="000000" w:sz="4" w:space="0"/>
              <w:bottom w:val="single" w:color="000000" w:sz="4" w:space="0"/>
              <w:right w:val="single" w:color="000000" w:sz="4" w:space="0"/>
            </w:tcBorders>
            <w:vAlign w:val="center"/>
          </w:tcPr>
          <w:p w14:paraId="3D42E29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25" w:type="dxa"/>
            <w:tcBorders>
              <w:top w:val="single" w:color="000000" w:sz="4" w:space="0"/>
              <w:left w:val="single" w:color="000000" w:sz="4" w:space="0"/>
              <w:bottom w:val="single" w:color="000000" w:sz="4" w:space="0"/>
              <w:right w:val="single" w:color="000000" w:sz="4" w:space="0"/>
            </w:tcBorders>
            <w:vAlign w:val="center"/>
          </w:tcPr>
          <w:p w14:paraId="49FB9E3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5" w:type="dxa"/>
            <w:tcBorders>
              <w:top w:val="single" w:color="000000" w:sz="4" w:space="0"/>
              <w:left w:val="single" w:color="000000" w:sz="4" w:space="0"/>
              <w:bottom w:val="single" w:color="000000" w:sz="4" w:space="0"/>
              <w:right w:val="single" w:color="000000" w:sz="4" w:space="0"/>
            </w:tcBorders>
            <w:vAlign w:val="center"/>
          </w:tcPr>
          <w:p w14:paraId="54F151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1" w:type="dxa"/>
            <w:tcBorders>
              <w:top w:val="single" w:color="000000" w:sz="4" w:space="0"/>
              <w:left w:val="single" w:color="000000" w:sz="4" w:space="0"/>
              <w:bottom w:val="single" w:color="000000" w:sz="4" w:space="0"/>
              <w:right w:val="single" w:color="000000" w:sz="4" w:space="0"/>
            </w:tcBorders>
            <w:vAlign w:val="center"/>
          </w:tcPr>
          <w:p w14:paraId="48E03EB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6B67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1617" w:type="dxa"/>
            <w:vMerge w:val="restart"/>
            <w:tcBorders>
              <w:top w:val="single" w:color="000000" w:sz="4" w:space="0"/>
              <w:left w:val="single" w:color="000000" w:sz="4" w:space="0"/>
              <w:bottom w:val="single" w:color="000000" w:sz="4" w:space="0"/>
              <w:right w:val="single" w:color="000000" w:sz="4" w:space="0"/>
            </w:tcBorders>
            <w:vAlign w:val="center"/>
          </w:tcPr>
          <w:p w14:paraId="289729E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14</w:t>
            </w:r>
          </w:p>
        </w:tc>
        <w:tc>
          <w:tcPr>
            <w:tcW w:w="570" w:type="dxa"/>
            <w:tcBorders>
              <w:top w:val="single" w:color="000000" w:sz="4" w:space="0"/>
              <w:left w:val="single" w:color="000000" w:sz="4" w:space="0"/>
              <w:bottom w:val="single" w:color="000000" w:sz="4" w:space="0"/>
              <w:right w:val="single" w:color="000000" w:sz="4" w:space="0"/>
            </w:tcBorders>
            <w:vAlign w:val="center"/>
          </w:tcPr>
          <w:p w14:paraId="4A2E86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25" w:type="dxa"/>
            <w:tcBorders>
              <w:top w:val="single" w:color="000000" w:sz="4" w:space="0"/>
              <w:left w:val="single" w:color="000000" w:sz="4" w:space="0"/>
              <w:bottom w:val="single" w:color="000000" w:sz="4" w:space="0"/>
              <w:right w:val="single" w:color="000000" w:sz="4" w:space="0"/>
            </w:tcBorders>
            <w:vAlign w:val="center"/>
          </w:tcPr>
          <w:p w14:paraId="75FA813E">
            <w:pPr>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p>
          <w:p w14:paraId="263D173E">
            <w:pPr>
              <w:spacing w:after="0" w:line="240" w:lineRule="auto"/>
              <w:ind w:left="64"/>
              <w:rPr>
                <w:rFonts w:ascii="Times New Roman" w:hAnsi="Times New Roman" w:cs="Times New Roman"/>
                <w:sz w:val="24"/>
                <w:szCs w:val="24"/>
              </w:rPr>
            </w:pPr>
            <w:r>
              <w:rPr>
                <w:rFonts w:ascii="Times New Roman" w:hAnsi="Times New Roman" w:cs="Times New Roman"/>
                <w:sz w:val="24"/>
                <w:szCs w:val="24"/>
              </w:rPr>
              <w:t>menemukan gagasan utama</w:t>
            </w:r>
          </w:p>
        </w:tc>
        <w:tc>
          <w:tcPr>
            <w:tcW w:w="855" w:type="dxa"/>
            <w:tcBorders>
              <w:top w:val="single" w:color="000000" w:sz="4" w:space="0"/>
              <w:left w:val="single" w:color="000000" w:sz="4" w:space="0"/>
              <w:bottom w:val="single" w:color="000000" w:sz="4" w:space="0"/>
              <w:right w:val="single" w:color="000000" w:sz="4" w:space="0"/>
            </w:tcBorders>
            <w:vAlign w:val="center"/>
          </w:tcPr>
          <w:p w14:paraId="10B17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1" w:type="dxa"/>
            <w:vMerge w:val="restart"/>
            <w:tcBorders>
              <w:top w:val="single" w:color="000000" w:sz="4" w:space="0"/>
              <w:left w:val="single" w:color="000000" w:sz="4" w:space="0"/>
              <w:bottom w:val="single" w:color="000000" w:sz="4" w:space="0"/>
              <w:right w:val="single" w:color="000000" w:sz="4" w:space="0"/>
            </w:tcBorders>
            <w:vAlign w:val="center"/>
          </w:tcPr>
          <w:p w14:paraId="0372EFD7">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06E2B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5212" w:type="dxa"/>
            <w:vMerge w:val="continue"/>
            <w:tcBorders>
              <w:top w:val="single" w:color="000000" w:sz="4" w:space="0"/>
              <w:left w:val="single" w:color="000000" w:sz="4" w:space="0"/>
              <w:bottom w:val="single" w:color="000000" w:sz="4" w:space="0"/>
              <w:right w:val="single" w:color="000000" w:sz="4" w:space="0"/>
            </w:tcBorders>
            <w:vAlign w:val="center"/>
          </w:tcPr>
          <w:p w14:paraId="0890CE94">
            <w:pPr>
              <w:spacing w:after="0"/>
              <w:rPr>
                <w:rFonts w:ascii="Times New Roman" w:hAnsi="Times New Roman" w:cs="Times New Roman"/>
                <w:sz w:val="24"/>
                <w:szCs w:val="24"/>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3651AC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25" w:type="dxa"/>
            <w:tcBorders>
              <w:top w:val="single" w:color="000000" w:sz="4" w:space="0"/>
              <w:left w:val="single" w:color="000000" w:sz="4" w:space="0"/>
              <w:bottom w:val="single" w:color="000000" w:sz="4" w:space="0"/>
              <w:right w:val="single" w:color="000000" w:sz="4" w:space="0"/>
            </w:tcBorders>
            <w:vAlign w:val="center"/>
          </w:tcPr>
          <w:p w14:paraId="76462A55">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CD2FABB">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5" w:type="dxa"/>
            <w:tcBorders>
              <w:top w:val="single" w:color="000000" w:sz="4" w:space="0"/>
              <w:left w:val="single" w:color="000000" w:sz="4" w:space="0"/>
              <w:bottom w:val="single" w:color="000000" w:sz="4" w:space="0"/>
              <w:right w:val="single" w:color="000000" w:sz="4" w:space="0"/>
            </w:tcBorders>
            <w:vAlign w:val="center"/>
          </w:tcPr>
          <w:p w14:paraId="44E9E1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1" w:type="dxa"/>
            <w:vMerge w:val="continue"/>
            <w:tcBorders>
              <w:top w:val="single" w:color="000000" w:sz="4" w:space="0"/>
              <w:left w:val="single" w:color="000000" w:sz="4" w:space="0"/>
              <w:bottom w:val="single" w:color="000000" w:sz="4" w:space="0"/>
              <w:right w:val="single" w:color="000000" w:sz="4" w:space="0"/>
            </w:tcBorders>
            <w:vAlign w:val="center"/>
          </w:tcPr>
          <w:p w14:paraId="5B8B37A6">
            <w:pPr>
              <w:spacing w:after="0"/>
              <w:rPr>
                <w:rFonts w:ascii="Times New Roman" w:hAnsi="Times New Roman" w:cs="Times New Roman"/>
                <w:sz w:val="24"/>
                <w:szCs w:val="24"/>
              </w:rPr>
            </w:pPr>
          </w:p>
        </w:tc>
      </w:tr>
      <w:tr w14:paraId="295D6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jc w:val="center"/>
        </w:trPr>
        <w:tc>
          <w:tcPr>
            <w:tcW w:w="5212" w:type="dxa"/>
            <w:vMerge w:val="continue"/>
            <w:tcBorders>
              <w:top w:val="single" w:color="000000" w:sz="4" w:space="0"/>
              <w:left w:val="single" w:color="000000" w:sz="4" w:space="0"/>
              <w:bottom w:val="single" w:color="000000" w:sz="4" w:space="0"/>
              <w:right w:val="single" w:color="000000" w:sz="4" w:space="0"/>
            </w:tcBorders>
            <w:vAlign w:val="center"/>
          </w:tcPr>
          <w:p w14:paraId="4379F089">
            <w:pPr>
              <w:spacing w:after="0"/>
              <w:rPr>
                <w:rFonts w:ascii="Times New Roman" w:hAnsi="Times New Roman" w:cs="Times New Roman"/>
                <w:sz w:val="24"/>
                <w:szCs w:val="24"/>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380D86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25" w:type="dxa"/>
            <w:tcBorders>
              <w:top w:val="single" w:color="000000" w:sz="4" w:space="0"/>
              <w:left w:val="single" w:color="000000" w:sz="4" w:space="0"/>
              <w:bottom w:val="single" w:color="000000" w:sz="4" w:space="0"/>
              <w:right w:val="single" w:color="000000" w:sz="4" w:space="0"/>
            </w:tcBorders>
            <w:vAlign w:val="center"/>
          </w:tcPr>
          <w:p w14:paraId="79EB929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D646AA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5" w:type="dxa"/>
            <w:tcBorders>
              <w:top w:val="single" w:color="000000" w:sz="4" w:space="0"/>
              <w:left w:val="single" w:color="000000" w:sz="4" w:space="0"/>
              <w:bottom w:val="single" w:color="000000" w:sz="4" w:space="0"/>
              <w:right w:val="single" w:color="000000" w:sz="4" w:space="0"/>
            </w:tcBorders>
            <w:vAlign w:val="center"/>
          </w:tcPr>
          <w:p w14:paraId="705C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1" w:type="dxa"/>
            <w:vMerge w:val="continue"/>
            <w:tcBorders>
              <w:top w:val="single" w:color="000000" w:sz="4" w:space="0"/>
              <w:left w:val="single" w:color="000000" w:sz="4" w:space="0"/>
              <w:bottom w:val="single" w:color="000000" w:sz="4" w:space="0"/>
              <w:right w:val="single" w:color="000000" w:sz="4" w:space="0"/>
            </w:tcBorders>
            <w:vAlign w:val="center"/>
          </w:tcPr>
          <w:p w14:paraId="1EE09914">
            <w:pPr>
              <w:spacing w:after="0"/>
              <w:rPr>
                <w:rFonts w:ascii="Times New Roman" w:hAnsi="Times New Roman" w:cs="Times New Roman"/>
                <w:sz w:val="24"/>
                <w:szCs w:val="24"/>
              </w:rPr>
            </w:pPr>
          </w:p>
        </w:tc>
      </w:tr>
      <w:tr w14:paraId="386EC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5212" w:type="dxa"/>
            <w:vMerge w:val="continue"/>
            <w:tcBorders>
              <w:top w:val="single" w:color="000000" w:sz="4" w:space="0"/>
              <w:left w:val="single" w:color="000000" w:sz="4" w:space="0"/>
              <w:bottom w:val="single" w:color="000000" w:sz="4" w:space="0"/>
              <w:right w:val="single" w:color="000000" w:sz="4" w:space="0"/>
            </w:tcBorders>
            <w:vAlign w:val="center"/>
          </w:tcPr>
          <w:p w14:paraId="7E72E934">
            <w:pPr>
              <w:spacing w:after="0"/>
              <w:rPr>
                <w:rFonts w:ascii="Times New Roman" w:hAnsi="Times New Roman" w:cs="Times New Roman"/>
                <w:sz w:val="24"/>
                <w:szCs w:val="24"/>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196971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25" w:type="dxa"/>
            <w:tcBorders>
              <w:top w:val="single" w:color="000000" w:sz="4" w:space="0"/>
              <w:left w:val="single" w:color="000000" w:sz="4" w:space="0"/>
              <w:bottom w:val="single" w:color="000000" w:sz="4" w:space="0"/>
              <w:right w:val="single" w:color="000000" w:sz="4" w:space="0"/>
            </w:tcBorders>
            <w:vAlign w:val="center"/>
          </w:tcPr>
          <w:p w14:paraId="7D31D822">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C3D999E">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5" w:type="dxa"/>
            <w:tcBorders>
              <w:top w:val="single" w:color="000000" w:sz="4" w:space="0"/>
              <w:left w:val="single" w:color="000000" w:sz="4" w:space="0"/>
              <w:bottom w:val="single" w:color="000000" w:sz="4" w:space="0"/>
              <w:right w:val="single" w:color="000000" w:sz="4" w:space="0"/>
            </w:tcBorders>
            <w:vAlign w:val="center"/>
          </w:tcPr>
          <w:p w14:paraId="623B39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1" w:type="dxa"/>
            <w:vMerge w:val="continue"/>
            <w:tcBorders>
              <w:top w:val="single" w:color="000000" w:sz="4" w:space="0"/>
              <w:left w:val="single" w:color="000000" w:sz="4" w:space="0"/>
              <w:bottom w:val="single" w:color="000000" w:sz="4" w:space="0"/>
              <w:right w:val="single" w:color="000000" w:sz="4" w:space="0"/>
            </w:tcBorders>
            <w:vAlign w:val="center"/>
          </w:tcPr>
          <w:p w14:paraId="151DEF37">
            <w:pPr>
              <w:spacing w:after="0"/>
              <w:rPr>
                <w:rFonts w:ascii="Times New Roman" w:hAnsi="Times New Roman" w:cs="Times New Roman"/>
                <w:sz w:val="24"/>
                <w:szCs w:val="24"/>
              </w:rPr>
            </w:pPr>
          </w:p>
        </w:tc>
      </w:tr>
      <w:tr w14:paraId="5267D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jc w:val="center"/>
        </w:trPr>
        <w:tc>
          <w:tcPr>
            <w:tcW w:w="5212" w:type="dxa"/>
            <w:gridSpan w:val="3"/>
            <w:tcBorders>
              <w:top w:val="single" w:color="000000" w:sz="4" w:space="0"/>
              <w:left w:val="single" w:color="000000" w:sz="4" w:space="0"/>
              <w:bottom w:val="single" w:color="000000" w:sz="4" w:space="0"/>
              <w:right w:val="single" w:color="000000" w:sz="4" w:space="0"/>
            </w:tcBorders>
            <w:vAlign w:val="center"/>
          </w:tcPr>
          <w:p w14:paraId="0CCCAA2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5" w:type="dxa"/>
            <w:tcBorders>
              <w:top w:val="single" w:color="000000" w:sz="4" w:space="0"/>
              <w:left w:val="single" w:color="000000" w:sz="4" w:space="0"/>
              <w:bottom w:val="single" w:color="000000" w:sz="4" w:space="0"/>
              <w:right w:val="single" w:color="000000" w:sz="4" w:space="0"/>
            </w:tcBorders>
            <w:vAlign w:val="center"/>
          </w:tcPr>
          <w:p w14:paraId="22A9005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1481" w:type="dxa"/>
            <w:vMerge w:val="continue"/>
            <w:tcBorders>
              <w:top w:val="single" w:color="000000" w:sz="4" w:space="0"/>
              <w:left w:val="single" w:color="000000" w:sz="4" w:space="0"/>
              <w:bottom w:val="single" w:color="000000" w:sz="4" w:space="0"/>
              <w:right w:val="single" w:color="000000" w:sz="4" w:space="0"/>
            </w:tcBorders>
            <w:vAlign w:val="center"/>
          </w:tcPr>
          <w:p w14:paraId="487F302C">
            <w:pPr>
              <w:spacing w:after="0"/>
              <w:rPr>
                <w:rFonts w:ascii="Times New Roman" w:hAnsi="Times New Roman" w:cs="Times New Roman"/>
                <w:sz w:val="24"/>
                <w:szCs w:val="24"/>
              </w:rPr>
            </w:pPr>
          </w:p>
        </w:tc>
      </w:tr>
    </w:tbl>
    <w:p w14:paraId="7515DB6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70. Hal ini menunjukkan bahwa kualitas gagasan utama yang diungkapkan siswa berkategori “Baik”.</w:t>
      </w:r>
    </w:p>
    <w:p w14:paraId="628F8C75">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380C569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C63DDB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2E3E7C8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2E3CB50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69F93018">
      <w:pPr>
        <w:spacing w:after="0" w:line="480" w:lineRule="auto"/>
        <w:jc w:val="center"/>
        <w:rPr>
          <w:rFonts w:ascii="Times New Roman" w:hAnsi="Times New Roman" w:cs="Times New Roman"/>
          <w:sz w:val="24"/>
          <w:szCs w:val="24"/>
        </w:rPr>
      </w:pPr>
    </w:p>
    <w:p w14:paraId="17B6FA2A">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20</w:t>
      </w:r>
    </w:p>
    <w:p w14:paraId="61A7D0E2">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15</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6"/>
        <w:gridCol w:w="577"/>
        <w:gridCol w:w="3061"/>
        <w:gridCol w:w="866"/>
        <w:gridCol w:w="1498"/>
      </w:tblGrid>
      <w:tr w14:paraId="49F0F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jc w:val="center"/>
        </w:trPr>
        <w:tc>
          <w:tcPr>
            <w:tcW w:w="1636" w:type="dxa"/>
            <w:tcBorders>
              <w:top w:val="single" w:color="000000" w:sz="4" w:space="0"/>
              <w:left w:val="single" w:color="000000" w:sz="4" w:space="0"/>
              <w:bottom w:val="single" w:color="000000" w:sz="4" w:space="0"/>
              <w:right w:val="single" w:color="000000" w:sz="4" w:space="0"/>
            </w:tcBorders>
            <w:vAlign w:val="center"/>
          </w:tcPr>
          <w:p w14:paraId="7E054DB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7" w:type="dxa"/>
            <w:tcBorders>
              <w:top w:val="single" w:color="000000" w:sz="4" w:space="0"/>
              <w:left w:val="single" w:color="000000" w:sz="4" w:space="0"/>
              <w:bottom w:val="single" w:color="000000" w:sz="4" w:space="0"/>
              <w:right w:val="single" w:color="000000" w:sz="4" w:space="0"/>
            </w:tcBorders>
            <w:vAlign w:val="center"/>
          </w:tcPr>
          <w:p w14:paraId="2C83104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61" w:type="dxa"/>
            <w:tcBorders>
              <w:top w:val="single" w:color="000000" w:sz="4" w:space="0"/>
              <w:left w:val="single" w:color="000000" w:sz="4" w:space="0"/>
              <w:bottom w:val="single" w:color="000000" w:sz="4" w:space="0"/>
              <w:right w:val="single" w:color="000000" w:sz="4" w:space="0"/>
            </w:tcBorders>
            <w:vAlign w:val="center"/>
          </w:tcPr>
          <w:p w14:paraId="3B13CFC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6" w:type="dxa"/>
            <w:tcBorders>
              <w:top w:val="single" w:color="000000" w:sz="4" w:space="0"/>
              <w:left w:val="single" w:color="000000" w:sz="4" w:space="0"/>
              <w:bottom w:val="single" w:color="000000" w:sz="4" w:space="0"/>
              <w:right w:val="single" w:color="000000" w:sz="4" w:space="0"/>
            </w:tcBorders>
            <w:vAlign w:val="center"/>
          </w:tcPr>
          <w:p w14:paraId="0215EA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98" w:type="dxa"/>
            <w:tcBorders>
              <w:top w:val="single" w:color="000000" w:sz="4" w:space="0"/>
              <w:left w:val="single" w:color="000000" w:sz="4" w:space="0"/>
              <w:bottom w:val="single" w:color="000000" w:sz="4" w:space="0"/>
              <w:right w:val="single" w:color="000000" w:sz="4" w:space="0"/>
            </w:tcBorders>
            <w:vAlign w:val="center"/>
          </w:tcPr>
          <w:p w14:paraId="1DDD32C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CC23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1636" w:type="dxa"/>
            <w:vMerge w:val="restart"/>
            <w:tcBorders>
              <w:top w:val="single" w:color="000000" w:sz="4" w:space="0"/>
              <w:left w:val="single" w:color="000000" w:sz="4" w:space="0"/>
              <w:bottom w:val="single" w:color="000000" w:sz="4" w:space="0"/>
              <w:right w:val="single" w:color="000000" w:sz="4" w:space="0"/>
            </w:tcBorders>
            <w:vAlign w:val="center"/>
          </w:tcPr>
          <w:p w14:paraId="3CDE990C">
            <w:pPr>
              <w:spacing w:after="0" w:line="480" w:lineRule="auto"/>
              <w:jc w:val="center"/>
              <w:rPr>
                <w:rFonts w:ascii="Times New Roman" w:hAnsi="Times New Roman" w:cs="Times New Roman"/>
                <w:sz w:val="24"/>
                <w:szCs w:val="24"/>
              </w:rPr>
            </w:pPr>
            <w:r>
              <w:rPr>
                <w:rFonts w:ascii="Times New Roman" w:hAnsi="Times New Roman" w:cs="Times New Roman"/>
                <w:sz w:val="24"/>
                <w:szCs w:val="24"/>
                <w:lang w:val="en-US"/>
              </w:rPr>
              <w:t>Siswa 15</w:t>
            </w:r>
          </w:p>
        </w:tc>
        <w:tc>
          <w:tcPr>
            <w:tcW w:w="577" w:type="dxa"/>
            <w:tcBorders>
              <w:top w:val="single" w:color="000000" w:sz="4" w:space="0"/>
              <w:left w:val="single" w:color="000000" w:sz="4" w:space="0"/>
              <w:bottom w:val="single" w:color="000000" w:sz="4" w:space="0"/>
              <w:right w:val="single" w:color="000000" w:sz="4" w:space="0"/>
            </w:tcBorders>
            <w:vAlign w:val="center"/>
          </w:tcPr>
          <w:p w14:paraId="42A231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61" w:type="dxa"/>
            <w:tcBorders>
              <w:top w:val="single" w:color="000000" w:sz="4" w:space="0"/>
              <w:left w:val="single" w:color="000000" w:sz="4" w:space="0"/>
              <w:bottom w:val="single" w:color="000000" w:sz="4" w:space="0"/>
              <w:right w:val="single" w:color="000000" w:sz="4" w:space="0"/>
            </w:tcBorders>
            <w:vAlign w:val="center"/>
          </w:tcPr>
          <w:p w14:paraId="63503602">
            <w:pPr>
              <w:spacing w:after="0" w:line="240" w:lineRule="auto"/>
              <w:ind w:left="63"/>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734E922">
            <w:pPr>
              <w:spacing w:after="0" w:line="240" w:lineRule="auto"/>
              <w:ind w:left="63"/>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63E081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98" w:type="dxa"/>
            <w:vMerge w:val="restart"/>
            <w:tcBorders>
              <w:top w:val="single" w:color="000000" w:sz="4" w:space="0"/>
              <w:left w:val="single" w:color="000000" w:sz="4" w:space="0"/>
              <w:bottom w:val="single" w:color="000000" w:sz="4" w:space="0"/>
              <w:right w:val="single" w:color="000000" w:sz="4" w:space="0"/>
            </w:tcBorders>
            <w:vAlign w:val="center"/>
          </w:tcPr>
          <w:p w14:paraId="36CACA5E">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0ED73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62B9AC25">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080DF5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61" w:type="dxa"/>
            <w:tcBorders>
              <w:top w:val="single" w:color="000000" w:sz="4" w:space="0"/>
              <w:left w:val="single" w:color="000000" w:sz="4" w:space="0"/>
              <w:bottom w:val="single" w:color="000000" w:sz="4" w:space="0"/>
              <w:right w:val="single" w:color="000000" w:sz="4" w:space="0"/>
            </w:tcBorders>
            <w:vAlign w:val="center"/>
          </w:tcPr>
          <w:p w14:paraId="1A9355C9">
            <w:pPr>
              <w:spacing w:after="0" w:line="240" w:lineRule="auto"/>
              <w:ind w:left="63"/>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14EAEC7">
            <w:pPr>
              <w:spacing w:after="0" w:line="240" w:lineRule="auto"/>
              <w:ind w:left="63"/>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6293C8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8" w:type="dxa"/>
            <w:vMerge w:val="continue"/>
            <w:tcBorders>
              <w:top w:val="single" w:color="000000" w:sz="4" w:space="0"/>
              <w:left w:val="single" w:color="000000" w:sz="4" w:space="0"/>
              <w:bottom w:val="single" w:color="000000" w:sz="4" w:space="0"/>
              <w:right w:val="single" w:color="000000" w:sz="4" w:space="0"/>
            </w:tcBorders>
            <w:vAlign w:val="center"/>
          </w:tcPr>
          <w:p w14:paraId="5A912F7A">
            <w:pPr>
              <w:spacing w:after="0"/>
              <w:rPr>
                <w:rFonts w:ascii="Times New Roman" w:hAnsi="Times New Roman" w:cs="Times New Roman"/>
                <w:sz w:val="24"/>
                <w:szCs w:val="24"/>
              </w:rPr>
            </w:pPr>
          </w:p>
        </w:tc>
      </w:tr>
      <w:tr w14:paraId="7B047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7197F222">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6D30EE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61" w:type="dxa"/>
            <w:tcBorders>
              <w:top w:val="single" w:color="000000" w:sz="4" w:space="0"/>
              <w:left w:val="single" w:color="000000" w:sz="4" w:space="0"/>
              <w:bottom w:val="single" w:color="000000" w:sz="4" w:space="0"/>
              <w:right w:val="single" w:color="000000" w:sz="4" w:space="0"/>
            </w:tcBorders>
            <w:vAlign w:val="center"/>
          </w:tcPr>
          <w:p w14:paraId="093975FF">
            <w:pPr>
              <w:spacing w:after="0" w:line="240" w:lineRule="auto"/>
              <w:ind w:left="63"/>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C70699C">
            <w:pPr>
              <w:spacing w:after="0" w:line="240" w:lineRule="auto"/>
              <w:ind w:left="63"/>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7F908B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8" w:type="dxa"/>
            <w:vMerge w:val="continue"/>
            <w:tcBorders>
              <w:top w:val="single" w:color="000000" w:sz="4" w:space="0"/>
              <w:left w:val="single" w:color="000000" w:sz="4" w:space="0"/>
              <w:bottom w:val="single" w:color="000000" w:sz="4" w:space="0"/>
              <w:right w:val="single" w:color="000000" w:sz="4" w:space="0"/>
            </w:tcBorders>
            <w:vAlign w:val="center"/>
          </w:tcPr>
          <w:p w14:paraId="674FC9FA">
            <w:pPr>
              <w:spacing w:after="0"/>
              <w:rPr>
                <w:rFonts w:ascii="Times New Roman" w:hAnsi="Times New Roman" w:cs="Times New Roman"/>
                <w:sz w:val="24"/>
                <w:szCs w:val="24"/>
              </w:rPr>
            </w:pPr>
          </w:p>
        </w:tc>
      </w:tr>
      <w:tr w14:paraId="73D7A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75534CA5">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17B03B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61" w:type="dxa"/>
            <w:tcBorders>
              <w:top w:val="single" w:color="000000" w:sz="4" w:space="0"/>
              <w:left w:val="single" w:color="000000" w:sz="4" w:space="0"/>
              <w:bottom w:val="single" w:color="000000" w:sz="4" w:space="0"/>
              <w:right w:val="single" w:color="000000" w:sz="4" w:space="0"/>
            </w:tcBorders>
            <w:vAlign w:val="center"/>
          </w:tcPr>
          <w:p w14:paraId="5EDAC9BE">
            <w:pPr>
              <w:spacing w:after="0" w:line="240" w:lineRule="auto"/>
              <w:ind w:left="63"/>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0A7A7829">
            <w:pPr>
              <w:spacing w:after="0" w:line="240" w:lineRule="auto"/>
              <w:ind w:left="63"/>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176073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98" w:type="dxa"/>
            <w:vMerge w:val="continue"/>
            <w:tcBorders>
              <w:top w:val="single" w:color="000000" w:sz="4" w:space="0"/>
              <w:left w:val="single" w:color="000000" w:sz="4" w:space="0"/>
              <w:bottom w:val="single" w:color="000000" w:sz="4" w:space="0"/>
              <w:right w:val="single" w:color="000000" w:sz="4" w:space="0"/>
            </w:tcBorders>
            <w:vAlign w:val="center"/>
          </w:tcPr>
          <w:p w14:paraId="6A30F944">
            <w:pPr>
              <w:spacing w:after="0"/>
              <w:rPr>
                <w:rFonts w:ascii="Times New Roman" w:hAnsi="Times New Roman" w:cs="Times New Roman"/>
                <w:sz w:val="24"/>
                <w:szCs w:val="24"/>
              </w:rPr>
            </w:pPr>
          </w:p>
        </w:tc>
      </w:tr>
      <w:tr w14:paraId="06878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 w:hRule="atLeast"/>
          <w:jc w:val="center"/>
        </w:trPr>
        <w:tc>
          <w:tcPr>
            <w:tcW w:w="5274" w:type="dxa"/>
            <w:gridSpan w:val="3"/>
            <w:tcBorders>
              <w:top w:val="single" w:color="000000" w:sz="4" w:space="0"/>
              <w:left w:val="single" w:color="000000" w:sz="4" w:space="0"/>
              <w:bottom w:val="single" w:color="000000" w:sz="4" w:space="0"/>
              <w:right w:val="single" w:color="000000" w:sz="4" w:space="0"/>
            </w:tcBorders>
            <w:vAlign w:val="center"/>
          </w:tcPr>
          <w:p w14:paraId="327A8D2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6" w:type="dxa"/>
            <w:tcBorders>
              <w:top w:val="single" w:color="000000" w:sz="4" w:space="0"/>
              <w:left w:val="single" w:color="000000" w:sz="4" w:space="0"/>
              <w:bottom w:val="single" w:color="000000" w:sz="4" w:space="0"/>
              <w:right w:val="single" w:color="000000" w:sz="4" w:space="0"/>
            </w:tcBorders>
            <w:vAlign w:val="center"/>
          </w:tcPr>
          <w:p w14:paraId="22863D6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65</w:t>
            </w:r>
          </w:p>
        </w:tc>
        <w:tc>
          <w:tcPr>
            <w:tcW w:w="1498" w:type="dxa"/>
            <w:vMerge w:val="continue"/>
            <w:tcBorders>
              <w:top w:val="single" w:color="000000" w:sz="4" w:space="0"/>
              <w:left w:val="single" w:color="000000" w:sz="4" w:space="0"/>
              <w:bottom w:val="single" w:color="000000" w:sz="4" w:space="0"/>
              <w:right w:val="single" w:color="000000" w:sz="4" w:space="0"/>
            </w:tcBorders>
            <w:vAlign w:val="center"/>
          </w:tcPr>
          <w:p w14:paraId="12EF6F25">
            <w:pPr>
              <w:spacing w:after="0"/>
              <w:rPr>
                <w:rFonts w:ascii="Times New Roman" w:hAnsi="Times New Roman" w:cs="Times New Roman"/>
                <w:sz w:val="24"/>
                <w:szCs w:val="24"/>
              </w:rPr>
            </w:pPr>
          </w:p>
        </w:tc>
      </w:tr>
    </w:tbl>
    <w:p w14:paraId="18F301AF">
      <w:pPr>
        <w:spacing w:after="0" w:line="240" w:lineRule="auto"/>
        <w:jc w:val="both"/>
        <w:rPr>
          <w:rFonts w:ascii="Times New Roman" w:hAnsi="Times New Roman" w:cs="Times New Roman"/>
          <w:b/>
          <w:sz w:val="24"/>
          <w:szCs w:val="24"/>
        </w:rPr>
      </w:pPr>
    </w:p>
    <w:p w14:paraId="3D94633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65. Hal ini menunjukkan bahwa kualitas gagasan utama yang diungkapkan siswa berkategori “Cukup”.</w:t>
      </w:r>
    </w:p>
    <w:p w14:paraId="00AF7AF2">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670C4557">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CCD19F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436AB5C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FCBABD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738B50AE">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21</w:t>
      </w:r>
    </w:p>
    <w:p w14:paraId="42A328C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16</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0"/>
        <w:gridCol w:w="568"/>
        <w:gridCol w:w="3013"/>
        <w:gridCol w:w="852"/>
        <w:gridCol w:w="1475"/>
      </w:tblGrid>
      <w:tr w14:paraId="7ED5E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1610" w:type="dxa"/>
            <w:tcBorders>
              <w:top w:val="single" w:color="000000" w:sz="4" w:space="0"/>
              <w:left w:val="single" w:color="000000" w:sz="4" w:space="0"/>
              <w:bottom w:val="single" w:color="000000" w:sz="4" w:space="0"/>
              <w:right w:val="single" w:color="000000" w:sz="4" w:space="0"/>
            </w:tcBorders>
            <w:vAlign w:val="center"/>
          </w:tcPr>
          <w:p w14:paraId="086161F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68" w:type="dxa"/>
            <w:tcBorders>
              <w:top w:val="single" w:color="000000" w:sz="4" w:space="0"/>
              <w:left w:val="single" w:color="000000" w:sz="4" w:space="0"/>
              <w:bottom w:val="single" w:color="000000" w:sz="4" w:space="0"/>
              <w:right w:val="single" w:color="000000" w:sz="4" w:space="0"/>
            </w:tcBorders>
            <w:vAlign w:val="center"/>
          </w:tcPr>
          <w:p w14:paraId="1AF74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13" w:type="dxa"/>
            <w:tcBorders>
              <w:top w:val="single" w:color="000000" w:sz="4" w:space="0"/>
              <w:left w:val="single" w:color="000000" w:sz="4" w:space="0"/>
              <w:bottom w:val="single" w:color="000000" w:sz="4" w:space="0"/>
              <w:right w:val="single" w:color="000000" w:sz="4" w:space="0"/>
            </w:tcBorders>
            <w:vAlign w:val="center"/>
          </w:tcPr>
          <w:p w14:paraId="1B22B5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2" w:type="dxa"/>
            <w:tcBorders>
              <w:top w:val="single" w:color="000000" w:sz="4" w:space="0"/>
              <w:left w:val="single" w:color="000000" w:sz="4" w:space="0"/>
              <w:bottom w:val="single" w:color="000000" w:sz="4" w:space="0"/>
              <w:right w:val="single" w:color="000000" w:sz="4" w:space="0"/>
            </w:tcBorders>
            <w:vAlign w:val="center"/>
          </w:tcPr>
          <w:p w14:paraId="1D8CC1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75" w:type="dxa"/>
            <w:tcBorders>
              <w:top w:val="single" w:color="000000" w:sz="4" w:space="0"/>
              <w:left w:val="single" w:color="000000" w:sz="4" w:space="0"/>
              <w:bottom w:val="single" w:color="000000" w:sz="4" w:space="0"/>
              <w:right w:val="single" w:color="000000" w:sz="4" w:space="0"/>
            </w:tcBorders>
            <w:vAlign w:val="center"/>
          </w:tcPr>
          <w:p w14:paraId="3BD53E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44662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1610" w:type="dxa"/>
            <w:vMerge w:val="restart"/>
            <w:tcBorders>
              <w:top w:val="single" w:color="000000" w:sz="4" w:space="0"/>
              <w:left w:val="single" w:color="000000" w:sz="4" w:space="0"/>
              <w:bottom w:val="single" w:color="000000" w:sz="4" w:space="0"/>
              <w:right w:val="single" w:color="000000" w:sz="4" w:space="0"/>
            </w:tcBorders>
            <w:vAlign w:val="center"/>
          </w:tcPr>
          <w:p w14:paraId="6FBD2DB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16</w:t>
            </w:r>
          </w:p>
        </w:tc>
        <w:tc>
          <w:tcPr>
            <w:tcW w:w="568" w:type="dxa"/>
            <w:tcBorders>
              <w:top w:val="single" w:color="000000" w:sz="4" w:space="0"/>
              <w:left w:val="single" w:color="000000" w:sz="4" w:space="0"/>
              <w:bottom w:val="single" w:color="000000" w:sz="4" w:space="0"/>
              <w:right w:val="single" w:color="000000" w:sz="4" w:space="0"/>
            </w:tcBorders>
            <w:vAlign w:val="center"/>
          </w:tcPr>
          <w:p w14:paraId="478FC8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13" w:type="dxa"/>
            <w:tcBorders>
              <w:top w:val="single" w:color="000000" w:sz="4" w:space="0"/>
              <w:left w:val="single" w:color="000000" w:sz="4" w:space="0"/>
              <w:bottom w:val="single" w:color="000000" w:sz="4" w:space="0"/>
              <w:right w:val="single" w:color="000000" w:sz="4" w:space="0"/>
            </w:tcBorders>
            <w:vAlign w:val="center"/>
          </w:tcPr>
          <w:p w14:paraId="720CD767">
            <w:pPr>
              <w:spacing w:after="0" w:line="240" w:lineRule="auto"/>
              <w:ind w:left="9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1B08DFD">
            <w:pPr>
              <w:spacing w:after="0" w:line="240" w:lineRule="auto"/>
              <w:ind w:left="94"/>
              <w:rPr>
                <w:rFonts w:ascii="Times New Roman" w:hAnsi="Times New Roman" w:cs="Times New Roman"/>
                <w:sz w:val="24"/>
                <w:szCs w:val="24"/>
              </w:rPr>
            </w:pPr>
            <w:r>
              <w:rPr>
                <w:rFonts w:ascii="Times New Roman" w:hAnsi="Times New Roman" w:cs="Times New Roman"/>
                <w:sz w:val="24"/>
                <w:szCs w:val="24"/>
              </w:rPr>
              <w:t>gagasan 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1D4421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75" w:type="dxa"/>
            <w:vMerge w:val="restart"/>
            <w:tcBorders>
              <w:top w:val="single" w:color="000000" w:sz="4" w:space="0"/>
              <w:left w:val="single" w:color="000000" w:sz="4" w:space="0"/>
              <w:bottom w:val="single" w:color="000000" w:sz="4" w:space="0"/>
              <w:right w:val="single" w:color="000000" w:sz="4" w:space="0"/>
            </w:tcBorders>
            <w:vAlign w:val="center"/>
          </w:tcPr>
          <w:p w14:paraId="59CA63DE">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056C9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1D27B901">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17F121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13" w:type="dxa"/>
            <w:tcBorders>
              <w:top w:val="single" w:color="000000" w:sz="4" w:space="0"/>
              <w:left w:val="single" w:color="000000" w:sz="4" w:space="0"/>
              <w:bottom w:val="single" w:color="000000" w:sz="4" w:space="0"/>
              <w:right w:val="single" w:color="000000" w:sz="4" w:space="0"/>
            </w:tcBorders>
            <w:vAlign w:val="center"/>
          </w:tcPr>
          <w:p w14:paraId="18936018">
            <w:pPr>
              <w:spacing w:after="0" w:line="240" w:lineRule="auto"/>
              <w:ind w:left="9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8DA45E5">
            <w:pPr>
              <w:spacing w:after="0" w:line="240" w:lineRule="auto"/>
              <w:ind w:left="94"/>
              <w:rPr>
                <w:rFonts w:ascii="Times New Roman" w:hAnsi="Times New Roman" w:cs="Times New Roman"/>
                <w:sz w:val="24"/>
                <w:szCs w:val="24"/>
              </w:rPr>
            </w:pPr>
            <w:r>
              <w:rPr>
                <w:rFonts w:ascii="Times New Roman" w:hAnsi="Times New Roman" w:cs="Times New Roman"/>
                <w:sz w:val="24"/>
                <w:szCs w:val="24"/>
              </w:rPr>
              <w:t>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18B83F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75" w:type="dxa"/>
            <w:vMerge w:val="continue"/>
            <w:tcBorders>
              <w:top w:val="single" w:color="000000" w:sz="4" w:space="0"/>
              <w:left w:val="single" w:color="000000" w:sz="4" w:space="0"/>
              <w:bottom w:val="single" w:color="000000" w:sz="4" w:space="0"/>
              <w:right w:val="single" w:color="000000" w:sz="4" w:space="0"/>
            </w:tcBorders>
            <w:vAlign w:val="center"/>
          </w:tcPr>
          <w:p w14:paraId="6F680AA0">
            <w:pPr>
              <w:spacing w:after="0"/>
              <w:rPr>
                <w:rFonts w:ascii="Times New Roman" w:hAnsi="Times New Roman" w:cs="Times New Roman"/>
                <w:sz w:val="24"/>
                <w:szCs w:val="24"/>
              </w:rPr>
            </w:pPr>
          </w:p>
        </w:tc>
      </w:tr>
      <w:tr w14:paraId="72A6C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32FB1129">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64CE1C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13" w:type="dxa"/>
            <w:tcBorders>
              <w:top w:val="single" w:color="000000" w:sz="4" w:space="0"/>
              <w:left w:val="single" w:color="000000" w:sz="4" w:space="0"/>
              <w:bottom w:val="single" w:color="000000" w:sz="4" w:space="0"/>
              <w:right w:val="single" w:color="000000" w:sz="4" w:space="0"/>
            </w:tcBorders>
            <w:vAlign w:val="center"/>
          </w:tcPr>
          <w:p w14:paraId="5217D7FF">
            <w:pPr>
              <w:spacing w:after="0" w:line="240" w:lineRule="auto"/>
              <w:ind w:left="9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7C63C55">
            <w:pPr>
              <w:spacing w:after="0" w:line="240" w:lineRule="auto"/>
              <w:ind w:left="94"/>
              <w:rPr>
                <w:rFonts w:ascii="Times New Roman" w:hAnsi="Times New Roman" w:cs="Times New Roman"/>
                <w:sz w:val="24"/>
                <w:szCs w:val="24"/>
              </w:rPr>
            </w:pPr>
            <w:r>
              <w:rPr>
                <w:rFonts w:ascii="Times New Roman" w:hAnsi="Times New Roman" w:cs="Times New Roman"/>
                <w:sz w:val="24"/>
                <w:szCs w:val="24"/>
              </w:rPr>
              <w:t>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0B057B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75" w:type="dxa"/>
            <w:vMerge w:val="continue"/>
            <w:tcBorders>
              <w:top w:val="single" w:color="000000" w:sz="4" w:space="0"/>
              <w:left w:val="single" w:color="000000" w:sz="4" w:space="0"/>
              <w:bottom w:val="single" w:color="000000" w:sz="4" w:space="0"/>
              <w:right w:val="single" w:color="000000" w:sz="4" w:space="0"/>
            </w:tcBorders>
            <w:vAlign w:val="center"/>
          </w:tcPr>
          <w:p w14:paraId="6C6ED322">
            <w:pPr>
              <w:spacing w:after="0"/>
              <w:rPr>
                <w:rFonts w:ascii="Times New Roman" w:hAnsi="Times New Roman" w:cs="Times New Roman"/>
                <w:sz w:val="24"/>
                <w:szCs w:val="24"/>
              </w:rPr>
            </w:pPr>
          </w:p>
        </w:tc>
      </w:tr>
      <w:tr w14:paraId="617E4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027F975E">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73DEAA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13" w:type="dxa"/>
            <w:tcBorders>
              <w:top w:val="single" w:color="000000" w:sz="4" w:space="0"/>
              <w:left w:val="single" w:color="000000" w:sz="4" w:space="0"/>
              <w:bottom w:val="single" w:color="000000" w:sz="4" w:space="0"/>
              <w:right w:val="single" w:color="000000" w:sz="4" w:space="0"/>
            </w:tcBorders>
            <w:vAlign w:val="center"/>
          </w:tcPr>
          <w:p w14:paraId="404FD4F0">
            <w:pPr>
              <w:spacing w:after="0" w:line="240" w:lineRule="auto"/>
              <w:ind w:left="9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1A8C464">
            <w:pPr>
              <w:spacing w:after="0" w:line="240" w:lineRule="auto"/>
              <w:ind w:left="94"/>
              <w:rPr>
                <w:rFonts w:ascii="Times New Roman" w:hAnsi="Times New Roman" w:cs="Times New Roman"/>
                <w:sz w:val="24"/>
                <w:szCs w:val="24"/>
              </w:rPr>
            </w:pPr>
            <w:r>
              <w:rPr>
                <w:rFonts w:ascii="Times New Roman" w:hAnsi="Times New Roman" w:cs="Times New Roman"/>
                <w:sz w:val="24"/>
                <w:szCs w:val="24"/>
              </w:rPr>
              <w:t>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52831B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75" w:type="dxa"/>
            <w:vMerge w:val="continue"/>
            <w:tcBorders>
              <w:top w:val="single" w:color="000000" w:sz="4" w:space="0"/>
              <w:left w:val="single" w:color="000000" w:sz="4" w:space="0"/>
              <w:bottom w:val="single" w:color="000000" w:sz="4" w:space="0"/>
              <w:right w:val="single" w:color="000000" w:sz="4" w:space="0"/>
            </w:tcBorders>
            <w:vAlign w:val="center"/>
          </w:tcPr>
          <w:p w14:paraId="0AD326A5">
            <w:pPr>
              <w:spacing w:after="0"/>
              <w:rPr>
                <w:rFonts w:ascii="Times New Roman" w:hAnsi="Times New Roman" w:cs="Times New Roman"/>
                <w:sz w:val="24"/>
                <w:szCs w:val="24"/>
              </w:rPr>
            </w:pPr>
          </w:p>
        </w:tc>
      </w:tr>
      <w:tr w14:paraId="316ED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jc w:val="center"/>
        </w:trPr>
        <w:tc>
          <w:tcPr>
            <w:tcW w:w="5191" w:type="dxa"/>
            <w:gridSpan w:val="3"/>
            <w:tcBorders>
              <w:top w:val="single" w:color="000000" w:sz="4" w:space="0"/>
              <w:left w:val="single" w:color="000000" w:sz="4" w:space="0"/>
              <w:bottom w:val="single" w:color="000000" w:sz="4" w:space="0"/>
              <w:right w:val="single" w:color="000000" w:sz="4" w:space="0"/>
            </w:tcBorders>
            <w:vAlign w:val="center"/>
          </w:tcPr>
          <w:p w14:paraId="45C5467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2" w:type="dxa"/>
            <w:tcBorders>
              <w:top w:val="single" w:color="000000" w:sz="4" w:space="0"/>
              <w:left w:val="single" w:color="000000" w:sz="4" w:space="0"/>
              <w:bottom w:val="single" w:color="000000" w:sz="4" w:space="0"/>
              <w:right w:val="single" w:color="000000" w:sz="4" w:space="0"/>
            </w:tcBorders>
            <w:vAlign w:val="center"/>
          </w:tcPr>
          <w:p w14:paraId="3C2E4B4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85</w:t>
            </w:r>
          </w:p>
        </w:tc>
        <w:tc>
          <w:tcPr>
            <w:tcW w:w="1475" w:type="dxa"/>
            <w:vMerge w:val="continue"/>
            <w:tcBorders>
              <w:top w:val="single" w:color="000000" w:sz="4" w:space="0"/>
              <w:left w:val="single" w:color="000000" w:sz="4" w:space="0"/>
              <w:bottom w:val="single" w:color="000000" w:sz="4" w:space="0"/>
              <w:right w:val="single" w:color="000000" w:sz="4" w:space="0"/>
            </w:tcBorders>
            <w:vAlign w:val="center"/>
          </w:tcPr>
          <w:p w14:paraId="5709E3A3">
            <w:pPr>
              <w:spacing w:after="0"/>
              <w:rPr>
                <w:rFonts w:ascii="Times New Roman" w:hAnsi="Times New Roman" w:cs="Times New Roman"/>
                <w:sz w:val="24"/>
                <w:szCs w:val="24"/>
              </w:rPr>
            </w:pPr>
          </w:p>
        </w:tc>
      </w:tr>
    </w:tbl>
    <w:p w14:paraId="04D65EB6">
      <w:pPr>
        <w:widowControl w:val="0"/>
        <w:spacing w:after="0" w:line="240" w:lineRule="auto"/>
        <w:jc w:val="both"/>
        <w:rPr>
          <w:rFonts w:ascii="Times New Roman" w:hAnsi="Times New Roman" w:cs="Times New Roman"/>
          <w:b/>
          <w:sz w:val="24"/>
          <w:szCs w:val="24"/>
        </w:rPr>
      </w:pPr>
    </w:p>
    <w:p w14:paraId="2EFC2F8E">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85. Hal ini menunjukkan bahwa kualitas gagasan utama yang diungkapkan siswa berkategori “Baik”.</w:t>
      </w:r>
    </w:p>
    <w:p w14:paraId="1BB92059">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281AADE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228F54C3">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FB37363">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525E7FC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0E597F1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22</w:t>
      </w:r>
    </w:p>
    <w:p w14:paraId="1A6C6D5E">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17</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65EAC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4CAC7FD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10B173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02A36D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52BA57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51C74D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705D6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7AF9DE6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17</w:t>
            </w:r>
          </w:p>
        </w:tc>
        <w:tc>
          <w:tcPr>
            <w:tcW w:w="572" w:type="dxa"/>
            <w:tcBorders>
              <w:top w:val="single" w:color="000000" w:sz="4" w:space="0"/>
              <w:left w:val="single" w:color="000000" w:sz="4" w:space="0"/>
              <w:bottom w:val="single" w:color="000000" w:sz="4" w:space="0"/>
              <w:right w:val="single" w:color="000000" w:sz="4" w:space="0"/>
            </w:tcBorders>
            <w:vAlign w:val="center"/>
          </w:tcPr>
          <w:p w14:paraId="5ED610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55560E87">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178245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5917DD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038715D6">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Kurang</w:t>
            </w:r>
          </w:p>
        </w:tc>
      </w:tr>
      <w:tr w14:paraId="195E2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49470E1A">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45F4E3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5EC38AE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0EB3ABA3">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1DCC54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42C4F7AB">
            <w:pPr>
              <w:spacing w:after="0"/>
              <w:rPr>
                <w:rFonts w:ascii="Times New Roman" w:hAnsi="Times New Roman" w:cs="Times New Roman"/>
                <w:sz w:val="24"/>
                <w:szCs w:val="24"/>
              </w:rPr>
            </w:pPr>
          </w:p>
        </w:tc>
      </w:tr>
      <w:tr w14:paraId="286D7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4C314969">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19DA30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62944153">
            <w:pPr>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C9AFAB2">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10906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FD639A0">
            <w:pPr>
              <w:spacing w:after="0"/>
              <w:rPr>
                <w:rFonts w:ascii="Times New Roman" w:hAnsi="Times New Roman" w:cs="Times New Roman"/>
                <w:sz w:val="24"/>
                <w:szCs w:val="24"/>
              </w:rPr>
            </w:pPr>
          </w:p>
        </w:tc>
      </w:tr>
      <w:tr w14:paraId="085C7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09FEC201">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0D6562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058A370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26E6BE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012F2F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A30ACA9">
            <w:pPr>
              <w:spacing w:after="0"/>
              <w:rPr>
                <w:rFonts w:ascii="Times New Roman" w:hAnsi="Times New Roman" w:cs="Times New Roman"/>
                <w:sz w:val="24"/>
                <w:szCs w:val="24"/>
              </w:rPr>
            </w:pPr>
          </w:p>
        </w:tc>
      </w:tr>
      <w:tr w14:paraId="56FC6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5EAB527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6D880EE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17B006AA">
            <w:pPr>
              <w:spacing w:after="0"/>
              <w:rPr>
                <w:rFonts w:ascii="Times New Roman" w:hAnsi="Times New Roman" w:cs="Times New Roman"/>
                <w:sz w:val="24"/>
                <w:szCs w:val="24"/>
              </w:rPr>
            </w:pPr>
          </w:p>
        </w:tc>
      </w:tr>
    </w:tbl>
    <w:p w14:paraId="2BEE4B54">
      <w:pPr>
        <w:spacing w:after="0" w:line="240" w:lineRule="auto"/>
        <w:jc w:val="both"/>
        <w:rPr>
          <w:rFonts w:ascii="Times New Roman" w:hAnsi="Times New Roman" w:cs="Times New Roman"/>
          <w:b/>
          <w:sz w:val="24"/>
          <w:szCs w:val="24"/>
        </w:rPr>
      </w:pPr>
    </w:p>
    <w:p w14:paraId="6FCCB2C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50. Hal ini menunjukkan bahwa kualitas gagasan utama yang diungkapkan siswa berkategori “Kurang”.</w:t>
      </w:r>
    </w:p>
    <w:p w14:paraId="1AF441C9">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278C714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1E329B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12C3C7F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BDB25F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214B9F3D">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23</w:t>
      </w:r>
    </w:p>
    <w:p w14:paraId="6D28B768">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18</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160C4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4E10FF3A">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7D1C2404">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3B9EA663">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50620466">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5B4F8E20">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73C26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7165B27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18</w:t>
            </w:r>
          </w:p>
        </w:tc>
        <w:tc>
          <w:tcPr>
            <w:tcW w:w="572" w:type="dxa"/>
            <w:tcBorders>
              <w:top w:val="single" w:color="000000" w:sz="4" w:space="0"/>
              <w:left w:val="single" w:color="000000" w:sz="4" w:space="0"/>
              <w:bottom w:val="single" w:color="000000" w:sz="4" w:space="0"/>
              <w:right w:val="single" w:color="000000" w:sz="4" w:space="0"/>
            </w:tcBorders>
            <w:vAlign w:val="center"/>
          </w:tcPr>
          <w:p w14:paraId="657C6E5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71A2348E">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6C71ED3">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4FF66C9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3BB04135">
            <w:pPr>
              <w:widowControl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Kurang</w:t>
            </w:r>
          </w:p>
        </w:tc>
      </w:tr>
      <w:tr w14:paraId="339C9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03FAD413">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48A69F3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3B36D14E">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1086C63">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7B32DDA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696DC7F3">
            <w:pPr>
              <w:spacing w:after="0"/>
              <w:rPr>
                <w:rFonts w:ascii="Times New Roman" w:hAnsi="Times New Roman" w:cs="Times New Roman"/>
                <w:sz w:val="24"/>
                <w:szCs w:val="24"/>
              </w:rPr>
            </w:pPr>
          </w:p>
        </w:tc>
      </w:tr>
      <w:tr w14:paraId="33008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19DA702D">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6C0E1D0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747C7599">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5B869B0">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6EBB6F8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27B3ACFF">
            <w:pPr>
              <w:spacing w:after="0"/>
              <w:rPr>
                <w:rFonts w:ascii="Times New Roman" w:hAnsi="Times New Roman" w:cs="Times New Roman"/>
                <w:sz w:val="24"/>
                <w:szCs w:val="24"/>
              </w:rPr>
            </w:pPr>
          </w:p>
        </w:tc>
      </w:tr>
      <w:tr w14:paraId="6D210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36B27AA6">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7818069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4CC202AF">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9EDCB04">
            <w:pPr>
              <w:widowControl w:val="0"/>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4292315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7D7ADA99">
            <w:pPr>
              <w:spacing w:after="0"/>
              <w:rPr>
                <w:rFonts w:ascii="Times New Roman" w:hAnsi="Times New Roman" w:cs="Times New Roman"/>
                <w:sz w:val="24"/>
                <w:szCs w:val="24"/>
              </w:rPr>
            </w:pPr>
          </w:p>
        </w:tc>
      </w:tr>
      <w:tr w14:paraId="08268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2743BC6E">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6CA09B34">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686F1286">
            <w:pPr>
              <w:spacing w:after="0"/>
              <w:rPr>
                <w:rFonts w:ascii="Times New Roman" w:hAnsi="Times New Roman" w:cs="Times New Roman"/>
                <w:sz w:val="24"/>
                <w:szCs w:val="24"/>
              </w:rPr>
            </w:pPr>
          </w:p>
        </w:tc>
      </w:tr>
    </w:tbl>
    <w:p w14:paraId="4979BA80">
      <w:pPr>
        <w:widowControl w:val="0"/>
        <w:spacing w:after="0" w:line="240" w:lineRule="auto"/>
        <w:jc w:val="both"/>
        <w:rPr>
          <w:rFonts w:ascii="Times New Roman" w:hAnsi="Times New Roman" w:cs="Times New Roman"/>
          <w:b/>
          <w:sz w:val="24"/>
          <w:szCs w:val="24"/>
        </w:rPr>
      </w:pPr>
    </w:p>
    <w:p w14:paraId="5DF4AD5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50. Hal ini menunjukkan bahwa kualitas gagasan utama yang diungkapkan siswa berkategori “Kurang”.</w:t>
      </w:r>
    </w:p>
    <w:p w14:paraId="0EABEC6F">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749A066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3F4CACD">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7115009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4DC4DD8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47345E8">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24</w:t>
      </w:r>
    </w:p>
    <w:p w14:paraId="254DA229">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19</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1"/>
        <w:gridCol w:w="568"/>
        <w:gridCol w:w="3012"/>
        <w:gridCol w:w="852"/>
        <w:gridCol w:w="1476"/>
      </w:tblGrid>
      <w:tr w14:paraId="70C77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 w:hRule="atLeast"/>
          <w:jc w:val="center"/>
        </w:trPr>
        <w:tc>
          <w:tcPr>
            <w:tcW w:w="1611" w:type="dxa"/>
            <w:tcBorders>
              <w:top w:val="single" w:color="000000" w:sz="4" w:space="0"/>
              <w:left w:val="single" w:color="000000" w:sz="4" w:space="0"/>
              <w:bottom w:val="single" w:color="000000" w:sz="4" w:space="0"/>
              <w:right w:val="single" w:color="000000" w:sz="4" w:space="0"/>
            </w:tcBorders>
            <w:vAlign w:val="center"/>
          </w:tcPr>
          <w:p w14:paraId="2E52C04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68" w:type="dxa"/>
            <w:tcBorders>
              <w:top w:val="single" w:color="000000" w:sz="4" w:space="0"/>
              <w:left w:val="single" w:color="000000" w:sz="4" w:space="0"/>
              <w:bottom w:val="single" w:color="000000" w:sz="4" w:space="0"/>
              <w:right w:val="single" w:color="000000" w:sz="4" w:space="0"/>
            </w:tcBorders>
            <w:vAlign w:val="center"/>
          </w:tcPr>
          <w:p w14:paraId="37A860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12" w:type="dxa"/>
            <w:tcBorders>
              <w:top w:val="single" w:color="000000" w:sz="4" w:space="0"/>
              <w:left w:val="single" w:color="000000" w:sz="4" w:space="0"/>
              <w:bottom w:val="single" w:color="000000" w:sz="4" w:space="0"/>
              <w:right w:val="single" w:color="000000" w:sz="4" w:space="0"/>
            </w:tcBorders>
            <w:vAlign w:val="center"/>
          </w:tcPr>
          <w:p w14:paraId="517CAC2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2" w:type="dxa"/>
            <w:tcBorders>
              <w:top w:val="single" w:color="000000" w:sz="4" w:space="0"/>
              <w:left w:val="single" w:color="000000" w:sz="4" w:space="0"/>
              <w:bottom w:val="single" w:color="000000" w:sz="4" w:space="0"/>
              <w:right w:val="single" w:color="000000" w:sz="4" w:space="0"/>
            </w:tcBorders>
            <w:vAlign w:val="center"/>
          </w:tcPr>
          <w:p w14:paraId="36E4352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76" w:type="dxa"/>
            <w:tcBorders>
              <w:top w:val="single" w:color="000000" w:sz="4" w:space="0"/>
              <w:left w:val="single" w:color="000000" w:sz="4" w:space="0"/>
              <w:bottom w:val="single" w:color="000000" w:sz="4" w:space="0"/>
              <w:right w:val="single" w:color="000000" w:sz="4" w:space="0"/>
            </w:tcBorders>
            <w:vAlign w:val="center"/>
          </w:tcPr>
          <w:p w14:paraId="6BD8A1E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6F3A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jc w:val="center"/>
        </w:trPr>
        <w:tc>
          <w:tcPr>
            <w:tcW w:w="1611" w:type="dxa"/>
            <w:vMerge w:val="restart"/>
            <w:tcBorders>
              <w:top w:val="single" w:color="000000" w:sz="4" w:space="0"/>
              <w:left w:val="single" w:color="000000" w:sz="4" w:space="0"/>
              <w:bottom w:val="single" w:color="000000" w:sz="4" w:space="0"/>
              <w:right w:val="single" w:color="000000" w:sz="4" w:space="0"/>
            </w:tcBorders>
            <w:vAlign w:val="center"/>
          </w:tcPr>
          <w:p w14:paraId="2F424041">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19</w:t>
            </w:r>
          </w:p>
        </w:tc>
        <w:tc>
          <w:tcPr>
            <w:tcW w:w="568" w:type="dxa"/>
            <w:tcBorders>
              <w:top w:val="single" w:color="000000" w:sz="4" w:space="0"/>
              <w:left w:val="single" w:color="000000" w:sz="4" w:space="0"/>
              <w:bottom w:val="single" w:color="000000" w:sz="4" w:space="0"/>
              <w:right w:val="single" w:color="000000" w:sz="4" w:space="0"/>
            </w:tcBorders>
            <w:vAlign w:val="center"/>
          </w:tcPr>
          <w:p w14:paraId="1BA7C3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12" w:type="dxa"/>
            <w:tcBorders>
              <w:top w:val="single" w:color="000000" w:sz="4" w:space="0"/>
              <w:left w:val="single" w:color="000000" w:sz="4" w:space="0"/>
              <w:bottom w:val="single" w:color="000000" w:sz="4" w:space="0"/>
              <w:right w:val="single" w:color="000000" w:sz="4" w:space="0"/>
            </w:tcBorders>
            <w:vAlign w:val="center"/>
          </w:tcPr>
          <w:p w14:paraId="0E15F071">
            <w:pPr>
              <w:spacing w:after="0" w:line="240" w:lineRule="auto"/>
              <w:ind w:left="79"/>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AB5CF60">
            <w:pPr>
              <w:spacing w:after="0" w:line="240" w:lineRule="auto"/>
              <w:ind w:left="79"/>
              <w:rPr>
                <w:rFonts w:ascii="Times New Roman" w:hAnsi="Times New Roman" w:cs="Times New Roman"/>
                <w:sz w:val="24"/>
                <w:szCs w:val="24"/>
              </w:rPr>
            </w:pPr>
            <w:r>
              <w:rPr>
                <w:rFonts w:ascii="Times New Roman" w:hAnsi="Times New Roman" w:cs="Times New Roman"/>
                <w:sz w:val="24"/>
                <w:szCs w:val="24"/>
              </w:rPr>
              <w:t>gagasan 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2BE19C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76" w:type="dxa"/>
            <w:vMerge w:val="restart"/>
            <w:tcBorders>
              <w:top w:val="single" w:color="000000" w:sz="4" w:space="0"/>
              <w:left w:val="single" w:color="000000" w:sz="4" w:space="0"/>
              <w:bottom w:val="single" w:color="000000" w:sz="4" w:space="0"/>
              <w:right w:val="single" w:color="000000" w:sz="4" w:space="0"/>
            </w:tcBorders>
            <w:vAlign w:val="center"/>
          </w:tcPr>
          <w:p w14:paraId="09302477">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5E147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1C762A6B">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7C4605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12" w:type="dxa"/>
            <w:tcBorders>
              <w:top w:val="single" w:color="000000" w:sz="4" w:space="0"/>
              <w:left w:val="single" w:color="000000" w:sz="4" w:space="0"/>
              <w:bottom w:val="single" w:color="000000" w:sz="4" w:space="0"/>
              <w:right w:val="single" w:color="000000" w:sz="4" w:space="0"/>
            </w:tcBorders>
            <w:vAlign w:val="center"/>
          </w:tcPr>
          <w:p w14:paraId="255DC0F2">
            <w:pPr>
              <w:spacing w:after="0" w:line="240" w:lineRule="auto"/>
              <w:ind w:left="7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8BFBCCA">
            <w:pPr>
              <w:spacing w:after="0" w:line="240" w:lineRule="auto"/>
              <w:ind w:left="79"/>
              <w:rPr>
                <w:rFonts w:ascii="Times New Roman" w:hAnsi="Times New Roman" w:cs="Times New Roman"/>
                <w:sz w:val="24"/>
                <w:szCs w:val="24"/>
              </w:rPr>
            </w:pPr>
            <w:r>
              <w:rPr>
                <w:rFonts w:ascii="Times New Roman" w:hAnsi="Times New Roman" w:cs="Times New Roman"/>
                <w:sz w:val="24"/>
                <w:szCs w:val="24"/>
              </w:rPr>
              <w:t>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0EBA3F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76" w:type="dxa"/>
            <w:vMerge w:val="continue"/>
            <w:tcBorders>
              <w:top w:val="single" w:color="000000" w:sz="4" w:space="0"/>
              <w:left w:val="single" w:color="000000" w:sz="4" w:space="0"/>
              <w:bottom w:val="single" w:color="000000" w:sz="4" w:space="0"/>
              <w:right w:val="single" w:color="000000" w:sz="4" w:space="0"/>
            </w:tcBorders>
            <w:vAlign w:val="center"/>
          </w:tcPr>
          <w:p w14:paraId="1A2A2685">
            <w:pPr>
              <w:spacing w:after="0"/>
              <w:rPr>
                <w:rFonts w:ascii="Times New Roman" w:hAnsi="Times New Roman" w:cs="Times New Roman"/>
                <w:sz w:val="24"/>
                <w:szCs w:val="24"/>
              </w:rPr>
            </w:pPr>
          </w:p>
        </w:tc>
      </w:tr>
      <w:tr w14:paraId="55BD3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535ED5E8">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7840FD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12" w:type="dxa"/>
            <w:tcBorders>
              <w:top w:val="single" w:color="000000" w:sz="4" w:space="0"/>
              <w:left w:val="single" w:color="000000" w:sz="4" w:space="0"/>
              <w:bottom w:val="single" w:color="000000" w:sz="4" w:space="0"/>
              <w:right w:val="single" w:color="000000" w:sz="4" w:space="0"/>
            </w:tcBorders>
            <w:vAlign w:val="center"/>
          </w:tcPr>
          <w:p w14:paraId="70573C21">
            <w:pPr>
              <w:spacing w:after="0" w:line="240" w:lineRule="auto"/>
              <w:ind w:left="7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m</w:t>
            </w:r>
            <w:r>
              <w:rPr>
                <w:rFonts w:ascii="Times New Roman" w:hAnsi="Times New Roman" w:cs="Times New Roman"/>
                <w:sz w:val="24"/>
                <w:szCs w:val="24"/>
              </w:rPr>
              <w:t>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DAAB725">
            <w:pPr>
              <w:spacing w:after="0" w:line="240" w:lineRule="auto"/>
              <w:ind w:left="79"/>
              <w:rPr>
                <w:rFonts w:ascii="Times New Roman" w:hAnsi="Times New Roman" w:cs="Times New Roman"/>
                <w:sz w:val="24"/>
                <w:szCs w:val="24"/>
              </w:rPr>
            </w:pPr>
            <w:r>
              <w:rPr>
                <w:rFonts w:ascii="Times New Roman" w:hAnsi="Times New Roman" w:cs="Times New Roman"/>
                <w:sz w:val="24"/>
                <w:szCs w:val="24"/>
              </w:rPr>
              <w:t>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7940FB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76" w:type="dxa"/>
            <w:vMerge w:val="continue"/>
            <w:tcBorders>
              <w:top w:val="single" w:color="000000" w:sz="4" w:space="0"/>
              <w:left w:val="single" w:color="000000" w:sz="4" w:space="0"/>
              <w:bottom w:val="single" w:color="000000" w:sz="4" w:space="0"/>
              <w:right w:val="single" w:color="000000" w:sz="4" w:space="0"/>
            </w:tcBorders>
            <w:vAlign w:val="center"/>
          </w:tcPr>
          <w:p w14:paraId="4D050C7F">
            <w:pPr>
              <w:spacing w:after="0"/>
              <w:rPr>
                <w:rFonts w:ascii="Times New Roman" w:hAnsi="Times New Roman" w:cs="Times New Roman"/>
                <w:sz w:val="24"/>
                <w:szCs w:val="24"/>
              </w:rPr>
            </w:pPr>
          </w:p>
        </w:tc>
      </w:tr>
      <w:tr w14:paraId="7B935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jc w:val="center"/>
        </w:trPr>
        <w:tc>
          <w:tcPr>
            <w:tcW w:w="5191" w:type="dxa"/>
            <w:vMerge w:val="continue"/>
            <w:tcBorders>
              <w:top w:val="single" w:color="000000" w:sz="4" w:space="0"/>
              <w:left w:val="single" w:color="000000" w:sz="4" w:space="0"/>
              <w:bottom w:val="single" w:color="000000" w:sz="4" w:space="0"/>
              <w:right w:val="single" w:color="000000" w:sz="4" w:space="0"/>
            </w:tcBorders>
            <w:vAlign w:val="center"/>
          </w:tcPr>
          <w:p w14:paraId="561C8738">
            <w:pPr>
              <w:spacing w:after="0"/>
              <w:rPr>
                <w:rFonts w:ascii="Times New Roman" w:hAnsi="Times New Roman" w:cs="Times New Roman"/>
                <w:sz w:val="24"/>
                <w:szCs w:val="24"/>
              </w:rPr>
            </w:pPr>
          </w:p>
        </w:tc>
        <w:tc>
          <w:tcPr>
            <w:tcW w:w="568" w:type="dxa"/>
            <w:tcBorders>
              <w:top w:val="single" w:color="000000" w:sz="4" w:space="0"/>
              <w:left w:val="single" w:color="000000" w:sz="4" w:space="0"/>
              <w:bottom w:val="single" w:color="000000" w:sz="4" w:space="0"/>
              <w:right w:val="single" w:color="000000" w:sz="4" w:space="0"/>
            </w:tcBorders>
            <w:vAlign w:val="center"/>
          </w:tcPr>
          <w:p w14:paraId="1F7C4A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12" w:type="dxa"/>
            <w:tcBorders>
              <w:top w:val="single" w:color="000000" w:sz="4" w:space="0"/>
              <w:left w:val="single" w:color="000000" w:sz="4" w:space="0"/>
              <w:bottom w:val="single" w:color="000000" w:sz="4" w:space="0"/>
              <w:right w:val="single" w:color="000000" w:sz="4" w:space="0"/>
            </w:tcBorders>
            <w:vAlign w:val="center"/>
          </w:tcPr>
          <w:p w14:paraId="7E441F6A">
            <w:pPr>
              <w:spacing w:after="0" w:line="240" w:lineRule="auto"/>
              <w:ind w:left="79"/>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67627D0">
            <w:pPr>
              <w:spacing w:after="0" w:line="240" w:lineRule="auto"/>
              <w:ind w:left="79"/>
              <w:rPr>
                <w:rFonts w:ascii="Times New Roman" w:hAnsi="Times New Roman" w:cs="Times New Roman"/>
                <w:sz w:val="24"/>
                <w:szCs w:val="24"/>
              </w:rPr>
            </w:pPr>
            <w:r>
              <w:rPr>
                <w:rFonts w:ascii="Times New Roman" w:hAnsi="Times New Roman" w:cs="Times New Roman"/>
                <w:sz w:val="24"/>
                <w:szCs w:val="24"/>
              </w:rPr>
              <w:t>gagasan utama</w:t>
            </w:r>
          </w:p>
        </w:tc>
        <w:tc>
          <w:tcPr>
            <w:tcW w:w="852" w:type="dxa"/>
            <w:tcBorders>
              <w:top w:val="single" w:color="000000" w:sz="4" w:space="0"/>
              <w:left w:val="single" w:color="000000" w:sz="4" w:space="0"/>
              <w:bottom w:val="single" w:color="000000" w:sz="4" w:space="0"/>
              <w:right w:val="single" w:color="000000" w:sz="4" w:space="0"/>
            </w:tcBorders>
            <w:vAlign w:val="center"/>
          </w:tcPr>
          <w:p w14:paraId="4DE205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76" w:type="dxa"/>
            <w:vMerge w:val="continue"/>
            <w:tcBorders>
              <w:top w:val="single" w:color="000000" w:sz="4" w:space="0"/>
              <w:left w:val="single" w:color="000000" w:sz="4" w:space="0"/>
              <w:bottom w:val="single" w:color="000000" w:sz="4" w:space="0"/>
              <w:right w:val="single" w:color="000000" w:sz="4" w:space="0"/>
            </w:tcBorders>
            <w:vAlign w:val="center"/>
          </w:tcPr>
          <w:p w14:paraId="72EFFB94">
            <w:pPr>
              <w:spacing w:after="0"/>
              <w:rPr>
                <w:rFonts w:ascii="Times New Roman" w:hAnsi="Times New Roman" w:cs="Times New Roman"/>
                <w:sz w:val="24"/>
                <w:szCs w:val="24"/>
              </w:rPr>
            </w:pPr>
          </w:p>
        </w:tc>
      </w:tr>
      <w:tr w14:paraId="4AA2D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 w:hRule="atLeast"/>
          <w:jc w:val="center"/>
        </w:trPr>
        <w:tc>
          <w:tcPr>
            <w:tcW w:w="5191" w:type="dxa"/>
            <w:gridSpan w:val="3"/>
            <w:tcBorders>
              <w:top w:val="single" w:color="000000" w:sz="4" w:space="0"/>
              <w:left w:val="single" w:color="000000" w:sz="4" w:space="0"/>
              <w:bottom w:val="single" w:color="000000" w:sz="4" w:space="0"/>
              <w:right w:val="single" w:color="000000" w:sz="4" w:space="0"/>
            </w:tcBorders>
            <w:vAlign w:val="center"/>
          </w:tcPr>
          <w:p w14:paraId="5E9930E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2" w:type="dxa"/>
            <w:tcBorders>
              <w:top w:val="single" w:color="000000" w:sz="4" w:space="0"/>
              <w:left w:val="single" w:color="000000" w:sz="4" w:space="0"/>
              <w:bottom w:val="single" w:color="000000" w:sz="4" w:space="0"/>
              <w:right w:val="single" w:color="000000" w:sz="4" w:space="0"/>
            </w:tcBorders>
            <w:vAlign w:val="center"/>
          </w:tcPr>
          <w:p w14:paraId="35F58F3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476" w:type="dxa"/>
            <w:vMerge w:val="continue"/>
            <w:tcBorders>
              <w:top w:val="single" w:color="000000" w:sz="4" w:space="0"/>
              <w:left w:val="single" w:color="000000" w:sz="4" w:space="0"/>
              <w:bottom w:val="single" w:color="000000" w:sz="4" w:space="0"/>
              <w:right w:val="single" w:color="000000" w:sz="4" w:space="0"/>
            </w:tcBorders>
            <w:vAlign w:val="center"/>
          </w:tcPr>
          <w:p w14:paraId="28832803">
            <w:pPr>
              <w:spacing w:after="0"/>
              <w:rPr>
                <w:rFonts w:ascii="Times New Roman" w:hAnsi="Times New Roman" w:cs="Times New Roman"/>
                <w:sz w:val="24"/>
                <w:szCs w:val="24"/>
              </w:rPr>
            </w:pPr>
          </w:p>
        </w:tc>
      </w:tr>
    </w:tbl>
    <w:p w14:paraId="639602B8">
      <w:pPr>
        <w:spacing w:after="0" w:line="240" w:lineRule="auto"/>
        <w:jc w:val="both"/>
        <w:rPr>
          <w:rFonts w:ascii="Times New Roman" w:hAnsi="Times New Roman" w:cs="Times New Roman"/>
          <w:b/>
          <w:sz w:val="24"/>
          <w:szCs w:val="24"/>
        </w:rPr>
      </w:pPr>
    </w:p>
    <w:p w14:paraId="0CF32BE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67E91031">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731F139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0A40A337">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CC2308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0CD543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0245E15">
      <w:pPr>
        <w:widowControl w:val="0"/>
        <w:spacing w:after="0" w:line="480" w:lineRule="auto"/>
        <w:jc w:val="center"/>
        <w:rPr>
          <w:rFonts w:ascii="Times New Roman" w:hAnsi="Times New Roman" w:cs="Times New Roman"/>
          <w:sz w:val="24"/>
          <w:szCs w:val="24"/>
        </w:rPr>
      </w:pPr>
    </w:p>
    <w:p w14:paraId="5E3A0399">
      <w:pPr>
        <w:widowControl w:val="0"/>
        <w:spacing w:after="0" w:line="480" w:lineRule="auto"/>
        <w:jc w:val="center"/>
        <w:rPr>
          <w:rFonts w:ascii="Times New Roman" w:hAnsi="Times New Roman" w:cs="Times New Roman"/>
          <w:sz w:val="24"/>
          <w:szCs w:val="24"/>
        </w:rPr>
      </w:pPr>
    </w:p>
    <w:p w14:paraId="72A8F8B8">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25</w:t>
      </w:r>
    </w:p>
    <w:p w14:paraId="575A9983">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20</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4"/>
        <w:gridCol w:w="573"/>
        <w:gridCol w:w="3036"/>
        <w:gridCol w:w="859"/>
        <w:gridCol w:w="1487"/>
      </w:tblGrid>
      <w:tr w14:paraId="13521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49C01B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3" w:type="dxa"/>
            <w:tcBorders>
              <w:top w:val="single" w:color="000000" w:sz="4" w:space="0"/>
              <w:left w:val="single" w:color="000000" w:sz="4" w:space="0"/>
              <w:bottom w:val="single" w:color="000000" w:sz="4" w:space="0"/>
              <w:right w:val="single" w:color="000000" w:sz="4" w:space="0"/>
            </w:tcBorders>
            <w:vAlign w:val="center"/>
          </w:tcPr>
          <w:p w14:paraId="69E6CA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6" w:type="dxa"/>
            <w:tcBorders>
              <w:top w:val="single" w:color="000000" w:sz="4" w:space="0"/>
              <w:left w:val="single" w:color="000000" w:sz="4" w:space="0"/>
              <w:bottom w:val="single" w:color="000000" w:sz="4" w:space="0"/>
              <w:right w:val="single" w:color="000000" w:sz="4" w:space="0"/>
            </w:tcBorders>
            <w:vAlign w:val="center"/>
          </w:tcPr>
          <w:p w14:paraId="55FD0D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9" w:type="dxa"/>
            <w:tcBorders>
              <w:top w:val="single" w:color="000000" w:sz="4" w:space="0"/>
              <w:left w:val="single" w:color="000000" w:sz="4" w:space="0"/>
              <w:bottom w:val="single" w:color="000000" w:sz="4" w:space="0"/>
              <w:right w:val="single" w:color="000000" w:sz="4" w:space="0"/>
            </w:tcBorders>
            <w:vAlign w:val="center"/>
          </w:tcPr>
          <w:p w14:paraId="67F33B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7" w:type="dxa"/>
            <w:tcBorders>
              <w:top w:val="single" w:color="000000" w:sz="4" w:space="0"/>
              <w:left w:val="single" w:color="000000" w:sz="4" w:space="0"/>
              <w:bottom w:val="single" w:color="000000" w:sz="4" w:space="0"/>
              <w:right w:val="single" w:color="000000" w:sz="4" w:space="0"/>
            </w:tcBorders>
            <w:vAlign w:val="center"/>
          </w:tcPr>
          <w:p w14:paraId="7938CE5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0FDD8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1624" w:type="dxa"/>
            <w:vMerge w:val="restart"/>
            <w:tcBorders>
              <w:top w:val="single" w:color="000000" w:sz="4" w:space="0"/>
              <w:left w:val="single" w:color="000000" w:sz="4" w:space="0"/>
              <w:bottom w:val="single" w:color="000000" w:sz="4" w:space="0"/>
              <w:right w:val="single" w:color="000000" w:sz="4" w:space="0"/>
            </w:tcBorders>
            <w:vAlign w:val="center"/>
          </w:tcPr>
          <w:p w14:paraId="4FE9998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20</w:t>
            </w:r>
          </w:p>
        </w:tc>
        <w:tc>
          <w:tcPr>
            <w:tcW w:w="573" w:type="dxa"/>
            <w:tcBorders>
              <w:top w:val="single" w:color="000000" w:sz="4" w:space="0"/>
              <w:left w:val="single" w:color="000000" w:sz="4" w:space="0"/>
              <w:bottom w:val="single" w:color="000000" w:sz="4" w:space="0"/>
              <w:right w:val="single" w:color="000000" w:sz="4" w:space="0"/>
            </w:tcBorders>
            <w:vAlign w:val="center"/>
          </w:tcPr>
          <w:p w14:paraId="4FB4173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6" w:type="dxa"/>
            <w:tcBorders>
              <w:top w:val="single" w:color="000000" w:sz="4" w:space="0"/>
              <w:left w:val="single" w:color="000000" w:sz="4" w:space="0"/>
              <w:bottom w:val="single" w:color="000000" w:sz="4" w:space="0"/>
              <w:right w:val="single" w:color="000000" w:sz="4" w:space="0"/>
            </w:tcBorders>
            <w:vAlign w:val="center"/>
          </w:tcPr>
          <w:p w14:paraId="4AEAF81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33C47C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9" w:type="dxa"/>
            <w:tcBorders>
              <w:top w:val="single" w:color="000000" w:sz="4" w:space="0"/>
              <w:left w:val="single" w:color="000000" w:sz="4" w:space="0"/>
              <w:bottom w:val="single" w:color="000000" w:sz="4" w:space="0"/>
              <w:right w:val="single" w:color="000000" w:sz="4" w:space="0"/>
            </w:tcBorders>
            <w:vAlign w:val="center"/>
          </w:tcPr>
          <w:p w14:paraId="2A9B34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7" w:type="dxa"/>
            <w:vMerge w:val="restart"/>
            <w:tcBorders>
              <w:top w:val="single" w:color="000000" w:sz="4" w:space="0"/>
              <w:left w:val="single" w:color="000000" w:sz="4" w:space="0"/>
              <w:bottom w:val="single" w:color="000000" w:sz="4" w:space="0"/>
              <w:right w:val="single" w:color="000000" w:sz="4" w:space="0"/>
            </w:tcBorders>
            <w:vAlign w:val="center"/>
          </w:tcPr>
          <w:p w14:paraId="1F475D93">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54757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5233" w:type="dxa"/>
            <w:vMerge w:val="continue"/>
            <w:tcBorders>
              <w:top w:val="single" w:color="000000" w:sz="4" w:space="0"/>
              <w:left w:val="single" w:color="000000" w:sz="4" w:space="0"/>
              <w:bottom w:val="single" w:color="000000" w:sz="4" w:space="0"/>
              <w:right w:val="single" w:color="000000" w:sz="4" w:space="0"/>
            </w:tcBorders>
            <w:vAlign w:val="center"/>
          </w:tcPr>
          <w:p w14:paraId="401360AB">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427061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6" w:type="dxa"/>
            <w:tcBorders>
              <w:top w:val="single" w:color="000000" w:sz="4" w:space="0"/>
              <w:left w:val="single" w:color="000000" w:sz="4" w:space="0"/>
              <w:bottom w:val="single" w:color="000000" w:sz="4" w:space="0"/>
              <w:right w:val="single" w:color="000000" w:sz="4" w:space="0"/>
            </w:tcBorders>
            <w:vAlign w:val="center"/>
          </w:tcPr>
          <w:p w14:paraId="6C62F69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B9AD1A7">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9" w:type="dxa"/>
            <w:tcBorders>
              <w:top w:val="single" w:color="000000" w:sz="4" w:space="0"/>
              <w:left w:val="single" w:color="000000" w:sz="4" w:space="0"/>
              <w:bottom w:val="single" w:color="000000" w:sz="4" w:space="0"/>
              <w:right w:val="single" w:color="000000" w:sz="4" w:space="0"/>
            </w:tcBorders>
            <w:vAlign w:val="center"/>
          </w:tcPr>
          <w:p w14:paraId="6D69C2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87" w:type="dxa"/>
            <w:vMerge w:val="continue"/>
            <w:tcBorders>
              <w:top w:val="single" w:color="000000" w:sz="4" w:space="0"/>
              <w:left w:val="single" w:color="000000" w:sz="4" w:space="0"/>
              <w:bottom w:val="single" w:color="000000" w:sz="4" w:space="0"/>
              <w:right w:val="single" w:color="000000" w:sz="4" w:space="0"/>
            </w:tcBorders>
            <w:vAlign w:val="center"/>
          </w:tcPr>
          <w:p w14:paraId="0D5A18C9">
            <w:pPr>
              <w:spacing w:after="0"/>
              <w:rPr>
                <w:rFonts w:ascii="Times New Roman" w:hAnsi="Times New Roman" w:cs="Times New Roman"/>
                <w:sz w:val="24"/>
                <w:szCs w:val="24"/>
              </w:rPr>
            </w:pPr>
          </w:p>
        </w:tc>
      </w:tr>
      <w:tr w14:paraId="618DF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5233" w:type="dxa"/>
            <w:vMerge w:val="continue"/>
            <w:tcBorders>
              <w:top w:val="single" w:color="000000" w:sz="4" w:space="0"/>
              <w:left w:val="single" w:color="000000" w:sz="4" w:space="0"/>
              <w:bottom w:val="single" w:color="000000" w:sz="4" w:space="0"/>
              <w:right w:val="single" w:color="000000" w:sz="4" w:space="0"/>
            </w:tcBorders>
            <w:vAlign w:val="center"/>
          </w:tcPr>
          <w:p w14:paraId="3A6C1189">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5EE98F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6" w:type="dxa"/>
            <w:tcBorders>
              <w:top w:val="single" w:color="000000" w:sz="4" w:space="0"/>
              <w:left w:val="single" w:color="000000" w:sz="4" w:space="0"/>
              <w:bottom w:val="single" w:color="000000" w:sz="4" w:space="0"/>
              <w:right w:val="single" w:color="000000" w:sz="4" w:space="0"/>
            </w:tcBorders>
            <w:vAlign w:val="center"/>
          </w:tcPr>
          <w:p w14:paraId="41448604">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CD62363">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59" w:type="dxa"/>
            <w:tcBorders>
              <w:top w:val="single" w:color="000000" w:sz="4" w:space="0"/>
              <w:left w:val="single" w:color="000000" w:sz="4" w:space="0"/>
              <w:bottom w:val="single" w:color="000000" w:sz="4" w:space="0"/>
              <w:right w:val="single" w:color="000000" w:sz="4" w:space="0"/>
            </w:tcBorders>
            <w:vAlign w:val="center"/>
          </w:tcPr>
          <w:p w14:paraId="3E1888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87" w:type="dxa"/>
            <w:vMerge w:val="continue"/>
            <w:tcBorders>
              <w:top w:val="single" w:color="000000" w:sz="4" w:space="0"/>
              <w:left w:val="single" w:color="000000" w:sz="4" w:space="0"/>
              <w:bottom w:val="single" w:color="000000" w:sz="4" w:space="0"/>
              <w:right w:val="single" w:color="000000" w:sz="4" w:space="0"/>
            </w:tcBorders>
            <w:vAlign w:val="center"/>
          </w:tcPr>
          <w:p w14:paraId="4E31A4D9">
            <w:pPr>
              <w:spacing w:after="0"/>
              <w:rPr>
                <w:rFonts w:ascii="Times New Roman" w:hAnsi="Times New Roman" w:cs="Times New Roman"/>
                <w:sz w:val="24"/>
                <w:szCs w:val="24"/>
              </w:rPr>
            </w:pPr>
          </w:p>
        </w:tc>
      </w:tr>
      <w:tr w14:paraId="0A7D7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5233" w:type="dxa"/>
            <w:vMerge w:val="continue"/>
            <w:tcBorders>
              <w:top w:val="single" w:color="000000" w:sz="4" w:space="0"/>
              <w:left w:val="single" w:color="000000" w:sz="4" w:space="0"/>
              <w:bottom w:val="single" w:color="000000" w:sz="4" w:space="0"/>
              <w:right w:val="single" w:color="000000" w:sz="4" w:space="0"/>
            </w:tcBorders>
            <w:vAlign w:val="center"/>
          </w:tcPr>
          <w:p w14:paraId="1F8F0C0B">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4DCDCD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6" w:type="dxa"/>
            <w:tcBorders>
              <w:top w:val="single" w:color="000000" w:sz="4" w:space="0"/>
              <w:left w:val="single" w:color="000000" w:sz="4" w:space="0"/>
              <w:bottom w:val="single" w:color="000000" w:sz="4" w:space="0"/>
              <w:right w:val="single" w:color="000000" w:sz="4" w:space="0"/>
            </w:tcBorders>
            <w:vAlign w:val="center"/>
          </w:tcPr>
          <w:p w14:paraId="6B46EBA1">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ACA7D3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9" w:type="dxa"/>
            <w:tcBorders>
              <w:top w:val="single" w:color="000000" w:sz="4" w:space="0"/>
              <w:left w:val="single" w:color="000000" w:sz="4" w:space="0"/>
              <w:bottom w:val="single" w:color="000000" w:sz="4" w:space="0"/>
              <w:right w:val="single" w:color="000000" w:sz="4" w:space="0"/>
            </w:tcBorders>
            <w:vAlign w:val="center"/>
          </w:tcPr>
          <w:p w14:paraId="65329F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7" w:type="dxa"/>
            <w:vMerge w:val="continue"/>
            <w:tcBorders>
              <w:top w:val="single" w:color="000000" w:sz="4" w:space="0"/>
              <w:left w:val="single" w:color="000000" w:sz="4" w:space="0"/>
              <w:bottom w:val="single" w:color="000000" w:sz="4" w:space="0"/>
              <w:right w:val="single" w:color="000000" w:sz="4" w:space="0"/>
            </w:tcBorders>
            <w:vAlign w:val="center"/>
          </w:tcPr>
          <w:p w14:paraId="62199532">
            <w:pPr>
              <w:spacing w:after="0"/>
              <w:rPr>
                <w:rFonts w:ascii="Times New Roman" w:hAnsi="Times New Roman" w:cs="Times New Roman"/>
                <w:sz w:val="24"/>
                <w:szCs w:val="24"/>
              </w:rPr>
            </w:pPr>
          </w:p>
        </w:tc>
      </w:tr>
      <w:tr w14:paraId="04987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5233" w:type="dxa"/>
            <w:gridSpan w:val="3"/>
            <w:tcBorders>
              <w:top w:val="single" w:color="000000" w:sz="4" w:space="0"/>
              <w:left w:val="single" w:color="000000" w:sz="4" w:space="0"/>
              <w:bottom w:val="single" w:color="000000" w:sz="4" w:space="0"/>
              <w:right w:val="single" w:color="000000" w:sz="4" w:space="0"/>
            </w:tcBorders>
            <w:vAlign w:val="center"/>
          </w:tcPr>
          <w:p w14:paraId="0B83A26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9" w:type="dxa"/>
            <w:tcBorders>
              <w:top w:val="single" w:color="000000" w:sz="4" w:space="0"/>
              <w:left w:val="single" w:color="000000" w:sz="4" w:space="0"/>
              <w:bottom w:val="single" w:color="000000" w:sz="4" w:space="0"/>
              <w:right w:val="single" w:color="000000" w:sz="4" w:space="0"/>
            </w:tcBorders>
            <w:vAlign w:val="center"/>
          </w:tcPr>
          <w:p w14:paraId="53FB36B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1487" w:type="dxa"/>
            <w:vMerge w:val="continue"/>
            <w:tcBorders>
              <w:top w:val="single" w:color="000000" w:sz="4" w:space="0"/>
              <w:left w:val="single" w:color="000000" w:sz="4" w:space="0"/>
              <w:bottom w:val="single" w:color="000000" w:sz="4" w:space="0"/>
              <w:right w:val="single" w:color="000000" w:sz="4" w:space="0"/>
            </w:tcBorders>
            <w:vAlign w:val="center"/>
          </w:tcPr>
          <w:p w14:paraId="676E113F">
            <w:pPr>
              <w:spacing w:after="0"/>
              <w:rPr>
                <w:rFonts w:ascii="Times New Roman" w:hAnsi="Times New Roman" w:cs="Times New Roman"/>
                <w:sz w:val="24"/>
                <w:szCs w:val="24"/>
              </w:rPr>
            </w:pPr>
          </w:p>
        </w:tc>
      </w:tr>
    </w:tbl>
    <w:p w14:paraId="68D12542">
      <w:pPr>
        <w:spacing w:after="0" w:line="240" w:lineRule="auto"/>
        <w:jc w:val="both"/>
        <w:rPr>
          <w:rFonts w:ascii="Times New Roman" w:hAnsi="Times New Roman" w:cs="Times New Roman"/>
          <w:b/>
          <w:sz w:val="24"/>
          <w:szCs w:val="24"/>
        </w:rPr>
      </w:pPr>
    </w:p>
    <w:p w14:paraId="3A8F360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70. Hal ini menunjukkan bahwa kualitas gagasan utama yang diungkapkan siswa berkategori “Cukup”.</w:t>
      </w:r>
    </w:p>
    <w:p w14:paraId="2317CD2F">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6327517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766D812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20061C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43B2DF9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4038595B">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26</w:t>
      </w:r>
    </w:p>
    <w:p w14:paraId="4CC8C60F">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21</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576"/>
        <w:gridCol w:w="3055"/>
        <w:gridCol w:w="864"/>
        <w:gridCol w:w="1496"/>
      </w:tblGrid>
      <w:tr w14:paraId="10398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1633" w:type="dxa"/>
            <w:tcBorders>
              <w:top w:val="single" w:color="000000" w:sz="4" w:space="0"/>
              <w:left w:val="single" w:color="000000" w:sz="4" w:space="0"/>
              <w:bottom w:val="single" w:color="000000" w:sz="4" w:space="0"/>
              <w:right w:val="single" w:color="000000" w:sz="4" w:space="0"/>
            </w:tcBorders>
            <w:vAlign w:val="center"/>
          </w:tcPr>
          <w:p w14:paraId="4D630A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6" w:type="dxa"/>
            <w:tcBorders>
              <w:top w:val="single" w:color="000000" w:sz="4" w:space="0"/>
              <w:left w:val="single" w:color="000000" w:sz="4" w:space="0"/>
              <w:bottom w:val="single" w:color="000000" w:sz="4" w:space="0"/>
              <w:right w:val="single" w:color="000000" w:sz="4" w:space="0"/>
            </w:tcBorders>
            <w:vAlign w:val="center"/>
          </w:tcPr>
          <w:p w14:paraId="6B9CCDB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55" w:type="dxa"/>
            <w:tcBorders>
              <w:top w:val="single" w:color="000000" w:sz="4" w:space="0"/>
              <w:left w:val="single" w:color="000000" w:sz="4" w:space="0"/>
              <w:bottom w:val="single" w:color="000000" w:sz="4" w:space="0"/>
              <w:right w:val="single" w:color="000000" w:sz="4" w:space="0"/>
            </w:tcBorders>
            <w:vAlign w:val="center"/>
          </w:tcPr>
          <w:p w14:paraId="798D85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4" w:type="dxa"/>
            <w:tcBorders>
              <w:top w:val="single" w:color="000000" w:sz="4" w:space="0"/>
              <w:left w:val="single" w:color="000000" w:sz="4" w:space="0"/>
              <w:bottom w:val="single" w:color="000000" w:sz="4" w:space="0"/>
              <w:right w:val="single" w:color="000000" w:sz="4" w:space="0"/>
            </w:tcBorders>
            <w:vAlign w:val="center"/>
          </w:tcPr>
          <w:p w14:paraId="4536495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96" w:type="dxa"/>
            <w:tcBorders>
              <w:top w:val="single" w:color="000000" w:sz="4" w:space="0"/>
              <w:left w:val="single" w:color="000000" w:sz="4" w:space="0"/>
              <w:bottom w:val="single" w:color="000000" w:sz="4" w:space="0"/>
              <w:right w:val="single" w:color="000000" w:sz="4" w:space="0"/>
            </w:tcBorders>
            <w:vAlign w:val="center"/>
          </w:tcPr>
          <w:p w14:paraId="4EA7A3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020F9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633" w:type="dxa"/>
            <w:vMerge w:val="restart"/>
            <w:tcBorders>
              <w:top w:val="single" w:color="000000" w:sz="4" w:space="0"/>
              <w:left w:val="single" w:color="000000" w:sz="4" w:space="0"/>
              <w:bottom w:val="single" w:color="000000" w:sz="4" w:space="0"/>
              <w:right w:val="single" w:color="000000" w:sz="4" w:space="0"/>
            </w:tcBorders>
            <w:vAlign w:val="center"/>
          </w:tcPr>
          <w:p w14:paraId="0961AFB9">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21</w:t>
            </w:r>
          </w:p>
        </w:tc>
        <w:tc>
          <w:tcPr>
            <w:tcW w:w="576" w:type="dxa"/>
            <w:tcBorders>
              <w:top w:val="single" w:color="000000" w:sz="4" w:space="0"/>
              <w:left w:val="single" w:color="000000" w:sz="4" w:space="0"/>
              <w:bottom w:val="single" w:color="000000" w:sz="4" w:space="0"/>
              <w:right w:val="single" w:color="000000" w:sz="4" w:space="0"/>
            </w:tcBorders>
            <w:vAlign w:val="center"/>
          </w:tcPr>
          <w:p w14:paraId="039F00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55" w:type="dxa"/>
            <w:tcBorders>
              <w:top w:val="single" w:color="000000" w:sz="4" w:space="0"/>
              <w:left w:val="single" w:color="000000" w:sz="4" w:space="0"/>
              <w:bottom w:val="single" w:color="000000" w:sz="4" w:space="0"/>
              <w:right w:val="single" w:color="000000" w:sz="4" w:space="0"/>
            </w:tcBorders>
            <w:vAlign w:val="center"/>
          </w:tcPr>
          <w:p w14:paraId="05F48C0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1AD886C">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4" w:type="dxa"/>
            <w:tcBorders>
              <w:top w:val="single" w:color="000000" w:sz="4" w:space="0"/>
              <w:left w:val="single" w:color="000000" w:sz="4" w:space="0"/>
              <w:bottom w:val="single" w:color="000000" w:sz="4" w:space="0"/>
              <w:right w:val="single" w:color="000000" w:sz="4" w:space="0"/>
            </w:tcBorders>
            <w:vAlign w:val="center"/>
          </w:tcPr>
          <w:p w14:paraId="49574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410C2D8">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3B37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5264" w:type="dxa"/>
            <w:vMerge w:val="continue"/>
            <w:tcBorders>
              <w:top w:val="single" w:color="000000" w:sz="4" w:space="0"/>
              <w:left w:val="single" w:color="000000" w:sz="4" w:space="0"/>
              <w:bottom w:val="single" w:color="000000" w:sz="4" w:space="0"/>
              <w:right w:val="single" w:color="000000" w:sz="4" w:space="0"/>
            </w:tcBorders>
            <w:vAlign w:val="center"/>
          </w:tcPr>
          <w:p w14:paraId="2C63F2F6">
            <w:pPr>
              <w:spacing w:after="0"/>
              <w:rPr>
                <w:rFonts w:ascii="Times New Roman" w:hAnsi="Times New Roman" w:cs="Times New Roman"/>
                <w:sz w:val="24"/>
                <w:szCs w:val="24"/>
              </w:rPr>
            </w:pPr>
          </w:p>
        </w:tc>
        <w:tc>
          <w:tcPr>
            <w:tcW w:w="576" w:type="dxa"/>
            <w:tcBorders>
              <w:top w:val="single" w:color="000000" w:sz="4" w:space="0"/>
              <w:left w:val="single" w:color="000000" w:sz="4" w:space="0"/>
              <w:bottom w:val="single" w:color="000000" w:sz="4" w:space="0"/>
              <w:right w:val="single" w:color="000000" w:sz="4" w:space="0"/>
            </w:tcBorders>
            <w:vAlign w:val="center"/>
          </w:tcPr>
          <w:p w14:paraId="116CA3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55" w:type="dxa"/>
            <w:tcBorders>
              <w:top w:val="single" w:color="000000" w:sz="4" w:space="0"/>
              <w:left w:val="single" w:color="000000" w:sz="4" w:space="0"/>
              <w:bottom w:val="single" w:color="000000" w:sz="4" w:space="0"/>
              <w:right w:val="single" w:color="000000" w:sz="4" w:space="0"/>
            </w:tcBorders>
            <w:vAlign w:val="center"/>
          </w:tcPr>
          <w:p w14:paraId="0FC7930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661218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4" w:type="dxa"/>
            <w:tcBorders>
              <w:top w:val="single" w:color="000000" w:sz="4" w:space="0"/>
              <w:left w:val="single" w:color="000000" w:sz="4" w:space="0"/>
              <w:bottom w:val="single" w:color="000000" w:sz="4" w:space="0"/>
              <w:right w:val="single" w:color="000000" w:sz="4" w:space="0"/>
            </w:tcBorders>
            <w:vAlign w:val="center"/>
          </w:tcPr>
          <w:p w14:paraId="074F2C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035DA95E">
            <w:pPr>
              <w:spacing w:after="0"/>
              <w:rPr>
                <w:rFonts w:ascii="Times New Roman" w:hAnsi="Times New Roman" w:cs="Times New Roman"/>
                <w:sz w:val="24"/>
                <w:szCs w:val="24"/>
              </w:rPr>
            </w:pPr>
          </w:p>
        </w:tc>
      </w:tr>
      <w:tr w14:paraId="6CF93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jc w:val="center"/>
        </w:trPr>
        <w:tc>
          <w:tcPr>
            <w:tcW w:w="5264" w:type="dxa"/>
            <w:vMerge w:val="continue"/>
            <w:tcBorders>
              <w:top w:val="single" w:color="000000" w:sz="4" w:space="0"/>
              <w:left w:val="single" w:color="000000" w:sz="4" w:space="0"/>
              <w:bottom w:val="single" w:color="000000" w:sz="4" w:space="0"/>
              <w:right w:val="single" w:color="000000" w:sz="4" w:space="0"/>
            </w:tcBorders>
            <w:vAlign w:val="center"/>
          </w:tcPr>
          <w:p w14:paraId="4C4A0139">
            <w:pPr>
              <w:spacing w:after="0"/>
              <w:rPr>
                <w:rFonts w:ascii="Times New Roman" w:hAnsi="Times New Roman" w:cs="Times New Roman"/>
                <w:sz w:val="24"/>
                <w:szCs w:val="24"/>
              </w:rPr>
            </w:pPr>
          </w:p>
        </w:tc>
        <w:tc>
          <w:tcPr>
            <w:tcW w:w="576" w:type="dxa"/>
            <w:tcBorders>
              <w:top w:val="single" w:color="000000" w:sz="4" w:space="0"/>
              <w:left w:val="single" w:color="000000" w:sz="4" w:space="0"/>
              <w:bottom w:val="single" w:color="000000" w:sz="4" w:space="0"/>
              <w:right w:val="single" w:color="000000" w:sz="4" w:space="0"/>
            </w:tcBorders>
            <w:vAlign w:val="center"/>
          </w:tcPr>
          <w:p w14:paraId="4E1DC5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55" w:type="dxa"/>
            <w:tcBorders>
              <w:top w:val="single" w:color="000000" w:sz="4" w:space="0"/>
              <w:left w:val="single" w:color="000000" w:sz="4" w:space="0"/>
              <w:bottom w:val="single" w:color="000000" w:sz="4" w:space="0"/>
              <w:right w:val="single" w:color="000000" w:sz="4" w:space="0"/>
            </w:tcBorders>
            <w:vAlign w:val="center"/>
          </w:tcPr>
          <w:p w14:paraId="671E0373">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057750A9">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4" w:type="dxa"/>
            <w:tcBorders>
              <w:top w:val="single" w:color="000000" w:sz="4" w:space="0"/>
              <w:left w:val="single" w:color="000000" w:sz="4" w:space="0"/>
              <w:bottom w:val="single" w:color="000000" w:sz="4" w:space="0"/>
              <w:right w:val="single" w:color="000000" w:sz="4" w:space="0"/>
            </w:tcBorders>
            <w:vAlign w:val="center"/>
          </w:tcPr>
          <w:p w14:paraId="4D5E1C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2E863057">
            <w:pPr>
              <w:spacing w:after="0"/>
              <w:rPr>
                <w:rFonts w:ascii="Times New Roman" w:hAnsi="Times New Roman" w:cs="Times New Roman"/>
                <w:sz w:val="24"/>
                <w:szCs w:val="24"/>
              </w:rPr>
            </w:pPr>
          </w:p>
        </w:tc>
      </w:tr>
      <w:tr w14:paraId="57C16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5264" w:type="dxa"/>
            <w:vMerge w:val="continue"/>
            <w:tcBorders>
              <w:top w:val="single" w:color="000000" w:sz="4" w:space="0"/>
              <w:left w:val="single" w:color="000000" w:sz="4" w:space="0"/>
              <w:bottom w:val="single" w:color="000000" w:sz="4" w:space="0"/>
              <w:right w:val="single" w:color="000000" w:sz="4" w:space="0"/>
            </w:tcBorders>
            <w:vAlign w:val="center"/>
          </w:tcPr>
          <w:p w14:paraId="3087F62E">
            <w:pPr>
              <w:spacing w:after="0"/>
              <w:rPr>
                <w:rFonts w:ascii="Times New Roman" w:hAnsi="Times New Roman" w:cs="Times New Roman"/>
                <w:sz w:val="24"/>
                <w:szCs w:val="24"/>
              </w:rPr>
            </w:pPr>
          </w:p>
        </w:tc>
        <w:tc>
          <w:tcPr>
            <w:tcW w:w="576" w:type="dxa"/>
            <w:tcBorders>
              <w:top w:val="single" w:color="000000" w:sz="4" w:space="0"/>
              <w:left w:val="single" w:color="000000" w:sz="4" w:space="0"/>
              <w:bottom w:val="single" w:color="000000" w:sz="4" w:space="0"/>
              <w:right w:val="single" w:color="000000" w:sz="4" w:space="0"/>
            </w:tcBorders>
            <w:vAlign w:val="center"/>
          </w:tcPr>
          <w:p w14:paraId="6AFC01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55" w:type="dxa"/>
            <w:tcBorders>
              <w:top w:val="single" w:color="000000" w:sz="4" w:space="0"/>
              <w:left w:val="single" w:color="000000" w:sz="4" w:space="0"/>
              <w:bottom w:val="single" w:color="000000" w:sz="4" w:space="0"/>
              <w:right w:val="single" w:color="000000" w:sz="4" w:space="0"/>
            </w:tcBorders>
            <w:vAlign w:val="center"/>
          </w:tcPr>
          <w:p w14:paraId="60C9CDF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8EF808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4" w:type="dxa"/>
            <w:tcBorders>
              <w:top w:val="single" w:color="000000" w:sz="4" w:space="0"/>
              <w:left w:val="single" w:color="000000" w:sz="4" w:space="0"/>
              <w:bottom w:val="single" w:color="000000" w:sz="4" w:space="0"/>
              <w:right w:val="single" w:color="000000" w:sz="4" w:space="0"/>
            </w:tcBorders>
            <w:vAlign w:val="center"/>
          </w:tcPr>
          <w:p w14:paraId="5722A8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679EF247">
            <w:pPr>
              <w:spacing w:after="0"/>
              <w:rPr>
                <w:rFonts w:ascii="Times New Roman" w:hAnsi="Times New Roman" w:cs="Times New Roman"/>
                <w:sz w:val="24"/>
                <w:szCs w:val="24"/>
              </w:rPr>
            </w:pPr>
          </w:p>
        </w:tc>
      </w:tr>
      <w:tr w14:paraId="3E939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jc w:val="center"/>
        </w:trPr>
        <w:tc>
          <w:tcPr>
            <w:tcW w:w="5264" w:type="dxa"/>
            <w:gridSpan w:val="3"/>
            <w:tcBorders>
              <w:top w:val="single" w:color="000000" w:sz="4" w:space="0"/>
              <w:left w:val="single" w:color="000000" w:sz="4" w:space="0"/>
              <w:bottom w:val="single" w:color="000000" w:sz="4" w:space="0"/>
              <w:right w:val="single" w:color="000000" w:sz="4" w:space="0"/>
            </w:tcBorders>
            <w:vAlign w:val="center"/>
          </w:tcPr>
          <w:p w14:paraId="32A5D88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4" w:type="dxa"/>
            <w:tcBorders>
              <w:top w:val="single" w:color="000000" w:sz="4" w:space="0"/>
              <w:left w:val="single" w:color="000000" w:sz="4" w:space="0"/>
              <w:bottom w:val="single" w:color="000000" w:sz="4" w:space="0"/>
              <w:right w:val="single" w:color="000000" w:sz="4" w:space="0"/>
            </w:tcBorders>
            <w:vAlign w:val="center"/>
          </w:tcPr>
          <w:p w14:paraId="1F70ADC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1496" w:type="dxa"/>
            <w:vMerge w:val="continue"/>
            <w:tcBorders>
              <w:top w:val="single" w:color="000000" w:sz="4" w:space="0"/>
              <w:left w:val="single" w:color="000000" w:sz="4" w:space="0"/>
              <w:bottom w:val="single" w:color="000000" w:sz="4" w:space="0"/>
              <w:right w:val="single" w:color="000000" w:sz="4" w:space="0"/>
            </w:tcBorders>
            <w:vAlign w:val="center"/>
          </w:tcPr>
          <w:p w14:paraId="40C77300">
            <w:pPr>
              <w:spacing w:after="0"/>
              <w:rPr>
                <w:rFonts w:ascii="Times New Roman" w:hAnsi="Times New Roman" w:cs="Times New Roman"/>
                <w:sz w:val="24"/>
                <w:szCs w:val="24"/>
              </w:rPr>
            </w:pPr>
          </w:p>
        </w:tc>
      </w:tr>
    </w:tbl>
    <w:p w14:paraId="3F941507">
      <w:pPr>
        <w:spacing w:after="0" w:line="480" w:lineRule="auto"/>
        <w:jc w:val="both"/>
        <w:rPr>
          <w:rFonts w:ascii="Times New Roman" w:hAnsi="Times New Roman" w:cs="Times New Roman"/>
          <w:b/>
          <w:sz w:val="24"/>
          <w:szCs w:val="24"/>
        </w:rPr>
      </w:pPr>
    </w:p>
    <w:p w14:paraId="2EF7943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70. Hal ini menunjukkan bahwa kualitas gagasan utama yang diungkapkan siswa berkategori “Cukup”.</w:t>
      </w:r>
    </w:p>
    <w:p w14:paraId="6AFD1628">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A47EE2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0487033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4A921FC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62DAF3B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04C53B3B">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27</w:t>
      </w:r>
    </w:p>
    <w:p w14:paraId="1D7E084C">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22</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579"/>
        <w:gridCol w:w="3073"/>
        <w:gridCol w:w="869"/>
        <w:gridCol w:w="1505"/>
      </w:tblGrid>
      <w:tr w14:paraId="39CAD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1643" w:type="dxa"/>
            <w:tcBorders>
              <w:top w:val="single" w:color="000000" w:sz="4" w:space="0"/>
              <w:left w:val="single" w:color="000000" w:sz="4" w:space="0"/>
              <w:bottom w:val="single" w:color="000000" w:sz="4" w:space="0"/>
              <w:right w:val="single" w:color="000000" w:sz="4" w:space="0"/>
            </w:tcBorders>
            <w:vAlign w:val="center"/>
          </w:tcPr>
          <w:p w14:paraId="071118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9" w:type="dxa"/>
            <w:tcBorders>
              <w:top w:val="single" w:color="000000" w:sz="4" w:space="0"/>
              <w:left w:val="single" w:color="000000" w:sz="4" w:space="0"/>
              <w:bottom w:val="single" w:color="000000" w:sz="4" w:space="0"/>
              <w:right w:val="single" w:color="000000" w:sz="4" w:space="0"/>
            </w:tcBorders>
            <w:vAlign w:val="center"/>
          </w:tcPr>
          <w:p w14:paraId="35E534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73" w:type="dxa"/>
            <w:tcBorders>
              <w:top w:val="single" w:color="000000" w:sz="4" w:space="0"/>
              <w:left w:val="single" w:color="000000" w:sz="4" w:space="0"/>
              <w:bottom w:val="single" w:color="000000" w:sz="4" w:space="0"/>
              <w:right w:val="single" w:color="000000" w:sz="4" w:space="0"/>
            </w:tcBorders>
            <w:vAlign w:val="center"/>
          </w:tcPr>
          <w:p w14:paraId="35284C1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9" w:type="dxa"/>
            <w:tcBorders>
              <w:top w:val="single" w:color="000000" w:sz="4" w:space="0"/>
              <w:left w:val="single" w:color="000000" w:sz="4" w:space="0"/>
              <w:bottom w:val="single" w:color="000000" w:sz="4" w:space="0"/>
              <w:right w:val="single" w:color="000000" w:sz="4" w:space="0"/>
            </w:tcBorders>
            <w:vAlign w:val="center"/>
          </w:tcPr>
          <w:p w14:paraId="65FB9B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05" w:type="dxa"/>
            <w:tcBorders>
              <w:top w:val="single" w:color="000000" w:sz="4" w:space="0"/>
              <w:left w:val="single" w:color="000000" w:sz="4" w:space="0"/>
              <w:bottom w:val="single" w:color="000000" w:sz="4" w:space="0"/>
              <w:right w:val="single" w:color="000000" w:sz="4" w:space="0"/>
            </w:tcBorders>
            <w:vAlign w:val="center"/>
          </w:tcPr>
          <w:p w14:paraId="00939B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32FDA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1643" w:type="dxa"/>
            <w:vMerge w:val="restart"/>
            <w:tcBorders>
              <w:top w:val="single" w:color="000000" w:sz="4" w:space="0"/>
              <w:left w:val="single" w:color="000000" w:sz="4" w:space="0"/>
              <w:bottom w:val="single" w:color="000000" w:sz="4" w:space="0"/>
              <w:right w:val="single" w:color="000000" w:sz="4" w:space="0"/>
            </w:tcBorders>
            <w:vAlign w:val="center"/>
          </w:tcPr>
          <w:p w14:paraId="36A645C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22</w:t>
            </w:r>
          </w:p>
        </w:tc>
        <w:tc>
          <w:tcPr>
            <w:tcW w:w="579" w:type="dxa"/>
            <w:tcBorders>
              <w:top w:val="single" w:color="000000" w:sz="4" w:space="0"/>
              <w:left w:val="single" w:color="000000" w:sz="4" w:space="0"/>
              <w:bottom w:val="single" w:color="000000" w:sz="4" w:space="0"/>
              <w:right w:val="single" w:color="000000" w:sz="4" w:space="0"/>
            </w:tcBorders>
            <w:vAlign w:val="center"/>
          </w:tcPr>
          <w:p w14:paraId="23CEEC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73" w:type="dxa"/>
            <w:tcBorders>
              <w:top w:val="single" w:color="000000" w:sz="4" w:space="0"/>
              <w:left w:val="single" w:color="000000" w:sz="4" w:space="0"/>
              <w:bottom w:val="single" w:color="000000" w:sz="4" w:space="0"/>
              <w:right w:val="single" w:color="000000" w:sz="4" w:space="0"/>
            </w:tcBorders>
            <w:vAlign w:val="center"/>
          </w:tcPr>
          <w:p w14:paraId="5457DAF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97700DA">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756898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restart"/>
            <w:tcBorders>
              <w:top w:val="single" w:color="000000" w:sz="4" w:space="0"/>
              <w:left w:val="single" w:color="000000" w:sz="4" w:space="0"/>
              <w:bottom w:val="single" w:color="000000" w:sz="4" w:space="0"/>
              <w:right w:val="single" w:color="000000" w:sz="4" w:space="0"/>
            </w:tcBorders>
            <w:vAlign w:val="center"/>
          </w:tcPr>
          <w:p w14:paraId="48C1198A">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52AA1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48DD32B6">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68EF52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73" w:type="dxa"/>
            <w:tcBorders>
              <w:top w:val="single" w:color="000000" w:sz="4" w:space="0"/>
              <w:left w:val="single" w:color="000000" w:sz="4" w:space="0"/>
              <w:bottom w:val="single" w:color="000000" w:sz="4" w:space="0"/>
              <w:right w:val="single" w:color="000000" w:sz="4" w:space="0"/>
            </w:tcBorders>
            <w:vAlign w:val="center"/>
          </w:tcPr>
          <w:p w14:paraId="40313F73">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3C5BFF36">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305A8B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1CADCD4F">
            <w:pPr>
              <w:spacing w:after="0"/>
              <w:rPr>
                <w:rFonts w:ascii="Times New Roman" w:hAnsi="Times New Roman" w:cs="Times New Roman"/>
                <w:sz w:val="24"/>
                <w:szCs w:val="24"/>
              </w:rPr>
            </w:pPr>
          </w:p>
        </w:tc>
      </w:tr>
      <w:tr w14:paraId="74D0D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627BE229">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45A027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73" w:type="dxa"/>
            <w:tcBorders>
              <w:top w:val="single" w:color="000000" w:sz="4" w:space="0"/>
              <w:left w:val="single" w:color="000000" w:sz="4" w:space="0"/>
              <w:bottom w:val="single" w:color="000000" w:sz="4" w:space="0"/>
              <w:right w:val="single" w:color="000000" w:sz="4" w:space="0"/>
            </w:tcBorders>
            <w:vAlign w:val="center"/>
          </w:tcPr>
          <w:p w14:paraId="2C06BD45">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997C59A">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6E846D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697CD3A8">
            <w:pPr>
              <w:spacing w:after="0"/>
              <w:rPr>
                <w:rFonts w:ascii="Times New Roman" w:hAnsi="Times New Roman" w:cs="Times New Roman"/>
                <w:sz w:val="24"/>
                <w:szCs w:val="24"/>
              </w:rPr>
            </w:pPr>
          </w:p>
        </w:tc>
      </w:tr>
      <w:tr w14:paraId="61138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5295" w:type="dxa"/>
            <w:vMerge w:val="continue"/>
            <w:tcBorders>
              <w:top w:val="single" w:color="000000" w:sz="4" w:space="0"/>
              <w:left w:val="single" w:color="000000" w:sz="4" w:space="0"/>
              <w:bottom w:val="single" w:color="000000" w:sz="4" w:space="0"/>
              <w:right w:val="single" w:color="000000" w:sz="4" w:space="0"/>
            </w:tcBorders>
            <w:vAlign w:val="center"/>
          </w:tcPr>
          <w:p w14:paraId="0ABB4FDA">
            <w:pPr>
              <w:spacing w:after="0"/>
              <w:rPr>
                <w:rFonts w:ascii="Times New Roman" w:hAnsi="Times New Roman" w:cs="Times New Roman"/>
                <w:sz w:val="24"/>
                <w:szCs w:val="24"/>
              </w:rPr>
            </w:pPr>
          </w:p>
        </w:tc>
        <w:tc>
          <w:tcPr>
            <w:tcW w:w="579" w:type="dxa"/>
            <w:tcBorders>
              <w:top w:val="single" w:color="000000" w:sz="4" w:space="0"/>
              <w:left w:val="single" w:color="000000" w:sz="4" w:space="0"/>
              <w:bottom w:val="single" w:color="000000" w:sz="4" w:space="0"/>
              <w:right w:val="single" w:color="000000" w:sz="4" w:space="0"/>
            </w:tcBorders>
            <w:vAlign w:val="center"/>
          </w:tcPr>
          <w:p w14:paraId="4EF311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73" w:type="dxa"/>
            <w:tcBorders>
              <w:top w:val="single" w:color="000000" w:sz="4" w:space="0"/>
              <w:left w:val="single" w:color="000000" w:sz="4" w:space="0"/>
              <w:bottom w:val="single" w:color="000000" w:sz="4" w:space="0"/>
              <w:right w:val="single" w:color="000000" w:sz="4" w:space="0"/>
            </w:tcBorders>
            <w:vAlign w:val="center"/>
          </w:tcPr>
          <w:p w14:paraId="5DE2C630">
            <w:pPr>
              <w:spacing w:after="0" w:line="240" w:lineRule="auto"/>
              <w:ind w:left="6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FDA19CB">
            <w:pPr>
              <w:spacing w:after="0" w:line="240" w:lineRule="auto"/>
              <w:ind w:left="64"/>
              <w:rPr>
                <w:rFonts w:ascii="Times New Roman" w:hAnsi="Times New Roman" w:cs="Times New Roman"/>
                <w:sz w:val="24"/>
                <w:szCs w:val="24"/>
              </w:rPr>
            </w:pPr>
            <w:r>
              <w:rPr>
                <w:rFonts w:ascii="Times New Roman" w:hAnsi="Times New Roman" w:cs="Times New Roman"/>
                <w:sz w:val="24"/>
                <w:szCs w:val="24"/>
              </w:rPr>
              <w:t>gagasan utama</w:t>
            </w:r>
          </w:p>
        </w:tc>
        <w:tc>
          <w:tcPr>
            <w:tcW w:w="869" w:type="dxa"/>
            <w:tcBorders>
              <w:top w:val="single" w:color="000000" w:sz="4" w:space="0"/>
              <w:left w:val="single" w:color="000000" w:sz="4" w:space="0"/>
              <w:bottom w:val="single" w:color="000000" w:sz="4" w:space="0"/>
              <w:right w:val="single" w:color="000000" w:sz="4" w:space="0"/>
            </w:tcBorders>
            <w:vAlign w:val="center"/>
          </w:tcPr>
          <w:p w14:paraId="4D1C72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575B352B">
            <w:pPr>
              <w:spacing w:after="0"/>
              <w:rPr>
                <w:rFonts w:ascii="Times New Roman" w:hAnsi="Times New Roman" w:cs="Times New Roman"/>
                <w:sz w:val="24"/>
                <w:szCs w:val="24"/>
              </w:rPr>
            </w:pPr>
          </w:p>
        </w:tc>
      </w:tr>
      <w:tr w14:paraId="3DD1B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5295" w:type="dxa"/>
            <w:gridSpan w:val="3"/>
            <w:tcBorders>
              <w:top w:val="single" w:color="000000" w:sz="4" w:space="0"/>
              <w:left w:val="single" w:color="000000" w:sz="4" w:space="0"/>
              <w:bottom w:val="single" w:color="000000" w:sz="4" w:space="0"/>
              <w:right w:val="single" w:color="000000" w:sz="4" w:space="0"/>
            </w:tcBorders>
            <w:vAlign w:val="center"/>
          </w:tcPr>
          <w:p w14:paraId="45A180C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9" w:type="dxa"/>
            <w:tcBorders>
              <w:top w:val="single" w:color="000000" w:sz="4" w:space="0"/>
              <w:left w:val="single" w:color="000000" w:sz="4" w:space="0"/>
              <w:bottom w:val="single" w:color="000000" w:sz="4" w:space="0"/>
              <w:right w:val="single" w:color="000000" w:sz="4" w:space="0"/>
            </w:tcBorders>
            <w:vAlign w:val="center"/>
          </w:tcPr>
          <w:p w14:paraId="5FD74D2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65</w:t>
            </w:r>
          </w:p>
        </w:tc>
        <w:tc>
          <w:tcPr>
            <w:tcW w:w="1505" w:type="dxa"/>
            <w:vMerge w:val="continue"/>
            <w:tcBorders>
              <w:top w:val="single" w:color="000000" w:sz="4" w:space="0"/>
              <w:left w:val="single" w:color="000000" w:sz="4" w:space="0"/>
              <w:bottom w:val="single" w:color="000000" w:sz="4" w:space="0"/>
              <w:right w:val="single" w:color="000000" w:sz="4" w:space="0"/>
            </w:tcBorders>
            <w:vAlign w:val="center"/>
          </w:tcPr>
          <w:p w14:paraId="61B6D336">
            <w:pPr>
              <w:spacing w:after="0"/>
              <w:rPr>
                <w:rFonts w:ascii="Times New Roman" w:hAnsi="Times New Roman" w:cs="Times New Roman"/>
                <w:sz w:val="24"/>
                <w:szCs w:val="24"/>
              </w:rPr>
            </w:pPr>
          </w:p>
        </w:tc>
      </w:tr>
    </w:tbl>
    <w:p w14:paraId="30A10656">
      <w:pPr>
        <w:spacing w:after="0" w:line="240" w:lineRule="auto"/>
        <w:jc w:val="both"/>
        <w:rPr>
          <w:rFonts w:ascii="Times New Roman" w:hAnsi="Times New Roman" w:cs="Times New Roman"/>
          <w:b/>
          <w:sz w:val="24"/>
          <w:szCs w:val="24"/>
        </w:rPr>
      </w:pPr>
    </w:p>
    <w:p w14:paraId="2C7CDAA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65. Hal ini menunjukkan bahwa kualitas gagasan utama yang diungkapkan siswa berkategori “Cukup”.</w:t>
      </w:r>
    </w:p>
    <w:p w14:paraId="4CDDD29F">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74E60B4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384C9E9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E6D701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772A6C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0476155D">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28</w:t>
      </w:r>
    </w:p>
    <w:p w14:paraId="411E533F">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23</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22434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436C76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32FD56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3BF091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170940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58F0A05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68AE5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093B8C8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23</w:t>
            </w:r>
          </w:p>
        </w:tc>
        <w:tc>
          <w:tcPr>
            <w:tcW w:w="572" w:type="dxa"/>
            <w:tcBorders>
              <w:top w:val="single" w:color="000000" w:sz="4" w:space="0"/>
              <w:left w:val="single" w:color="000000" w:sz="4" w:space="0"/>
              <w:bottom w:val="single" w:color="000000" w:sz="4" w:space="0"/>
              <w:right w:val="single" w:color="000000" w:sz="4" w:space="0"/>
            </w:tcBorders>
            <w:vAlign w:val="center"/>
          </w:tcPr>
          <w:p w14:paraId="4C8AC2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0246307A">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9BE6C8B">
            <w:pPr>
              <w:spacing w:after="0" w:line="240" w:lineRule="auto"/>
              <w:ind w:left="64"/>
              <w:rPr>
                <w:rFonts w:ascii="Times New Roman" w:hAnsi="Times New Roman" w:cs="Times New Roman"/>
                <w:sz w:val="24"/>
                <w:szCs w:val="24"/>
              </w:rPr>
            </w:pPr>
            <w:r>
              <w:rPr>
                <w:rFonts w:ascii="Times New Roman" w:hAnsi="Times New Roman" w:cs="Times New Roman"/>
                <w:sz w:val="24"/>
                <w:szCs w:val="24"/>
                <w:lang w:val="en-US"/>
              </w:rPr>
              <w:t>u</w:t>
            </w:r>
            <w:r>
              <w:rPr>
                <w:rFonts w:ascii="Times New Roman" w:hAnsi="Times New Roman" w:cs="Times New Roman"/>
                <w:sz w:val="24"/>
                <w:szCs w:val="24"/>
              </w:rPr>
              <w:t>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795701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19E105F5">
            <w:pPr>
              <w:spacing w:after="0" w:line="240" w:lineRule="auto"/>
              <w:jc w:val="center"/>
              <w:rPr>
                <w:rFonts w:ascii="Times New Roman" w:hAnsi="Times New Roman" w:cs="Times New Roman"/>
                <w:sz w:val="24"/>
                <w:szCs w:val="24"/>
              </w:rPr>
            </w:pPr>
          </w:p>
        </w:tc>
      </w:tr>
      <w:tr w14:paraId="10B0F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02688A1D">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7F872F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0047B768">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5A53BC77">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5971F7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4216875">
            <w:pPr>
              <w:spacing w:after="0"/>
              <w:rPr>
                <w:rFonts w:ascii="Times New Roman" w:hAnsi="Times New Roman" w:cs="Times New Roman"/>
                <w:sz w:val="24"/>
                <w:szCs w:val="24"/>
              </w:rPr>
            </w:pPr>
          </w:p>
        </w:tc>
      </w:tr>
      <w:tr w14:paraId="078B4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6F660336">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379616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13F449A1">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DB95299">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69A278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18F1991B">
            <w:pPr>
              <w:spacing w:after="0"/>
              <w:rPr>
                <w:rFonts w:ascii="Times New Roman" w:hAnsi="Times New Roman" w:cs="Times New Roman"/>
                <w:sz w:val="24"/>
                <w:szCs w:val="24"/>
              </w:rPr>
            </w:pPr>
          </w:p>
        </w:tc>
      </w:tr>
      <w:tr w14:paraId="5CB6A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0669CEFD">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24367E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59A49B3D">
            <w:pPr>
              <w:spacing w:after="0" w:line="240" w:lineRule="auto"/>
              <w:ind w:left="6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AE44835">
            <w:pPr>
              <w:spacing w:after="0" w:line="240" w:lineRule="auto"/>
              <w:ind w:left="64"/>
              <w:rPr>
                <w:rFonts w:ascii="Times New Roman" w:hAnsi="Times New Roman" w:cs="Times New Roman"/>
                <w:sz w:val="24"/>
                <w:szCs w:val="24"/>
              </w:rPr>
            </w:pPr>
            <w:r>
              <w:rPr>
                <w:rFonts w:ascii="Times New Roman" w:hAnsi="Times New Roman" w:cs="Times New Roman"/>
                <w:sz w:val="24"/>
                <w:szCs w:val="24"/>
              </w:rPr>
              <w:t>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42B2D2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615388DF">
            <w:pPr>
              <w:spacing w:after="0"/>
              <w:rPr>
                <w:rFonts w:ascii="Times New Roman" w:hAnsi="Times New Roman" w:cs="Times New Roman"/>
                <w:sz w:val="24"/>
                <w:szCs w:val="24"/>
              </w:rPr>
            </w:pPr>
          </w:p>
        </w:tc>
      </w:tr>
      <w:tr w14:paraId="3E82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677C541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27B283F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485" w:type="dxa"/>
            <w:tcBorders>
              <w:top w:val="single" w:color="000000" w:sz="4" w:space="0"/>
              <w:left w:val="single" w:color="000000" w:sz="4" w:space="0"/>
              <w:bottom w:val="single" w:color="000000" w:sz="4" w:space="0"/>
              <w:right w:val="single" w:color="000000" w:sz="4" w:space="0"/>
            </w:tcBorders>
            <w:vAlign w:val="center"/>
          </w:tcPr>
          <w:p w14:paraId="067E835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Baik</w:t>
            </w:r>
          </w:p>
        </w:tc>
      </w:tr>
    </w:tbl>
    <w:p w14:paraId="265DBE5D">
      <w:pPr>
        <w:spacing w:after="0" w:line="240" w:lineRule="auto"/>
        <w:jc w:val="both"/>
        <w:rPr>
          <w:rFonts w:ascii="Times New Roman" w:hAnsi="Times New Roman" w:cs="Times New Roman"/>
          <w:b/>
          <w:sz w:val="24"/>
          <w:szCs w:val="24"/>
        </w:rPr>
      </w:pPr>
    </w:p>
    <w:p w14:paraId="755CCF3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04879F73">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61FCA01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3397989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59C5655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04CEADC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07EE6579">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29</w:t>
      </w:r>
    </w:p>
    <w:p w14:paraId="5FB777D2">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24</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7"/>
        <w:gridCol w:w="577"/>
        <w:gridCol w:w="3060"/>
        <w:gridCol w:w="866"/>
        <w:gridCol w:w="1499"/>
      </w:tblGrid>
      <w:tr w14:paraId="1B1C6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1637" w:type="dxa"/>
            <w:tcBorders>
              <w:top w:val="single" w:color="000000" w:sz="4" w:space="0"/>
              <w:left w:val="single" w:color="000000" w:sz="4" w:space="0"/>
              <w:bottom w:val="single" w:color="000000" w:sz="4" w:space="0"/>
              <w:right w:val="single" w:color="000000" w:sz="4" w:space="0"/>
            </w:tcBorders>
            <w:vAlign w:val="center"/>
          </w:tcPr>
          <w:p w14:paraId="1C7C9B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7" w:type="dxa"/>
            <w:tcBorders>
              <w:top w:val="single" w:color="000000" w:sz="4" w:space="0"/>
              <w:left w:val="single" w:color="000000" w:sz="4" w:space="0"/>
              <w:bottom w:val="single" w:color="000000" w:sz="4" w:space="0"/>
              <w:right w:val="single" w:color="000000" w:sz="4" w:space="0"/>
            </w:tcBorders>
            <w:vAlign w:val="center"/>
          </w:tcPr>
          <w:p w14:paraId="735B645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59" w:type="dxa"/>
            <w:tcBorders>
              <w:top w:val="single" w:color="000000" w:sz="4" w:space="0"/>
              <w:left w:val="single" w:color="000000" w:sz="4" w:space="0"/>
              <w:bottom w:val="single" w:color="000000" w:sz="4" w:space="0"/>
              <w:right w:val="single" w:color="000000" w:sz="4" w:space="0"/>
            </w:tcBorders>
            <w:vAlign w:val="center"/>
          </w:tcPr>
          <w:p w14:paraId="14257C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6" w:type="dxa"/>
            <w:tcBorders>
              <w:top w:val="single" w:color="000000" w:sz="4" w:space="0"/>
              <w:left w:val="single" w:color="000000" w:sz="4" w:space="0"/>
              <w:bottom w:val="single" w:color="000000" w:sz="4" w:space="0"/>
              <w:right w:val="single" w:color="000000" w:sz="4" w:space="0"/>
            </w:tcBorders>
            <w:vAlign w:val="center"/>
          </w:tcPr>
          <w:p w14:paraId="7D1BAB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99" w:type="dxa"/>
            <w:tcBorders>
              <w:top w:val="single" w:color="000000" w:sz="4" w:space="0"/>
              <w:left w:val="single" w:color="000000" w:sz="4" w:space="0"/>
              <w:bottom w:val="single" w:color="000000" w:sz="4" w:space="0"/>
              <w:right w:val="single" w:color="000000" w:sz="4" w:space="0"/>
            </w:tcBorders>
            <w:vAlign w:val="center"/>
          </w:tcPr>
          <w:p w14:paraId="298CD6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3353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jc w:val="center"/>
        </w:trPr>
        <w:tc>
          <w:tcPr>
            <w:tcW w:w="1637" w:type="dxa"/>
            <w:vMerge w:val="restart"/>
            <w:tcBorders>
              <w:top w:val="single" w:color="000000" w:sz="4" w:space="0"/>
              <w:left w:val="single" w:color="000000" w:sz="4" w:space="0"/>
              <w:bottom w:val="single" w:color="000000" w:sz="4" w:space="0"/>
              <w:right w:val="single" w:color="000000" w:sz="4" w:space="0"/>
            </w:tcBorders>
            <w:vAlign w:val="center"/>
          </w:tcPr>
          <w:p w14:paraId="2B560DB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24</w:t>
            </w:r>
          </w:p>
        </w:tc>
        <w:tc>
          <w:tcPr>
            <w:tcW w:w="577" w:type="dxa"/>
            <w:tcBorders>
              <w:top w:val="single" w:color="000000" w:sz="4" w:space="0"/>
              <w:left w:val="single" w:color="000000" w:sz="4" w:space="0"/>
              <w:bottom w:val="single" w:color="000000" w:sz="4" w:space="0"/>
              <w:right w:val="single" w:color="000000" w:sz="4" w:space="0"/>
            </w:tcBorders>
            <w:vAlign w:val="center"/>
          </w:tcPr>
          <w:p w14:paraId="1F58C5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59" w:type="dxa"/>
            <w:tcBorders>
              <w:top w:val="single" w:color="000000" w:sz="4" w:space="0"/>
              <w:left w:val="single" w:color="000000" w:sz="4" w:space="0"/>
              <w:bottom w:val="single" w:color="000000" w:sz="4" w:space="0"/>
              <w:right w:val="single" w:color="000000" w:sz="4" w:space="0"/>
            </w:tcBorders>
            <w:vAlign w:val="center"/>
          </w:tcPr>
          <w:p w14:paraId="2B8B6314">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r>
              <w:rPr>
                <w:rFonts w:ascii="Times New Roman" w:hAnsi="Times New Roman" w:cs="Times New Roman"/>
                <w:sz w:val="24"/>
                <w:szCs w:val="24"/>
              </w:rPr>
              <w:tab/>
            </w:r>
            <w:r>
              <w:rPr>
                <w:rFonts w:ascii="Times New Roman" w:hAnsi="Times New Roman" w:cs="Times New Roman"/>
                <w:sz w:val="24"/>
                <w:szCs w:val="24"/>
              </w:rPr>
              <w:t>gagasan</w:t>
            </w:r>
          </w:p>
          <w:p w14:paraId="1D64BF53">
            <w:pPr>
              <w:spacing w:after="0" w:line="240" w:lineRule="auto"/>
              <w:ind w:left="62"/>
              <w:rPr>
                <w:rFonts w:ascii="Times New Roman" w:hAnsi="Times New Roman" w:cs="Times New Roman"/>
                <w:sz w:val="24"/>
                <w:szCs w:val="24"/>
              </w:rPr>
            </w:pPr>
            <w:r>
              <w:rPr>
                <w:rFonts w:ascii="Times New Roman" w:hAnsi="Times New Roman" w:cs="Times New Roman"/>
                <w:sz w:val="24"/>
                <w:szCs w:val="24"/>
              </w:rPr>
              <w:t>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3D0C8A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25283991">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39E21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7B809F15">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1063E6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59" w:type="dxa"/>
            <w:tcBorders>
              <w:top w:val="single" w:color="000000" w:sz="4" w:space="0"/>
              <w:left w:val="single" w:color="000000" w:sz="4" w:space="0"/>
              <w:bottom w:val="single" w:color="000000" w:sz="4" w:space="0"/>
              <w:right w:val="single" w:color="000000" w:sz="4" w:space="0"/>
            </w:tcBorders>
            <w:vAlign w:val="center"/>
          </w:tcPr>
          <w:p w14:paraId="63A0286F">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sekali</w:t>
            </w:r>
            <w:r>
              <w:rPr>
                <w:rFonts w:ascii="Times New Roman" w:hAnsi="Times New Roman" w:cs="Times New Roman"/>
                <w:sz w:val="24"/>
                <w:szCs w:val="24"/>
              </w:rPr>
              <w:tab/>
            </w:r>
            <w:r>
              <w:rPr>
                <w:rFonts w:ascii="Times New Roman" w:hAnsi="Times New Roman" w:cs="Times New Roman"/>
                <w:sz w:val="24"/>
                <w:szCs w:val="24"/>
              </w:rPr>
              <w:t>menemukan</w:t>
            </w:r>
          </w:p>
          <w:p w14:paraId="123C0597">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23AF2E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1296AFC7">
            <w:pPr>
              <w:spacing w:after="0"/>
              <w:rPr>
                <w:rFonts w:ascii="Times New Roman" w:hAnsi="Times New Roman" w:cs="Times New Roman"/>
                <w:sz w:val="24"/>
                <w:szCs w:val="24"/>
              </w:rPr>
            </w:pPr>
          </w:p>
        </w:tc>
      </w:tr>
      <w:tr w14:paraId="253AE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31309700">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301D9F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59" w:type="dxa"/>
            <w:tcBorders>
              <w:top w:val="single" w:color="000000" w:sz="4" w:space="0"/>
              <w:left w:val="single" w:color="000000" w:sz="4" w:space="0"/>
              <w:bottom w:val="single" w:color="000000" w:sz="4" w:space="0"/>
              <w:right w:val="single" w:color="000000" w:sz="4" w:space="0"/>
            </w:tcBorders>
            <w:vAlign w:val="center"/>
          </w:tcPr>
          <w:p w14:paraId="7B6DD347">
            <w:pPr>
              <w:spacing w:after="0" w:line="240" w:lineRule="auto"/>
              <w:ind w:left="62"/>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p>
          <w:p w14:paraId="3F4F5064">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60CBE1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08865A17">
            <w:pPr>
              <w:spacing w:after="0"/>
              <w:rPr>
                <w:rFonts w:ascii="Times New Roman" w:hAnsi="Times New Roman" w:cs="Times New Roman"/>
                <w:sz w:val="24"/>
                <w:szCs w:val="24"/>
              </w:rPr>
            </w:pPr>
          </w:p>
        </w:tc>
      </w:tr>
      <w:tr w14:paraId="130DE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jc w:val="center"/>
        </w:trPr>
        <w:tc>
          <w:tcPr>
            <w:tcW w:w="5274" w:type="dxa"/>
            <w:vMerge w:val="continue"/>
            <w:tcBorders>
              <w:top w:val="single" w:color="000000" w:sz="4" w:space="0"/>
              <w:left w:val="single" w:color="000000" w:sz="4" w:space="0"/>
              <w:bottom w:val="single" w:color="000000" w:sz="4" w:space="0"/>
              <w:right w:val="single" w:color="000000" w:sz="4" w:space="0"/>
            </w:tcBorders>
            <w:vAlign w:val="center"/>
          </w:tcPr>
          <w:p w14:paraId="5F2604A6">
            <w:pPr>
              <w:spacing w:after="0"/>
              <w:rPr>
                <w:rFonts w:ascii="Times New Roman" w:hAnsi="Times New Roman" w:cs="Times New Roman"/>
                <w:sz w:val="24"/>
                <w:szCs w:val="24"/>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508D4F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59" w:type="dxa"/>
            <w:tcBorders>
              <w:top w:val="single" w:color="000000" w:sz="4" w:space="0"/>
              <w:left w:val="single" w:color="000000" w:sz="4" w:space="0"/>
              <w:bottom w:val="single" w:color="000000" w:sz="4" w:space="0"/>
              <w:right w:val="single" w:color="000000" w:sz="4" w:space="0"/>
            </w:tcBorders>
            <w:vAlign w:val="center"/>
          </w:tcPr>
          <w:p w14:paraId="5837D92D">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menemukan</w:t>
            </w:r>
            <w:r>
              <w:rPr>
                <w:rFonts w:ascii="Times New Roman" w:hAnsi="Times New Roman" w:cs="Times New Roman"/>
                <w:sz w:val="24"/>
                <w:szCs w:val="24"/>
              </w:rPr>
              <w:tab/>
            </w:r>
            <w:r>
              <w:rPr>
                <w:rFonts w:ascii="Times New Roman" w:hAnsi="Times New Roman" w:cs="Times New Roman"/>
                <w:sz w:val="24"/>
                <w:szCs w:val="24"/>
              </w:rPr>
              <w:t>gagasan</w:t>
            </w:r>
          </w:p>
          <w:p w14:paraId="719367F0">
            <w:pPr>
              <w:spacing w:after="0" w:line="240" w:lineRule="auto"/>
              <w:ind w:left="62"/>
              <w:rPr>
                <w:rFonts w:ascii="Times New Roman" w:hAnsi="Times New Roman" w:cs="Times New Roman"/>
                <w:sz w:val="24"/>
                <w:szCs w:val="24"/>
              </w:rPr>
            </w:pPr>
            <w:r>
              <w:rPr>
                <w:rFonts w:ascii="Times New Roman" w:hAnsi="Times New Roman" w:cs="Times New Roman"/>
                <w:sz w:val="24"/>
                <w:szCs w:val="24"/>
              </w:rPr>
              <w:t>utama</w:t>
            </w:r>
          </w:p>
        </w:tc>
        <w:tc>
          <w:tcPr>
            <w:tcW w:w="866" w:type="dxa"/>
            <w:tcBorders>
              <w:top w:val="single" w:color="000000" w:sz="4" w:space="0"/>
              <w:left w:val="single" w:color="000000" w:sz="4" w:space="0"/>
              <w:bottom w:val="single" w:color="000000" w:sz="4" w:space="0"/>
              <w:right w:val="single" w:color="000000" w:sz="4" w:space="0"/>
            </w:tcBorders>
            <w:vAlign w:val="center"/>
          </w:tcPr>
          <w:p w14:paraId="3F0765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19C0C338">
            <w:pPr>
              <w:spacing w:after="0"/>
              <w:rPr>
                <w:rFonts w:ascii="Times New Roman" w:hAnsi="Times New Roman" w:cs="Times New Roman"/>
                <w:sz w:val="24"/>
                <w:szCs w:val="24"/>
              </w:rPr>
            </w:pPr>
          </w:p>
        </w:tc>
      </w:tr>
      <w:tr w14:paraId="6B70A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5274" w:type="dxa"/>
            <w:gridSpan w:val="3"/>
            <w:tcBorders>
              <w:top w:val="single" w:color="000000" w:sz="4" w:space="0"/>
              <w:left w:val="single" w:color="000000" w:sz="4" w:space="0"/>
              <w:bottom w:val="single" w:color="000000" w:sz="4" w:space="0"/>
              <w:right w:val="single" w:color="000000" w:sz="4" w:space="0"/>
            </w:tcBorders>
            <w:vAlign w:val="center"/>
          </w:tcPr>
          <w:p w14:paraId="18A3DF0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6" w:type="dxa"/>
            <w:tcBorders>
              <w:top w:val="single" w:color="000000" w:sz="4" w:space="0"/>
              <w:left w:val="single" w:color="000000" w:sz="4" w:space="0"/>
              <w:bottom w:val="single" w:color="000000" w:sz="4" w:space="0"/>
              <w:right w:val="single" w:color="000000" w:sz="4" w:space="0"/>
            </w:tcBorders>
            <w:vAlign w:val="center"/>
          </w:tcPr>
          <w:p w14:paraId="61B0FEF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E33271F">
            <w:pPr>
              <w:spacing w:after="0"/>
              <w:rPr>
                <w:rFonts w:ascii="Times New Roman" w:hAnsi="Times New Roman" w:cs="Times New Roman"/>
                <w:sz w:val="24"/>
                <w:szCs w:val="24"/>
              </w:rPr>
            </w:pPr>
          </w:p>
        </w:tc>
      </w:tr>
    </w:tbl>
    <w:p w14:paraId="5C2C19C3">
      <w:pPr>
        <w:spacing w:after="0" w:line="240" w:lineRule="auto"/>
        <w:jc w:val="both"/>
        <w:rPr>
          <w:rFonts w:ascii="Times New Roman" w:hAnsi="Times New Roman" w:cs="Times New Roman"/>
          <w:b/>
          <w:sz w:val="24"/>
          <w:szCs w:val="24"/>
        </w:rPr>
      </w:pPr>
    </w:p>
    <w:p w14:paraId="22E53B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4F382CF7">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3921D8F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628D88B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AC3DB6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6C409D4">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59B9F1F1">
      <w:pPr>
        <w:spacing w:after="0" w:line="240" w:lineRule="auto"/>
        <w:ind w:left="1276" w:hanging="1276"/>
        <w:jc w:val="both"/>
        <w:rPr>
          <w:rFonts w:ascii="Times New Roman" w:hAnsi="Times New Roman" w:cs="Times New Roman"/>
          <w:sz w:val="24"/>
          <w:szCs w:val="24"/>
        </w:rPr>
      </w:pPr>
    </w:p>
    <w:p w14:paraId="4D8381FE">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30</w:t>
      </w:r>
    </w:p>
    <w:p w14:paraId="491EC623">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25</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2"/>
        <w:gridCol w:w="590"/>
        <w:gridCol w:w="3128"/>
        <w:gridCol w:w="885"/>
        <w:gridCol w:w="1532"/>
      </w:tblGrid>
      <w:tr w14:paraId="0DE5B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1672" w:type="dxa"/>
            <w:tcBorders>
              <w:top w:val="single" w:color="000000" w:sz="4" w:space="0"/>
              <w:left w:val="single" w:color="000000" w:sz="4" w:space="0"/>
              <w:bottom w:val="single" w:color="000000" w:sz="4" w:space="0"/>
              <w:right w:val="single" w:color="000000" w:sz="4" w:space="0"/>
            </w:tcBorders>
            <w:vAlign w:val="center"/>
          </w:tcPr>
          <w:p w14:paraId="3CA416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90" w:type="dxa"/>
            <w:tcBorders>
              <w:top w:val="single" w:color="000000" w:sz="4" w:space="0"/>
              <w:left w:val="single" w:color="000000" w:sz="4" w:space="0"/>
              <w:bottom w:val="single" w:color="000000" w:sz="4" w:space="0"/>
              <w:right w:val="single" w:color="000000" w:sz="4" w:space="0"/>
            </w:tcBorders>
            <w:vAlign w:val="center"/>
          </w:tcPr>
          <w:p w14:paraId="7E0EEB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128" w:type="dxa"/>
            <w:tcBorders>
              <w:top w:val="single" w:color="000000" w:sz="4" w:space="0"/>
              <w:left w:val="single" w:color="000000" w:sz="4" w:space="0"/>
              <w:bottom w:val="single" w:color="000000" w:sz="4" w:space="0"/>
              <w:right w:val="single" w:color="000000" w:sz="4" w:space="0"/>
            </w:tcBorders>
            <w:vAlign w:val="center"/>
          </w:tcPr>
          <w:p w14:paraId="1D5CB4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85" w:type="dxa"/>
            <w:tcBorders>
              <w:top w:val="single" w:color="000000" w:sz="4" w:space="0"/>
              <w:left w:val="single" w:color="000000" w:sz="4" w:space="0"/>
              <w:bottom w:val="single" w:color="000000" w:sz="4" w:space="0"/>
              <w:right w:val="single" w:color="000000" w:sz="4" w:space="0"/>
            </w:tcBorders>
            <w:vAlign w:val="center"/>
          </w:tcPr>
          <w:p w14:paraId="08869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32" w:type="dxa"/>
            <w:tcBorders>
              <w:top w:val="single" w:color="000000" w:sz="4" w:space="0"/>
              <w:left w:val="single" w:color="000000" w:sz="4" w:space="0"/>
              <w:bottom w:val="single" w:color="000000" w:sz="4" w:space="0"/>
              <w:right w:val="single" w:color="000000" w:sz="4" w:space="0"/>
            </w:tcBorders>
            <w:vAlign w:val="center"/>
          </w:tcPr>
          <w:p w14:paraId="2E9B10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F14B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1672" w:type="dxa"/>
            <w:vMerge w:val="restart"/>
            <w:tcBorders>
              <w:top w:val="single" w:color="000000" w:sz="4" w:space="0"/>
              <w:left w:val="single" w:color="000000" w:sz="4" w:space="0"/>
              <w:bottom w:val="single" w:color="000000" w:sz="4" w:space="0"/>
              <w:right w:val="single" w:color="000000" w:sz="4" w:space="0"/>
            </w:tcBorders>
            <w:vAlign w:val="center"/>
          </w:tcPr>
          <w:p w14:paraId="3FE8FDF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25</w:t>
            </w:r>
          </w:p>
        </w:tc>
        <w:tc>
          <w:tcPr>
            <w:tcW w:w="590" w:type="dxa"/>
            <w:tcBorders>
              <w:top w:val="single" w:color="000000" w:sz="4" w:space="0"/>
              <w:left w:val="single" w:color="000000" w:sz="4" w:space="0"/>
              <w:bottom w:val="single" w:color="000000" w:sz="4" w:space="0"/>
              <w:right w:val="single" w:color="000000" w:sz="4" w:space="0"/>
            </w:tcBorders>
            <w:vAlign w:val="center"/>
          </w:tcPr>
          <w:p w14:paraId="6864A1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28" w:type="dxa"/>
            <w:tcBorders>
              <w:top w:val="single" w:color="000000" w:sz="4" w:space="0"/>
              <w:left w:val="single" w:color="000000" w:sz="4" w:space="0"/>
              <w:bottom w:val="single" w:color="000000" w:sz="4" w:space="0"/>
              <w:right w:val="single" w:color="000000" w:sz="4" w:space="0"/>
            </w:tcBorders>
            <w:vAlign w:val="center"/>
          </w:tcPr>
          <w:p w14:paraId="779AA68F">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02F4B7CF">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utama</w:t>
            </w:r>
          </w:p>
        </w:tc>
        <w:tc>
          <w:tcPr>
            <w:tcW w:w="885" w:type="dxa"/>
            <w:tcBorders>
              <w:top w:val="single" w:color="000000" w:sz="4" w:space="0"/>
              <w:left w:val="single" w:color="000000" w:sz="4" w:space="0"/>
              <w:bottom w:val="single" w:color="000000" w:sz="4" w:space="0"/>
              <w:right w:val="single" w:color="000000" w:sz="4" w:space="0"/>
            </w:tcBorders>
            <w:vAlign w:val="center"/>
          </w:tcPr>
          <w:p w14:paraId="013C3D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32" w:type="dxa"/>
            <w:vMerge w:val="restart"/>
            <w:tcBorders>
              <w:top w:val="single" w:color="000000" w:sz="4" w:space="0"/>
              <w:left w:val="single" w:color="000000" w:sz="4" w:space="0"/>
              <w:bottom w:val="single" w:color="000000" w:sz="4" w:space="0"/>
              <w:right w:val="single" w:color="000000" w:sz="4" w:space="0"/>
            </w:tcBorders>
            <w:vAlign w:val="center"/>
          </w:tcPr>
          <w:p w14:paraId="7F0CF4B5">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7B00D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5390" w:type="dxa"/>
            <w:vMerge w:val="continue"/>
            <w:tcBorders>
              <w:top w:val="single" w:color="000000" w:sz="4" w:space="0"/>
              <w:left w:val="single" w:color="000000" w:sz="4" w:space="0"/>
              <w:bottom w:val="single" w:color="000000" w:sz="4" w:space="0"/>
              <w:right w:val="single" w:color="000000" w:sz="4" w:space="0"/>
            </w:tcBorders>
            <w:vAlign w:val="center"/>
          </w:tcPr>
          <w:p w14:paraId="48835F3E">
            <w:pPr>
              <w:spacing w:after="0"/>
              <w:rPr>
                <w:rFonts w:ascii="Times New Roman" w:hAnsi="Times New Roman" w:cs="Times New Roman"/>
                <w:sz w:val="24"/>
                <w:szCs w:val="24"/>
              </w:rPr>
            </w:pPr>
          </w:p>
        </w:tc>
        <w:tc>
          <w:tcPr>
            <w:tcW w:w="590" w:type="dxa"/>
            <w:tcBorders>
              <w:top w:val="single" w:color="000000" w:sz="4" w:space="0"/>
              <w:left w:val="single" w:color="000000" w:sz="4" w:space="0"/>
              <w:bottom w:val="single" w:color="000000" w:sz="4" w:space="0"/>
              <w:right w:val="single" w:color="000000" w:sz="4" w:space="0"/>
            </w:tcBorders>
            <w:vAlign w:val="center"/>
          </w:tcPr>
          <w:p w14:paraId="72E997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28" w:type="dxa"/>
            <w:tcBorders>
              <w:top w:val="single" w:color="000000" w:sz="4" w:space="0"/>
              <w:left w:val="single" w:color="000000" w:sz="4" w:space="0"/>
              <w:bottom w:val="single" w:color="000000" w:sz="4" w:space="0"/>
              <w:right w:val="single" w:color="000000" w:sz="4" w:space="0"/>
            </w:tcBorders>
            <w:vAlign w:val="center"/>
          </w:tcPr>
          <w:p w14:paraId="06622802">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EA58341">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utama</w:t>
            </w:r>
          </w:p>
        </w:tc>
        <w:tc>
          <w:tcPr>
            <w:tcW w:w="885" w:type="dxa"/>
            <w:tcBorders>
              <w:top w:val="single" w:color="000000" w:sz="4" w:space="0"/>
              <w:left w:val="single" w:color="000000" w:sz="4" w:space="0"/>
              <w:bottom w:val="single" w:color="000000" w:sz="4" w:space="0"/>
              <w:right w:val="single" w:color="000000" w:sz="4" w:space="0"/>
            </w:tcBorders>
            <w:vAlign w:val="center"/>
          </w:tcPr>
          <w:p w14:paraId="2EA94D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32" w:type="dxa"/>
            <w:vMerge w:val="continue"/>
            <w:tcBorders>
              <w:top w:val="single" w:color="000000" w:sz="4" w:space="0"/>
              <w:left w:val="single" w:color="000000" w:sz="4" w:space="0"/>
              <w:bottom w:val="single" w:color="000000" w:sz="4" w:space="0"/>
              <w:right w:val="single" w:color="000000" w:sz="4" w:space="0"/>
            </w:tcBorders>
            <w:vAlign w:val="center"/>
          </w:tcPr>
          <w:p w14:paraId="2FFF94EB">
            <w:pPr>
              <w:spacing w:after="0"/>
              <w:rPr>
                <w:rFonts w:ascii="Times New Roman" w:hAnsi="Times New Roman" w:cs="Times New Roman"/>
                <w:sz w:val="24"/>
                <w:szCs w:val="24"/>
              </w:rPr>
            </w:pPr>
          </w:p>
        </w:tc>
      </w:tr>
      <w:tr w14:paraId="2902B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5390" w:type="dxa"/>
            <w:vMerge w:val="continue"/>
            <w:tcBorders>
              <w:top w:val="single" w:color="000000" w:sz="4" w:space="0"/>
              <w:left w:val="single" w:color="000000" w:sz="4" w:space="0"/>
              <w:bottom w:val="single" w:color="000000" w:sz="4" w:space="0"/>
              <w:right w:val="single" w:color="000000" w:sz="4" w:space="0"/>
            </w:tcBorders>
            <w:vAlign w:val="center"/>
          </w:tcPr>
          <w:p w14:paraId="6A4DE6CC">
            <w:pPr>
              <w:spacing w:after="0"/>
              <w:rPr>
                <w:rFonts w:ascii="Times New Roman" w:hAnsi="Times New Roman" w:cs="Times New Roman"/>
                <w:sz w:val="24"/>
                <w:szCs w:val="24"/>
              </w:rPr>
            </w:pPr>
          </w:p>
        </w:tc>
        <w:tc>
          <w:tcPr>
            <w:tcW w:w="590" w:type="dxa"/>
            <w:tcBorders>
              <w:top w:val="single" w:color="000000" w:sz="4" w:space="0"/>
              <w:left w:val="single" w:color="000000" w:sz="4" w:space="0"/>
              <w:bottom w:val="single" w:color="000000" w:sz="4" w:space="0"/>
              <w:right w:val="single" w:color="000000" w:sz="4" w:space="0"/>
            </w:tcBorders>
            <w:vAlign w:val="center"/>
          </w:tcPr>
          <w:p w14:paraId="499BFD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28" w:type="dxa"/>
            <w:tcBorders>
              <w:top w:val="single" w:color="000000" w:sz="4" w:space="0"/>
              <w:left w:val="single" w:color="000000" w:sz="4" w:space="0"/>
              <w:bottom w:val="single" w:color="000000" w:sz="4" w:space="0"/>
              <w:right w:val="single" w:color="000000" w:sz="4" w:space="0"/>
            </w:tcBorders>
            <w:vAlign w:val="center"/>
          </w:tcPr>
          <w:p w14:paraId="0054EB01">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4C83AA3">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gagasan utama</w:t>
            </w:r>
          </w:p>
        </w:tc>
        <w:tc>
          <w:tcPr>
            <w:tcW w:w="885" w:type="dxa"/>
            <w:tcBorders>
              <w:top w:val="single" w:color="000000" w:sz="4" w:space="0"/>
              <w:left w:val="single" w:color="000000" w:sz="4" w:space="0"/>
              <w:bottom w:val="single" w:color="000000" w:sz="4" w:space="0"/>
              <w:right w:val="single" w:color="000000" w:sz="4" w:space="0"/>
            </w:tcBorders>
            <w:vAlign w:val="center"/>
          </w:tcPr>
          <w:p w14:paraId="207E5E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32" w:type="dxa"/>
            <w:vMerge w:val="continue"/>
            <w:tcBorders>
              <w:top w:val="single" w:color="000000" w:sz="4" w:space="0"/>
              <w:left w:val="single" w:color="000000" w:sz="4" w:space="0"/>
              <w:bottom w:val="single" w:color="000000" w:sz="4" w:space="0"/>
              <w:right w:val="single" w:color="000000" w:sz="4" w:space="0"/>
            </w:tcBorders>
            <w:vAlign w:val="center"/>
          </w:tcPr>
          <w:p w14:paraId="2B02E472">
            <w:pPr>
              <w:spacing w:after="0"/>
              <w:rPr>
                <w:rFonts w:ascii="Times New Roman" w:hAnsi="Times New Roman" w:cs="Times New Roman"/>
                <w:sz w:val="24"/>
                <w:szCs w:val="24"/>
              </w:rPr>
            </w:pPr>
          </w:p>
        </w:tc>
      </w:tr>
      <w:tr w14:paraId="13DB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5390" w:type="dxa"/>
            <w:vMerge w:val="continue"/>
            <w:tcBorders>
              <w:top w:val="single" w:color="000000" w:sz="4" w:space="0"/>
              <w:left w:val="single" w:color="000000" w:sz="4" w:space="0"/>
              <w:bottom w:val="single" w:color="000000" w:sz="4" w:space="0"/>
              <w:right w:val="single" w:color="000000" w:sz="4" w:space="0"/>
            </w:tcBorders>
            <w:vAlign w:val="center"/>
          </w:tcPr>
          <w:p w14:paraId="68ECD316">
            <w:pPr>
              <w:spacing w:after="0"/>
              <w:rPr>
                <w:rFonts w:ascii="Times New Roman" w:hAnsi="Times New Roman" w:cs="Times New Roman"/>
                <w:sz w:val="24"/>
                <w:szCs w:val="24"/>
              </w:rPr>
            </w:pPr>
          </w:p>
        </w:tc>
        <w:tc>
          <w:tcPr>
            <w:tcW w:w="590" w:type="dxa"/>
            <w:tcBorders>
              <w:top w:val="single" w:color="000000" w:sz="4" w:space="0"/>
              <w:left w:val="single" w:color="000000" w:sz="4" w:space="0"/>
              <w:bottom w:val="single" w:color="000000" w:sz="4" w:space="0"/>
              <w:right w:val="single" w:color="000000" w:sz="4" w:space="0"/>
            </w:tcBorders>
            <w:vAlign w:val="center"/>
          </w:tcPr>
          <w:p w14:paraId="606AE4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28" w:type="dxa"/>
            <w:tcBorders>
              <w:top w:val="single" w:color="000000" w:sz="4" w:space="0"/>
              <w:left w:val="single" w:color="000000" w:sz="4" w:space="0"/>
              <w:bottom w:val="single" w:color="000000" w:sz="4" w:space="0"/>
              <w:right w:val="single" w:color="000000" w:sz="4" w:space="0"/>
            </w:tcBorders>
            <w:vAlign w:val="center"/>
          </w:tcPr>
          <w:p w14:paraId="7FD5CFCB">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891943C">
            <w:pPr>
              <w:spacing w:after="0" w:line="240" w:lineRule="auto"/>
              <w:ind w:left="147"/>
              <w:rPr>
                <w:rFonts w:ascii="Times New Roman" w:hAnsi="Times New Roman" w:cs="Times New Roman"/>
                <w:sz w:val="24"/>
                <w:szCs w:val="24"/>
              </w:rPr>
            </w:pPr>
            <w:r>
              <w:rPr>
                <w:rFonts w:ascii="Times New Roman" w:hAnsi="Times New Roman" w:cs="Times New Roman"/>
                <w:sz w:val="24"/>
                <w:szCs w:val="24"/>
              </w:rPr>
              <w:t>gagasan utama</w:t>
            </w:r>
          </w:p>
        </w:tc>
        <w:tc>
          <w:tcPr>
            <w:tcW w:w="885" w:type="dxa"/>
            <w:tcBorders>
              <w:top w:val="single" w:color="000000" w:sz="4" w:space="0"/>
              <w:left w:val="single" w:color="000000" w:sz="4" w:space="0"/>
              <w:bottom w:val="single" w:color="000000" w:sz="4" w:space="0"/>
              <w:right w:val="single" w:color="000000" w:sz="4" w:space="0"/>
            </w:tcBorders>
            <w:vAlign w:val="center"/>
          </w:tcPr>
          <w:p w14:paraId="13F094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32" w:type="dxa"/>
            <w:vMerge w:val="continue"/>
            <w:tcBorders>
              <w:top w:val="single" w:color="000000" w:sz="4" w:space="0"/>
              <w:left w:val="single" w:color="000000" w:sz="4" w:space="0"/>
              <w:bottom w:val="single" w:color="000000" w:sz="4" w:space="0"/>
              <w:right w:val="single" w:color="000000" w:sz="4" w:space="0"/>
            </w:tcBorders>
            <w:vAlign w:val="center"/>
          </w:tcPr>
          <w:p w14:paraId="0F7B9A4E">
            <w:pPr>
              <w:spacing w:after="0"/>
              <w:rPr>
                <w:rFonts w:ascii="Times New Roman" w:hAnsi="Times New Roman" w:cs="Times New Roman"/>
                <w:sz w:val="24"/>
                <w:szCs w:val="24"/>
              </w:rPr>
            </w:pPr>
          </w:p>
        </w:tc>
      </w:tr>
      <w:tr w14:paraId="34AD9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90" w:type="dxa"/>
            <w:gridSpan w:val="3"/>
            <w:tcBorders>
              <w:top w:val="single" w:color="000000" w:sz="4" w:space="0"/>
              <w:left w:val="single" w:color="000000" w:sz="4" w:space="0"/>
              <w:bottom w:val="single" w:color="000000" w:sz="4" w:space="0"/>
              <w:right w:val="single" w:color="000000" w:sz="4" w:space="0"/>
            </w:tcBorders>
            <w:vAlign w:val="center"/>
          </w:tcPr>
          <w:p w14:paraId="62328A5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85" w:type="dxa"/>
            <w:tcBorders>
              <w:top w:val="single" w:color="000000" w:sz="4" w:space="0"/>
              <w:left w:val="single" w:color="000000" w:sz="4" w:space="0"/>
              <w:bottom w:val="single" w:color="000000" w:sz="4" w:space="0"/>
              <w:right w:val="single" w:color="000000" w:sz="4" w:space="0"/>
            </w:tcBorders>
            <w:vAlign w:val="center"/>
          </w:tcPr>
          <w:p w14:paraId="47F1305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532" w:type="dxa"/>
            <w:vMerge w:val="continue"/>
            <w:tcBorders>
              <w:top w:val="single" w:color="000000" w:sz="4" w:space="0"/>
              <w:left w:val="single" w:color="000000" w:sz="4" w:space="0"/>
              <w:bottom w:val="single" w:color="000000" w:sz="4" w:space="0"/>
              <w:right w:val="single" w:color="000000" w:sz="4" w:space="0"/>
            </w:tcBorders>
            <w:vAlign w:val="center"/>
          </w:tcPr>
          <w:p w14:paraId="0AD8A7E4">
            <w:pPr>
              <w:spacing w:after="0"/>
              <w:rPr>
                <w:rFonts w:ascii="Times New Roman" w:hAnsi="Times New Roman" w:cs="Times New Roman"/>
                <w:sz w:val="24"/>
                <w:szCs w:val="24"/>
              </w:rPr>
            </w:pPr>
          </w:p>
        </w:tc>
      </w:tr>
    </w:tbl>
    <w:p w14:paraId="0353662A">
      <w:pPr>
        <w:spacing w:after="0" w:line="240" w:lineRule="auto"/>
        <w:jc w:val="both"/>
        <w:rPr>
          <w:rFonts w:ascii="Times New Roman" w:hAnsi="Times New Roman" w:cs="Times New Roman"/>
          <w:b/>
          <w:sz w:val="24"/>
          <w:szCs w:val="24"/>
        </w:rPr>
      </w:pPr>
    </w:p>
    <w:p w14:paraId="318301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09D76DA2">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2895901B">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0CC634C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2AE2748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4C9D438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48343569">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31</w:t>
      </w:r>
    </w:p>
    <w:p w14:paraId="15F1CCCC">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26</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5"/>
        <w:gridCol w:w="583"/>
        <w:gridCol w:w="3100"/>
        <w:gridCol w:w="876"/>
        <w:gridCol w:w="1517"/>
      </w:tblGrid>
      <w:tr w14:paraId="70500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784A64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3" w:type="dxa"/>
            <w:tcBorders>
              <w:top w:val="single" w:color="000000" w:sz="4" w:space="0"/>
              <w:left w:val="single" w:color="000000" w:sz="4" w:space="0"/>
              <w:bottom w:val="single" w:color="000000" w:sz="4" w:space="0"/>
              <w:right w:val="single" w:color="000000" w:sz="4" w:space="0"/>
            </w:tcBorders>
            <w:vAlign w:val="center"/>
          </w:tcPr>
          <w:p w14:paraId="590A239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100" w:type="dxa"/>
            <w:tcBorders>
              <w:top w:val="single" w:color="000000" w:sz="4" w:space="0"/>
              <w:left w:val="single" w:color="000000" w:sz="4" w:space="0"/>
              <w:bottom w:val="single" w:color="000000" w:sz="4" w:space="0"/>
              <w:right w:val="single" w:color="000000" w:sz="4" w:space="0"/>
            </w:tcBorders>
            <w:vAlign w:val="center"/>
          </w:tcPr>
          <w:p w14:paraId="7504B30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6" w:type="dxa"/>
            <w:tcBorders>
              <w:top w:val="single" w:color="000000" w:sz="4" w:space="0"/>
              <w:left w:val="single" w:color="000000" w:sz="4" w:space="0"/>
              <w:bottom w:val="single" w:color="000000" w:sz="4" w:space="0"/>
              <w:right w:val="single" w:color="000000" w:sz="4" w:space="0"/>
            </w:tcBorders>
            <w:vAlign w:val="center"/>
          </w:tcPr>
          <w:p w14:paraId="5054AC1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17" w:type="dxa"/>
            <w:tcBorders>
              <w:top w:val="single" w:color="000000" w:sz="4" w:space="0"/>
              <w:left w:val="single" w:color="000000" w:sz="4" w:space="0"/>
              <w:bottom w:val="single" w:color="000000" w:sz="4" w:space="0"/>
              <w:right w:val="single" w:color="000000" w:sz="4" w:space="0"/>
            </w:tcBorders>
            <w:vAlign w:val="center"/>
          </w:tcPr>
          <w:p w14:paraId="5B5BEA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C893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1655" w:type="dxa"/>
            <w:vMerge w:val="restart"/>
            <w:tcBorders>
              <w:top w:val="single" w:color="000000" w:sz="4" w:space="0"/>
              <w:left w:val="single" w:color="000000" w:sz="4" w:space="0"/>
              <w:bottom w:val="single" w:color="000000" w:sz="4" w:space="0"/>
              <w:right w:val="single" w:color="000000" w:sz="4" w:space="0"/>
            </w:tcBorders>
            <w:vAlign w:val="center"/>
          </w:tcPr>
          <w:p w14:paraId="486B8DE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26</w:t>
            </w:r>
          </w:p>
        </w:tc>
        <w:tc>
          <w:tcPr>
            <w:tcW w:w="583" w:type="dxa"/>
            <w:tcBorders>
              <w:top w:val="single" w:color="000000" w:sz="4" w:space="0"/>
              <w:left w:val="single" w:color="000000" w:sz="4" w:space="0"/>
              <w:bottom w:val="single" w:color="000000" w:sz="4" w:space="0"/>
              <w:right w:val="single" w:color="000000" w:sz="4" w:space="0"/>
            </w:tcBorders>
            <w:vAlign w:val="center"/>
          </w:tcPr>
          <w:p w14:paraId="612FC7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00" w:type="dxa"/>
            <w:tcBorders>
              <w:top w:val="single" w:color="000000" w:sz="4" w:space="0"/>
              <w:left w:val="single" w:color="000000" w:sz="4" w:space="0"/>
              <w:bottom w:val="single" w:color="000000" w:sz="4" w:space="0"/>
              <w:right w:val="single" w:color="000000" w:sz="4" w:space="0"/>
            </w:tcBorders>
            <w:vAlign w:val="center"/>
          </w:tcPr>
          <w:p w14:paraId="0100ED19">
            <w:pPr>
              <w:spacing w:after="0" w:line="240" w:lineRule="auto"/>
              <w:ind w:left="2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1B947A2D">
            <w:pPr>
              <w:spacing w:after="0" w:line="240" w:lineRule="auto"/>
              <w:ind w:left="24"/>
              <w:rPr>
                <w:rFonts w:ascii="Times New Roman" w:hAnsi="Times New Roman" w:cs="Times New Roman"/>
                <w:sz w:val="24"/>
                <w:szCs w:val="24"/>
              </w:rPr>
            </w:pPr>
            <w:r>
              <w:rPr>
                <w:rFonts w:ascii="Times New Roman" w:hAnsi="Times New Roman" w:cs="Times New Roman"/>
                <w:sz w:val="24"/>
                <w:szCs w:val="24"/>
              </w:rPr>
              <w:t>utama</w:t>
            </w:r>
          </w:p>
        </w:tc>
        <w:tc>
          <w:tcPr>
            <w:tcW w:w="876" w:type="dxa"/>
            <w:tcBorders>
              <w:top w:val="single" w:color="000000" w:sz="4" w:space="0"/>
              <w:left w:val="single" w:color="000000" w:sz="4" w:space="0"/>
              <w:bottom w:val="single" w:color="000000" w:sz="4" w:space="0"/>
              <w:right w:val="single" w:color="000000" w:sz="4" w:space="0"/>
            </w:tcBorders>
            <w:vAlign w:val="center"/>
          </w:tcPr>
          <w:p w14:paraId="2A1FDC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17" w:type="dxa"/>
            <w:vMerge w:val="restart"/>
            <w:tcBorders>
              <w:top w:val="single" w:color="000000" w:sz="4" w:space="0"/>
              <w:left w:val="single" w:color="000000" w:sz="4" w:space="0"/>
              <w:bottom w:val="single" w:color="000000" w:sz="4" w:space="0"/>
              <w:right w:val="single" w:color="000000" w:sz="4" w:space="0"/>
            </w:tcBorders>
            <w:vAlign w:val="center"/>
          </w:tcPr>
          <w:p w14:paraId="235FC805">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19C28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5338" w:type="dxa"/>
            <w:vMerge w:val="continue"/>
            <w:tcBorders>
              <w:top w:val="single" w:color="000000" w:sz="4" w:space="0"/>
              <w:left w:val="single" w:color="000000" w:sz="4" w:space="0"/>
              <w:bottom w:val="single" w:color="000000" w:sz="4" w:space="0"/>
              <w:right w:val="single" w:color="000000" w:sz="4" w:space="0"/>
            </w:tcBorders>
            <w:vAlign w:val="center"/>
          </w:tcPr>
          <w:p w14:paraId="2796180E">
            <w:pPr>
              <w:spacing w:after="0"/>
              <w:rPr>
                <w:rFonts w:ascii="Times New Roman" w:hAnsi="Times New Roman" w:cs="Times New Roman"/>
                <w:sz w:val="24"/>
                <w:szCs w:val="24"/>
              </w:rPr>
            </w:pPr>
          </w:p>
        </w:tc>
        <w:tc>
          <w:tcPr>
            <w:tcW w:w="583" w:type="dxa"/>
            <w:tcBorders>
              <w:top w:val="single" w:color="000000" w:sz="4" w:space="0"/>
              <w:left w:val="single" w:color="000000" w:sz="4" w:space="0"/>
              <w:bottom w:val="single" w:color="000000" w:sz="4" w:space="0"/>
              <w:right w:val="single" w:color="000000" w:sz="4" w:space="0"/>
            </w:tcBorders>
            <w:vAlign w:val="center"/>
          </w:tcPr>
          <w:p w14:paraId="4425A1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00" w:type="dxa"/>
            <w:tcBorders>
              <w:top w:val="single" w:color="000000" w:sz="4" w:space="0"/>
              <w:left w:val="single" w:color="000000" w:sz="4" w:space="0"/>
              <w:bottom w:val="single" w:color="000000" w:sz="4" w:space="0"/>
              <w:right w:val="single" w:color="000000" w:sz="4" w:space="0"/>
            </w:tcBorders>
            <w:vAlign w:val="center"/>
          </w:tcPr>
          <w:p w14:paraId="72A6D884">
            <w:pPr>
              <w:spacing w:after="0" w:line="240" w:lineRule="auto"/>
              <w:ind w:left="24"/>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05CD2928">
            <w:pPr>
              <w:spacing w:after="0" w:line="240" w:lineRule="auto"/>
              <w:ind w:left="24"/>
              <w:rPr>
                <w:rFonts w:ascii="Times New Roman" w:hAnsi="Times New Roman" w:cs="Times New Roman"/>
                <w:sz w:val="24"/>
                <w:szCs w:val="24"/>
              </w:rPr>
            </w:pPr>
            <w:r>
              <w:rPr>
                <w:rFonts w:ascii="Times New Roman" w:hAnsi="Times New Roman" w:cs="Times New Roman"/>
                <w:sz w:val="24"/>
                <w:szCs w:val="24"/>
              </w:rPr>
              <w:t>utama</w:t>
            </w:r>
          </w:p>
        </w:tc>
        <w:tc>
          <w:tcPr>
            <w:tcW w:w="876" w:type="dxa"/>
            <w:tcBorders>
              <w:top w:val="single" w:color="000000" w:sz="4" w:space="0"/>
              <w:left w:val="single" w:color="000000" w:sz="4" w:space="0"/>
              <w:bottom w:val="single" w:color="000000" w:sz="4" w:space="0"/>
              <w:right w:val="single" w:color="000000" w:sz="4" w:space="0"/>
            </w:tcBorders>
            <w:vAlign w:val="center"/>
          </w:tcPr>
          <w:p w14:paraId="2AB097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17" w:type="dxa"/>
            <w:vMerge w:val="continue"/>
            <w:tcBorders>
              <w:top w:val="single" w:color="000000" w:sz="4" w:space="0"/>
              <w:left w:val="single" w:color="000000" w:sz="4" w:space="0"/>
              <w:bottom w:val="single" w:color="000000" w:sz="4" w:space="0"/>
              <w:right w:val="single" w:color="000000" w:sz="4" w:space="0"/>
            </w:tcBorders>
            <w:vAlign w:val="center"/>
          </w:tcPr>
          <w:p w14:paraId="53C077D8">
            <w:pPr>
              <w:spacing w:after="0"/>
              <w:rPr>
                <w:rFonts w:ascii="Times New Roman" w:hAnsi="Times New Roman" w:cs="Times New Roman"/>
                <w:sz w:val="24"/>
                <w:szCs w:val="24"/>
              </w:rPr>
            </w:pPr>
          </w:p>
        </w:tc>
      </w:tr>
      <w:tr w14:paraId="3EE4D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jc w:val="center"/>
        </w:trPr>
        <w:tc>
          <w:tcPr>
            <w:tcW w:w="5338" w:type="dxa"/>
            <w:vMerge w:val="continue"/>
            <w:tcBorders>
              <w:top w:val="single" w:color="000000" w:sz="4" w:space="0"/>
              <w:left w:val="single" w:color="000000" w:sz="4" w:space="0"/>
              <w:bottom w:val="single" w:color="000000" w:sz="4" w:space="0"/>
              <w:right w:val="single" w:color="000000" w:sz="4" w:space="0"/>
            </w:tcBorders>
            <w:vAlign w:val="center"/>
          </w:tcPr>
          <w:p w14:paraId="57D38112">
            <w:pPr>
              <w:spacing w:after="0"/>
              <w:rPr>
                <w:rFonts w:ascii="Times New Roman" w:hAnsi="Times New Roman" w:cs="Times New Roman"/>
                <w:sz w:val="24"/>
                <w:szCs w:val="24"/>
              </w:rPr>
            </w:pPr>
          </w:p>
        </w:tc>
        <w:tc>
          <w:tcPr>
            <w:tcW w:w="583" w:type="dxa"/>
            <w:tcBorders>
              <w:top w:val="single" w:color="000000" w:sz="4" w:space="0"/>
              <w:left w:val="single" w:color="000000" w:sz="4" w:space="0"/>
              <w:bottom w:val="single" w:color="000000" w:sz="4" w:space="0"/>
              <w:right w:val="single" w:color="000000" w:sz="4" w:space="0"/>
            </w:tcBorders>
            <w:vAlign w:val="center"/>
          </w:tcPr>
          <w:p w14:paraId="680B7D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00" w:type="dxa"/>
            <w:tcBorders>
              <w:top w:val="single" w:color="000000" w:sz="4" w:space="0"/>
              <w:left w:val="single" w:color="000000" w:sz="4" w:space="0"/>
              <w:bottom w:val="single" w:color="000000" w:sz="4" w:space="0"/>
              <w:right w:val="single" w:color="000000" w:sz="4" w:space="0"/>
            </w:tcBorders>
            <w:vAlign w:val="center"/>
          </w:tcPr>
          <w:p w14:paraId="1BE45CBC">
            <w:pPr>
              <w:spacing w:after="0" w:line="240" w:lineRule="auto"/>
              <w:ind w:left="2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2C6694C">
            <w:pPr>
              <w:spacing w:after="0" w:line="240" w:lineRule="auto"/>
              <w:ind w:left="24"/>
              <w:rPr>
                <w:rFonts w:ascii="Times New Roman" w:hAnsi="Times New Roman" w:cs="Times New Roman"/>
                <w:sz w:val="24"/>
                <w:szCs w:val="24"/>
              </w:rPr>
            </w:pPr>
            <w:r>
              <w:rPr>
                <w:rFonts w:ascii="Times New Roman" w:hAnsi="Times New Roman" w:cs="Times New Roman"/>
                <w:sz w:val="24"/>
                <w:szCs w:val="24"/>
              </w:rPr>
              <w:t>gagasan utama</w:t>
            </w:r>
          </w:p>
        </w:tc>
        <w:tc>
          <w:tcPr>
            <w:tcW w:w="876" w:type="dxa"/>
            <w:tcBorders>
              <w:top w:val="single" w:color="000000" w:sz="4" w:space="0"/>
              <w:left w:val="single" w:color="000000" w:sz="4" w:space="0"/>
              <w:bottom w:val="single" w:color="000000" w:sz="4" w:space="0"/>
              <w:right w:val="single" w:color="000000" w:sz="4" w:space="0"/>
            </w:tcBorders>
            <w:vAlign w:val="center"/>
          </w:tcPr>
          <w:p w14:paraId="30C249A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17" w:type="dxa"/>
            <w:vMerge w:val="continue"/>
            <w:tcBorders>
              <w:top w:val="single" w:color="000000" w:sz="4" w:space="0"/>
              <w:left w:val="single" w:color="000000" w:sz="4" w:space="0"/>
              <w:bottom w:val="single" w:color="000000" w:sz="4" w:space="0"/>
              <w:right w:val="single" w:color="000000" w:sz="4" w:space="0"/>
            </w:tcBorders>
            <w:vAlign w:val="center"/>
          </w:tcPr>
          <w:p w14:paraId="28903242">
            <w:pPr>
              <w:spacing w:after="0"/>
              <w:rPr>
                <w:rFonts w:ascii="Times New Roman" w:hAnsi="Times New Roman" w:cs="Times New Roman"/>
                <w:sz w:val="24"/>
                <w:szCs w:val="24"/>
              </w:rPr>
            </w:pPr>
          </w:p>
        </w:tc>
      </w:tr>
      <w:tr w14:paraId="367C4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5338" w:type="dxa"/>
            <w:vMerge w:val="continue"/>
            <w:tcBorders>
              <w:top w:val="single" w:color="000000" w:sz="4" w:space="0"/>
              <w:left w:val="single" w:color="000000" w:sz="4" w:space="0"/>
              <w:bottom w:val="single" w:color="000000" w:sz="4" w:space="0"/>
              <w:right w:val="single" w:color="000000" w:sz="4" w:space="0"/>
            </w:tcBorders>
            <w:vAlign w:val="center"/>
          </w:tcPr>
          <w:p w14:paraId="6C004CBA">
            <w:pPr>
              <w:spacing w:after="0"/>
              <w:rPr>
                <w:rFonts w:ascii="Times New Roman" w:hAnsi="Times New Roman" w:cs="Times New Roman"/>
                <w:sz w:val="24"/>
                <w:szCs w:val="24"/>
              </w:rPr>
            </w:pPr>
          </w:p>
        </w:tc>
        <w:tc>
          <w:tcPr>
            <w:tcW w:w="583" w:type="dxa"/>
            <w:tcBorders>
              <w:top w:val="single" w:color="000000" w:sz="4" w:space="0"/>
              <w:left w:val="single" w:color="000000" w:sz="4" w:space="0"/>
              <w:bottom w:val="single" w:color="000000" w:sz="4" w:space="0"/>
              <w:right w:val="single" w:color="000000" w:sz="4" w:space="0"/>
            </w:tcBorders>
            <w:vAlign w:val="center"/>
          </w:tcPr>
          <w:p w14:paraId="628C7C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00" w:type="dxa"/>
            <w:tcBorders>
              <w:top w:val="single" w:color="000000" w:sz="4" w:space="0"/>
              <w:left w:val="single" w:color="000000" w:sz="4" w:space="0"/>
              <w:bottom w:val="single" w:color="000000" w:sz="4" w:space="0"/>
              <w:right w:val="single" w:color="000000" w:sz="4" w:space="0"/>
            </w:tcBorders>
            <w:vAlign w:val="center"/>
          </w:tcPr>
          <w:p w14:paraId="428F0B70">
            <w:pPr>
              <w:spacing w:after="0" w:line="240" w:lineRule="auto"/>
              <w:ind w:left="24"/>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04B6A25B">
            <w:pPr>
              <w:spacing w:after="0" w:line="240" w:lineRule="auto"/>
              <w:ind w:left="24"/>
              <w:rPr>
                <w:rFonts w:ascii="Times New Roman" w:hAnsi="Times New Roman" w:cs="Times New Roman"/>
                <w:sz w:val="24"/>
                <w:szCs w:val="24"/>
              </w:rPr>
            </w:pPr>
            <w:r>
              <w:rPr>
                <w:rFonts w:ascii="Times New Roman" w:hAnsi="Times New Roman" w:cs="Times New Roman"/>
                <w:sz w:val="24"/>
                <w:szCs w:val="24"/>
              </w:rPr>
              <w:t>gagasan utama</w:t>
            </w:r>
          </w:p>
        </w:tc>
        <w:tc>
          <w:tcPr>
            <w:tcW w:w="876" w:type="dxa"/>
            <w:tcBorders>
              <w:top w:val="single" w:color="000000" w:sz="4" w:space="0"/>
              <w:left w:val="single" w:color="000000" w:sz="4" w:space="0"/>
              <w:bottom w:val="single" w:color="000000" w:sz="4" w:space="0"/>
              <w:right w:val="single" w:color="000000" w:sz="4" w:space="0"/>
            </w:tcBorders>
            <w:vAlign w:val="center"/>
          </w:tcPr>
          <w:p w14:paraId="6D7F28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17" w:type="dxa"/>
            <w:vMerge w:val="continue"/>
            <w:tcBorders>
              <w:top w:val="single" w:color="000000" w:sz="4" w:space="0"/>
              <w:left w:val="single" w:color="000000" w:sz="4" w:space="0"/>
              <w:bottom w:val="single" w:color="000000" w:sz="4" w:space="0"/>
              <w:right w:val="single" w:color="000000" w:sz="4" w:space="0"/>
            </w:tcBorders>
            <w:vAlign w:val="center"/>
          </w:tcPr>
          <w:p w14:paraId="423997AB">
            <w:pPr>
              <w:spacing w:after="0"/>
              <w:rPr>
                <w:rFonts w:ascii="Times New Roman" w:hAnsi="Times New Roman" w:cs="Times New Roman"/>
                <w:sz w:val="24"/>
                <w:szCs w:val="24"/>
              </w:rPr>
            </w:pPr>
          </w:p>
        </w:tc>
      </w:tr>
      <w:tr w14:paraId="34F08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jc w:val="center"/>
        </w:trPr>
        <w:tc>
          <w:tcPr>
            <w:tcW w:w="5338" w:type="dxa"/>
            <w:gridSpan w:val="3"/>
            <w:tcBorders>
              <w:top w:val="single" w:color="000000" w:sz="4" w:space="0"/>
              <w:left w:val="single" w:color="000000" w:sz="4" w:space="0"/>
              <w:bottom w:val="single" w:color="000000" w:sz="4" w:space="0"/>
              <w:right w:val="single" w:color="000000" w:sz="4" w:space="0"/>
            </w:tcBorders>
            <w:vAlign w:val="center"/>
          </w:tcPr>
          <w:p w14:paraId="59B4BF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6" w:type="dxa"/>
            <w:tcBorders>
              <w:top w:val="single" w:color="000000" w:sz="4" w:space="0"/>
              <w:left w:val="single" w:color="000000" w:sz="4" w:space="0"/>
              <w:bottom w:val="single" w:color="000000" w:sz="4" w:space="0"/>
              <w:right w:val="single" w:color="000000" w:sz="4" w:space="0"/>
            </w:tcBorders>
            <w:vAlign w:val="center"/>
          </w:tcPr>
          <w:p w14:paraId="063582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1517" w:type="dxa"/>
            <w:vMerge w:val="continue"/>
            <w:tcBorders>
              <w:top w:val="single" w:color="000000" w:sz="4" w:space="0"/>
              <w:left w:val="single" w:color="000000" w:sz="4" w:space="0"/>
              <w:bottom w:val="single" w:color="000000" w:sz="4" w:space="0"/>
              <w:right w:val="single" w:color="000000" w:sz="4" w:space="0"/>
            </w:tcBorders>
            <w:vAlign w:val="center"/>
          </w:tcPr>
          <w:p w14:paraId="4DEDC021">
            <w:pPr>
              <w:spacing w:after="0"/>
              <w:rPr>
                <w:rFonts w:ascii="Times New Roman" w:hAnsi="Times New Roman" w:cs="Times New Roman"/>
                <w:sz w:val="24"/>
                <w:szCs w:val="24"/>
              </w:rPr>
            </w:pPr>
          </w:p>
        </w:tc>
      </w:tr>
    </w:tbl>
    <w:p w14:paraId="0A1D221B">
      <w:pPr>
        <w:spacing w:after="0" w:line="480" w:lineRule="auto"/>
        <w:jc w:val="both"/>
        <w:rPr>
          <w:rFonts w:ascii="Times New Roman" w:hAnsi="Times New Roman" w:cs="Times New Roman"/>
          <w:b/>
          <w:sz w:val="24"/>
          <w:szCs w:val="24"/>
        </w:rPr>
      </w:pPr>
    </w:p>
    <w:p w14:paraId="1AB224D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75. Hal ini menunjukkan bahwa kualitas gagasan utama yang diungkapkan siswa berkategori “Cukup”.</w:t>
      </w:r>
    </w:p>
    <w:p w14:paraId="3F3B8347">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6927FF5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3E7C014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3648E11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24F1392E">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552B6829">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32</w:t>
      </w:r>
    </w:p>
    <w:p w14:paraId="7D47CD8C">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27</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1"/>
        <w:gridCol w:w="572"/>
        <w:gridCol w:w="3030"/>
        <w:gridCol w:w="858"/>
        <w:gridCol w:w="1485"/>
      </w:tblGrid>
      <w:tr w14:paraId="0FFB5608">
        <w:tblPrEx>
          <w:tblCellMar>
            <w:top w:w="0" w:type="dxa"/>
            <w:left w:w="0" w:type="dxa"/>
            <w:bottom w:w="0" w:type="dxa"/>
            <w:right w:w="0" w:type="dxa"/>
          </w:tblCellMar>
        </w:tblPrEx>
        <w:trPr>
          <w:trHeight w:val="317"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14:paraId="46A580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2" w:type="dxa"/>
            <w:tcBorders>
              <w:top w:val="single" w:color="000000" w:sz="4" w:space="0"/>
              <w:left w:val="single" w:color="000000" w:sz="4" w:space="0"/>
              <w:bottom w:val="single" w:color="000000" w:sz="4" w:space="0"/>
              <w:right w:val="single" w:color="000000" w:sz="4" w:space="0"/>
            </w:tcBorders>
            <w:vAlign w:val="center"/>
          </w:tcPr>
          <w:p w14:paraId="563406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0" w:type="dxa"/>
            <w:tcBorders>
              <w:top w:val="single" w:color="000000" w:sz="4" w:space="0"/>
              <w:left w:val="single" w:color="000000" w:sz="4" w:space="0"/>
              <w:bottom w:val="single" w:color="000000" w:sz="4" w:space="0"/>
              <w:right w:val="single" w:color="000000" w:sz="4" w:space="0"/>
            </w:tcBorders>
            <w:vAlign w:val="center"/>
          </w:tcPr>
          <w:p w14:paraId="24EE5F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58" w:type="dxa"/>
            <w:tcBorders>
              <w:top w:val="single" w:color="000000" w:sz="4" w:space="0"/>
              <w:left w:val="single" w:color="000000" w:sz="4" w:space="0"/>
              <w:bottom w:val="single" w:color="000000" w:sz="4" w:space="0"/>
              <w:right w:val="single" w:color="000000" w:sz="4" w:space="0"/>
            </w:tcBorders>
            <w:vAlign w:val="center"/>
          </w:tcPr>
          <w:p w14:paraId="67D62A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5" w:type="dxa"/>
            <w:tcBorders>
              <w:top w:val="single" w:color="000000" w:sz="4" w:space="0"/>
              <w:left w:val="single" w:color="000000" w:sz="4" w:space="0"/>
              <w:bottom w:val="single" w:color="000000" w:sz="4" w:space="0"/>
              <w:right w:val="single" w:color="000000" w:sz="4" w:space="0"/>
            </w:tcBorders>
            <w:vAlign w:val="center"/>
          </w:tcPr>
          <w:p w14:paraId="1E2F19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37D08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382039B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27</w:t>
            </w:r>
          </w:p>
        </w:tc>
        <w:tc>
          <w:tcPr>
            <w:tcW w:w="572" w:type="dxa"/>
            <w:tcBorders>
              <w:top w:val="single" w:color="000000" w:sz="4" w:space="0"/>
              <w:left w:val="single" w:color="000000" w:sz="4" w:space="0"/>
              <w:bottom w:val="single" w:color="000000" w:sz="4" w:space="0"/>
              <w:right w:val="single" w:color="000000" w:sz="4" w:space="0"/>
            </w:tcBorders>
            <w:vAlign w:val="center"/>
          </w:tcPr>
          <w:p w14:paraId="4753D0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0" w:type="dxa"/>
            <w:tcBorders>
              <w:top w:val="single" w:color="000000" w:sz="4" w:space="0"/>
              <w:left w:val="single" w:color="000000" w:sz="4" w:space="0"/>
              <w:bottom w:val="single" w:color="000000" w:sz="4" w:space="0"/>
              <w:right w:val="single" w:color="000000" w:sz="4" w:space="0"/>
            </w:tcBorders>
            <w:vAlign w:val="center"/>
          </w:tcPr>
          <w:p w14:paraId="756F5AA8">
            <w:pPr>
              <w:spacing w:after="0" w:line="240" w:lineRule="auto"/>
              <w:ind w:left="62"/>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BF5CB4D">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2F8534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244CF7F1">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Kurang</w:t>
            </w:r>
          </w:p>
        </w:tc>
      </w:tr>
      <w:tr w14:paraId="702BA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568D3ABB">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031301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0" w:type="dxa"/>
            <w:tcBorders>
              <w:top w:val="single" w:color="000000" w:sz="4" w:space="0"/>
              <w:left w:val="single" w:color="000000" w:sz="4" w:space="0"/>
              <w:bottom w:val="single" w:color="000000" w:sz="4" w:space="0"/>
              <w:right w:val="single" w:color="000000" w:sz="4" w:space="0"/>
            </w:tcBorders>
            <w:vAlign w:val="center"/>
          </w:tcPr>
          <w:p w14:paraId="0B392EEE">
            <w:pPr>
              <w:spacing w:after="0" w:line="240" w:lineRule="auto"/>
              <w:ind w:left="62"/>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BCA13F1">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026BC6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7BB880A1">
            <w:pPr>
              <w:spacing w:after="0"/>
              <w:rPr>
                <w:rFonts w:ascii="Times New Roman" w:hAnsi="Times New Roman" w:cs="Times New Roman"/>
                <w:sz w:val="24"/>
                <w:szCs w:val="24"/>
              </w:rPr>
            </w:pPr>
          </w:p>
        </w:tc>
      </w:tr>
      <w:tr w14:paraId="54007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5637AE36">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312327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0" w:type="dxa"/>
            <w:tcBorders>
              <w:top w:val="single" w:color="000000" w:sz="4" w:space="0"/>
              <w:left w:val="single" w:color="000000" w:sz="4" w:space="0"/>
              <w:bottom w:val="single" w:color="000000" w:sz="4" w:space="0"/>
              <w:right w:val="single" w:color="000000" w:sz="4" w:space="0"/>
            </w:tcBorders>
            <w:vAlign w:val="center"/>
          </w:tcPr>
          <w:p w14:paraId="2CB904A9">
            <w:pPr>
              <w:spacing w:after="0" w:line="240" w:lineRule="auto"/>
              <w:ind w:left="62"/>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50F4904D">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5150A9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1E8AF5B2">
            <w:pPr>
              <w:spacing w:after="0"/>
              <w:rPr>
                <w:rFonts w:ascii="Times New Roman" w:hAnsi="Times New Roman" w:cs="Times New Roman"/>
                <w:sz w:val="24"/>
                <w:szCs w:val="24"/>
              </w:rPr>
            </w:pPr>
          </w:p>
        </w:tc>
      </w:tr>
      <w:tr w14:paraId="4A53A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5223" w:type="dxa"/>
            <w:vMerge w:val="continue"/>
            <w:tcBorders>
              <w:top w:val="single" w:color="000000" w:sz="4" w:space="0"/>
              <w:left w:val="single" w:color="000000" w:sz="4" w:space="0"/>
              <w:bottom w:val="single" w:color="000000" w:sz="4" w:space="0"/>
              <w:right w:val="single" w:color="000000" w:sz="4" w:space="0"/>
            </w:tcBorders>
            <w:vAlign w:val="center"/>
          </w:tcPr>
          <w:p w14:paraId="306CF34A">
            <w:pPr>
              <w:spacing w:after="0"/>
              <w:rPr>
                <w:rFonts w:ascii="Times New Roman" w:hAnsi="Times New Roman" w:cs="Times New Roman"/>
                <w:sz w:val="24"/>
                <w:szCs w:val="24"/>
              </w:rPr>
            </w:pPr>
          </w:p>
        </w:tc>
        <w:tc>
          <w:tcPr>
            <w:tcW w:w="572" w:type="dxa"/>
            <w:tcBorders>
              <w:top w:val="single" w:color="000000" w:sz="4" w:space="0"/>
              <w:left w:val="single" w:color="000000" w:sz="4" w:space="0"/>
              <w:bottom w:val="single" w:color="000000" w:sz="4" w:space="0"/>
              <w:right w:val="single" w:color="000000" w:sz="4" w:space="0"/>
            </w:tcBorders>
            <w:vAlign w:val="center"/>
          </w:tcPr>
          <w:p w14:paraId="5EBE38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0" w:type="dxa"/>
            <w:tcBorders>
              <w:top w:val="single" w:color="000000" w:sz="4" w:space="0"/>
              <w:left w:val="single" w:color="000000" w:sz="4" w:space="0"/>
              <w:bottom w:val="single" w:color="000000" w:sz="4" w:space="0"/>
              <w:right w:val="single" w:color="000000" w:sz="4" w:space="0"/>
            </w:tcBorders>
            <w:vAlign w:val="center"/>
          </w:tcPr>
          <w:p w14:paraId="4291E433">
            <w:pPr>
              <w:spacing w:after="0" w:line="240" w:lineRule="auto"/>
              <w:ind w:left="62"/>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1EC42B4">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58" w:type="dxa"/>
            <w:tcBorders>
              <w:top w:val="single" w:color="000000" w:sz="4" w:space="0"/>
              <w:left w:val="single" w:color="000000" w:sz="4" w:space="0"/>
              <w:bottom w:val="single" w:color="000000" w:sz="4" w:space="0"/>
              <w:right w:val="single" w:color="000000" w:sz="4" w:space="0"/>
            </w:tcBorders>
            <w:vAlign w:val="center"/>
          </w:tcPr>
          <w:p w14:paraId="0FC7EC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3D62B9C">
            <w:pPr>
              <w:spacing w:after="0"/>
              <w:rPr>
                <w:rFonts w:ascii="Times New Roman" w:hAnsi="Times New Roman" w:cs="Times New Roman"/>
                <w:sz w:val="24"/>
                <w:szCs w:val="24"/>
              </w:rPr>
            </w:pPr>
          </w:p>
        </w:tc>
      </w:tr>
      <w:tr w14:paraId="5D580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5223" w:type="dxa"/>
            <w:gridSpan w:val="3"/>
            <w:tcBorders>
              <w:top w:val="single" w:color="000000" w:sz="4" w:space="0"/>
              <w:left w:val="single" w:color="000000" w:sz="4" w:space="0"/>
              <w:bottom w:val="single" w:color="000000" w:sz="4" w:space="0"/>
              <w:right w:val="single" w:color="000000" w:sz="4" w:space="0"/>
            </w:tcBorders>
            <w:vAlign w:val="center"/>
          </w:tcPr>
          <w:p w14:paraId="071DF53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58" w:type="dxa"/>
            <w:tcBorders>
              <w:top w:val="single" w:color="000000" w:sz="4" w:space="0"/>
              <w:left w:val="single" w:color="000000" w:sz="4" w:space="0"/>
              <w:bottom w:val="single" w:color="000000" w:sz="4" w:space="0"/>
              <w:right w:val="single" w:color="000000" w:sz="4" w:space="0"/>
            </w:tcBorders>
            <w:vAlign w:val="center"/>
          </w:tcPr>
          <w:p w14:paraId="2354EEC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0C596A84">
            <w:pPr>
              <w:spacing w:after="0"/>
              <w:rPr>
                <w:rFonts w:ascii="Times New Roman" w:hAnsi="Times New Roman" w:cs="Times New Roman"/>
                <w:sz w:val="24"/>
                <w:szCs w:val="24"/>
              </w:rPr>
            </w:pPr>
          </w:p>
        </w:tc>
      </w:tr>
    </w:tbl>
    <w:p w14:paraId="151505F4">
      <w:pPr>
        <w:spacing w:after="0" w:line="240" w:lineRule="auto"/>
        <w:jc w:val="both"/>
        <w:rPr>
          <w:rFonts w:ascii="Times New Roman" w:hAnsi="Times New Roman" w:cs="Times New Roman"/>
          <w:b/>
          <w:sz w:val="24"/>
          <w:szCs w:val="24"/>
        </w:rPr>
      </w:pPr>
    </w:p>
    <w:p w14:paraId="62921A2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40. Hal ini menunjukkan bahwa kualitas gagasan utama yang diungkapkan siswa berkategori “Kurang”.</w:t>
      </w:r>
    </w:p>
    <w:p w14:paraId="1A0188E8">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47EDFE1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103A12C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1EEEFBEA">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51430C8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443C287">
      <w:pPr>
        <w:spacing w:after="0" w:line="480" w:lineRule="auto"/>
        <w:jc w:val="both"/>
        <w:rPr>
          <w:rFonts w:ascii="Times New Roman" w:hAnsi="Times New Roman" w:cs="Times New Roman"/>
          <w:b/>
          <w:bCs/>
          <w:sz w:val="24"/>
          <w:szCs w:val="24"/>
        </w:rPr>
      </w:pPr>
    </w:p>
    <w:p w14:paraId="068A6CB8">
      <w:pPr>
        <w:widowControl w:val="0"/>
        <w:spacing w:after="0" w:line="480" w:lineRule="auto"/>
        <w:jc w:val="center"/>
        <w:rPr>
          <w:rFonts w:ascii="Times New Roman" w:hAnsi="Times New Roman" w:cs="Times New Roman"/>
          <w:sz w:val="24"/>
          <w:szCs w:val="24"/>
        </w:rPr>
      </w:pPr>
    </w:p>
    <w:p w14:paraId="077980C0">
      <w:pPr>
        <w:widowControl w:val="0"/>
        <w:spacing w:after="0" w:line="480" w:lineRule="auto"/>
        <w:jc w:val="center"/>
        <w:rPr>
          <w:rFonts w:ascii="Times New Roman" w:hAnsi="Times New Roman" w:cs="Times New Roman"/>
          <w:sz w:val="24"/>
          <w:szCs w:val="24"/>
        </w:rPr>
      </w:pPr>
    </w:p>
    <w:p w14:paraId="5B4CF82D">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33</w:t>
      </w:r>
    </w:p>
    <w:p w14:paraId="32D9B98E">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28</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1"/>
        <w:gridCol w:w="582"/>
        <w:gridCol w:w="3091"/>
        <w:gridCol w:w="873"/>
        <w:gridCol w:w="1513"/>
      </w:tblGrid>
      <w:tr w14:paraId="644E1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1651" w:type="dxa"/>
            <w:tcBorders>
              <w:top w:val="single" w:color="000000" w:sz="4" w:space="0"/>
              <w:left w:val="single" w:color="000000" w:sz="4" w:space="0"/>
              <w:bottom w:val="single" w:color="000000" w:sz="4" w:space="0"/>
              <w:right w:val="single" w:color="000000" w:sz="4" w:space="0"/>
            </w:tcBorders>
            <w:vAlign w:val="center"/>
          </w:tcPr>
          <w:p w14:paraId="65B042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2" w:type="dxa"/>
            <w:tcBorders>
              <w:top w:val="single" w:color="000000" w:sz="4" w:space="0"/>
              <w:left w:val="single" w:color="000000" w:sz="4" w:space="0"/>
              <w:bottom w:val="single" w:color="000000" w:sz="4" w:space="0"/>
              <w:right w:val="single" w:color="000000" w:sz="4" w:space="0"/>
            </w:tcBorders>
            <w:vAlign w:val="center"/>
          </w:tcPr>
          <w:p w14:paraId="360506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90" w:type="dxa"/>
            <w:tcBorders>
              <w:top w:val="single" w:color="000000" w:sz="4" w:space="0"/>
              <w:left w:val="single" w:color="000000" w:sz="4" w:space="0"/>
              <w:bottom w:val="single" w:color="000000" w:sz="4" w:space="0"/>
              <w:right w:val="single" w:color="000000" w:sz="4" w:space="0"/>
            </w:tcBorders>
            <w:vAlign w:val="center"/>
          </w:tcPr>
          <w:p w14:paraId="79E655E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3" w:type="dxa"/>
            <w:tcBorders>
              <w:top w:val="single" w:color="000000" w:sz="4" w:space="0"/>
              <w:left w:val="single" w:color="000000" w:sz="4" w:space="0"/>
              <w:bottom w:val="single" w:color="000000" w:sz="4" w:space="0"/>
              <w:right w:val="single" w:color="000000" w:sz="4" w:space="0"/>
            </w:tcBorders>
            <w:vAlign w:val="center"/>
          </w:tcPr>
          <w:p w14:paraId="14799F0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13" w:type="dxa"/>
            <w:tcBorders>
              <w:top w:val="single" w:color="000000" w:sz="4" w:space="0"/>
              <w:left w:val="single" w:color="000000" w:sz="4" w:space="0"/>
              <w:bottom w:val="single" w:color="000000" w:sz="4" w:space="0"/>
              <w:right w:val="single" w:color="000000" w:sz="4" w:space="0"/>
            </w:tcBorders>
            <w:vAlign w:val="center"/>
          </w:tcPr>
          <w:p w14:paraId="18D5FC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8F3C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1651" w:type="dxa"/>
            <w:vMerge w:val="restart"/>
            <w:tcBorders>
              <w:top w:val="single" w:color="000000" w:sz="4" w:space="0"/>
              <w:left w:val="single" w:color="000000" w:sz="4" w:space="0"/>
              <w:bottom w:val="single" w:color="000000" w:sz="4" w:space="0"/>
              <w:right w:val="single" w:color="000000" w:sz="4" w:space="0"/>
            </w:tcBorders>
            <w:vAlign w:val="center"/>
          </w:tcPr>
          <w:p w14:paraId="21D1E0B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28</w:t>
            </w:r>
          </w:p>
        </w:tc>
        <w:tc>
          <w:tcPr>
            <w:tcW w:w="582" w:type="dxa"/>
            <w:tcBorders>
              <w:top w:val="single" w:color="000000" w:sz="4" w:space="0"/>
              <w:left w:val="single" w:color="000000" w:sz="4" w:space="0"/>
              <w:bottom w:val="single" w:color="000000" w:sz="4" w:space="0"/>
              <w:right w:val="single" w:color="000000" w:sz="4" w:space="0"/>
            </w:tcBorders>
            <w:vAlign w:val="center"/>
          </w:tcPr>
          <w:p w14:paraId="0BA747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90" w:type="dxa"/>
            <w:tcBorders>
              <w:top w:val="single" w:color="000000" w:sz="4" w:space="0"/>
              <w:left w:val="single" w:color="000000" w:sz="4" w:space="0"/>
              <w:bottom w:val="single" w:color="000000" w:sz="4" w:space="0"/>
              <w:right w:val="single" w:color="000000" w:sz="4" w:space="0"/>
            </w:tcBorders>
            <w:vAlign w:val="center"/>
          </w:tcPr>
          <w:p w14:paraId="2B68B38B">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ABC944A">
            <w:pPr>
              <w:spacing w:after="0" w:line="240" w:lineRule="auto"/>
              <w:ind w:left="62"/>
              <w:rPr>
                <w:rFonts w:ascii="Times New Roman" w:hAnsi="Times New Roman" w:cs="Times New Roman"/>
                <w:sz w:val="24"/>
                <w:szCs w:val="24"/>
              </w:rPr>
            </w:pPr>
            <w:r>
              <w:rPr>
                <w:rFonts w:ascii="Times New Roman" w:hAnsi="Times New Roman" w:cs="Times New Roman"/>
                <w:sz w:val="24"/>
                <w:szCs w:val="24"/>
              </w:rPr>
              <w:t>utama</w:t>
            </w:r>
          </w:p>
        </w:tc>
        <w:tc>
          <w:tcPr>
            <w:tcW w:w="873" w:type="dxa"/>
            <w:tcBorders>
              <w:top w:val="single" w:color="000000" w:sz="4" w:space="0"/>
              <w:left w:val="single" w:color="000000" w:sz="4" w:space="0"/>
              <w:bottom w:val="single" w:color="000000" w:sz="4" w:space="0"/>
              <w:right w:val="single" w:color="000000" w:sz="4" w:space="0"/>
            </w:tcBorders>
            <w:vAlign w:val="center"/>
          </w:tcPr>
          <w:p w14:paraId="5F91CE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13" w:type="dxa"/>
            <w:vMerge w:val="restart"/>
            <w:tcBorders>
              <w:top w:val="single" w:color="000000" w:sz="4" w:space="0"/>
              <w:left w:val="single" w:color="000000" w:sz="4" w:space="0"/>
              <w:bottom w:val="single" w:color="000000" w:sz="4" w:space="0"/>
              <w:right w:val="single" w:color="000000" w:sz="4" w:space="0"/>
            </w:tcBorders>
            <w:vAlign w:val="center"/>
          </w:tcPr>
          <w:p w14:paraId="77BD019D">
            <w:pPr>
              <w:spacing w:after="0" w:line="240" w:lineRule="auto"/>
              <w:jc w:val="center"/>
              <w:rPr>
                <w:rFonts w:ascii="Times New Roman" w:hAnsi="Times New Roman" w:cs="Times New Roman"/>
                <w:sz w:val="24"/>
                <w:szCs w:val="24"/>
              </w:rPr>
            </w:pPr>
          </w:p>
        </w:tc>
      </w:tr>
      <w:tr w14:paraId="5CDD9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324" w:type="dxa"/>
            <w:vMerge w:val="continue"/>
            <w:tcBorders>
              <w:top w:val="single" w:color="000000" w:sz="4" w:space="0"/>
              <w:left w:val="single" w:color="000000" w:sz="4" w:space="0"/>
              <w:bottom w:val="single" w:color="000000" w:sz="4" w:space="0"/>
              <w:right w:val="single" w:color="000000" w:sz="4" w:space="0"/>
            </w:tcBorders>
            <w:vAlign w:val="center"/>
          </w:tcPr>
          <w:p w14:paraId="2C06F242">
            <w:pPr>
              <w:spacing w:after="0"/>
              <w:rPr>
                <w:rFonts w:ascii="Times New Roman" w:hAnsi="Times New Roman" w:cs="Times New Roman"/>
                <w:sz w:val="24"/>
                <w:szCs w:val="24"/>
              </w:rPr>
            </w:pPr>
          </w:p>
        </w:tc>
        <w:tc>
          <w:tcPr>
            <w:tcW w:w="582" w:type="dxa"/>
            <w:tcBorders>
              <w:top w:val="single" w:color="000000" w:sz="4" w:space="0"/>
              <w:left w:val="single" w:color="000000" w:sz="4" w:space="0"/>
              <w:bottom w:val="single" w:color="000000" w:sz="4" w:space="0"/>
              <w:right w:val="single" w:color="000000" w:sz="4" w:space="0"/>
            </w:tcBorders>
            <w:vAlign w:val="center"/>
          </w:tcPr>
          <w:p w14:paraId="21889B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90" w:type="dxa"/>
            <w:tcBorders>
              <w:top w:val="single" w:color="000000" w:sz="4" w:space="0"/>
              <w:left w:val="single" w:color="000000" w:sz="4" w:space="0"/>
              <w:bottom w:val="single" w:color="000000" w:sz="4" w:space="0"/>
              <w:right w:val="single" w:color="000000" w:sz="4" w:space="0"/>
            </w:tcBorders>
            <w:vAlign w:val="center"/>
          </w:tcPr>
          <w:p w14:paraId="10CC036C">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DAC0492">
            <w:pPr>
              <w:spacing w:after="0" w:line="240" w:lineRule="auto"/>
              <w:ind w:left="62"/>
              <w:rPr>
                <w:rFonts w:ascii="Times New Roman" w:hAnsi="Times New Roman" w:cs="Times New Roman"/>
                <w:sz w:val="24"/>
                <w:szCs w:val="24"/>
              </w:rPr>
            </w:pPr>
            <w:r>
              <w:rPr>
                <w:rFonts w:ascii="Times New Roman" w:hAnsi="Times New Roman" w:cs="Times New Roman"/>
                <w:sz w:val="24"/>
                <w:szCs w:val="24"/>
              </w:rPr>
              <w:t>utama</w:t>
            </w:r>
          </w:p>
        </w:tc>
        <w:tc>
          <w:tcPr>
            <w:tcW w:w="873" w:type="dxa"/>
            <w:tcBorders>
              <w:top w:val="single" w:color="000000" w:sz="4" w:space="0"/>
              <w:left w:val="single" w:color="000000" w:sz="4" w:space="0"/>
              <w:bottom w:val="single" w:color="000000" w:sz="4" w:space="0"/>
              <w:right w:val="single" w:color="000000" w:sz="4" w:space="0"/>
            </w:tcBorders>
            <w:vAlign w:val="center"/>
          </w:tcPr>
          <w:p w14:paraId="4B385A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4BE2F4FE">
            <w:pPr>
              <w:spacing w:after="0"/>
              <w:rPr>
                <w:rFonts w:ascii="Times New Roman" w:hAnsi="Times New Roman" w:cs="Times New Roman"/>
                <w:sz w:val="24"/>
                <w:szCs w:val="24"/>
              </w:rPr>
            </w:pPr>
          </w:p>
        </w:tc>
      </w:tr>
      <w:tr w14:paraId="54031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5324" w:type="dxa"/>
            <w:vMerge w:val="continue"/>
            <w:tcBorders>
              <w:top w:val="single" w:color="000000" w:sz="4" w:space="0"/>
              <w:left w:val="single" w:color="000000" w:sz="4" w:space="0"/>
              <w:bottom w:val="single" w:color="000000" w:sz="4" w:space="0"/>
              <w:right w:val="single" w:color="000000" w:sz="4" w:space="0"/>
            </w:tcBorders>
            <w:vAlign w:val="center"/>
          </w:tcPr>
          <w:p w14:paraId="3C53CCAE">
            <w:pPr>
              <w:spacing w:after="0"/>
              <w:rPr>
                <w:rFonts w:ascii="Times New Roman" w:hAnsi="Times New Roman" w:cs="Times New Roman"/>
                <w:sz w:val="24"/>
                <w:szCs w:val="24"/>
              </w:rPr>
            </w:pPr>
          </w:p>
        </w:tc>
        <w:tc>
          <w:tcPr>
            <w:tcW w:w="582" w:type="dxa"/>
            <w:tcBorders>
              <w:top w:val="single" w:color="000000" w:sz="4" w:space="0"/>
              <w:left w:val="single" w:color="000000" w:sz="4" w:space="0"/>
              <w:bottom w:val="single" w:color="000000" w:sz="4" w:space="0"/>
              <w:right w:val="single" w:color="000000" w:sz="4" w:space="0"/>
            </w:tcBorders>
            <w:vAlign w:val="center"/>
          </w:tcPr>
          <w:p w14:paraId="75E000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90" w:type="dxa"/>
            <w:tcBorders>
              <w:top w:val="single" w:color="000000" w:sz="4" w:space="0"/>
              <w:left w:val="single" w:color="000000" w:sz="4" w:space="0"/>
              <w:bottom w:val="single" w:color="000000" w:sz="4" w:space="0"/>
              <w:right w:val="single" w:color="000000" w:sz="4" w:space="0"/>
            </w:tcBorders>
            <w:vAlign w:val="center"/>
          </w:tcPr>
          <w:p w14:paraId="2D71F8C9">
            <w:pPr>
              <w:spacing w:after="0" w:line="240" w:lineRule="auto"/>
              <w:ind w:left="62"/>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0862082C">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73" w:type="dxa"/>
            <w:tcBorders>
              <w:top w:val="single" w:color="000000" w:sz="4" w:space="0"/>
              <w:left w:val="single" w:color="000000" w:sz="4" w:space="0"/>
              <w:bottom w:val="single" w:color="000000" w:sz="4" w:space="0"/>
              <w:right w:val="single" w:color="000000" w:sz="4" w:space="0"/>
            </w:tcBorders>
            <w:vAlign w:val="center"/>
          </w:tcPr>
          <w:p w14:paraId="33E028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39823A4B">
            <w:pPr>
              <w:spacing w:after="0"/>
              <w:rPr>
                <w:rFonts w:ascii="Times New Roman" w:hAnsi="Times New Roman" w:cs="Times New Roman"/>
                <w:sz w:val="24"/>
                <w:szCs w:val="24"/>
              </w:rPr>
            </w:pPr>
          </w:p>
        </w:tc>
      </w:tr>
      <w:tr w14:paraId="663B9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324" w:type="dxa"/>
            <w:vMerge w:val="continue"/>
            <w:tcBorders>
              <w:top w:val="single" w:color="000000" w:sz="4" w:space="0"/>
              <w:left w:val="single" w:color="000000" w:sz="4" w:space="0"/>
              <w:bottom w:val="single" w:color="000000" w:sz="4" w:space="0"/>
              <w:right w:val="single" w:color="000000" w:sz="4" w:space="0"/>
            </w:tcBorders>
            <w:vAlign w:val="center"/>
          </w:tcPr>
          <w:p w14:paraId="15CAFF82">
            <w:pPr>
              <w:spacing w:after="0"/>
              <w:rPr>
                <w:rFonts w:ascii="Times New Roman" w:hAnsi="Times New Roman" w:cs="Times New Roman"/>
                <w:sz w:val="24"/>
                <w:szCs w:val="24"/>
              </w:rPr>
            </w:pPr>
          </w:p>
        </w:tc>
        <w:tc>
          <w:tcPr>
            <w:tcW w:w="582" w:type="dxa"/>
            <w:tcBorders>
              <w:top w:val="single" w:color="000000" w:sz="4" w:space="0"/>
              <w:left w:val="single" w:color="000000" w:sz="4" w:space="0"/>
              <w:bottom w:val="single" w:color="000000" w:sz="4" w:space="0"/>
              <w:right w:val="single" w:color="000000" w:sz="4" w:space="0"/>
            </w:tcBorders>
            <w:vAlign w:val="center"/>
          </w:tcPr>
          <w:p w14:paraId="27B8CF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90" w:type="dxa"/>
            <w:tcBorders>
              <w:top w:val="single" w:color="000000" w:sz="4" w:space="0"/>
              <w:left w:val="single" w:color="000000" w:sz="4" w:space="0"/>
              <w:bottom w:val="single" w:color="000000" w:sz="4" w:space="0"/>
              <w:right w:val="single" w:color="000000" w:sz="4" w:space="0"/>
            </w:tcBorders>
            <w:vAlign w:val="center"/>
          </w:tcPr>
          <w:p w14:paraId="77FE5BCF">
            <w:pPr>
              <w:spacing w:after="0" w:line="240" w:lineRule="auto"/>
              <w:ind w:left="62"/>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415185F">
            <w:pPr>
              <w:spacing w:after="0" w:line="240" w:lineRule="auto"/>
              <w:ind w:left="62"/>
              <w:rPr>
                <w:rFonts w:ascii="Times New Roman" w:hAnsi="Times New Roman" w:cs="Times New Roman"/>
                <w:sz w:val="24"/>
                <w:szCs w:val="24"/>
              </w:rPr>
            </w:pPr>
            <w:r>
              <w:rPr>
                <w:rFonts w:ascii="Times New Roman" w:hAnsi="Times New Roman" w:cs="Times New Roman"/>
                <w:sz w:val="24"/>
                <w:szCs w:val="24"/>
              </w:rPr>
              <w:t>gagasan utama</w:t>
            </w:r>
          </w:p>
        </w:tc>
        <w:tc>
          <w:tcPr>
            <w:tcW w:w="873" w:type="dxa"/>
            <w:tcBorders>
              <w:top w:val="single" w:color="000000" w:sz="4" w:space="0"/>
              <w:left w:val="single" w:color="000000" w:sz="4" w:space="0"/>
              <w:bottom w:val="single" w:color="000000" w:sz="4" w:space="0"/>
              <w:right w:val="single" w:color="000000" w:sz="4" w:space="0"/>
            </w:tcBorders>
            <w:vAlign w:val="center"/>
          </w:tcPr>
          <w:p w14:paraId="6854DE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1ADE8907">
            <w:pPr>
              <w:spacing w:after="0"/>
              <w:rPr>
                <w:rFonts w:ascii="Times New Roman" w:hAnsi="Times New Roman" w:cs="Times New Roman"/>
                <w:sz w:val="24"/>
                <w:szCs w:val="24"/>
              </w:rPr>
            </w:pPr>
          </w:p>
        </w:tc>
      </w:tr>
      <w:tr w14:paraId="661BB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5324" w:type="dxa"/>
            <w:gridSpan w:val="3"/>
            <w:tcBorders>
              <w:top w:val="single" w:color="000000" w:sz="4" w:space="0"/>
              <w:left w:val="single" w:color="000000" w:sz="4" w:space="0"/>
              <w:bottom w:val="single" w:color="000000" w:sz="4" w:space="0"/>
              <w:right w:val="single" w:color="000000" w:sz="4" w:space="0"/>
            </w:tcBorders>
            <w:vAlign w:val="center"/>
          </w:tcPr>
          <w:p w14:paraId="16B2683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3" w:type="dxa"/>
            <w:tcBorders>
              <w:top w:val="single" w:color="000000" w:sz="4" w:space="0"/>
              <w:left w:val="single" w:color="000000" w:sz="4" w:space="0"/>
              <w:bottom w:val="single" w:color="000000" w:sz="4" w:space="0"/>
              <w:right w:val="single" w:color="000000" w:sz="4" w:space="0"/>
            </w:tcBorders>
            <w:vAlign w:val="center"/>
          </w:tcPr>
          <w:p w14:paraId="5555A69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513" w:type="dxa"/>
            <w:tcBorders>
              <w:top w:val="single" w:color="000000" w:sz="4" w:space="0"/>
              <w:left w:val="single" w:color="000000" w:sz="4" w:space="0"/>
              <w:bottom w:val="single" w:color="000000" w:sz="4" w:space="0"/>
              <w:right w:val="single" w:color="000000" w:sz="4" w:space="0"/>
            </w:tcBorders>
            <w:vAlign w:val="center"/>
          </w:tcPr>
          <w:p w14:paraId="51E555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Baik</w:t>
            </w:r>
          </w:p>
        </w:tc>
      </w:tr>
    </w:tbl>
    <w:p w14:paraId="4FA2D4A4">
      <w:pPr>
        <w:spacing w:after="0" w:line="240" w:lineRule="auto"/>
        <w:jc w:val="both"/>
        <w:rPr>
          <w:rFonts w:ascii="Times New Roman" w:hAnsi="Times New Roman" w:cs="Times New Roman"/>
          <w:b/>
          <w:sz w:val="24"/>
          <w:szCs w:val="24"/>
        </w:rPr>
      </w:pPr>
    </w:p>
    <w:p w14:paraId="34C4751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6FCCC134">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1D1CDD8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776B64C6">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6E05ECDF">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745D2B68">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3557337C">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34</w:t>
      </w:r>
    </w:p>
    <w:p w14:paraId="6D5EFBE1">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29</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5"/>
        <w:gridCol w:w="573"/>
        <w:gridCol w:w="3038"/>
        <w:gridCol w:w="860"/>
        <w:gridCol w:w="1488"/>
      </w:tblGrid>
      <w:tr w14:paraId="2BE04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625" w:type="dxa"/>
            <w:tcBorders>
              <w:top w:val="single" w:color="000000" w:sz="4" w:space="0"/>
              <w:left w:val="single" w:color="000000" w:sz="4" w:space="0"/>
              <w:bottom w:val="single" w:color="000000" w:sz="4" w:space="0"/>
              <w:right w:val="single" w:color="000000" w:sz="4" w:space="0"/>
            </w:tcBorders>
            <w:vAlign w:val="center"/>
          </w:tcPr>
          <w:p w14:paraId="6FF1CCC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73" w:type="dxa"/>
            <w:tcBorders>
              <w:top w:val="single" w:color="000000" w:sz="4" w:space="0"/>
              <w:left w:val="single" w:color="000000" w:sz="4" w:space="0"/>
              <w:bottom w:val="single" w:color="000000" w:sz="4" w:space="0"/>
              <w:right w:val="single" w:color="000000" w:sz="4" w:space="0"/>
            </w:tcBorders>
            <w:vAlign w:val="center"/>
          </w:tcPr>
          <w:p w14:paraId="2A4A4A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38" w:type="dxa"/>
            <w:tcBorders>
              <w:top w:val="single" w:color="000000" w:sz="4" w:space="0"/>
              <w:left w:val="single" w:color="000000" w:sz="4" w:space="0"/>
              <w:bottom w:val="single" w:color="000000" w:sz="4" w:space="0"/>
              <w:right w:val="single" w:color="000000" w:sz="4" w:space="0"/>
            </w:tcBorders>
            <w:vAlign w:val="center"/>
          </w:tcPr>
          <w:p w14:paraId="7F19311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60" w:type="dxa"/>
            <w:tcBorders>
              <w:top w:val="single" w:color="000000" w:sz="4" w:space="0"/>
              <w:left w:val="single" w:color="000000" w:sz="4" w:space="0"/>
              <w:bottom w:val="single" w:color="000000" w:sz="4" w:space="0"/>
              <w:right w:val="single" w:color="000000" w:sz="4" w:space="0"/>
            </w:tcBorders>
            <w:vAlign w:val="center"/>
          </w:tcPr>
          <w:p w14:paraId="047C63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488" w:type="dxa"/>
            <w:tcBorders>
              <w:top w:val="single" w:color="000000" w:sz="4" w:space="0"/>
              <w:left w:val="single" w:color="000000" w:sz="4" w:space="0"/>
              <w:bottom w:val="single" w:color="000000" w:sz="4" w:space="0"/>
              <w:right w:val="single" w:color="000000" w:sz="4" w:space="0"/>
            </w:tcBorders>
            <w:vAlign w:val="center"/>
          </w:tcPr>
          <w:p w14:paraId="32F63F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3708D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1625" w:type="dxa"/>
            <w:vMerge w:val="restart"/>
            <w:tcBorders>
              <w:top w:val="single" w:color="000000" w:sz="4" w:space="0"/>
              <w:left w:val="single" w:color="000000" w:sz="4" w:space="0"/>
              <w:bottom w:val="single" w:color="000000" w:sz="4" w:space="0"/>
              <w:right w:val="single" w:color="000000" w:sz="4" w:space="0"/>
            </w:tcBorders>
            <w:vAlign w:val="center"/>
          </w:tcPr>
          <w:p w14:paraId="55FBA0D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29</w:t>
            </w:r>
          </w:p>
        </w:tc>
        <w:tc>
          <w:tcPr>
            <w:tcW w:w="573" w:type="dxa"/>
            <w:tcBorders>
              <w:top w:val="single" w:color="000000" w:sz="4" w:space="0"/>
              <w:left w:val="single" w:color="000000" w:sz="4" w:space="0"/>
              <w:bottom w:val="single" w:color="000000" w:sz="4" w:space="0"/>
              <w:right w:val="single" w:color="000000" w:sz="4" w:space="0"/>
            </w:tcBorders>
            <w:vAlign w:val="center"/>
          </w:tcPr>
          <w:p w14:paraId="315623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38" w:type="dxa"/>
            <w:tcBorders>
              <w:top w:val="single" w:color="000000" w:sz="4" w:space="0"/>
              <w:left w:val="single" w:color="000000" w:sz="4" w:space="0"/>
              <w:bottom w:val="single" w:color="000000" w:sz="4" w:space="0"/>
              <w:right w:val="single" w:color="000000" w:sz="4" w:space="0"/>
            </w:tcBorders>
            <w:vAlign w:val="center"/>
          </w:tcPr>
          <w:p w14:paraId="50A1DB49">
            <w:pPr>
              <w:spacing w:after="0" w:line="240" w:lineRule="auto"/>
              <w:ind w:left="61"/>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6C666CC3">
            <w:pPr>
              <w:spacing w:after="0" w:line="240" w:lineRule="auto"/>
              <w:ind w:left="61"/>
              <w:rPr>
                <w:rFonts w:ascii="Times New Roman" w:hAnsi="Times New Roman" w:cs="Times New Roman"/>
                <w:sz w:val="24"/>
                <w:szCs w:val="24"/>
              </w:rPr>
            </w:pPr>
            <w:r>
              <w:rPr>
                <w:rFonts w:ascii="Times New Roman" w:hAnsi="Times New Roman" w:cs="Times New Roman"/>
                <w:sz w:val="24"/>
                <w:szCs w:val="24"/>
              </w:rPr>
              <w:t>gagasan utama</w:t>
            </w:r>
          </w:p>
        </w:tc>
        <w:tc>
          <w:tcPr>
            <w:tcW w:w="860" w:type="dxa"/>
            <w:tcBorders>
              <w:top w:val="single" w:color="000000" w:sz="4" w:space="0"/>
              <w:left w:val="single" w:color="000000" w:sz="4" w:space="0"/>
              <w:bottom w:val="single" w:color="000000" w:sz="4" w:space="0"/>
              <w:right w:val="single" w:color="000000" w:sz="4" w:space="0"/>
            </w:tcBorders>
            <w:vAlign w:val="center"/>
          </w:tcPr>
          <w:p w14:paraId="30676E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488" w:type="dxa"/>
            <w:vMerge w:val="restart"/>
            <w:tcBorders>
              <w:top w:val="single" w:color="000000" w:sz="4" w:space="0"/>
              <w:left w:val="single" w:color="000000" w:sz="4" w:space="0"/>
              <w:bottom w:val="single" w:color="000000" w:sz="4" w:space="0"/>
              <w:right w:val="single" w:color="000000" w:sz="4" w:space="0"/>
            </w:tcBorders>
            <w:vAlign w:val="center"/>
          </w:tcPr>
          <w:p w14:paraId="0B0AC3DE">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Cukup</w:t>
            </w:r>
          </w:p>
        </w:tc>
      </w:tr>
      <w:tr w14:paraId="0D631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5236" w:type="dxa"/>
            <w:vMerge w:val="continue"/>
            <w:tcBorders>
              <w:top w:val="single" w:color="000000" w:sz="4" w:space="0"/>
              <w:left w:val="single" w:color="000000" w:sz="4" w:space="0"/>
              <w:bottom w:val="single" w:color="000000" w:sz="4" w:space="0"/>
              <w:right w:val="single" w:color="000000" w:sz="4" w:space="0"/>
            </w:tcBorders>
            <w:vAlign w:val="center"/>
          </w:tcPr>
          <w:p w14:paraId="6A579544">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3D0640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38" w:type="dxa"/>
            <w:tcBorders>
              <w:top w:val="single" w:color="000000" w:sz="4" w:space="0"/>
              <w:left w:val="single" w:color="000000" w:sz="4" w:space="0"/>
              <w:bottom w:val="single" w:color="000000" w:sz="4" w:space="0"/>
              <w:right w:val="single" w:color="000000" w:sz="4" w:space="0"/>
            </w:tcBorders>
            <w:vAlign w:val="center"/>
          </w:tcPr>
          <w:p w14:paraId="33D7C19B">
            <w:pPr>
              <w:spacing w:after="0" w:line="240" w:lineRule="auto"/>
              <w:ind w:left="61"/>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772B1BF1">
            <w:pPr>
              <w:spacing w:after="0" w:line="240" w:lineRule="auto"/>
              <w:ind w:left="61"/>
              <w:rPr>
                <w:rFonts w:ascii="Times New Roman" w:hAnsi="Times New Roman" w:cs="Times New Roman"/>
                <w:sz w:val="24"/>
                <w:szCs w:val="24"/>
              </w:rPr>
            </w:pPr>
            <w:r>
              <w:rPr>
                <w:rFonts w:ascii="Times New Roman" w:hAnsi="Times New Roman" w:cs="Times New Roman"/>
                <w:sz w:val="24"/>
                <w:szCs w:val="24"/>
              </w:rPr>
              <w:t>gagasan utama</w:t>
            </w:r>
          </w:p>
        </w:tc>
        <w:tc>
          <w:tcPr>
            <w:tcW w:w="860" w:type="dxa"/>
            <w:tcBorders>
              <w:top w:val="single" w:color="000000" w:sz="4" w:space="0"/>
              <w:left w:val="single" w:color="000000" w:sz="4" w:space="0"/>
              <w:bottom w:val="single" w:color="000000" w:sz="4" w:space="0"/>
              <w:right w:val="single" w:color="000000" w:sz="4" w:space="0"/>
            </w:tcBorders>
            <w:vAlign w:val="center"/>
          </w:tcPr>
          <w:p w14:paraId="4BDBD5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88" w:type="dxa"/>
            <w:vMerge w:val="continue"/>
            <w:tcBorders>
              <w:top w:val="single" w:color="000000" w:sz="4" w:space="0"/>
              <w:left w:val="single" w:color="000000" w:sz="4" w:space="0"/>
              <w:bottom w:val="single" w:color="000000" w:sz="4" w:space="0"/>
              <w:right w:val="single" w:color="000000" w:sz="4" w:space="0"/>
            </w:tcBorders>
            <w:vAlign w:val="center"/>
          </w:tcPr>
          <w:p w14:paraId="4B8A22BA">
            <w:pPr>
              <w:spacing w:after="0"/>
              <w:rPr>
                <w:rFonts w:ascii="Times New Roman" w:hAnsi="Times New Roman" w:cs="Times New Roman"/>
                <w:sz w:val="24"/>
                <w:szCs w:val="24"/>
              </w:rPr>
            </w:pPr>
          </w:p>
        </w:tc>
      </w:tr>
      <w:tr w14:paraId="5B7D1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5236" w:type="dxa"/>
            <w:vMerge w:val="continue"/>
            <w:tcBorders>
              <w:top w:val="single" w:color="000000" w:sz="4" w:space="0"/>
              <w:left w:val="single" w:color="000000" w:sz="4" w:space="0"/>
              <w:bottom w:val="single" w:color="000000" w:sz="4" w:space="0"/>
              <w:right w:val="single" w:color="000000" w:sz="4" w:space="0"/>
            </w:tcBorders>
            <w:vAlign w:val="center"/>
          </w:tcPr>
          <w:p w14:paraId="2D960D30">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7084B6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38" w:type="dxa"/>
            <w:tcBorders>
              <w:top w:val="single" w:color="000000" w:sz="4" w:space="0"/>
              <w:left w:val="single" w:color="000000" w:sz="4" w:space="0"/>
              <w:bottom w:val="single" w:color="000000" w:sz="4" w:space="0"/>
              <w:right w:val="single" w:color="000000" w:sz="4" w:space="0"/>
            </w:tcBorders>
            <w:vAlign w:val="center"/>
          </w:tcPr>
          <w:p w14:paraId="2E68209E">
            <w:pPr>
              <w:spacing w:after="0" w:line="240" w:lineRule="auto"/>
              <w:ind w:left="61"/>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6BB80944">
            <w:pPr>
              <w:spacing w:after="0" w:line="240" w:lineRule="auto"/>
              <w:ind w:left="61"/>
              <w:rPr>
                <w:rFonts w:ascii="Times New Roman" w:hAnsi="Times New Roman" w:cs="Times New Roman"/>
                <w:sz w:val="24"/>
                <w:szCs w:val="24"/>
              </w:rPr>
            </w:pPr>
            <w:r>
              <w:rPr>
                <w:rFonts w:ascii="Times New Roman" w:hAnsi="Times New Roman" w:cs="Times New Roman"/>
                <w:sz w:val="24"/>
                <w:szCs w:val="24"/>
              </w:rPr>
              <w:t>utama</w:t>
            </w:r>
          </w:p>
        </w:tc>
        <w:tc>
          <w:tcPr>
            <w:tcW w:w="860" w:type="dxa"/>
            <w:tcBorders>
              <w:top w:val="single" w:color="000000" w:sz="4" w:space="0"/>
              <w:left w:val="single" w:color="000000" w:sz="4" w:space="0"/>
              <w:bottom w:val="single" w:color="000000" w:sz="4" w:space="0"/>
              <w:right w:val="single" w:color="000000" w:sz="4" w:space="0"/>
            </w:tcBorders>
            <w:vAlign w:val="center"/>
          </w:tcPr>
          <w:p w14:paraId="0E4854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88" w:type="dxa"/>
            <w:vMerge w:val="continue"/>
            <w:tcBorders>
              <w:top w:val="single" w:color="000000" w:sz="4" w:space="0"/>
              <w:left w:val="single" w:color="000000" w:sz="4" w:space="0"/>
              <w:bottom w:val="single" w:color="000000" w:sz="4" w:space="0"/>
              <w:right w:val="single" w:color="000000" w:sz="4" w:space="0"/>
            </w:tcBorders>
            <w:vAlign w:val="center"/>
          </w:tcPr>
          <w:p w14:paraId="07E0F0A8">
            <w:pPr>
              <w:spacing w:after="0"/>
              <w:rPr>
                <w:rFonts w:ascii="Times New Roman" w:hAnsi="Times New Roman" w:cs="Times New Roman"/>
                <w:sz w:val="24"/>
                <w:szCs w:val="24"/>
              </w:rPr>
            </w:pPr>
          </w:p>
        </w:tc>
      </w:tr>
      <w:tr w14:paraId="30210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5236" w:type="dxa"/>
            <w:vMerge w:val="continue"/>
            <w:tcBorders>
              <w:top w:val="single" w:color="000000" w:sz="4" w:space="0"/>
              <w:left w:val="single" w:color="000000" w:sz="4" w:space="0"/>
              <w:bottom w:val="single" w:color="000000" w:sz="4" w:space="0"/>
              <w:right w:val="single" w:color="000000" w:sz="4" w:space="0"/>
            </w:tcBorders>
            <w:vAlign w:val="center"/>
          </w:tcPr>
          <w:p w14:paraId="68D232AE">
            <w:pPr>
              <w:spacing w:after="0"/>
              <w:rPr>
                <w:rFonts w:ascii="Times New Roman" w:hAnsi="Times New Roman" w:cs="Times New Roman"/>
                <w:sz w:val="24"/>
                <w:szCs w:val="24"/>
              </w:rPr>
            </w:pPr>
          </w:p>
        </w:tc>
        <w:tc>
          <w:tcPr>
            <w:tcW w:w="573" w:type="dxa"/>
            <w:tcBorders>
              <w:top w:val="single" w:color="000000" w:sz="4" w:space="0"/>
              <w:left w:val="single" w:color="000000" w:sz="4" w:space="0"/>
              <w:bottom w:val="single" w:color="000000" w:sz="4" w:space="0"/>
              <w:right w:val="single" w:color="000000" w:sz="4" w:space="0"/>
            </w:tcBorders>
            <w:vAlign w:val="center"/>
          </w:tcPr>
          <w:p w14:paraId="62EF2A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38" w:type="dxa"/>
            <w:tcBorders>
              <w:top w:val="single" w:color="000000" w:sz="4" w:space="0"/>
              <w:left w:val="single" w:color="000000" w:sz="4" w:space="0"/>
              <w:bottom w:val="single" w:color="000000" w:sz="4" w:space="0"/>
              <w:right w:val="single" w:color="000000" w:sz="4" w:space="0"/>
            </w:tcBorders>
            <w:vAlign w:val="center"/>
          </w:tcPr>
          <w:p w14:paraId="0C36DE29">
            <w:pPr>
              <w:spacing w:after="0" w:line="240" w:lineRule="auto"/>
              <w:ind w:left="61"/>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2FF58CFC">
            <w:pPr>
              <w:spacing w:after="0" w:line="240" w:lineRule="auto"/>
              <w:ind w:left="61"/>
              <w:rPr>
                <w:rFonts w:ascii="Times New Roman" w:hAnsi="Times New Roman" w:cs="Times New Roman"/>
                <w:sz w:val="24"/>
                <w:szCs w:val="24"/>
              </w:rPr>
            </w:pPr>
            <w:r>
              <w:rPr>
                <w:rFonts w:ascii="Times New Roman" w:hAnsi="Times New Roman" w:cs="Times New Roman"/>
                <w:sz w:val="24"/>
                <w:szCs w:val="24"/>
              </w:rPr>
              <w:t>gagasan utama</w:t>
            </w:r>
          </w:p>
        </w:tc>
        <w:tc>
          <w:tcPr>
            <w:tcW w:w="860" w:type="dxa"/>
            <w:tcBorders>
              <w:top w:val="single" w:color="000000" w:sz="4" w:space="0"/>
              <w:left w:val="single" w:color="000000" w:sz="4" w:space="0"/>
              <w:bottom w:val="single" w:color="000000" w:sz="4" w:space="0"/>
              <w:right w:val="single" w:color="000000" w:sz="4" w:space="0"/>
            </w:tcBorders>
            <w:vAlign w:val="center"/>
          </w:tcPr>
          <w:p w14:paraId="7A2E5A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88" w:type="dxa"/>
            <w:vMerge w:val="continue"/>
            <w:tcBorders>
              <w:top w:val="single" w:color="000000" w:sz="4" w:space="0"/>
              <w:left w:val="single" w:color="000000" w:sz="4" w:space="0"/>
              <w:bottom w:val="single" w:color="000000" w:sz="4" w:space="0"/>
              <w:right w:val="single" w:color="000000" w:sz="4" w:space="0"/>
            </w:tcBorders>
            <w:vAlign w:val="center"/>
          </w:tcPr>
          <w:p w14:paraId="5F649124">
            <w:pPr>
              <w:spacing w:after="0"/>
              <w:rPr>
                <w:rFonts w:ascii="Times New Roman" w:hAnsi="Times New Roman" w:cs="Times New Roman"/>
                <w:sz w:val="24"/>
                <w:szCs w:val="24"/>
              </w:rPr>
            </w:pPr>
          </w:p>
        </w:tc>
      </w:tr>
      <w:tr w14:paraId="1E867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jc w:val="center"/>
        </w:trPr>
        <w:tc>
          <w:tcPr>
            <w:tcW w:w="5236" w:type="dxa"/>
            <w:gridSpan w:val="3"/>
            <w:tcBorders>
              <w:top w:val="single" w:color="000000" w:sz="4" w:space="0"/>
              <w:left w:val="single" w:color="000000" w:sz="4" w:space="0"/>
              <w:bottom w:val="single" w:color="000000" w:sz="4" w:space="0"/>
              <w:right w:val="single" w:color="000000" w:sz="4" w:space="0"/>
            </w:tcBorders>
            <w:vAlign w:val="center"/>
          </w:tcPr>
          <w:p w14:paraId="7D7CC03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60" w:type="dxa"/>
            <w:tcBorders>
              <w:top w:val="single" w:color="000000" w:sz="4" w:space="0"/>
              <w:left w:val="single" w:color="000000" w:sz="4" w:space="0"/>
              <w:bottom w:val="single" w:color="000000" w:sz="4" w:space="0"/>
              <w:right w:val="single" w:color="000000" w:sz="4" w:space="0"/>
            </w:tcBorders>
            <w:vAlign w:val="center"/>
          </w:tcPr>
          <w:p w14:paraId="35E6AD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1488" w:type="dxa"/>
            <w:vMerge w:val="continue"/>
            <w:tcBorders>
              <w:top w:val="single" w:color="000000" w:sz="4" w:space="0"/>
              <w:left w:val="single" w:color="000000" w:sz="4" w:space="0"/>
              <w:bottom w:val="single" w:color="000000" w:sz="4" w:space="0"/>
              <w:right w:val="single" w:color="000000" w:sz="4" w:space="0"/>
            </w:tcBorders>
            <w:vAlign w:val="center"/>
          </w:tcPr>
          <w:p w14:paraId="6DA2EDB7">
            <w:pPr>
              <w:spacing w:after="0"/>
              <w:rPr>
                <w:rFonts w:ascii="Times New Roman" w:hAnsi="Times New Roman" w:cs="Times New Roman"/>
                <w:sz w:val="24"/>
                <w:szCs w:val="24"/>
              </w:rPr>
            </w:pPr>
          </w:p>
        </w:tc>
      </w:tr>
    </w:tbl>
    <w:p w14:paraId="271FDAA4">
      <w:pPr>
        <w:spacing w:after="0" w:line="480" w:lineRule="auto"/>
        <w:jc w:val="both"/>
        <w:rPr>
          <w:rFonts w:ascii="Times New Roman" w:hAnsi="Times New Roman" w:cs="Times New Roman"/>
          <w:b/>
          <w:sz w:val="24"/>
          <w:szCs w:val="24"/>
        </w:rPr>
      </w:pPr>
    </w:p>
    <w:p w14:paraId="0C1381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60. Hal ini menunjukkan bahwa kualitas gagasan utama yang diungkapkan siswa berkategori “Cukup”.</w:t>
      </w:r>
    </w:p>
    <w:p w14:paraId="636DF05E">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BAB27D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4024D10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5F72E20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555668D5">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6F008CFE">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35</w:t>
      </w:r>
    </w:p>
    <w:p w14:paraId="032DCF68">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Analisis Kemampuan Menemukan Gagasan Utama Siswa</w:t>
      </w:r>
      <w:r>
        <w:rPr>
          <w:rFonts w:ascii="Times New Roman" w:hAnsi="Times New Roman" w:cs="Times New Roman"/>
          <w:sz w:val="24"/>
          <w:szCs w:val="24"/>
          <w:lang w:val="en-US"/>
        </w:rPr>
        <w:t xml:space="preserve"> 30</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4"/>
        <w:gridCol w:w="580"/>
        <w:gridCol w:w="3076"/>
        <w:gridCol w:w="870"/>
        <w:gridCol w:w="1506"/>
      </w:tblGrid>
      <w:tr w14:paraId="104B7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jc w:val="center"/>
        </w:trPr>
        <w:tc>
          <w:tcPr>
            <w:tcW w:w="1644" w:type="dxa"/>
            <w:tcBorders>
              <w:top w:val="single" w:color="000000" w:sz="4" w:space="0"/>
              <w:left w:val="single" w:color="000000" w:sz="4" w:space="0"/>
              <w:bottom w:val="single" w:color="000000" w:sz="4" w:space="0"/>
              <w:right w:val="single" w:color="000000" w:sz="4" w:space="0"/>
            </w:tcBorders>
            <w:vAlign w:val="center"/>
          </w:tcPr>
          <w:p w14:paraId="0F7A88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Subjek</w:t>
            </w:r>
          </w:p>
        </w:tc>
        <w:tc>
          <w:tcPr>
            <w:tcW w:w="580" w:type="dxa"/>
            <w:tcBorders>
              <w:top w:val="single" w:color="000000" w:sz="4" w:space="0"/>
              <w:left w:val="single" w:color="000000" w:sz="4" w:space="0"/>
              <w:bottom w:val="single" w:color="000000" w:sz="4" w:space="0"/>
              <w:right w:val="single" w:color="000000" w:sz="4" w:space="0"/>
            </w:tcBorders>
            <w:vAlign w:val="center"/>
          </w:tcPr>
          <w:p w14:paraId="6AC9AC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076" w:type="dxa"/>
            <w:tcBorders>
              <w:top w:val="single" w:color="000000" w:sz="4" w:space="0"/>
              <w:left w:val="single" w:color="000000" w:sz="4" w:space="0"/>
              <w:bottom w:val="single" w:color="000000" w:sz="4" w:space="0"/>
              <w:right w:val="single" w:color="000000" w:sz="4" w:space="0"/>
            </w:tcBorders>
            <w:vAlign w:val="center"/>
          </w:tcPr>
          <w:p w14:paraId="55FD1C3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 yang Dinilai</w:t>
            </w:r>
          </w:p>
        </w:tc>
        <w:tc>
          <w:tcPr>
            <w:tcW w:w="870" w:type="dxa"/>
            <w:tcBorders>
              <w:top w:val="single" w:color="000000" w:sz="4" w:space="0"/>
              <w:left w:val="single" w:color="000000" w:sz="4" w:space="0"/>
              <w:bottom w:val="single" w:color="000000" w:sz="4" w:space="0"/>
              <w:right w:val="single" w:color="000000" w:sz="4" w:space="0"/>
            </w:tcBorders>
            <w:vAlign w:val="center"/>
          </w:tcPr>
          <w:p w14:paraId="6A2FD1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Skor</w:t>
            </w:r>
          </w:p>
        </w:tc>
        <w:tc>
          <w:tcPr>
            <w:tcW w:w="1506" w:type="dxa"/>
            <w:tcBorders>
              <w:top w:val="single" w:color="000000" w:sz="4" w:space="0"/>
              <w:left w:val="single" w:color="000000" w:sz="4" w:space="0"/>
              <w:bottom w:val="single" w:color="000000" w:sz="4" w:space="0"/>
              <w:right w:val="single" w:color="000000" w:sz="4" w:space="0"/>
            </w:tcBorders>
            <w:vAlign w:val="center"/>
          </w:tcPr>
          <w:p w14:paraId="4789E60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40FCD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1644" w:type="dxa"/>
            <w:vMerge w:val="restart"/>
            <w:tcBorders>
              <w:top w:val="single" w:color="000000" w:sz="4" w:space="0"/>
              <w:left w:val="single" w:color="000000" w:sz="4" w:space="0"/>
              <w:bottom w:val="single" w:color="000000" w:sz="4" w:space="0"/>
              <w:right w:val="single" w:color="000000" w:sz="4" w:space="0"/>
            </w:tcBorders>
            <w:vAlign w:val="center"/>
          </w:tcPr>
          <w:p w14:paraId="39E329B0">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30</w:t>
            </w:r>
          </w:p>
        </w:tc>
        <w:tc>
          <w:tcPr>
            <w:tcW w:w="580" w:type="dxa"/>
            <w:tcBorders>
              <w:top w:val="single" w:color="000000" w:sz="4" w:space="0"/>
              <w:left w:val="single" w:color="000000" w:sz="4" w:space="0"/>
              <w:bottom w:val="single" w:color="000000" w:sz="4" w:space="0"/>
              <w:right w:val="single" w:color="000000" w:sz="4" w:space="0"/>
            </w:tcBorders>
            <w:vAlign w:val="center"/>
          </w:tcPr>
          <w:p w14:paraId="5AC30CC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76" w:type="dxa"/>
            <w:tcBorders>
              <w:top w:val="single" w:color="000000" w:sz="4" w:space="0"/>
              <w:left w:val="single" w:color="000000" w:sz="4" w:space="0"/>
              <w:bottom w:val="single" w:color="000000" w:sz="4" w:space="0"/>
              <w:right w:val="single" w:color="000000" w:sz="4" w:space="0"/>
            </w:tcBorders>
            <w:vAlign w:val="center"/>
          </w:tcPr>
          <w:p w14:paraId="07CEA902">
            <w:pPr>
              <w:spacing w:after="0" w:line="240" w:lineRule="auto"/>
              <w:ind w:left="43"/>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lang w:val="en-US"/>
              </w:rPr>
              <w:t xml:space="preserve"> </w:t>
            </w: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1E365C5D">
            <w:pPr>
              <w:spacing w:after="0" w:line="240" w:lineRule="auto"/>
              <w:ind w:left="43"/>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26821C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06" w:type="dxa"/>
            <w:vMerge w:val="restart"/>
            <w:tcBorders>
              <w:top w:val="single" w:color="000000" w:sz="4" w:space="0"/>
              <w:left w:val="single" w:color="000000" w:sz="4" w:space="0"/>
              <w:bottom w:val="single" w:color="000000" w:sz="4" w:space="0"/>
              <w:right w:val="single" w:color="000000" w:sz="4" w:space="0"/>
            </w:tcBorders>
            <w:vAlign w:val="center"/>
          </w:tcPr>
          <w:p w14:paraId="6898979A">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Baik</w:t>
            </w:r>
          </w:p>
        </w:tc>
      </w:tr>
      <w:tr w14:paraId="143B0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5300" w:type="dxa"/>
            <w:vMerge w:val="continue"/>
            <w:tcBorders>
              <w:top w:val="single" w:color="000000" w:sz="4" w:space="0"/>
              <w:left w:val="single" w:color="000000" w:sz="4" w:space="0"/>
              <w:bottom w:val="single" w:color="000000" w:sz="4" w:space="0"/>
              <w:right w:val="single" w:color="000000" w:sz="4" w:space="0"/>
            </w:tcBorders>
            <w:vAlign w:val="center"/>
          </w:tcPr>
          <w:p w14:paraId="3FD1949C">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663EFF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76" w:type="dxa"/>
            <w:tcBorders>
              <w:top w:val="single" w:color="000000" w:sz="4" w:space="0"/>
              <w:left w:val="single" w:color="000000" w:sz="4" w:space="0"/>
              <w:bottom w:val="single" w:color="000000" w:sz="4" w:space="0"/>
              <w:right w:val="single" w:color="000000" w:sz="4" w:space="0"/>
            </w:tcBorders>
            <w:vAlign w:val="center"/>
          </w:tcPr>
          <w:p w14:paraId="19D0981A">
            <w:pPr>
              <w:spacing w:after="0" w:line="240" w:lineRule="auto"/>
              <w:ind w:left="43"/>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7267D1BE">
            <w:pPr>
              <w:spacing w:after="0" w:line="240" w:lineRule="auto"/>
              <w:ind w:left="43"/>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13E65D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6" w:type="dxa"/>
            <w:vMerge w:val="continue"/>
            <w:tcBorders>
              <w:top w:val="single" w:color="000000" w:sz="4" w:space="0"/>
              <w:left w:val="single" w:color="000000" w:sz="4" w:space="0"/>
              <w:bottom w:val="single" w:color="000000" w:sz="4" w:space="0"/>
              <w:right w:val="single" w:color="000000" w:sz="4" w:space="0"/>
            </w:tcBorders>
            <w:vAlign w:val="center"/>
          </w:tcPr>
          <w:p w14:paraId="07B05F0C">
            <w:pPr>
              <w:spacing w:after="0"/>
              <w:rPr>
                <w:rFonts w:ascii="Times New Roman" w:hAnsi="Times New Roman" w:cs="Times New Roman"/>
                <w:sz w:val="24"/>
                <w:szCs w:val="24"/>
              </w:rPr>
            </w:pPr>
          </w:p>
        </w:tc>
      </w:tr>
      <w:tr w14:paraId="5C39B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jc w:val="center"/>
        </w:trPr>
        <w:tc>
          <w:tcPr>
            <w:tcW w:w="5300" w:type="dxa"/>
            <w:vMerge w:val="continue"/>
            <w:tcBorders>
              <w:top w:val="single" w:color="000000" w:sz="4" w:space="0"/>
              <w:left w:val="single" w:color="000000" w:sz="4" w:space="0"/>
              <w:bottom w:val="single" w:color="000000" w:sz="4" w:space="0"/>
              <w:right w:val="single" w:color="000000" w:sz="4" w:space="0"/>
            </w:tcBorders>
            <w:vAlign w:val="center"/>
          </w:tcPr>
          <w:p w14:paraId="36D47E52">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10FEDF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76" w:type="dxa"/>
            <w:tcBorders>
              <w:top w:val="single" w:color="000000" w:sz="4" w:space="0"/>
              <w:left w:val="single" w:color="000000" w:sz="4" w:space="0"/>
              <w:bottom w:val="single" w:color="000000" w:sz="4" w:space="0"/>
              <w:right w:val="single" w:color="000000" w:sz="4" w:space="0"/>
            </w:tcBorders>
            <w:vAlign w:val="center"/>
          </w:tcPr>
          <w:p w14:paraId="1CD7485D">
            <w:pPr>
              <w:spacing w:after="0" w:line="240" w:lineRule="auto"/>
              <w:ind w:left="43"/>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r>
              <w:rPr>
                <w:rFonts w:ascii="Times New Roman" w:hAnsi="Times New Roman" w:cs="Times New Roman"/>
                <w:sz w:val="24"/>
                <w:szCs w:val="24"/>
                <w:lang w:val="en-US"/>
              </w:rPr>
              <w:t xml:space="preserve"> </w:t>
            </w:r>
            <w:r>
              <w:rPr>
                <w:rFonts w:ascii="Times New Roman" w:hAnsi="Times New Roman" w:cs="Times New Roman"/>
                <w:sz w:val="24"/>
                <w:szCs w:val="24"/>
              </w:rPr>
              <w:t>gagasan</w:t>
            </w:r>
          </w:p>
          <w:p w14:paraId="09FFD5D4">
            <w:pPr>
              <w:spacing w:after="0" w:line="240" w:lineRule="auto"/>
              <w:ind w:left="43"/>
              <w:rPr>
                <w:rFonts w:ascii="Times New Roman" w:hAnsi="Times New Roman" w:cs="Times New Roman"/>
                <w:sz w:val="24"/>
                <w:szCs w:val="24"/>
              </w:rPr>
            </w:pPr>
            <w:r>
              <w:rPr>
                <w:rFonts w:ascii="Times New Roman" w:hAnsi="Times New Roman" w:cs="Times New Roman"/>
                <w:sz w:val="24"/>
                <w:szCs w:val="24"/>
              </w:rPr>
              <w:t>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36BAE8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06" w:type="dxa"/>
            <w:vMerge w:val="continue"/>
            <w:tcBorders>
              <w:top w:val="single" w:color="000000" w:sz="4" w:space="0"/>
              <w:left w:val="single" w:color="000000" w:sz="4" w:space="0"/>
              <w:bottom w:val="single" w:color="000000" w:sz="4" w:space="0"/>
              <w:right w:val="single" w:color="000000" w:sz="4" w:space="0"/>
            </w:tcBorders>
            <w:vAlign w:val="center"/>
          </w:tcPr>
          <w:p w14:paraId="3B80EE10">
            <w:pPr>
              <w:spacing w:after="0"/>
              <w:rPr>
                <w:rFonts w:ascii="Times New Roman" w:hAnsi="Times New Roman" w:cs="Times New Roman"/>
                <w:sz w:val="24"/>
                <w:szCs w:val="24"/>
              </w:rPr>
            </w:pPr>
          </w:p>
        </w:tc>
      </w:tr>
      <w:tr w14:paraId="2EFF4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5300" w:type="dxa"/>
            <w:vMerge w:val="continue"/>
            <w:tcBorders>
              <w:top w:val="single" w:color="000000" w:sz="4" w:space="0"/>
              <w:left w:val="single" w:color="000000" w:sz="4" w:space="0"/>
              <w:bottom w:val="single" w:color="000000" w:sz="4" w:space="0"/>
              <w:right w:val="single" w:color="000000" w:sz="4" w:space="0"/>
            </w:tcBorders>
            <w:vAlign w:val="center"/>
          </w:tcPr>
          <w:p w14:paraId="2D67D46D">
            <w:pPr>
              <w:spacing w:after="0"/>
              <w:rPr>
                <w:rFonts w:ascii="Times New Roman" w:hAnsi="Times New Roman" w:cs="Times New Roman"/>
                <w:sz w:val="24"/>
                <w:szCs w:val="24"/>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034D2F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76" w:type="dxa"/>
            <w:tcBorders>
              <w:top w:val="single" w:color="000000" w:sz="4" w:space="0"/>
              <w:left w:val="single" w:color="000000" w:sz="4" w:space="0"/>
              <w:bottom w:val="single" w:color="000000" w:sz="4" w:space="0"/>
              <w:right w:val="single" w:color="000000" w:sz="4" w:space="0"/>
            </w:tcBorders>
            <w:vAlign w:val="center"/>
          </w:tcPr>
          <w:p w14:paraId="43312791">
            <w:pPr>
              <w:spacing w:after="0" w:line="240" w:lineRule="auto"/>
              <w:ind w:left="43"/>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lang w:val="en-US"/>
              </w:rPr>
              <w:t xml:space="preserve"> </w:t>
            </w:r>
            <w:r>
              <w:rPr>
                <w:rFonts w:ascii="Times New Roman" w:hAnsi="Times New Roman" w:cs="Times New Roman"/>
                <w:sz w:val="24"/>
                <w:szCs w:val="24"/>
              </w:rPr>
              <w:t>sekali</w:t>
            </w:r>
            <w:r>
              <w:rPr>
                <w:rFonts w:ascii="Times New Roman" w:hAnsi="Times New Roman" w:cs="Times New Roman"/>
                <w:sz w:val="24"/>
                <w:szCs w:val="24"/>
                <w:lang w:val="en-US"/>
              </w:rPr>
              <w:t xml:space="preserve"> </w:t>
            </w:r>
            <w:r>
              <w:rPr>
                <w:rFonts w:ascii="Times New Roman" w:hAnsi="Times New Roman" w:cs="Times New Roman"/>
                <w:sz w:val="24"/>
                <w:szCs w:val="24"/>
              </w:rPr>
              <w:t>menemukan</w:t>
            </w:r>
          </w:p>
          <w:p w14:paraId="4FC7C510">
            <w:pPr>
              <w:spacing w:after="0" w:line="240" w:lineRule="auto"/>
              <w:ind w:left="43"/>
              <w:rPr>
                <w:rFonts w:ascii="Times New Roman" w:hAnsi="Times New Roman" w:cs="Times New Roman"/>
                <w:sz w:val="24"/>
                <w:szCs w:val="24"/>
              </w:rPr>
            </w:pPr>
            <w:r>
              <w:rPr>
                <w:rFonts w:ascii="Times New Roman" w:hAnsi="Times New Roman" w:cs="Times New Roman"/>
                <w:sz w:val="24"/>
                <w:szCs w:val="24"/>
              </w:rPr>
              <w:t>gagasan utama</w:t>
            </w:r>
          </w:p>
        </w:tc>
        <w:tc>
          <w:tcPr>
            <w:tcW w:w="870" w:type="dxa"/>
            <w:tcBorders>
              <w:top w:val="single" w:color="000000" w:sz="4" w:space="0"/>
              <w:left w:val="single" w:color="000000" w:sz="4" w:space="0"/>
              <w:bottom w:val="single" w:color="000000" w:sz="4" w:space="0"/>
              <w:right w:val="single" w:color="000000" w:sz="4" w:space="0"/>
            </w:tcBorders>
            <w:vAlign w:val="center"/>
          </w:tcPr>
          <w:p w14:paraId="3DDFCA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06" w:type="dxa"/>
            <w:vMerge w:val="continue"/>
            <w:tcBorders>
              <w:top w:val="single" w:color="000000" w:sz="4" w:space="0"/>
              <w:left w:val="single" w:color="000000" w:sz="4" w:space="0"/>
              <w:bottom w:val="single" w:color="000000" w:sz="4" w:space="0"/>
              <w:right w:val="single" w:color="000000" w:sz="4" w:space="0"/>
            </w:tcBorders>
            <w:vAlign w:val="center"/>
          </w:tcPr>
          <w:p w14:paraId="4D5773B8">
            <w:pPr>
              <w:spacing w:after="0"/>
              <w:rPr>
                <w:rFonts w:ascii="Times New Roman" w:hAnsi="Times New Roman" w:cs="Times New Roman"/>
                <w:sz w:val="24"/>
                <w:szCs w:val="24"/>
              </w:rPr>
            </w:pPr>
          </w:p>
        </w:tc>
      </w:tr>
      <w:tr w14:paraId="3BD70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5300" w:type="dxa"/>
            <w:gridSpan w:val="3"/>
            <w:tcBorders>
              <w:top w:val="single" w:color="000000" w:sz="4" w:space="0"/>
              <w:left w:val="single" w:color="000000" w:sz="4" w:space="0"/>
              <w:bottom w:val="single" w:color="000000" w:sz="4" w:space="0"/>
              <w:right w:val="single" w:color="000000" w:sz="4" w:space="0"/>
            </w:tcBorders>
            <w:vAlign w:val="center"/>
          </w:tcPr>
          <w:p w14:paraId="11F8350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870" w:type="dxa"/>
            <w:tcBorders>
              <w:top w:val="single" w:color="000000" w:sz="4" w:space="0"/>
              <w:left w:val="single" w:color="000000" w:sz="4" w:space="0"/>
              <w:bottom w:val="single" w:color="000000" w:sz="4" w:space="0"/>
              <w:right w:val="single" w:color="000000" w:sz="4" w:space="0"/>
            </w:tcBorders>
            <w:vAlign w:val="center"/>
          </w:tcPr>
          <w:p w14:paraId="7A16CF9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506" w:type="dxa"/>
            <w:vMerge w:val="continue"/>
            <w:tcBorders>
              <w:top w:val="single" w:color="000000" w:sz="4" w:space="0"/>
              <w:left w:val="single" w:color="000000" w:sz="4" w:space="0"/>
              <w:bottom w:val="single" w:color="000000" w:sz="4" w:space="0"/>
              <w:right w:val="single" w:color="000000" w:sz="4" w:space="0"/>
            </w:tcBorders>
            <w:vAlign w:val="center"/>
          </w:tcPr>
          <w:p w14:paraId="5825C3D8">
            <w:pPr>
              <w:spacing w:after="0"/>
              <w:rPr>
                <w:rFonts w:ascii="Times New Roman" w:hAnsi="Times New Roman" w:cs="Times New Roman"/>
                <w:sz w:val="24"/>
                <w:szCs w:val="24"/>
              </w:rPr>
            </w:pPr>
          </w:p>
        </w:tc>
      </w:tr>
    </w:tbl>
    <w:p w14:paraId="43D2229D">
      <w:pPr>
        <w:spacing w:after="0"/>
        <w:jc w:val="both"/>
        <w:rPr>
          <w:rFonts w:ascii="Times New Roman" w:hAnsi="Times New Roman" w:cs="Times New Roman"/>
          <w:b/>
          <w:sz w:val="24"/>
          <w:szCs w:val="24"/>
        </w:rPr>
      </w:pPr>
    </w:p>
    <w:p w14:paraId="6F86BB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data di atas dapat diketahui bahwa hasil tes menemukan gagasan utama siswa berjumlah 80. Hal ini menunjukkan bahwa kualitas gagasan utama yang diungkapkan siswa berkategori “Baik”.</w:t>
      </w:r>
    </w:p>
    <w:p w14:paraId="1EC1B4CA">
      <w:pPr>
        <w:spacing w:after="0"/>
        <w:jc w:val="both"/>
        <w:rPr>
          <w:rFonts w:ascii="Times New Roman" w:hAnsi="Times New Roman" w:cs="Times New Roman"/>
          <w:i/>
          <w:iCs/>
          <w:sz w:val="24"/>
          <w:szCs w:val="24"/>
        </w:rPr>
      </w:pPr>
      <w:r>
        <w:rPr>
          <w:rFonts w:ascii="Times New Roman" w:hAnsi="Times New Roman" w:cs="Times New Roman"/>
          <w:i/>
          <w:iCs/>
          <w:sz w:val="24"/>
          <w:szCs w:val="24"/>
        </w:rPr>
        <w:t>Keterangan:</w:t>
      </w:r>
    </w:p>
    <w:p w14:paraId="08417A89">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 Sekali</w:t>
      </w:r>
      <w:r>
        <w:rPr>
          <w:rFonts w:ascii="Times New Roman" w:hAnsi="Times New Roman" w:cs="Times New Roman"/>
          <w:sz w:val="24"/>
          <w:szCs w:val="24"/>
        </w:rPr>
        <w:tab/>
      </w:r>
      <w:r>
        <w:rPr>
          <w:rFonts w:ascii="Times New Roman" w:hAnsi="Times New Roman" w:cs="Times New Roman"/>
          <w:sz w:val="24"/>
          <w:szCs w:val="24"/>
        </w:rPr>
        <w:t xml:space="preserve">= 85-100 </w:t>
      </w:r>
    </w:p>
    <w:p w14:paraId="53068261">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Baik</w:t>
      </w:r>
      <w:r>
        <w:rPr>
          <w:rFonts w:ascii="Times New Roman" w:hAnsi="Times New Roman" w:cs="Times New Roman"/>
          <w:sz w:val="24"/>
          <w:szCs w:val="24"/>
        </w:rPr>
        <w:tab/>
      </w:r>
      <w:r>
        <w:rPr>
          <w:rFonts w:ascii="Times New Roman" w:hAnsi="Times New Roman" w:cs="Times New Roman"/>
          <w:sz w:val="24"/>
          <w:szCs w:val="24"/>
        </w:rPr>
        <w:t>= 75-84</w:t>
      </w:r>
    </w:p>
    <w:p w14:paraId="3BC4AE50">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Cukup</w:t>
      </w:r>
      <w:r>
        <w:rPr>
          <w:rFonts w:ascii="Times New Roman" w:hAnsi="Times New Roman" w:cs="Times New Roman"/>
          <w:sz w:val="24"/>
          <w:szCs w:val="24"/>
        </w:rPr>
        <w:tab/>
      </w:r>
      <w:r>
        <w:rPr>
          <w:rFonts w:ascii="Times New Roman" w:hAnsi="Times New Roman" w:cs="Times New Roman"/>
          <w:sz w:val="24"/>
          <w:szCs w:val="24"/>
        </w:rPr>
        <w:t>= 55-74</w:t>
      </w:r>
    </w:p>
    <w:p w14:paraId="035FFC32">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Kurang</w:t>
      </w:r>
      <w:r>
        <w:rPr>
          <w:rFonts w:ascii="Times New Roman" w:hAnsi="Times New Roman" w:cs="Times New Roman"/>
          <w:sz w:val="24"/>
          <w:szCs w:val="24"/>
        </w:rPr>
        <w:tab/>
      </w:r>
      <w:r>
        <w:rPr>
          <w:rFonts w:ascii="Times New Roman" w:hAnsi="Times New Roman" w:cs="Times New Roman"/>
          <w:sz w:val="24"/>
          <w:szCs w:val="24"/>
        </w:rPr>
        <w:t>= 0-54</w:t>
      </w:r>
    </w:p>
    <w:p w14:paraId="145AC86F">
      <w:pPr>
        <w:spacing w:after="0" w:line="240" w:lineRule="auto"/>
        <w:jc w:val="both"/>
        <w:rPr>
          <w:rFonts w:ascii="Times New Roman" w:hAnsi="Times New Roman" w:cs="Times New Roman"/>
          <w:sz w:val="24"/>
          <w:szCs w:val="24"/>
        </w:rPr>
      </w:pPr>
      <w:bookmarkStart w:id="33" w:name="_TOC_250005"/>
    </w:p>
    <w:p w14:paraId="79C7FBA0">
      <w:pPr>
        <w:widowControl w:val="0"/>
        <w:spacing w:after="0" w:line="480" w:lineRule="auto"/>
        <w:jc w:val="both"/>
        <w:rPr>
          <w:rFonts w:ascii="Times New Roman" w:hAnsi="Times New Roman" w:cs="Times New Roman"/>
          <w:b/>
          <w:bCs/>
          <w:sz w:val="24"/>
          <w:szCs w:val="24"/>
        </w:rPr>
      </w:pPr>
    </w:p>
    <w:p w14:paraId="5B8E60E2">
      <w:pPr>
        <w:widowControl w:val="0"/>
        <w:spacing w:after="0" w:line="480" w:lineRule="auto"/>
        <w:jc w:val="both"/>
        <w:rPr>
          <w:rFonts w:ascii="Times New Roman" w:hAnsi="Times New Roman" w:cs="Times New Roman"/>
          <w:b/>
          <w:bCs/>
          <w:sz w:val="24"/>
          <w:szCs w:val="24"/>
        </w:rPr>
      </w:pPr>
    </w:p>
    <w:p w14:paraId="0B139DAE">
      <w:pPr>
        <w:widowControl w:val="0"/>
        <w:spacing w:after="0" w:line="480" w:lineRule="auto"/>
        <w:jc w:val="both"/>
        <w:rPr>
          <w:rFonts w:ascii="Times New Roman" w:hAnsi="Times New Roman" w:cs="Times New Roman"/>
          <w:b/>
          <w:bCs/>
          <w:sz w:val="24"/>
          <w:szCs w:val="24"/>
        </w:rPr>
      </w:pPr>
    </w:p>
    <w:p w14:paraId="080D16E6">
      <w:pPr>
        <w:widowControl w:val="0"/>
        <w:spacing w:after="0" w:line="480" w:lineRule="auto"/>
        <w:jc w:val="both"/>
        <w:rPr>
          <w:rFonts w:ascii="Times New Roman" w:hAnsi="Times New Roman" w:cs="Times New Roman"/>
          <w:b/>
          <w:bCs/>
          <w:sz w:val="24"/>
          <w:szCs w:val="24"/>
        </w:rPr>
      </w:pPr>
      <w:bookmarkStart w:id="34" w:name="_Hlk200541393"/>
      <w:r>
        <w:rPr>
          <w:rFonts w:ascii="Times New Roman" w:hAnsi="Times New Roman" w:cs="Times New Roman"/>
          <w:b/>
          <w:bCs/>
          <w:sz w:val="24"/>
          <w:szCs w:val="24"/>
          <w:lang w:val="en-US"/>
        </w:rPr>
        <w:t xml:space="preserve">4.2 </w:t>
      </w:r>
      <w:r>
        <w:rPr>
          <w:rFonts w:ascii="Times New Roman" w:hAnsi="Times New Roman" w:cs="Times New Roman"/>
          <w:b/>
          <w:bCs/>
          <w:sz w:val="24"/>
          <w:szCs w:val="24"/>
        </w:rPr>
        <w:t xml:space="preserve">Pengujian </w:t>
      </w:r>
      <w:bookmarkEnd w:id="33"/>
      <w:r>
        <w:rPr>
          <w:rFonts w:ascii="Times New Roman" w:hAnsi="Times New Roman" w:cs="Times New Roman"/>
          <w:b/>
          <w:bCs/>
          <w:sz w:val="24"/>
          <w:szCs w:val="24"/>
        </w:rPr>
        <w:t>Hipotesis</w:t>
      </w:r>
    </w:p>
    <w:bookmarkEnd w:id="34"/>
    <w:p w14:paraId="79342D13">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Untuk melakukan uji hipotesis, peneliti melakukan perhitungan untuk mendapatkan hasil angka indeks korelasi (r</w:t>
      </w:r>
      <w:r>
        <w:rPr>
          <w:rFonts w:ascii="Times New Roman" w:hAnsi="Times New Roman" w:cs="Times New Roman"/>
          <w:sz w:val="24"/>
          <w:szCs w:val="24"/>
          <w:vertAlign w:val="subscript"/>
        </w:rPr>
        <w:t>xy</w:t>
      </w:r>
      <w:r>
        <w:rPr>
          <w:rFonts w:ascii="Times New Roman" w:hAnsi="Times New Roman" w:cs="Times New Roman"/>
          <w:sz w:val="24"/>
          <w:szCs w:val="24"/>
        </w:rPr>
        <w:t>). Namun, sebelum itu peneliti terlebih dahulu merumuskan hipotesis nihilnya (H</w:t>
      </w:r>
      <w:r>
        <w:rPr>
          <w:rFonts w:ascii="Times New Roman" w:hAnsi="Times New Roman" w:cs="Times New Roman"/>
          <w:sz w:val="24"/>
          <w:szCs w:val="24"/>
          <w:vertAlign w:val="subscript"/>
        </w:rPr>
        <w:t>o</w:t>
      </w:r>
      <w:r>
        <w:rPr>
          <w:rFonts w:ascii="Times New Roman" w:hAnsi="Times New Roman" w:cs="Times New Roman"/>
          <w:sz w:val="24"/>
          <w:szCs w:val="24"/>
        </w:rPr>
        <w:t>) dan hipotesis alternatif (H</w:t>
      </w:r>
      <w:r>
        <w:rPr>
          <w:rFonts w:ascii="Times New Roman" w:hAnsi="Times New Roman" w:cs="Times New Roman"/>
          <w:sz w:val="24"/>
          <w:szCs w:val="24"/>
          <w:vertAlign w:val="subscript"/>
        </w:rPr>
        <w:t>a</w:t>
      </w:r>
      <w:r>
        <w:rPr>
          <w:rFonts w:ascii="Times New Roman" w:hAnsi="Times New Roman" w:cs="Times New Roman"/>
          <w:sz w:val="24"/>
          <w:szCs w:val="24"/>
        </w:rPr>
        <w:t>) sebagai berikut.</w:t>
      </w:r>
    </w:p>
    <w:p w14:paraId="61B22298">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Tidak terdapat hubungan yang signifikan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p>
    <w:p w14:paraId="09E60241">
      <w:p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Terdapat hubungan yang signifikan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p>
    <w:p w14:paraId="57F133B4">
      <w:pPr>
        <w:spacing w:after="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Berikut ini, untuk memperoleh angka indeks korelasi (r</w:t>
      </w:r>
      <w:r>
        <w:rPr>
          <w:rFonts w:ascii="Times New Roman" w:hAnsi="Times New Roman" w:cs="Times New Roman"/>
          <w:sz w:val="24"/>
          <w:szCs w:val="24"/>
          <w:vertAlign w:val="subscript"/>
        </w:rPr>
        <w:t>xy</w:t>
      </w:r>
      <w:r>
        <w:rPr>
          <w:rFonts w:ascii="Times New Roman" w:hAnsi="Times New Roman" w:cs="Times New Roman"/>
          <w:sz w:val="24"/>
          <w:szCs w:val="24"/>
        </w:rPr>
        <w:t>), maka terlebih dahulu akan dibuatkan tabel perhitungannya sebagai berikut.</w:t>
      </w:r>
    </w:p>
    <w:p w14:paraId="5B59742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36</w:t>
      </w:r>
    </w:p>
    <w:p w14:paraId="11C9E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Distribusi Korelasi antara Kebiasaan Membaca dengan Kemampuan </w:t>
      </w:r>
    </w:p>
    <w:p w14:paraId="0ACA125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Menemukan Gagasan Utama</w:t>
      </w:r>
      <w:r>
        <w:rPr>
          <w:rFonts w:ascii="Times New Roman" w:hAnsi="Times New Roman" w:cs="Times New Roman"/>
          <w:sz w:val="24"/>
          <w:szCs w:val="24"/>
          <w:lang w:val="en-US"/>
        </w:rPr>
        <w:t xml:space="preserve"> </w:t>
      </w:r>
      <w:r>
        <w:rPr>
          <w:rFonts w:ascii="Times New Roman" w:hAnsi="Times New Roman" w:cs="Times New Roman"/>
          <w:sz w:val="24"/>
          <w:szCs w:val="24"/>
        </w:rPr>
        <w:t>dalam Teks Eksposisi</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2244"/>
        <w:gridCol w:w="960"/>
        <w:gridCol w:w="960"/>
        <w:gridCol w:w="960"/>
        <w:gridCol w:w="961"/>
        <w:gridCol w:w="960"/>
      </w:tblGrid>
      <w:tr w14:paraId="3CED4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631" w:type="dxa"/>
            <w:tcBorders>
              <w:top w:val="single" w:color="000000" w:sz="4" w:space="0"/>
              <w:left w:val="single" w:color="000000" w:sz="4" w:space="0"/>
              <w:bottom w:val="single" w:color="000000" w:sz="4" w:space="0"/>
              <w:right w:val="single" w:color="000000" w:sz="4" w:space="0"/>
            </w:tcBorders>
            <w:vAlign w:val="center"/>
          </w:tcPr>
          <w:p w14:paraId="052F7C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244" w:type="dxa"/>
            <w:tcBorders>
              <w:top w:val="single" w:color="000000" w:sz="4" w:space="0"/>
              <w:left w:val="single" w:color="000000" w:sz="4" w:space="0"/>
              <w:bottom w:val="single" w:color="000000" w:sz="4" w:space="0"/>
              <w:right w:val="single" w:color="000000" w:sz="4" w:space="0"/>
            </w:tcBorders>
            <w:vAlign w:val="center"/>
          </w:tcPr>
          <w:p w14:paraId="09D7CB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Responden</w:t>
            </w:r>
          </w:p>
        </w:tc>
        <w:tc>
          <w:tcPr>
            <w:tcW w:w="960" w:type="dxa"/>
            <w:tcBorders>
              <w:top w:val="single" w:color="000000" w:sz="4" w:space="0"/>
              <w:left w:val="single" w:color="000000" w:sz="4" w:space="0"/>
              <w:bottom w:val="single" w:color="000000" w:sz="4" w:space="0"/>
              <w:right w:val="single" w:color="000000" w:sz="4" w:space="0"/>
            </w:tcBorders>
            <w:vAlign w:val="center"/>
          </w:tcPr>
          <w:p w14:paraId="36A83F4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X</w:t>
            </w:r>
          </w:p>
        </w:tc>
        <w:tc>
          <w:tcPr>
            <w:tcW w:w="960" w:type="dxa"/>
            <w:tcBorders>
              <w:top w:val="single" w:color="000000" w:sz="4" w:space="0"/>
              <w:left w:val="single" w:color="000000" w:sz="4" w:space="0"/>
              <w:bottom w:val="single" w:color="000000" w:sz="4" w:space="0"/>
              <w:right w:val="single" w:color="000000" w:sz="4" w:space="0"/>
            </w:tcBorders>
            <w:vAlign w:val="center"/>
          </w:tcPr>
          <w:p w14:paraId="6F8F7D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Y</w:t>
            </w:r>
          </w:p>
        </w:tc>
        <w:tc>
          <w:tcPr>
            <w:tcW w:w="960" w:type="dxa"/>
            <w:tcBorders>
              <w:top w:val="single" w:color="000000" w:sz="4" w:space="0"/>
              <w:left w:val="single" w:color="000000" w:sz="4" w:space="0"/>
              <w:bottom w:val="single" w:color="000000" w:sz="4" w:space="0"/>
              <w:right w:val="single" w:color="000000" w:sz="4" w:space="0"/>
            </w:tcBorders>
            <w:vAlign w:val="center"/>
          </w:tcPr>
          <w:p w14:paraId="6ECC80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XY</w:t>
            </w:r>
          </w:p>
        </w:tc>
        <w:tc>
          <w:tcPr>
            <w:tcW w:w="961" w:type="dxa"/>
            <w:tcBorders>
              <w:top w:val="single" w:color="000000" w:sz="4" w:space="0"/>
              <w:left w:val="single" w:color="000000" w:sz="4" w:space="0"/>
              <w:bottom w:val="single" w:color="000000" w:sz="4" w:space="0"/>
              <w:right w:val="single" w:color="000000" w:sz="4" w:space="0"/>
            </w:tcBorders>
            <w:vAlign w:val="center"/>
          </w:tcPr>
          <w:p w14:paraId="366FE1B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X2</w:t>
            </w:r>
          </w:p>
        </w:tc>
        <w:tc>
          <w:tcPr>
            <w:tcW w:w="960" w:type="dxa"/>
            <w:tcBorders>
              <w:top w:val="single" w:color="000000" w:sz="4" w:space="0"/>
              <w:left w:val="single" w:color="000000" w:sz="4" w:space="0"/>
              <w:bottom w:val="single" w:color="000000" w:sz="4" w:space="0"/>
              <w:right w:val="single" w:color="000000" w:sz="4" w:space="0"/>
            </w:tcBorders>
            <w:vAlign w:val="center"/>
          </w:tcPr>
          <w:p w14:paraId="7D3387C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Y2</w:t>
            </w:r>
          </w:p>
        </w:tc>
      </w:tr>
      <w:tr w14:paraId="518E8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6CF0119">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1</w:t>
            </w:r>
          </w:p>
        </w:tc>
        <w:tc>
          <w:tcPr>
            <w:tcW w:w="2244" w:type="dxa"/>
            <w:tcBorders>
              <w:top w:val="single" w:color="000000" w:sz="4" w:space="0"/>
              <w:left w:val="single" w:color="000000" w:sz="4" w:space="0"/>
              <w:bottom w:val="single" w:color="000000" w:sz="4" w:space="0"/>
              <w:right w:val="single" w:color="000000" w:sz="4" w:space="0"/>
            </w:tcBorders>
            <w:vAlign w:val="center"/>
          </w:tcPr>
          <w:p w14:paraId="7E6A026E">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w:t>
            </w:r>
          </w:p>
        </w:tc>
        <w:tc>
          <w:tcPr>
            <w:tcW w:w="960" w:type="dxa"/>
            <w:tcBorders>
              <w:top w:val="single" w:color="000000" w:sz="4" w:space="0"/>
              <w:left w:val="single" w:color="000000" w:sz="4" w:space="0"/>
              <w:bottom w:val="single" w:color="000000" w:sz="4" w:space="0"/>
              <w:right w:val="single" w:color="000000" w:sz="4" w:space="0"/>
            </w:tcBorders>
            <w:vAlign w:val="center"/>
          </w:tcPr>
          <w:p w14:paraId="43EC3A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960" w:type="dxa"/>
            <w:tcBorders>
              <w:top w:val="single" w:color="000000" w:sz="4" w:space="0"/>
              <w:left w:val="single" w:color="000000" w:sz="4" w:space="0"/>
              <w:bottom w:val="single" w:color="000000" w:sz="4" w:space="0"/>
              <w:right w:val="single" w:color="000000" w:sz="4" w:space="0"/>
            </w:tcBorders>
            <w:vAlign w:val="center"/>
          </w:tcPr>
          <w:p w14:paraId="589EB2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vAlign w:val="center"/>
          </w:tcPr>
          <w:p w14:paraId="5B3B6E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4760</w:t>
            </w:r>
          </w:p>
        </w:tc>
        <w:tc>
          <w:tcPr>
            <w:tcW w:w="961" w:type="dxa"/>
            <w:tcBorders>
              <w:top w:val="single" w:color="000000" w:sz="4" w:space="0"/>
              <w:left w:val="single" w:color="000000" w:sz="4" w:space="0"/>
              <w:bottom w:val="single" w:color="000000" w:sz="4" w:space="0"/>
              <w:right w:val="single" w:color="000000" w:sz="4" w:space="0"/>
            </w:tcBorders>
            <w:vAlign w:val="center"/>
          </w:tcPr>
          <w:p w14:paraId="121391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4624</w:t>
            </w:r>
          </w:p>
        </w:tc>
        <w:tc>
          <w:tcPr>
            <w:tcW w:w="960" w:type="dxa"/>
            <w:tcBorders>
              <w:top w:val="single" w:color="000000" w:sz="4" w:space="0"/>
              <w:left w:val="single" w:color="000000" w:sz="4" w:space="0"/>
              <w:bottom w:val="single" w:color="000000" w:sz="4" w:space="0"/>
              <w:right w:val="single" w:color="000000" w:sz="4" w:space="0"/>
            </w:tcBorders>
            <w:vAlign w:val="center"/>
          </w:tcPr>
          <w:p w14:paraId="13B994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7979F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634EBF23">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2</w:t>
            </w:r>
          </w:p>
        </w:tc>
        <w:tc>
          <w:tcPr>
            <w:tcW w:w="2244" w:type="dxa"/>
            <w:tcBorders>
              <w:top w:val="single" w:color="000000" w:sz="4" w:space="0"/>
              <w:left w:val="single" w:color="000000" w:sz="4" w:space="0"/>
              <w:bottom w:val="single" w:color="000000" w:sz="4" w:space="0"/>
              <w:right w:val="single" w:color="000000" w:sz="4" w:space="0"/>
            </w:tcBorders>
            <w:vAlign w:val="center"/>
          </w:tcPr>
          <w:p w14:paraId="5F07901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w:t>
            </w:r>
          </w:p>
        </w:tc>
        <w:tc>
          <w:tcPr>
            <w:tcW w:w="960" w:type="dxa"/>
            <w:tcBorders>
              <w:top w:val="single" w:color="000000" w:sz="4" w:space="0"/>
              <w:left w:val="single" w:color="000000" w:sz="4" w:space="0"/>
              <w:bottom w:val="single" w:color="000000" w:sz="4" w:space="0"/>
              <w:right w:val="single" w:color="000000" w:sz="4" w:space="0"/>
            </w:tcBorders>
            <w:vAlign w:val="center"/>
          </w:tcPr>
          <w:p w14:paraId="402F64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vAlign w:val="center"/>
          </w:tcPr>
          <w:p w14:paraId="753BBB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960" w:type="dxa"/>
            <w:tcBorders>
              <w:top w:val="single" w:color="000000" w:sz="4" w:space="0"/>
              <w:left w:val="single" w:color="000000" w:sz="4" w:space="0"/>
              <w:bottom w:val="single" w:color="000000" w:sz="4" w:space="0"/>
              <w:right w:val="single" w:color="000000" w:sz="4" w:space="0"/>
            </w:tcBorders>
            <w:vAlign w:val="center"/>
          </w:tcPr>
          <w:p w14:paraId="0F916C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5250</w:t>
            </w:r>
          </w:p>
        </w:tc>
        <w:tc>
          <w:tcPr>
            <w:tcW w:w="961" w:type="dxa"/>
            <w:tcBorders>
              <w:top w:val="single" w:color="000000" w:sz="4" w:space="0"/>
              <w:left w:val="single" w:color="000000" w:sz="4" w:space="0"/>
              <w:bottom w:val="single" w:color="000000" w:sz="4" w:space="0"/>
              <w:right w:val="single" w:color="000000" w:sz="4" w:space="0"/>
            </w:tcBorders>
            <w:vAlign w:val="center"/>
          </w:tcPr>
          <w:p w14:paraId="590CD2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c>
          <w:tcPr>
            <w:tcW w:w="960" w:type="dxa"/>
            <w:tcBorders>
              <w:top w:val="single" w:color="000000" w:sz="4" w:space="0"/>
              <w:left w:val="single" w:color="000000" w:sz="4" w:space="0"/>
              <w:bottom w:val="single" w:color="000000" w:sz="4" w:space="0"/>
              <w:right w:val="single" w:color="000000" w:sz="4" w:space="0"/>
            </w:tcBorders>
            <w:vAlign w:val="center"/>
          </w:tcPr>
          <w:p w14:paraId="5C02FB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5625</w:t>
            </w:r>
          </w:p>
        </w:tc>
      </w:tr>
      <w:tr w14:paraId="2FDD7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570DD764">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3</w:t>
            </w:r>
          </w:p>
        </w:tc>
        <w:tc>
          <w:tcPr>
            <w:tcW w:w="2244" w:type="dxa"/>
            <w:tcBorders>
              <w:top w:val="single" w:color="000000" w:sz="4" w:space="0"/>
              <w:left w:val="single" w:color="000000" w:sz="4" w:space="0"/>
              <w:bottom w:val="single" w:color="000000" w:sz="4" w:space="0"/>
              <w:right w:val="single" w:color="000000" w:sz="4" w:space="0"/>
            </w:tcBorders>
            <w:vAlign w:val="center"/>
          </w:tcPr>
          <w:p w14:paraId="490CEC1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3</w:t>
            </w:r>
          </w:p>
        </w:tc>
        <w:tc>
          <w:tcPr>
            <w:tcW w:w="960" w:type="dxa"/>
            <w:tcBorders>
              <w:top w:val="single" w:color="000000" w:sz="4" w:space="0"/>
              <w:left w:val="single" w:color="000000" w:sz="4" w:space="0"/>
              <w:bottom w:val="single" w:color="000000" w:sz="4" w:space="0"/>
              <w:right w:val="single" w:color="000000" w:sz="4" w:space="0"/>
            </w:tcBorders>
            <w:vAlign w:val="center"/>
          </w:tcPr>
          <w:p w14:paraId="0FC959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960" w:type="dxa"/>
            <w:tcBorders>
              <w:top w:val="single" w:color="000000" w:sz="4" w:space="0"/>
              <w:left w:val="single" w:color="000000" w:sz="4" w:space="0"/>
              <w:bottom w:val="single" w:color="000000" w:sz="4" w:space="0"/>
              <w:right w:val="single" w:color="000000" w:sz="4" w:space="0"/>
            </w:tcBorders>
            <w:vAlign w:val="center"/>
          </w:tcPr>
          <w:p w14:paraId="3A6B86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vAlign w:val="center"/>
          </w:tcPr>
          <w:p w14:paraId="4A033B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5760</w:t>
            </w:r>
          </w:p>
        </w:tc>
        <w:tc>
          <w:tcPr>
            <w:tcW w:w="961" w:type="dxa"/>
            <w:tcBorders>
              <w:top w:val="single" w:color="000000" w:sz="4" w:space="0"/>
              <w:left w:val="single" w:color="000000" w:sz="4" w:space="0"/>
              <w:bottom w:val="single" w:color="000000" w:sz="4" w:space="0"/>
              <w:right w:val="single" w:color="000000" w:sz="4" w:space="0"/>
            </w:tcBorders>
            <w:vAlign w:val="center"/>
          </w:tcPr>
          <w:p w14:paraId="79144A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5184</w:t>
            </w:r>
          </w:p>
        </w:tc>
        <w:tc>
          <w:tcPr>
            <w:tcW w:w="960" w:type="dxa"/>
            <w:tcBorders>
              <w:top w:val="single" w:color="000000" w:sz="4" w:space="0"/>
              <w:left w:val="single" w:color="000000" w:sz="4" w:space="0"/>
              <w:bottom w:val="single" w:color="000000" w:sz="4" w:space="0"/>
              <w:right w:val="single" w:color="000000" w:sz="4" w:space="0"/>
            </w:tcBorders>
            <w:vAlign w:val="center"/>
          </w:tcPr>
          <w:p w14:paraId="1A830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5486B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5EC80BE7">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4</w:t>
            </w:r>
          </w:p>
        </w:tc>
        <w:tc>
          <w:tcPr>
            <w:tcW w:w="2244" w:type="dxa"/>
            <w:tcBorders>
              <w:top w:val="single" w:color="000000" w:sz="4" w:space="0"/>
              <w:left w:val="single" w:color="000000" w:sz="4" w:space="0"/>
              <w:bottom w:val="single" w:color="000000" w:sz="4" w:space="0"/>
              <w:right w:val="single" w:color="000000" w:sz="4" w:space="0"/>
            </w:tcBorders>
            <w:vAlign w:val="center"/>
          </w:tcPr>
          <w:p w14:paraId="3B7D81F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4</w:t>
            </w:r>
          </w:p>
        </w:tc>
        <w:tc>
          <w:tcPr>
            <w:tcW w:w="960" w:type="dxa"/>
            <w:tcBorders>
              <w:top w:val="single" w:color="000000" w:sz="4" w:space="0"/>
              <w:left w:val="single" w:color="000000" w:sz="4" w:space="0"/>
              <w:bottom w:val="single" w:color="000000" w:sz="4" w:space="0"/>
              <w:right w:val="single" w:color="000000" w:sz="4" w:space="0"/>
            </w:tcBorders>
            <w:vAlign w:val="center"/>
          </w:tcPr>
          <w:p w14:paraId="58F0EE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960" w:type="dxa"/>
            <w:tcBorders>
              <w:top w:val="single" w:color="000000" w:sz="4" w:space="0"/>
              <w:left w:val="single" w:color="000000" w:sz="4" w:space="0"/>
              <w:bottom w:val="single" w:color="000000" w:sz="4" w:space="0"/>
              <w:right w:val="single" w:color="000000" w:sz="4" w:space="0"/>
            </w:tcBorders>
            <w:vAlign w:val="center"/>
          </w:tcPr>
          <w:p w14:paraId="2E0410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60" w:type="dxa"/>
            <w:tcBorders>
              <w:top w:val="single" w:color="000000" w:sz="4" w:space="0"/>
              <w:left w:val="single" w:color="000000" w:sz="4" w:space="0"/>
              <w:bottom w:val="single" w:color="000000" w:sz="4" w:space="0"/>
              <w:right w:val="single" w:color="000000" w:sz="4" w:space="0"/>
            </w:tcBorders>
            <w:vAlign w:val="center"/>
          </w:tcPr>
          <w:p w14:paraId="6D051B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4680</w:t>
            </w:r>
          </w:p>
        </w:tc>
        <w:tc>
          <w:tcPr>
            <w:tcW w:w="961" w:type="dxa"/>
            <w:tcBorders>
              <w:top w:val="single" w:color="000000" w:sz="4" w:space="0"/>
              <w:left w:val="single" w:color="000000" w:sz="4" w:space="0"/>
              <w:bottom w:val="single" w:color="000000" w:sz="4" w:space="0"/>
              <w:right w:val="single" w:color="000000" w:sz="4" w:space="0"/>
            </w:tcBorders>
            <w:vAlign w:val="center"/>
          </w:tcPr>
          <w:p w14:paraId="780882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6084</w:t>
            </w:r>
          </w:p>
        </w:tc>
        <w:tc>
          <w:tcPr>
            <w:tcW w:w="960" w:type="dxa"/>
            <w:tcBorders>
              <w:top w:val="single" w:color="000000" w:sz="4" w:space="0"/>
              <w:left w:val="single" w:color="000000" w:sz="4" w:space="0"/>
              <w:bottom w:val="single" w:color="000000" w:sz="4" w:space="0"/>
              <w:right w:val="single" w:color="000000" w:sz="4" w:space="0"/>
            </w:tcBorders>
            <w:vAlign w:val="center"/>
          </w:tcPr>
          <w:p w14:paraId="798092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3600</w:t>
            </w:r>
          </w:p>
        </w:tc>
      </w:tr>
      <w:tr w14:paraId="39E23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4F59659F">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5</w:t>
            </w:r>
          </w:p>
        </w:tc>
        <w:tc>
          <w:tcPr>
            <w:tcW w:w="2244" w:type="dxa"/>
            <w:tcBorders>
              <w:top w:val="single" w:color="000000" w:sz="4" w:space="0"/>
              <w:left w:val="single" w:color="000000" w:sz="4" w:space="0"/>
              <w:bottom w:val="single" w:color="000000" w:sz="4" w:space="0"/>
              <w:right w:val="single" w:color="000000" w:sz="4" w:space="0"/>
            </w:tcBorders>
            <w:vAlign w:val="center"/>
          </w:tcPr>
          <w:p w14:paraId="339C641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5</w:t>
            </w:r>
          </w:p>
        </w:tc>
        <w:tc>
          <w:tcPr>
            <w:tcW w:w="960" w:type="dxa"/>
            <w:tcBorders>
              <w:top w:val="single" w:color="000000" w:sz="4" w:space="0"/>
              <w:left w:val="single" w:color="000000" w:sz="4" w:space="0"/>
              <w:bottom w:val="single" w:color="000000" w:sz="4" w:space="0"/>
              <w:right w:val="single" w:color="000000" w:sz="4" w:space="0"/>
            </w:tcBorders>
            <w:vAlign w:val="center"/>
          </w:tcPr>
          <w:p w14:paraId="11B7E2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960" w:type="dxa"/>
            <w:tcBorders>
              <w:top w:val="single" w:color="000000" w:sz="4" w:space="0"/>
              <w:left w:val="single" w:color="000000" w:sz="4" w:space="0"/>
              <w:bottom w:val="single" w:color="000000" w:sz="4" w:space="0"/>
              <w:right w:val="single" w:color="000000" w:sz="4" w:space="0"/>
            </w:tcBorders>
            <w:vAlign w:val="center"/>
          </w:tcPr>
          <w:p w14:paraId="566CB7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vAlign w:val="center"/>
          </w:tcPr>
          <w:p w14:paraId="23D443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5670</w:t>
            </w:r>
          </w:p>
        </w:tc>
        <w:tc>
          <w:tcPr>
            <w:tcW w:w="961" w:type="dxa"/>
            <w:tcBorders>
              <w:top w:val="single" w:color="000000" w:sz="4" w:space="0"/>
              <w:left w:val="single" w:color="000000" w:sz="4" w:space="0"/>
              <w:bottom w:val="single" w:color="000000" w:sz="4" w:space="0"/>
              <w:right w:val="single" w:color="000000" w:sz="4" w:space="0"/>
            </w:tcBorders>
            <w:vAlign w:val="center"/>
          </w:tcPr>
          <w:p w14:paraId="212AEA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6561</w:t>
            </w:r>
          </w:p>
        </w:tc>
        <w:tc>
          <w:tcPr>
            <w:tcW w:w="960" w:type="dxa"/>
            <w:tcBorders>
              <w:top w:val="single" w:color="000000" w:sz="4" w:space="0"/>
              <w:left w:val="single" w:color="000000" w:sz="4" w:space="0"/>
              <w:bottom w:val="single" w:color="000000" w:sz="4" w:space="0"/>
              <w:right w:val="single" w:color="000000" w:sz="4" w:space="0"/>
            </w:tcBorders>
            <w:vAlign w:val="center"/>
          </w:tcPr>
          <w:p w14:paraId="066DB5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33CC8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356DC56D">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6</w:t>
            </w:r>
          </w:p>
        </w:tc>
        <w:tc>
          <w:tcPr>
            <w:tcW w:w="2244" w:type="dxa"/>
            <w:tcBorders>
              <w:top w:val="single" w:color="000000" w:sz="4" w:space="0"/>
              <w:left w:val="single" w:color="000000" w:sz="4" w:space="0"/>
              <w:bottom w:val="single" w:color="000000" w:sz="4" w:space="0"/>
              <w:right w:val="single" w:color="000000" w:sz="4" w:space="0"/>
            </w:tcBorders>
            <w:vAlign w:val="center"/>
          </w:tcPr>
          <w:p w14:paraId="4F3BBA84">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6</w:t>
            </w:r>
          </w:p>
        </w:tc>
        <w:tc>
          <w:tcPr>
            <w:tcW w:w="960" w:type="dxa"/>
            <w:tcBorders>
              <w:top w:val="single" w:color="000000" w:sz="4" w:space="0"/>
              <w:left w:val="single" w:color="000000" w:sz="4" w:space="0"/>
              <w:bottom w:val="single" w:color="000000" w:sz="4" w:space="0"/>
              <w:right w:val="single" w:color="000000" w:sz="4" w:space="0"/>
            </w:tcBorders>
            <w:vAlign w:val="center"/>
          </w:tcPr>
          <w:p w14:paraId="416F44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960" w:type="dxa"/>
            <w:tcBorders>
              <w:top w:val="single" w:color="000000" w:sz="4" w:space="0"/>
              <w:left w:val="single" w:color="000000" w:sz="4" w:space="0"/>
              <w:bottom w:val="single" w:color="000000" w:sz="4" w:space="0"/>
              <w:right w:val="single" w:color="000000" w:sz="4" w:space="0"/>
            </w:tcBorders>
            <w:vAlign w:val="center"/>
          </w:tcPr>
          <w:p w14:paraId="64A6A7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vAlign w:val="center"/>
          </w:tcPr>
          <w:p w14:paraId="6872BD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6080</w:t>
            </w:r>
          </w:p>
        </w:tc>
        <w:tc>
          <w:tcPr>
            <w:tcW w:w="961" w:type="dxa"/>
            <w:tcBorders>
              <w:top w:val="single" w:color="000000" w:sz="4" w:space="0"/>
              <w:left w:val="single" w:color="000000" w:sz="4" w:space="0"/>
              <w:bottom w:val="single" w:color="000000" w:sz="4" w:space="0"/>
              <w:right w:val="single" w:color="000000" w:sz="4" w:space="0"/>
            </w:tcBorders>
            <w:vAlign w:val="center"/>
          </w:tcPr>
          <w:p w14:paraId="14E703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5776</w:t>
            </w:r>
          </w:p>
        </w:tc>
        <w:tc>
          <w:tcPr>
            <w:tcW w:w="960" w:type="dxa"/>
            <w:tcBorders>
              <w:top w:val="single" w:color="000000" w:sz="4" w:space="0"/>
              <w:left w:val="single" w:color="000000" w:sz="4" w:space="0"/>
              <w:bottom w:val="single" w:color="000000" w:sz="4" w:space="0"/>
              <w:right w:val="single" w:color="000000" w:sz="4" w:space="0"/>
            </w:tcBorders>
            <w:vAlign w:val="center"/>
          </w:tcPr>
          <w:p w14:paraId="7D90B7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1F700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486329D1">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7</w:t>
            </w:r>
          </w:p>
        </w:tc>
        <w:tc>
          <w:tcPr>
            <w:tcW w:w="2244" w:type="dxa"/>
            <w:tcBorders>
              <w:top w:val="single" w:color="000000" w:sz="4" w:space="0"/>
              <w:left w:val="single" w:color="000000" w:sz="4" w:space="0"/>
              <w:bottom w:val="single" w:color="000000" w:sz="4" w:space="0"/>
              <w:right w:val="single" w:color="000000" w:sz="4" w:space="0"/>
            </w:tcBorders>
            <w:vAlign w:val="center"/>
          </w:tcPr>
          <w:p w14:paraId="1F482094">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7</w:t>
            </w:r>
          </w:p>
        </w:tc>
        <w:tc>
          <w:tcPr>
            <w:tcW w:w="960" w:type="dxa"/>
            <w:tcBorders>
              <w:top w:val="single" w:color="000000" w:sz="4" w:space="0"/>
              <w:left w:val="single" w:color="000000" w:sz="4" w:space="0"/>
              <w:bottom w:val="single" w:color="000000" w:sz="4" w:space="0"/>
              <w:right w:val="single" w:color="000000" w:sz="4" w:space="0"/>
            </w:tcBorders>
            <w:vAlign w:val="center"/>
          </w:tcPr>
          <w:p w14:paraId="2D168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960" w:type="dxa"/>
            <w:tcBorders>
              <w:top w:val="single" w:color="000000" w:sz="4" w:space="0"/>
              <w:left w:val="single" w:color="000000" w:sz="4" w:space="0"/>
              <w:bottom w:val="single" w:color="000000" w:sz="4" w:space="0"/>
              <w:right w:val="single" w:color="000000" w:sz="4" w:space="0"/>
            </w:tcBorders>
            <w:vAlign w:val="center"/>
          </w:tcPr>
          <w:p w14:paraId="540FB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960" w:type="dxa"/>
            <w:tcBorders>
              <w:top w:val="single" w:color="000000" w:sz="4" w:space="0"/>
              <w:left w:val="single" w:color="000000" w:sz="4" w:space="0"/>
              <w:bottom w:val="single" w:color="000000" w:sz="4" w:space="0"/>
              <w:right w:val="single" w:color="000000" w:sz="4" w:space="0"/>
            </w:tcBorders>
            <w:vAlign w:val="center"/>
          </w:tcPr>
          <w:p w14:paraId="7920CA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6075</w:t>
            </w:r>
          </w:p>
        </w:tc>
        <w:tc>
          <w:tcPr>
            <w:tcW w:w="961" w:type="dxa"/>
            <w:tcBorders>
              <w:top w:val="single" w:color="000000" w:sz="4" w:space="0"/>
              <w:left w:val="single" w:color="000000" w:sz="4" w:space="0"/>
              <w:bottom w:val="single" w:color="000000" w:sz="4" w:space="0"/>
              <w:right w:val="single" w:color="000000" w:sz="4" w:space="0"/>
            </w:tcBorders>
            <w:vAlign w:val="center"/>
          </w:tcPr>
          <w:p w14:paraId="79FA5D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6561</w:t>
            </w:r>
          </w:p>
        </w:tc>
        <w:tc>
          <w:tcPr>
            <w:tcW w:w="960" w:type="dxa"/>
            <w:tcBorders>
              <w:top w:val="single" w:color="000000" w:sz="4" w:space="0"/>
              <w:left w:val="single" w:color="000000" w:sz="4" w:space="0"/>
              <w:bottom w:val="single" w:color="000000" w:sz="4" w:space="0"/>
              <w:right w:val="single" w:color="000000" w:sz="4" w:space="0"/>
            </w:tcBorders>
            <w:vAlign w:val="center"/>
          </w:tcPr>
          <w:p w14:paraId="14E48F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5625</w:t>
            </w:r>
          </w:p>
        </w:tc>
      </w:tr>
      <w:tr w14:paraId="32AC3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288143EA">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8</w:t>
            </w:r>
          </w:p>
        </w:tc>
        <w:tc>
          <w:tcPr>
            <w:tcW w:w="2244" w:type="dxa"/>
            <w:tcBorders>
              <w:top w:val="single" w:color="000000" w:sz="4" w:space="0"/>
              <w:left w:val="single" w:color="000000" w:sz="4" w:space="0"/>
              <w:bottom w:val="single" w:color="000000" w:sz="4" w:space="0"/>
              <w:right w:val="single" w:color="000000" w:sz="4" w:space="0"/>
            </w:tcBorders>
            <w:vAlign w:val="center"/>
          </w:tcPr>
          <w:p w14:paraId="0217215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8</w:t>
            </w:r>
          </w:p>
        </w:tc>
        <w:tc>
          <w:tcPr>
            <w:tcW w:w="960" w:type="dxa"/>
            <w:tcBorders>
              <w:top w:val="single" w:color="000000" w:sz="4" w:space="0"/>
              <w:left w:val="single" w:color="000000" w:sz="4" w:space="0"/>
              <w:bottom w:val="single" w:color="000000" w:sz="4" w:space="0"/>
              <w:right w:val="single" w:color="000000" w:sz="4" w:space="0"/>
            </w:tcBorders>
            <w:vAlign w:val="center"/>
          </w:tcPr>
          <w:p w14:paraId="4C666B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960" w:type="dxa"/>
            <w:tcBorders>
              <w:top w:val="single" w:color="000000" w:sz="4" w:space="0"/>
              <w:left w:val="single" w:color="000000" w:sz="4" w:space="0"/>
              <w:bottom w:val="single" w:color="000000" w:sz="4" w:space="0"/>
              <w:right w:val="single" w:color="000000" w:sz="4" w:space="0"/>
            </w:tcBorders>
            <w:vAlign w:val="center"/>
          </w:tcPr>
          <w:p w14:paraId="103BF0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vAlign w:val="center"/>
          </w:tcPr>
          <w:p w14:paraId="668E2B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5760</w:t>
            </w:r>
          </w:p>
        </w:tc>
        <w:tc>
          <w:tcPr>
            <w:tcW w:w="961" w:type="dxa"/>
            <w:tcBorders>
              <w:top w:val="single" w:color="000000" w:sz="4" w:space="0"/>
              <w:left w:val="single" w:color="000000" w:sz="4" w:space="0"/>
              <w:bottom w:val="single" w:color="000000" w:sz="4" w:space="0"/>
              <w:right w:val="single" w:color="000000" w:sz="4" w:space="0"/>
            </w:tcBorders>
            <w:vAlign w:val="center"/>
          </w:tcPr>
          <w:p w14:paraId="7734BA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5184</w:t>
            </w:r>
          </w:p>
        </w:tc>
        <w:tc>
          <w:tcPr>
            <w:tcW w:w="960" w:type="dxa"/>
            <w:tcBorders>
              <w:top w:val="single" w:color="000000" w:sz="4" w:space="0"/>
              <w:left w:val="single" w:color="000000" w:sz="4" w:space="0"/>
              <w:bottom w:val="single" w:color="000000" w:sz="4" w:space="0"/>
              <w:right w:val="single" w:color="000000" w:sz="4" w:space="0"/>
            </w:tcBorders>
            <w:vAlign w:val="center"/>
          </w:tcPr>
          <w:p w14:paraId="3CD0D5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72878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12FC88BC">
            <w:pPr>
              <w:spacing w:after="0" w:line="240" w:lineRule="auto"/>
              <w:jc w:val="center"/>
              <w:rPr>
                <w:rFonts w:ascii="Times New Roman" w:hAnsi="Times New Roman" w:cs="Times New Roman"/>
                <w:sz w:val="24"/>
                <w:szCs w:val="24"/>
              </w:rPr>
            </w:pPr>
            <w:r>
              <w:rPr>
                <w:rFonts w:ascii="Times New Roman" w:hAnsi="Times New Roman" w:cs="Times New Roman"/>
                <w:spacing w:val="-10"/>
                <w:sz w:val="24"/>
                <w:szCs w:val="24"/>
              </w:rPr>
              <w:t>9</w:t>
            </w:r>
          </w:p>
        </w:tc>
        <w:tc>
          <w:tcPr>
            <w:tcW w:w="2244" w:type="dxa"/>
            <w:tcBorders>
              <w:top w:val="single" w:color="000000" w:sz="4" w:space="0"/>
              <w:left w:val="single" w:color="000000" w:sz="4" w:space="0"/>
              <w:bottom w:val="single" w:color="000000" w:sz="4" w:space="0"/>
              <w:right w:val="single" w:color="000000" w:sz="4" w:space="0"/>
            </w:tcBorders>
            <w:vAlign w:val="center"/>
          </w:tcPr>
          <w:p w14:paraId="7D1657CE">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9</w:t>
            </w:r>
          </w:p>
        </w:tc>
        <w:tc>
          <w:tcPr>
            <w:tcW w:w="960" w:type="dxa"/>
            <w:tcBorders>
              <w:top w:val="single" w:color="000000" w:sz="4" w:space="0"/>
              <w:left w:val="single" w:color="000000" w:sz="4" w:space="0"/>
              <w:bottom w:val="single" w:color="000000" w:sz="4" w:space="0"/>
              <w:right w:val="single" w:color="000000" w:sz="4" w:space="0"/>
            </w:tcBorders>
            <w:vAlign w:val="center"/>
          </w:tcPr>
          <w:p w14:paraId="5D336C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960" w:type="dxa"/>
            <w:tcBorders>
              <w:top w:val="single" w:color="000000" w:sz="4" w:space="0"/>
              <w:left w:val="single" w:color="000000" w:sz="4" w:space="0"/>
              <w:bottom w:val="single" w:color="000000" w:sz="4" w:space="0"/>
              <w:right w:val="single" w:color="000000" w:sz="4" w:space="0"/>
            </w:tcBorders>
            <w:vAlign w:val="center"/>
          </w:tcPr>
          <w:p w14:paraId="18E699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960" w:type="dxa"/>
            <w:tcBorders>
              <w:top w:val="single" w:color="000000" w:sz="4" w:space="0"/>
              <w:left w:val="single" w:color="000000" w:sz="4" w:space="0"/>
              <w:bottom w:val="single" w:color="000000" w:sz="4" w:space="0"/>
              <w:right w:val="single" w:color="000000" w:sz="4" w:space="0"/>
            </w:tcBorders>
            <w:vAlign w:val="center"/>
          </w:tcPr>
          <w:p w14:paraId="61AC5D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2480</w:t>
            </w:r>
          </w:p>
        </w:tc>
        <w:tc>
          <w:tcPr>
            <w:tcW w:w="961" w:type="dxa"/>
            <w:tcBorders>
              <w:top w:val="single" w:color="000000" w:sz="4" w:space="0"/>
              <w:left w:val="single" w:color="000000" w:sz="4" w:space="0"/>
              <w:bottom w:val="single" w:color="000000" w:sz="4" w:space="0"/>
              <w:right w:val="single" w:color="000000" w:sz="4" w:space="0"/>
            </w:tcBorders>
            <w:vAlign w:val="center"/>
          </w:tcPr>
          <w:p w14:paraId="2C999A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3844</w:t>
            </w:r>
          </w:p>
        </w:tc>
        <w:tc>
          <w:tcPr>
            <w:tcW w:w="960" w:type="dxa"/>
            <w:tcBorders>
              <w:top w:val="single" w:color="000000" w:sz="4" w:space="0"/>
              <w:left w:val="single" w:color="000000" w:sz="4" w:space="0"/>
              <w:bottom w:val="single" w:color="000000" w:sz="4" w:space="0"/>
              <w:right w:val="single" w:color="000000" w:sz="4" w:space="0"/>
            </w:tcBorders>
            <w:vAlign w:val="center"/>
          </w:tcPr>
          <w:p w14:paraId="1BC1BD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1600</w:t>
            </w:r>
          </w:p>
        </w:tc>
      </w:tr>
      <w:tr w14:paraId="4C949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5504B831">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10</w:t>
            </w:r>
          </w:p>
        </w:tc>
        <w:tc>
          <w:tcPr>
            <w:tcW w:w="2244" w:type="dxa"/>
            <w:tcBorders>
              <w:top w:val="single" w:color="000000" w:sz="4" w:space="0"/>
              <w:left w:val="single" w:color="000000" w:sz="4" w:space="0"/>
              <w:bottom w:val="single" w:color="000000" w:sz="4" w:space="0"/>
              <w:right w:val="single" w:color="000000" w:sz="4" w:space="0"/>
            </w:tcBorders>
            <w:vAlign w:val="center"/>
          </w:tcPr>
          <w:p w14:paraId="311B10D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10</w:t>
            </w:r>
          </w:p>
        </w:tc>
        <w:tc>
          <w:tcPr>
            <w:tcW w:w="960" w:type="dxa"/>
            <w:tcBorders>
              <w:top w:val="single" w:color="000000" w:sz="4" w:space="0"/>
              <w:left w:val="single" w:color="000000" w:sz="4" w:space="0"/>
              <w:bottom w:val="single" w:color="000000" w:sz="4" w:space="0"/>
              <w:right w:val="single" w:color="000000" w:sz="4" w:space="0"/>
            </w:tcBorders>
            <w:vAlign w:val="center"/>
          </w:tcPr>
          <w:p w14:paraId="76619D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960" w:type="dxa"/>
            <w:tcBorders>
              <w:top w:val="single" w:color="000000" w:sz="4" w:space="0"/>
              <w:left w:val="single" w:color="000000" w:sz="4" w:space="0"/>
              <w:bottom w:val="single" w:color="000000" w:sz="4" w:space="0"/>
              <w:right w:val="single" w:color="000000" w:sz="4" w:space="0"/>
            </w:tcBorders>
            <w:vAlign w:val="center"/>
          </w:tcPr>
          <w:p w14:paraId="19F0E8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vAlign w:val="center"/>
          </w:tcPr>
          <w:p w14:paraId="4A069F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6080</w:t>
            </w:r>
          </w:p>
        </w:tc>
        <w:tc>
          <w:tcPr>
            <w:tcW w:w="961" w:type="dxa"/>
            <w:tcBorders>
              <w:top w:val="single" w:color="000000" w:sz="4" w:space="0"/>
              <w:left w:val="single" w:color="000000" w:sz="4" w:space="0"/>
              <w:bottom w:val="single" w:color="000000" w:sz="4" w:space="0"/>
              <w:right w:val="single" w:color="000000" w:sz="4" w:space="0"/>
            </w:tcBorders>
            <w:vAlign w:val="center"/>
          </w:tcPr>
          <w:p w14:paraId="7B1BCC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5776</w:t>
            </w:r>
          </w:p>
        </w:tc>
        <w:tc>
          <w:tcPr>
            <w:tcW w:w="960" w:type="dxa"/>
            <w:tcBorders>
              <w:top w:val="single" w:color="000000" w:sz="4" w:space="0"/>
              <w:left w:val="single" w:color="000000" w:sz="4" w:space="0"/>
              <w:bottom w:val="single" w:color="000000" w:sz="4" w:space="0"/>
              <w:right w:val="single" w:color="000000" w:sz="4" w:space="0"/>
            </w:tcBorders>
            <w:vAlign w:val="center"/>
          </w:tcPr>
          <w:p w14:paraId="748FD2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6DC73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BA623CA">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11</w:t>
            </w:r>
          </w:p>
        </w:tc>
        <w:tc>
          <w:tcPr>
            <w:tcW w:w="2244" w:type="dxa"/>
            <w:tcBorders>
              <w:top w:val="single" w:color="000000" w:sz="4" w:space="0"/>
              <w:left w:val="single" w:color="000000" w:sz="4" w:space="0"/>
              <w:bottom w:val="single" w:color="000000" w:sz="4" w:space="0"/>
              <w:right w:val="single" w:color="000000" w:sz="4" w:space="0"/>
            </w:tcBorders>
            <w:vAlign w:val="center"/>
          </w:tcPr>
          <w:p w14:paraId="2FB7EDD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11</w:t>
            </w:r>
          </w:p>
        </w:tc>
        <w:tc>
          <w:tcPr>
            <w:tcW w:w="960" w:type="dxa"/>
            <w:tcBorders>
              <w:top w:val="single" w:color="000000" w:sz="4" w:space="0"/>
              <w:left w:val="single" w:color="000000" w:sz="4" w:space="0"/>
              <w:bottom w:val="single" w:color="000000" w:sz="4" w:space="0"/>
              <w:right w:val="single" w:color="000000" w:sz="4" w:space="0"/>
            </w:tcBorders>
          </w:tcPr>
          <w:p w14:paraId="3E2B91C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2884DF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960" w:type="dxa"/>
            <w:tcBorders>
              <w:top w:val="single" w:color="000000" w:sz="4" w:space="0"/>
              <w:left w:val="single" w:color="000000" w:sz="4" w:space="0"/>
              <w:bottom w:val="single" w:color="000000" w:sz="4" w:space="0"/>
              <w:right w:val="single" w:color="000000" w:sz="4" w:space="0"/>
            </w:tcBorders>
          </w:tcPr>
          <w:p w14:paraId="0C8F76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5250</w:t>
            </w:r>
          </w:p>
        </w:tc>
        <w:tc>
          <w:tcPr>
            <w:tcW w:w="961" w:type="dxa"/>
            <w:tcBorders>
              <w:top w:val="single" w:color="000000" w:sz="4" w:space="0"/>
              <w:left w:val="single" w:color="000000" w:sz="4" w:space="0"/>
              <w:bottom w:val="single" w:color="000000" w:sz="4" w:space="0"/>
              <w:right w:val="single" w:color="000000" w:sz="4" w:space="0"/>
            </w:tcBorders>
          </w:tcPr>
          <w:p w14:paraId="76BCC3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c>
          <w:tcPr>
            <w:tcW w:w="960" w:type="dxa"/>
            <w:tcBorders>
              <w:top w:val="single" w:color="000000" w:sz="4" w:space="0"/>
              <w:left w:val="single" w:color="000000" w:sz="4" w:space="0"/>
              <w:bottom w:val="single" w:color="000000" w:sz="4" w:space="0"/>
              <w:right w:val="single" w:color="000000" w:sz="4" w:space="0"/>
            </w:tcBorders>
          </w:tcPr>
          <w:p w14:paraId="42B326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5625</w:t>
            </w:r>
          </w:p>
        </w:tc>
      </w:tr>
      <w:tr w14:paraId="60871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0F167E0B">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12</w:t>
            </w:r>
          </w:p>
        </w:tc>
        <w:tc>
          <w:tcPr>
            <w:tcW w:w="2244" w:type="dxa"/>
            <w:tcBorders>
              <w:top w:val="single" w:color="000000" w:sz="4" w:space="0"/>
              <w:left w:val="single" w:color="000000" w:sz="4" w:space="0"/>
              <w:bottom w:val="single" w:color="000000" w:sz="4" w:space="0"/>
              <w:right w:val="single" w:color="000000" w:sz="4" w:space="0"/>
            </w:tcBorders>
            <w:vAlign w:val="center"/>
          </w:tcPr>
          <w:p w14:paraId="6CEE1C79">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12</w:t>
            </w:r>
          </w:p>
        </w:tc>
        <w:tc>
          <w:tcPr>
            <w:tcW w:w="960" w:type="dxa"/>
            <w:tcBorders>
              <w:top w:val="single" w:color="000000" w:sz="4" w:space="0"/>
              <w:left w:val="single" w:color="000000" w:sz="4" w:space="0"/>
              <w:bottom w:val="single" w:color="000000" w:sz="4" w:space="0"/>
              <w:right w:val="single" w:color="000000" w:sz="4" w:space="0"/>
            </w:tcBorders>
          </w:tcPr>
          <w:p w14:paraId="05C73B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960" w:type="dxa"/>
            <w:tcBorders>
              <w:top w:val="single" w:color="000000" w:sz="4" w:space="0"/>
              <w:left w:val="single" w:color="000000" w:sz="4" w:space="0"/>
              <w:bottom w:val="single" w:color="000000" w:sz="4" w:space="0"/>
              <w:right w:val="single" w:color="000000" w:sz="4" w:space="0"/>
            </w:tcBorders>
          </w:tcPr>
          <w:p w14:paraId="474E0C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183E98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6880</w:t>
            </w:r>
          </w:p>
        </w:tc>
        <w:tc>
          <w:tcPr>
            <w:tcW w:w="961" w:type="dxa"/>
            <w:tcBorders>
              <w:top w:val="single" w:color="000000" w:sz="4" w:space="0"/>
              <w:left w:val="single" w:color="000000" w:sz="4" w:space="0"/>
              <w:bottom w:val="single" w:color="000000" w:sz="4" w:space="0"/>
              <w:right w:val="single" w:color="000000" w:sz="4" w:space="0"/>
            </w:tcBorders>
          </w:tcPr>
          <w:p w14:paraId="3470DC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7396</w:t>
            </w:r>
          </w:p>
        </w:tc>
        <w:tc>
          <w:tcPr>
            <w:tcW w:w="960" w:type="dxa"/>
            <w:tcBorders>
              <w:top w:val="single" w:color="000000" w:sz="4" w:space="0"/>
              <w:left w:val="single" w:color="000000" w:sz="4" w:space="0"/>
              <w:bottom w:val="single" w:color="000000" w:sz="4" w:space="0"/>
              <w:right w:val="single" w:color="000000" w:sz="4" w:space="0"/>
            </w:tcBorders>
          </w:tcPr>
          <w:p w14:paraId="68C820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22178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39089A39">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13</w:t>
            </w:r>
          </w:p>
        </w:tc>
        <w:tc>
          <w:tcPr>
            <w:tcW w:w="2244" w:type="dxa"/>
            <w:tcBorders>
              <w:top w:val="single" w:color="000000" w:sz="4" w:space="0"/>
              <w:left w:val="single" w:color="000000" w:sz="4" w:space="0"/>
              <w:bottom w:val="single" w:color="000000" w:sz="4" w:space="0"/>
              <w:right w:val="single" w:color="000000" w:sz="4" w:space="0"/>
            </w:tcBorders>
            <w:vAlign w:val="center"/>
          </w:tcPr>
          <w:p w14:paraId="1A113F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13</w:t>
            </w:r>
          </w:p>
        </w:tc>
        <w:tc>
          <w:tcPr>
            <w:tcW w:w="960" w:type="dxa"/>
            <w:tcBorders>
              <w:top w:val="single" w:color="000000" w:sz="4" w:space="0"/>
              <w:left w:val="single" w:color="000000" w:sz="4" w:space="0"/>
              <w:bottom w:val="single" w:color="000000" w:sz="4" w:space="0"/>
              <w:right w:val="single" w:color="000000" w:sz="4" w:space="0"/>
            </w:tcBorders>
          </w:tcPr>
          <w:p w14:paraId="22CDF1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960" w:type="dxa"/>
            <w:tcBorders>
              <w:top w:val="single" w:color="000000" w:sz="4" w:space="0"/>
              <w:left w:val="single" w:color="000000" w:sz="4" w:space="0"/>
              <w:bottom w:val="single" w:color="000000" w:sz="4" w:space="0"/>
              <w:right w:val="single" w:color="000000" w:sz="4" w:space="0"/>
            </w:tcBorders>
          </w:tcPr>
          <w:p w14:paraId="51B9F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960" w:type="dxa"/>
            <w:tcBorders>
              <w:top w:val="single" w:color="000000" w:sz="4" w:space="0"/>
              <w:left w:val="single" w:color="000000" w:sz="4" w:space="0"/>
              <w:bottom w:val="single" w:color="000000" w:sz="4" w:space="0"/>
              <w:right w:val="single" w:color="000000" w:sz="4" w:space="0"/>
            </w:tcBorders>
          </w:tcPr>
          <w:p w14:paraId="657EAF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5550</w:t>
            </w:r>
          </w:p>
        </w:tc>
        <w:tc>
          <w:tcPr>
            <w:tcW w:w="961" w:type="dxa"/>
            <w:tcBorders>
              <w:top w:val="single" w:color="000000" w:sz="4" w:space="0"/>
              <w:left w:val="single" w:color="000000" w:sz="4" w:space="0"/>
              <w:bottom w:val="single" w:color="000000" w:sz="4" w:space="0"/>
              <w:right w:val="single" w:color="000000" w:sz="4" w:space="0"/>
            </w:tcBorders>
          </w:tcPr>
          <w:p w14:paraId="481039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5476</w:t>
            </w:r>
          </w:p>
        </w:tc>
        <w:tc>
          <w:tcPr>
            <w:tcW w:w="960" w:type="dxa"/>
            <w:tcBorders>
              <w:top w:val="single" w:color="000000" w:sz="4" w:space="0"/>
              <w:left w:val="single" w:color="000000" w:sz="4" w:space="0"/>
              <w:bottom w:val="single" w:color="000000" w:sz="4" w:space="0"/>
              <w:right w:val="single" w:color="000000" w:sz="4" w:space="0"/>
            </w:tcBorders>
          </w:tcPr>
          <w:p w14:paraId="317CF6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5625</w:t>
            </w:r>
          </w:p>
        </w:tc>
      </w:tr>
      <w:tr w14:paraId="33FDD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C937C1C">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14</w:t>
            </w:r>
          </w:p>
        </w:tc>
        <w:tc>
          <w:tcPr>
            <w:tcW w:w="2244" w:type="dxa"/>
            <w:tcBorders>
              <w:top w:val="single" w:color="000000" w:sz="4" w:space="0"/>
              <w:left w:val="single" w:color="000000" w:sz="4" w:space="0"/>
              <w:bottom w:val="single" w:color="000000" w:sz="4" w:space="0"/>
              <w:right w:val="single" w:color="000000" w:sz="4" w:space="0"/>
            </w:tcBorders>
            <w:vAlign w:val="center"/>
          </w:tcPr>
          <w:p w14:paraId="410D3B8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14</w:t>
            </w:r>
          </w:p>
        </w:tc>
        <w:tc>
          <w:tcPr>
            <w:tcW w:w="960" w:type="dxa"/>
            <w:tcBorders>
              <w:top w:val="single" w:color="000000" w:sz="4" w:space="0"/>
              <w:left w:val="single" w:color="000000" w:sz="4" w:space="0"/>
              <w:bottom w:val="single" w:color="000000" w:sz="4" w:space="0"/>
              <w:right w:val="single" w:color="000000" w:sz="4" w:space="0"/>
            </w:tcBorders>
          </w:tcPr>
          <w:p w14:paraId="33B17F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960" w:type="dxa"/>
            <w:tcBorders>
              <w:top w:val="single" w:color="000000" w:sz="4" w:space="0"/>
              <w:left w:val="single" w:color="000000" w:sz="4" w:space="0"/>
              <w:bottom w:val="single" w:color="000000" w:sz="4" w:space="0"/>
              <w:right w:val="single" w:color="000000" w:sz="4" w:space="0"/>
            </w:tcBorders>
          </w:tcPr>
          <w:p w14:paraId="3B768E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4E3CF5A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5180</w:t>
            </w:r>
          </w:p>
        </w:tc>
        <w:tc>
          <w:tcPr>
            <w:tcW w:w="961" w:type="dxa"/>
            <w:tcBorders>
              <w:top w:val="single" w:color="000000" w:sz="4" w:space="0"/>
              <w:left w:val="single" w:color="000000" w:sz="4" w:space="0"/>
              <w:bottom w:val="single" w:color="000000" w:sz="4" w:space="0"/>
              <w:right w:val="single" w:color="000000" w:sz="4" w:space="0"/>
            </w:tcBorders>
          </w:tcPr>
          <w:p w14:paraId="13A933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5476</w:t>
            </w:r>
          </w:p>
        </w:tc>
        <w:tc>
          <w:tcPr>
            <w:tcW w:w="960" w:type="dxa"/>
            <w:tcBorders>
              <w:top w:val="single" w:color="000000" w:sz="4" w:space="0"/>
              <w:left w:val="single" w:color="000000" w:sz="4" w:space="0"/>
              <w:bottom w:val="single" w:color="000000" w:sz="4" w:space="0"/>
              <w:right w:val="single" w:color="000000" w:sz="4" w:space="0"/>
            </w:tcBorders>
          </w:tcPr>
          <w:p w14:paraId="5D201C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16966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2D07005C">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15</w:t>
            </w:r>
          </w:p>
        </w:tc>
        <w:tc>
          <w:tcPr>
            <w:tcW w:w="2244" w:type="dxa"/>
            <w:tcBorders>
              <w:top w:val="single" w:color="000000" w:sz="4" w:space="0"/>
              <w:left w:val="single" w:color="000000" w:sz="4" w:space="0"/>
              <w:bottom w:val="single" w:color="000000" w:sz="4" w:space="0"/>
              <w:right w:val="single" w:color="000000" w:sz="4" w:space="0"/>
            </w:tcBorders>
            <w:vAlign w:val="center"/>
          </w:tcPr>
          <w:p w14:paraId="00A58F69">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15</w:t>
            </w:r>
          </w:p>
        </w:tc>
        <w:tc>
          <w:tcPr>
            <w:tcW w:w="960" w:type="dxa"/>
            <w:tcBorders>
              <w:top w:val="single" w:color="000000" w:sz="4" w:space="0"/>
              <w:left w:val="single" w:color="000000" w:sz="4" w:space="0"/>
              <w:bottom w:val="single" w:color="000000" w:sz="4" w:space="0"/>
              <w:right w:val="single" w:color="000000" w:sz="4" w:space="0"/>
            </w:tcBorders>
          </w:tcPr>
          <w:p w14:paraId="6A7B5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188396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960" w:type="dxa"/>
            <w:tcBorders>
              <w:top w:val="single" w:color="000000" w:sz="4" w:space="0"/>
              <w:left w:val="single" w:color="000000" w:sz="4" w:space="0"/>
              <w:bottom w:val="single" w:color="000000" w:sz="4" w:space="0"/>
              <w:right w:val="single" w:color="000000" w:sz="4" w:space="0"/>
            </w:tcBorders>
          </w:tcPr>
          <w:p w14:paraId="0B2FC9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4550</w:t>
            </w:r>
          </w:p>
        </w:tc>
        <w:tc>
          <w:tcPr>
            <w:tcW w:w="961" w:type="dxa"/>
            <w:tcBorders>
              <w:top w:val="single" w:color="000000" w:sz="4" w:space="0"/>
              <w:left w:val="single" w:color="000000" w:sz="4" w:space="0"/>
              <w:bottom w:val="single" w:color="000000" w:sz="4" w:space="0"/>
              <w:right w:val="single" w:color="000000" w:sz="4" w:space="0"/>
            </w:tcBorders>
          </w:tcPr>
          <w:p w14:paraId="435768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c>
          <w:tcPr>
            <w:tcW w:w="960" w:type="dxa"/>
            <w:tcBorders>
              <w:top w:val="single" w:color="000000" w:sz="4" w:space="0"/>
              <w:left w:val="single" w:color="000000" w:sz="4" w:space="0"/>
              <w:bottom w:val="single" w:color="000000" w:sz="4" w:space="0"/>
              <w:right w:val="single" w:color="000000" w:sz="4" w:space="0"/>
            </w:tcBorders>
          </w:tcPr>
          <w:p w14:paraId="0B5D55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4225</w:t>
            </w:r>
          </w:p>
        </w:tc>
      </w:tr>
      <w:tr w14:paraId="4FF84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244EF5BD">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16</w:t>
            </w:r>
          </w:p>
        </w:tc>
        <w:tc>
          <w:tcPr>
            <w:tcW w:w="2244" w:type="dxa"/>
            <w:tcBorders>
              <w:top w:val="single" w:color="000000" w:sz="4" w:space="0"/>
              <w:left w:val="single" w:color="000000" w:sz="4" w:space="0"/>
              <w:bottom w:val="single" w:color="000000" w:sz="4" w:space="0"/>
              <w:right w:val="single" w:color="000000" w:sz="4" w:space="0"/>
            </w:tcBorders>
            <w:vAlign w:val="center"/>
          </w:tcPr>
          <w:p w14:paraId="043615D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16</w:t>
            </w:r>
          </w:p>
        </w:tc>
        <w:tc>
          <w:tcPr>
            <w:tcW w:w="960" w:type="dxa"/>
            <w:tcBorders>
              <w:top w:val="single" w:color="000000" w:sz="4" w:space="0"/>
              <w:left w:val="single" w:color="000000" w:sz="4" w:space="0"/>
              <w:bottom w:val="single" w:color="000000" w:sz="4" w:space="0"/>
              <w:right w:val="single" w:color="000000" w:sz="4" w:space="0"/>
            </w:tcBorders>
          </w:tcPr>
          <w:p w14:paraId="29F002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tc>
        <w:tc>
          <w:tcPr>
            <w:tcW w:w="960" w:type="dxa"/>
            <w:tcBorders>
              <w:top w:val="single" w:color="000000" w:sz="4" w:space="0"/>
              <w:left w:val="single" w:color="000000" w:sz="4" w:space="0"/>
              <w:bottom w:val="single" w:color="000000" w:sz="4" w:space="0"/>
              <w:right w:val="single" w:color="000000" w:sz="4" w:space="0"/>
            </w:tcBorders>
          </w:tcPr>
          <w:p w14:paraId="778B10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w:t>
            </w:r>
          </w:p>
        </w:tc>
        <w:tc>
          <w:tcPr>
            <w:tcW w:w="960" w:type="dxa"/>
            <w:tcBorders>
              <w:top w:val="single" w:color="000000" w:sz="4" w:space="0"/>
              <w:left w:val="single" w:color="000000" w:sz="4" w:space="0"/>
              <w:bottom w:val="single" w:color="000000" w:sz="4" w:space="0"/>
              <w:right w:val="single" w:color="000000" w:sz="4" w:space="0"/>
            </w:tcBorders>
          </w:tcPr>
          <w:p w14:paraId="2D151F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6970</w:t>
            </w:r>
          </w:p>
        </w:tc>
        <w:tc>
          <w:tcPr>
            <w:tcW w:w="961" w:type="dxa"/>
            <w:tcBorders>
              <w:top w:val="single" w:color="000000" w:sz="4" w:space="0"/>
              <w:left w:val="single" w:color="000000" w:sz="4" w:space="0"/>
              <w:bottom w:val="single" w:color="000000" w:sz="4" w:space="0"/>
              <w:right w:val="single" w:color="000000" w:sz="4" w:space="0"/>
            </w:tcBorders>
          </w:tcPr>
          <w:p w14:paraId="1E541B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6724</w:t>
            </w:r>
          </w:p>
        </w:tc>
        <w:tc>
          <w:tcPr>
            <w:tcW w:w="960" w:type="dxa"/>
            <w:tcBorders>
              <w:top w:val="single" w:color="000000" w:sz="4" w:space="0"/>
              <w:left w:val="single" w:color="000000" w:sz="4" w:space="0"/>
              <w:bottom w:val="single" w:color="000000" w:sz="4" w:space="0"/>
              <w:right w:val="single" w:color="000000" w:sz="4" w:space="0"/>
            </w:tcBorders>
          </w:tcPr>
          <w:p w14:paraId="1BB37E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7225</w:t>
            </w:r>
          </w:p>
        </w:tc>
      </w:tr>
      <w:tr w14:paraId="4489D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0312F536">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17</w:t>
            </w:r>
          </w:p>
        </w:tc>
        <w:tc>
          <w:tcPr>
            <w:tcW w:w="2244" w:type="dxa"/>
            <w:tcBorders>
              <w:top w:val="single" w:color="000000" w:sz="4" w:space="0"/>
              <w:left w:val="single" w:color="000000" w:sz="4" w:space="0"/>
              <w:bottom w:val="single" w:color="000000" w:sz="4" w:space="0"/>
              <w:right w:val="single" w:color="000000" w:sz="4" w:space="0"/>
            </w:tcBorders>
            <w:vAlign w:val="center"/>
          </w:tcPr>
          <w:p w14:paraId="0955B9D0">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17</w:t>
            </w:r>
          </w:p>
        </w:tc>
        <w:tc>
          <w:tcPr>
            <w:tcW w:w="960" w:type="dxa"/>
            <w:tcBorders>
              <w:top w:val="single" w:color="000000" w:sz="4" w:space="0"/>
              <w:left w:val="single" w:color="000000" w:sz="4" w:space="0"/>
              <w:bottom w:val="single" w:color="000000" w:sz="4" w:space="0"/>
              <w:right w:val="single" w:color="000000" w:sz="4" w:space="0"/>
            </w:tcBorders>
          </w:tcPr>
          <w:p w14:paraId="38C625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960" w:type="dxa"/>
            <w:tcBorders>
              <w:top w:val="single" w:color="000000" w:sz="4" w:space="0"/>
              <w:left w:val="single" w:color="000000" w:sz="4" w:space="0"/>
              <w:bottom w:val="single" w:color="000000" w:sz="4" w:space="0"/>
              <w:right w:val="single" w:color="000000" w:sz="4" w:space="0"/>
            </w:tcBorders>
          </w:tcPr>
          <w:p w14:paraId="24AAAD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960" w:type="dxa"/>
            <w:tcBorders>
              <w:top w:val="single" w:color="000000" w:sz="4" w:space="0"/>
              <w:left w:val="single" w:color="000000" w:sz="4" w:space="0"/>
              <w:bottom w:val="single" w:color="000000" w:sz="4" w:space="0"/>
              <w:right w:val="single" w:color="000000" w:sz="4" w:space="0"/>
            </w:tcBorders>
          </w:tcPr>
          <w:p w14:paraId="42CAA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2100</w:t>
            </w:r>
          </w:p>
        </w:tc>
        <w:tc>
          <w:tcPr>
            <w:tcW w:w="961" w:type="dxa"/>
            <w:tcBorders>
              <w:top w:val="single" w:color="000000" w:sz="4" w:space="0"/>
              <w:left w:val="single" w:color="000000" w:sz="4" w:space="0"/>
              <w:bottom w:val="single" w:color="000000" w:sz="4" w:space="0"/>
              <w:right w:val="single" w:color="000000" w:sz="4" w:space="0"/>
            </w:tcBorders>
          </w:tcPr>
          <w:p w14:paraId="72D76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1764</w:t>
            </w:r>
          </w:p>
        </w:tc>
        <w:tc>
          <w:tcPr>
            <w:tcW w:w="960" w:type="dxa"/>
            <w:tcBorders>
              <w:top w:val="single" w:color="000000" w:sz="4" w:space="0"/>
              <w:left w:val="single" w:color="000000" w:sz="4" w:space="0"/>
              <w:bottom w:val="single" w:color="000000" w:sz="4" w:space="0"/>
              <w:right w:val="single" w:color="000000" w:sz="4" w:space="0"/>
            </w:tcBorders>
          </w:tcPr>
          <w:p w14:paraId="4D43FE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2500</w:t>
            </w:r>
          </w:p>
        </w:tc>
      </w:tr>
      <w:tr w14:paraId="578BB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8208528">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18</w:t>
            </w:r>
          </w:p>
        </w:tc>
        <w:tc>
          <w:tcPr>
            <w:tcW w:w="2244" w:type="dxa"/>
            <w:tcBorders>
              <w:top w:val="single" w:color="000000" w:sz="4" w:space="0"/>
              <w:left w:val="single" w:color="000000" w:sz="4" w:space="0"/>
              <w:bottom w:val="single" w:color="000000" w:sz="4" w:space="0"/>
              <w:right w:val="single" w:color="000000" w:sz="4" w:space="0"/>
            </w:tcBorders>
            <w:vAlign w:val="center"/>
          </w:tcPr>
          <w:p w14:paraId="12A1410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18</w:t>
            </w:r>
          </w:p>
        </w:tc>
        <w:tc>
          <w:tcPr>
            <w:tcW w:w="960" w:type="dxa"/>
            <w:tcBorders>
              <w:top w:val="single" w:color="000000" w:sz="4" w:space="0"/>
              <w:left w:val="single" w:color="000000" w:sz="4" w:space="0"/>
              <w:bottom w:val="single" w:color="000000" w:sz="4" w:space="0"/>
              <w:right w:val="single" w:color="000000" w:sz="4" w:space="0"/>
            </w:tcBorders>
          </w:tcPr>
          <w:p w14:paraId="4F494A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49B7C0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960" w:type="dxa"/>
            <w:tcBorders>
              <w:top w:val="single" w:color="000000" w:sz="4" w:space="0"/>
              <w:left w:val="single" w:color="000000" w:sz="4" w:space="0"/>
              <w:bottom w:val="single" w:color="000000" w:sz="4" w:space="0"/>
              <w:right w:val="single" w:color="000000" w:sz="4" w:space="0"/>
            </w:tcBorders>
          </w:tcPr>
          <w:p w14:paraId="296BAC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3500</w:t>
            </w:r>
          </w:p>
        </w:tc>
        <w:tc>
          <w:tcPr>
            <w:tcW w:w="961" w:type="dxa"/>
            <w:tcBorders>
              <w:top w:val="single" w:color="000000" w:sz="4" w:space="0"/>
              <w:left w:val="single" w:color="000000" w:sz="4" w:space="0"/>
              <w:bottom w:val="single" w:color="000000" w:sz="4" w:space="0"/>
              <w:right w:val="single" w:color="000000" w:sz="4" w:space="0"/>
            </w:tcBorders>
          </w:tcPr>
          <w:p w14:paraId="22C27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c>
          <w:tcPr>
            <w:tcW w:w="960" w:type="dxa"/>
            <w:tcBorders>
              <w:top w:val="single" w:color="000000" w:sz="4" w:space="0"/>
              <w:left w:val="single" w:color="000000" w:sz="4" w:space="0"/>
              <w:bottom w:val="single" w:color="000000" w:sz="4" w:space="0"/>
              <w:right w:val="single" w:color="000000" w:sz="4" w:space="0"/>
            </w:tcBorders>
          </w:tcPr>
          <w:p w14:paraId="195E73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2500</w:t>
            </w:r>
          </w:p>
        </w:tc>
      </w:tr>
      <w:tr w14:paraId="26CC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25DB170E">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19</w:t>
            </w:r>
          </w:p>
        </w:tc>
        <w:tc>
          <w:tcPr>
            <w:tcW w:w="2244" w:type="dxa"/>
            <w:tcBorders>
              <w:top w:val="single" w:color="000000" w:sz="4" w:space="0"/>
              <w:left w:val="single" w:color="000000" w:sz="4" w:space="0"/>
              <w:bottom w:val="single" w:color="000000" w:sz="4" w:space="0"/>
              <w:right w:val="single" w:color="000000" w:sz="4" w:space="0"/>
            </w:tcBorders>
            <w:vAlign w:val="center"/>
          </w:tcPr>
          <w:p w14:paraId="6110463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19</w:t>
            </w:r>
          </w:p>
        </w:tc>
        <w:tc>
          <w:tcPr>
            <w:tcW w:w="960" w:type="dxa"/>
            <w:tcBorders>
              <w:top w:val="single" w:color="000000" w:sz="4" w:space="0"/>
              <w:left w:val="single" w:color="000000" w:sz="4" w:space="0"/>
              <w:bottom w:val="single" w:color="000000" w:sz="4" w:space="0"/>
              <w:right w:val="single" w:color="000000" w:sz="4" w:space="0"/>
            </w:tcBorders>
          </w:tcPr>
          <w:p w14:paraId="48623C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960" w:type="dxa"/>
            <w:tcBorders>
              <w:top w:val="single" w:color="000000" w:sz="4" w:space="0"/>
              <w:left w:val="single" w:color="000000" w:sz="4" w:space="0"/>
              <w:bottom w:val="single" w:color="000000" w:sz="4" w:space="0"/>
              <w:right w:val="single" w:color="000000" w:sz="4" w:space="0"/>
            </w:tcBorders>
          </w:tcPr>
          <w:p w14:paraId="7BA81A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7B02A4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5280</w:t>
            </w:r>
          </w:p>
        </w:tc>
        <w:tc>
          <w:tcPr>
            <w:tcW w:w="961" w:type="dxa"/>
            <w:tcBorders>
              <w:top w:val="single" w:color="000000" w:sz="4" w:space="0"/>
              <w:left w:val="single" w:color="000000" w:sz="4" w:space="0"/>
              <w:bottom w:val="single" w:color="000000" w:sz="4" w:space="0"/>
              <w:right w:val="single" w:color="000000" w:sz="4" w:space="0"/>
            </w:tcBorders>
          </w:tcPr>
          <w:p w14:paraId="2F67A1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4356</w:t>
            </w:r>
          </w:p>
        </w:tc>
        <w:tc>
          <w:tcPr>
            <w:tcW w:w="960" w:type="dxa"/>
            <w:tcBorders>
              <w:top w:val="single" w:color="000000" w:sz="4" w:space="0"/>
              <w:left w:val="single" w:color="000000" w:sz="4" w:space="0"/>
              <w:bottom w:val="single" w:color="000000" w:sz="4" w:space="0"/>
              <w:right w:val="single" w:color="000000" w:sz="4" w:space="0"/>
            </w:tcBorders>
          </w:tcPr>
          <w:p w14:paraId="35A219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76CE9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0216DBDD">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20</w:t>
            </w:r>
          </w:p>
        </w:tc>
        <w:tc>
          <w:tcPr>
            <w:tcW w:w="2244" w:type="dxa"/>
            <w:tcBorders>
              <w:top w:val="single" w:color="000000" w:sz="4" w:space="0"/>
              <w:left w:val="single" w:color="000000" w:sz="4" w:space="0"/>
              <w:bottom w:val="single" w:color="000000" w:sz="4" w:space="0"/>
              <w:right w:val="single" w:color="000000" w:sz="4" w:space="0"/>
            </w:tcBorders>
            <w:vAlign w:val="center"/>
          </w:tcPr>
          <w:p w14:paraId="41FD70D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20</w:t>
            </w:r>
          </w:p>
        </w:tc>
        <w:tc>
          <w:tcPr>
            <w:tcW w:w="960" w:type="dxa"/>
            <w:tcBorders>
              <w:top w:val="single" w:color="000000" w:sz="4" w:space="0"/>
              <w:left w:val="single" w:color="000000" w:sz="4" w:space="0"/>
              <w:bottom w:val="single" w:color="000000" w:sz="4" w:space="0"/>
              <w:right w:val="single" w:color="000000" w:sz="4" w:space="0"/>
            </w:tcBorders>
          </w:tcPr>
          <w:p w14:paraId="32DFEE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960" w:type="dxa"/>
            <w:tcBorders>
              <w:top w:val="single" w:color="000000" w:sz="4" w:space="0"/>
              <w:left w:val="single" w:color="000000" w:sz="4" w:space="0"/>
              <w:bottom w:val="single" w:color="000000" w:sz="4" w:space="0"/>
              <w:right w:val="single" w:color="000000" w:sz="4" w:space="0"/>
            </w:tcBorders>
          </w:tcPr>
          <w:p w14:paraId="53D582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40FB4B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3500</w:t>
            </w:r>
          </w:p>
        </w:tc>
        <w:tc>
          <w:tcPr>
            <w:tcW w:w="961" w:type="dxa"/>
            <w:tcBorders>
              <w:top w:val="single" w:color="000000" w:sz="4" w:space="0"/>
              <w:left w:val="single" w:color="000000" w:sz="4" w:space="0"/>
              <w:bottom w:val="single" w:color="000000" w:sz="4" w:space="0"/>
              <w:right w:val="single" w:color="000000" w:sz="4" w:space="0"/>
            </w:tcBorders>
          </w:tcPr>
          <w:p w14:paraId="03849F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2500</w:t>
            </w:r>
          </w:p>
        </w:tc>
        <w:tc>
          <w:tcPr>
            <w:tcW w:w="960" w:type="dxa"/>
            <w:tcBorders>
              <w:top w:val="single" w:color="000000" w:sz="4" w:space="0"/>
              <w:left w:val="single" w:color="000000" w:sz="4" w:space="0"/>
              <w:bottom w:val="single" w:color="000000" w:sz="4" w:space="0"/>
              <w:right w:val="single" w:color="000000" w:sz="4" w:space="0"/>
            </w:tcBorders>
          </w:tcPr>
          <w:p w14:paraId="11EE1C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6038A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6DE1C125">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21</w:t>
            </w:r>
          </w:p>
        </w:tc>
        <w:tc>
          <w:tcPr>
            <w:tcW w:w="2244" w:type="dxa"/>
            <w:tcBorders>
              <w:top w:val="single" w:color="000000" w:sz="4" w:space="0"/>
              <w:left w:val="single" w:color="000000" w:sz="4" w:space="0"/>
              <w:bottom w:val="single" w:color="000000" w:sz="4" w:space="0"/>
              <w:right w:val="single" w:color="000000" w:sz="4" w:space="0"/>
            </w:tcBorders>
            <w:vAlign w:val="center"/>
          </w:tcPr>
          <w:p w14:paraId="08BB952B">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21</w:t>
            </w:r>
          </w:p>
        </w:tc>
        <w:tc>
          <w:tcPr>
            <w:tcW w:w="960" w:type="dxa"/>
            <w:tcBorders>
              <w:top w:val="single" w:color="000000" w:sz="4" w:space="0"/>
              <w:left w:val="single" w:color="000000" w:sz="4" w:space="0"/>
              <w:bottom w:val="single" w:color="000000" w:sz="4" w:space="0"/>
              <w:right w:val="single" w:color="000000" w:sz="4" w:space="0"/>
            </w:tcBorders>
          </w:tcPr>
          <w:p w14:paraId="1F5635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960" w:type="dxa"/>
            <w:tcBorders>
              <w:top w:val="single" w:color="000000" w:sz="4" w:space="0"/>
              <w:left w:val="single" w:color="000000" w:sz="4" w:space="0"/>
              <w:bottom w:val="single" w:color="000000" w:sz="4" w:space="0"/>
              <w:right w:val="single" w:color="000000" w:sz="4" w:space="0"/>
            </w:tcBorders>
          </w:tcPr>
          <w:p w14:paraId="49481B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6E5C63F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3850</w:t>
            </w:r>
          </w:p>
        </w:tc>
        <w:tc>
          <w:tcPr>
            <w:tcW w:w="961" w:type="dxa"/>
            <w:tcBorders>
              <w:top w:val="single" w:color="000000" w:sz="4" w:space="0"/>
              <w:left w:val="single" w:color="000000" w:sz="4" w:space="0"/>
              <w:bottom w:val="single" w:color="000000" w:sz="4" w:space="0"/>
              <w:right w:val="single" w:color="000000" w:sz="4" w:space="0"/>
            </w:tcBorders>
          </w:tcPr>
          <w:p w14:paraId="6974F4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3025</w:t>
            </w:r>
          </w:p>
        </w:tc>
        <w:tc>
          <w:tcPr>
            <w:tcW w:w="960" w:type="dxa"/>
            <w:tcBorders>
              <w:top w:val="single" w:color="000000" w:sz="4" w:space="0"/>
              <w:left w:val="single" w:color="000000" w:sz="4" w:space="0"/>
              <w:bottom w:val="single" w:color="000000" w:sz="4" w:space="0"/>
              <w:right w:val="single" w:color="000000" w:sz="4" w:space="0"/>
            </w:tcBorders>
          </w:tcPr>
          <w:p w14:paraId="46DB25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1E2C2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9090E16">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22</w:t>
            </w:r>
          </w:p>
        </w:tc>
        <w:tc>
          <w:tcPr>
            <w:tcW w:w="2244" w:type="dxa"/>
            <w:tcBorders>
              <w:top w:val="single" w:color="000000" w:sz="4" w:space="0"/>
              <w:left w:val="single" w:color="000000" w:sz="4" w:space="0"/>
              <w:bottom w:val="single" w:color="000000" w:sz="4" w:space="0"/>
              <w:right w:val="single" w:color="000000" w:sz="4" w:space="0"/>
            </w:tcBorders>
            <w:vAlign w:val="center"/>
          </w:tcPr>
          <w:p w14:paraId="6B6E55AE">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22</w:t>
            </w:r>
          </w:p>
        </w:tc>
        <w:tc>
          <w:tcPr>
            <w:tcW w:w="960" w:type="dxa"/>
            <w:tcBorders>
              <w:top w:val="single" w:color="000000" w:sz="4" w:space="0"/>
              <w:left w:val="single" w:color="000000" w:sz="4" w:space="0"/>
              <w:bottom w:val="single" w:color="000000" w:sz="4" w:space="0"/>
              <w:right w:val="single" w:color="000000" w:sz="4" w:space="0"/>
            </w:tcBorders>
          </w:tcPr>
          <w:p w14:paraId="02D9DF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960" w:type="dxa"/>
            <w:tcBorders>
              <w:top w:val="single" w:color="000000" w:sz="4" w:space="0"/>
              <w:left w:val="single" w:color="000000" w:sz="4" w:space="0"/>
              <w:bottom w:val="single" w:color="000000" w:sz="4" w:space="0"/>
              <w:right w:val="single" w:color="000000" w:sz="4" w:space="0"/>
            </w:tcBorders>
          </w:tcPr>
          <w:p w14:paraId="7B5D7C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960" w:type="dxa"/>
            <w:tcBorders>
              <w:top w:val="single" w:color="000000" w:sz="4" w:space="0"/>
              <w:left w:val="single" w:color="000000" w:sz="4" w:space="0"/>
              <w:bottom w:val="single" w:color="000000" w:sz="4" w:space="0"/>
              <w:right w:val="single" w:color="000000" w:sz="4" w:space="0"/>
            </w:tcBorders>
          </w:tcPr>
          <w:p w14:paraId="4C7CC4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2600</w:t>
            </w:r>
          </w:p>
        </w:tc>
        <w:tc>
          <w:tcPr>
            <w:tcW w:w="961" w:type="dxa"/>
            <w:tcBorders>
              <w:top w:val="single" w:color="000000" w:sz="4" w:space="0"/>
              <w:left w:val="single" w:color="000000" w:sz="4" w:space="0"/>
              <w:bottom w:val="single" w:color="000000" w:sz="4" w:space="0"/>
              <w:right w:val="single" w:color="000000" w:sz="4" w:space="0"/>
            </w:tcBorders>
          </w:tcPr>
          <w:p w14:paraId="698E99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1600</w:t>
            </w:r>
          </w:p>
        </w:tc>
        <w:tc>
          <w:tcPr>
            <w:tcW w:w="960" w:type="dxa"/>
            <w:tcBorders>
              <w:top w:val="single" w:color="000000" w:sz="4" w:space="0"/>
              <w:left w:val="single" w:color="000000" w:sz="4" w:space="0"/>
              <w:bottom w:val="single" w:color="000000" w:sz="4" w:space="0"/>
              <w:right w:val="single" w:color="000000" w:sz="4" w:space="0"/>
            </w:tcBorders>
          </w:tcPr>
          <w:p w14:paraId="1EB198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4225</w:t>
            </w:r>
          </w:p>
        </w:tc>
      </w:tr>
      <w:tr w14:paraId="7DE94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1E489CB6">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23</w:t>
            </w:r>
          </w:p>
        </w:tc>
        <w:tc>
          <w:tcPr>
            <w:tcW w:w="2244" w:type="dxa"/>
            <w:tcBorders>
              <w:top w:val="single" w:color="000000" w:sz="4" w:space="0"/>
              <w:left w:val="single" w:color="000000" w:sz="4" w:space="0"/>
              <w:bottom w:val="single" w:color="000000" w:sz="4" w:space="0"/>
              <w:right w:val="single" w:color="000000" w:sz="4" w:space="0"/>
            </w:tcBorders>
            <w:vAlign w:val="center"/>
          </w:tcPr>
          <w:p w14:paraId="62B0AB6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23</w:t>
            </w:r>
          </w:p>
        </w:tc>
        <w:tc>
          <w:tcPr>
            <w:tcW w:w="960" w:type="dxa"/>
            <w:tcBorders>
              <w:top w:val="single" w:color="000000" w:sz="4" w:space="0"/>
              <w:left w:val="single" w:color="000000" w:sz="4" w:space="0"/>
              <w:bottom w:val="single" w:color="000000" w:sz="4" w:space="0"/>
              <w:right w:val="single" w:color="000000" w:sz="4" w:space="0"/>
            </w:tcBorders>
          </w:tcPr>
          <w:p w14:paraId="2EADBF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960" w:type="dxa"/>
            <w:tcBorders>
              <w:top w:val="single" w:color="000000" w:sz="4" w:space="0"/>
              <w:left w:val="single" w:color="000000" w:sz="4" w:space="0"/>
              <w:bottom w:val="single" w:color="000000" w:sz="4" w:space="0"/>
              <w:right w:val="single" w:color="000000" w:sz="4" w:space="0"/>
            </w:tcBorders>
          </w:tcPr>
          <w:p w14:paraId="5AA40C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6287A7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7040</w:t>
            </w:r>
          </w:p>
        </w:tc>
        <w:tc>
          <w:tcPr>
            <w:tcW w:w="961" w:type="dxa"/>
            <w:tcBorders>
              <w:top w:val="single" w:color="000000" w:sz="4" w:space="0"/>
              <w:left w:val="single" w:color="000000" w:sz="4" w:space="0"/>
              <w:bottom w:val="single" w:color="000000" w:sz="4" w:space="0"/>
              <w:right w:val="single" w:color="000000" w:sz="4" w:space="0"/>
            </w:tcBorders>
          </w:tcPr>
          <w:p w14:paraId="092D46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7744</w:t>
            </w:r>
          </w:p>
        </w:tc>
        <w:tc>
          <w:tcPr>
            <w:tcW w:w="960" w:type="dxa"/>
            <w:tcBorders>
              <w:top w:val="single" w:color="000000" w:sz="4" w:space="0"/>
              <w:left w:val="single" w:color="000000" w:sz="4" w:space="0"/>
              <w:bottom w:val="single" w:color="000000" w:sz="4" w:space="0"/>
              <w:right w:val="single" w:color="000000" w:sz="4" w:space="0"/>
            </w:tcBorders>
          </w:tcPr>
          <w:p w14:paraId="28F945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46C7C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84E5AE0">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24</w:t>
            </w:r>
          </w:p>
        </w:tc>
        <w:tc>
          <w:tcPr>
            <w:tcW w:w="2244" w:type="dxa"/>
            <w:tcBorders>
              <w:top w:val="single" w:color="000000" w:sz="4" w:space="0"/>
              <w:left w:val="single" w:color="000000" w:sz="4" w:space="0"/>
              <w:bottom w:val="single" w:color="000000" w:sz="4" w:space="0"/>
              <w:right w:val="single" w:color="000000" w:sz="4" w:space="0"/>
            </w:tcBorders>
            <w:vAlign w:val="center"/>
          </w:tcPr>
          <w:p w14:paraId="71012D6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24</w:t>
            </w:r>
          </w:p>
        </w:tc>
        <w:tc>
          <w:tcPr>
            <w:tcW w:w="960" w:type="dxa"/>
            <w:tcBorders>
              <w:top w:val="single" w:color="000000" w:sz="4" w:space="0"/>
              <w:left w:val="single" w:color="000000" w:sz="4" w:space="0"/>
              <w:bottom w:val="single" w:color="000000" w:sz="4" w:space="0"/>
              <w:right w:val="single" w:color="000000" w:sz="4" w:space="0"/>
            </w:tcBorders>
          </w:tcPr>
          <w:p w14:paraId="55377CC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w:t>
            </w:r>
          </w:p>
        </w:tc>
        <w:tc>
          <w:tcPr>
            <w:tcW w:w="960" w:type="dxa"/>
            <w:tcBorders>
              <w:top w:val="single" w:color="000000" w:sz="4" w:space="0"/>
              <w:left w:val="single" w:color="000000" w:sz="4" w:space="0"/>
              <w:bottom w:val="single" w:color="000000" w:sz="4" w:space="0"/>
              <w:right w:val="single" w:color="000000" w:sz="4" w:space="0"/>
            </w:tcBorders>
          </w:tcPr>
          <w:p w14:paraId="4CBB50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4907BB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6560</w:t>
            </w:r>
          </w:p>
        </w:tc>
        <w:tc>
          <w:tcPr>
            <w:tcW w:w="961" w:type="dxa"/>
            <w:tcBorders>
              <w:top w:val="single" w:color="000000" w:sz="4" w:space="0"/>
              <w:left w:val="single" w:color="000000" w:sz="4" w:space="0"/>
              <w:bottom w:val="single" w:color="000000" w:sz="4" w:space="0"/>
              <w:right w:val="single" w:color="000000" w:sz="4" w:space="0"/>
            </w:tcBorders>
          </w:tcPr>
          <w:p w14:paraId="48A6BB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6724</w:t>
            </w:r>
          </w:p>
        </w:tc>
        <w:tc>
          <w:tcPr>
            <w:tcW w:w="960" w:type="dxa"/>
            <w:tcBorders>
              <w:top w:val="single" w:color="000000" w:sz="4" w:space="0"/>
              <w:left w:val="single" w:color="000000" w:sz="4" w:space="0"/>
              <w:bottom w:val="single" w:color="000000" w:sz="4" w:space="0"/>
              <w:right w:val="single" w:color="000000" w:sz="4" w:space="0"/>
            </w:tcBorders>
          </w:tcPr>
          <w:p w14:paraId="3F7000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3DAF9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7A40765E">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25</w:t>
            </w:r>
          </w:p>
        </w:tc>
        <w:tc>
          <w:tcPr>
            <w:tcW w:w="2244" w:type="dxa"/>
            <w:tcBorders>
              <w:top w:val="single" w:color="000000" w:sz="4" w:space="0"/>
              <w:left w:val="single" w:color="000000" w:sz="4" w:space="0"/>
              <w:bottom w:val="single" w:color="000000" w:sz="4" w:space="0"/>
              <w:right w:val="single" w:color="000000" w:sz="4" w:space="0"/>
            </w:tcBorders>
            <w:vAlign w:val="center"/>
          </w:tcPr>
          <w:p w14:paraId="1609DD6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25</w:t>
            </w:r>
          </w:p>
        </w:tc>
        <w:tc>
          <w:tcPr>
            <w:tcW w:w="960" w:type="dxa"/>
            <w:tcBorders>
              <w:top w:val="single" w:color="000000" w:sz="4" w:space="0"/>
              <w:left w:val="single" w:color="000000" w:sz="4" w:space="0"/>
              <w:bottom w:val="single" w:color="000000" w:sz="4" w:space="0"/>
              <w:right w:val="single" w:color="000000" w:sz="4" w:space="0"/>
            </w:tcBorders>
          </w:tcPr>
          <w:p w14:paraId="13805A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960" w:type="dxa"/>
            <w:tcBorders>
              <w:top w:val="single" w:color="000000" w:sz="4" w:space="0"/>
              <w:left w:val="single" w:color="000000" w:sz="4" w:space="0"/>
              <w:bottom w:val="single" w:color="000000" w:sz="4" w:space="0"/>
              <w:right w:val="single" w:color="000000" w:sz="4" w:space="0"/>
            </w:tcBorders>
          </w:tcPr>
          <w:p w14:paraId="3E0A26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2681DD3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6080</w:t>
            </w:r>
          </w:p>
        </w:tc>
        <w:tc>
          <w:tcPr>
            <w:tcW w:w="961" w:type="dxa"/>
            <w:tcBorders>
              <w:top w:val="single" w:color="000000" w:sz="4" w:space="0"/>
              <w:left w:val="single" w:color="000000" w:sz="4" w:space="0"/>
              <w:bottom w:val="single" w:color="000000" w:sz="4" w:space="0"/>
              <w:right w:val="single" w:color="000000" w:sz="4" w:space="0"/>
            </w:tcBorders>
          </w:tcPr>
          <w:p w14:paraId="5F0FE3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5776</w:t>
            </w:r>
          </w:p>
        </w:tc>
        <w:tc>
          <w:tcPr>
            <w:tcW w:w="960" w:type="dxa"/>
            <w:tcBorders>
              <w:top w:val="single" w:color="000000" w:sz="4" w:space="0"/>
              <w:left w:val="single" w:color="000000" w:sz="4" w:space="0"/>
              <w:bottom w:val="single" w:color="000000" w:sz="4" w:space="0"/>
              <w:right w:val="single" w:color="000000" w:sz="4" w:space="0"/>
            </w:tcBorders>
          </w:tcPr>
          <w:p w14:paraId="7F9622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5261A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14810C7A">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26</w:t>
            </w:r>
          </w:p>
        </w:tc>
        <w:tc>
          <w:tcPr>
            <w:tcW w:w="2244" w:type="dxa"/>
            <w:tcBorders>
              <w:top w:val="single" w:color="000000" w:sz="4" w:space="0"/>
              <w:left w:val="single" w:color="000000" w:sz="4" w:space="0"/>
              <w:bottom w:val="single" w:color="000000" w:sz="4" w:space="0"/>
              <w:right w:val="single" w:color="000000" w:sz="4" w:space="0"/>
            </w:tcBorders>
            <w:vAlign w:val="center"/>
          </w:tcPr>
          <w:p w14:paraId="35C85FD0">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26</w:t>
            </w:r>
          </w:p>
        </w:tc>
        <w:tc>
          <w:tcPr>
            <w:tcW w:w="960" w:type="dxa"/>
            <w:tcBorders>
              <w:top w:val="single" w:color="000000" w:sz="4" w:space="0"/>
              <w:left w:val="single" w:color="000000" w:sz="4" w:space="0"/>
              <w:bottom w:val="single" w:color="000000" w:sz="4" w:space="0"/>
              <w:right w:val="single" w:color="000000" w:sz="4" w:space="0"/>
            </w:tcBorders>
          </w:tcPr>
          <w:p w14:paraId="631090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960" w:type="dxa"/>
            <w:tcBorders>
              <w:top w:val="single" w:color="000000" w:sz="4" w:space="0"/>
              <w:left w:val="single" w:color="000000" w:sz="4" w:space="0"/>
              <w:bottom w:val="single" w:color="000000" w:sz="4" w:space="0"/>
              <w:right w:val="single" w:color="000000" w:sz="4" w:space="0"/>
            </w:tcBorders>
          </w:tcPr>
          <w:p w14:paraId="0D955A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60" w:type="dxa"/>
            <w:tcBorders>
              <w:top w:val="single" w:color="000000" w:sz="4" w:space="0"/>
              <w:left w:val="single" w:color="000000" w:sz="4" w:space="0"/>
              <w:bottom w:val="single" w:color="000000" w:sz="4" w:space="0"/>
              <w:right w:val="single" w:color="000000" w:sz="4" w:space="0"/>
            </w:tcBorders>
          </w:tcPr>
          <w:p w14:paraId="35B7D8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5180</w:t>
            </w:r>
          </w:p>
        </w:tc>
        <w:tc>
          <w:tcPr>
            <w:tcW w:w="961" w:type="dxa"/>
            <w:tcBorders>
              <w:top w:val="single" w:color="000000" w:sz="4" w:space="0"/>
              <w:left w:val="single" w:color="000000" w:sz="4" w:space="0"/>
              <w:bottom w:val="single" w:color="000000" w:sz="4" w:space="0"/>
              <w:right w:val="single" w:color="000000" w:sz="4" w:space="0"/>
            </w:tcBorders>
          </w:tcPr>
          <w:p w14:paraId="68F114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5476</w:t>
            </w:r>
          </w:p>
        </w:tc>
        <w:tc>
          <w:tcPr>
            <w:tcW w:w="960" w:type="dxa"/>
            <w:tcBorders>
              <w:top w:val="single" w:color="000000" w:sz="4" w:space="0"/>
              <w:left w:val="single" w:color="000000" w:sz="4" w:space="0"/>
              <w:bottom w:val="single" w:color="000000" w:sz="4" w:space="0"/>
              <w:right w:val="single" w:color="000000" w:sz="4" w:space="0"/>
            </w:tcBorders>
          </w:tcPr>
          <w:p w14:paraId="03B503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4900</w:t>
            </w:r>
          </w:p>
        </w:tc>
      </w:tr>
      <w:tr w14:paraId="41548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08049BEA">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27</w:t>
            </w:r>
          </w:p>
        </w:tc>
        <w:tc>
          <w:tcPr>
            <w:tcW w:w="2244" w:type="dxa"/>
            <w:tcBorders>
              <w:top w:val="single" w:color="000000" w:sz="4" w:space="0"/>
              <w:left w:val="single" w:color="000000" w:sz="4" w:space="0"/>
              <w:bottom w:val="single" w:color="000000" w:sz="4" w:space="0"/>
              <w:right w:val="single" w:color="000000" w:sz="4" w:space="0"/>
            </w:tcBorders>
            <w:vAlign w:val="center"/>
          </w:tcPr>
          <w:p w14:paraId="33DE2817">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27</w:t>
            </w:r>
          </w:p>
        </w:tc>
        <w:tc>
          <w:tcPr>
            <w:tcW w:w="960" w:type="dxa"/>
            <w:tcBorders>
              <w:top w:val="single" w:color="000000" w:sz="4" w:space="0"/>
              <w:left w:val="single" w:color="000000" w:sz="4" w:space="0"/>
              <w:bottom w:val="single" w:color="000000" w:sz="4" w:space="0"/>
              <w:right w:val="single" w:color="000000" w:sz="4" w:space="0"/>
            </w:tcBorders>
          </w:tcPr>
          <w:p w14:paraId="6CB4C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960" w:type="dxa"/>
            <w:tcBorders>
              <w:top w:val="single" w:color="000000" w:sz="4" w:space="0"/>
              <w:left w:val="single" w:color="000000" w:sz="4" w:space="0"/>
              <w:bottom w:val="single" w:color="000000" w:sz="4" w:space="0"/>
              <w:right w:val="single" w:color="000000" w:sz="4" w:space="0"/>
            </w:tcBorders>
          </w:tcPr>
          <w:p w14:paraId="6EBC25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960" w:type="dxa"/>
            <w:tcBorders>
              <w:top w:val="single" w:color="000000" w:sz="4" w:space="0"/>
              <w:left w:val="single" w:color="000000" w:sz="4" w:space="0"/>
              <w:bottom w:val="single" w:color="000000" w:sz="4" w:space="0"/>
              <w:right w:val="single" w:color="000000" w:sz="4" w:space="0"/>
            </w:tcBorders>
          </w:tcPr>
          <w:p w14:paraId="42EAA4C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2720</w:t>
            </w:r>
          </w:p>
        </w:tc>
        <w:tc>
          <w:tcPr>
            <w:tcW w:w="961" w:type="dxa"/>
            <w:tcBorders>
              <w:top w:val="single" w:color="000000" w:sz="4" w:space="0"/>
              <w:left w:val="single" w:color="000000" w:sz="4" w:space="0"/>
              <w:bottom w:val="single" w:color="000000" w:sz="4" w:space="0"/>
              <w:right w:val="single" w:color="000000" w:sz="4" w:space="0"/>
            </w:tcBorders>
          </w:tcPr>
          <w:p w14:paraId="3EC075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4624</w:t>
            </w:r>
          </w:p>
        </w:tc>
        <w:tc>
          <w:tcPr>
            <w:tcW w:w="960" w:type="dxa"/>
            <w:tcBorders>
              <w:top w:val="single" w:color="000000" w:sz="4" w:space="0"/>
              <w:left w:val="single" w:color="000000" w:sz="4" w:space="0"/>
              <w:bottom w:val="single" w:color="000000" w:sz="4" w:space="0"/>
              <w:right w:val="single" w:color="000000" w:sz="4" w:space="0"/>
            </w:tcBorders>
          </w:tcPr>
          <w:p w14:paraId="7867CD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1600</w:t>
            </w:r>
          </w:p>
        </w:tc>
      </w:tr>
      <w:tr w14:paraId="4A6D1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624E1CB5">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28</w:t>
            </w:r>
          </w:p>
        </w:tc>
        <w:tc>
          <w:tcPr>
            <w:tcW w:w="2244" w:type="dxa"/>
            <w:tcBorders>
              <w:top w:val="single" w:color="000000" w:sz="4" w:space="0"/>
              <w:left w:val="single" w:color="000000" w:sz="4" w:space="0"/>
              <w:bottom w:val="single" w:color="000000" w:sz="4" w:space="0"/>
              <w:right w:val="single" w:color="000000" w:sz="4" w:space="0"/>
            </w:tcBorders>
            <w:vAlign w:val="center"/>
          </w:tcPr>
          <w:p w14:paraId="69B0370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28</w:t>
            </w:r>
          </w:p>
        </w:tc>
        <w:tc>
          <w:tcPr>
            <w:tcW w:w="960" w:type="dxa"/>
            <w:tcBorders>
              <w:top w:val="single" w:color="000000" w:sz="4" w:space="0"/>
              <w:left w:val="single" w:color="000000" w:sz="4" w:space="0"/>
              <w:bottom w:val="single" w:color="000000" w:sz="4" w:space="0"/>
              <w:right w:val="single" w:color="000000" w:sz="4" w:space="0"/>
            </w:tcBorders>
          </w:tcPr>
          <w:p w14:paraId="283CC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960" w:type="dxa"/>
            <w:tcBorders>
              <w:top w:val="single" w:color="000000" w:sz="4" w:space="0"/>
              <w:left w:val="single" w:color="000000" w:sz="4" w:space="0"/>
              <w:bottom w:val="single" w:color="000000" w:sz="4" w:space="0"/>
              <w:right w:val="single" w:color="000000" w:sz="4" w:space="0"/>
            </w:tcBorders>
          </w:tcPr>
          <w:p w14:paraId="3F61A9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20B9B6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6080</w:t>
            </w:r>
          </w:p>
        </w:tc>
        <w:tc>
          <w:tcPr>
            <w:tcW w:w="961" w:type="dxa"/>
            <w:tcBorders>
              <w:top w:val="single" w:color="000000" w:sz="4" w:space="0"/>
              <w:left w:val="single" w:color="000000" w:sz="4" w:space="0"/>
              <w:bottom w:val="single" w:color="000000" w:sz="4" w:space="0"/>
              <w:right w:val="single" w:color="000000" w:sz="4" w:space="0"/>
            </w:tcBorders>
          </w:tcPr>
          <w:p w14:paraId="0FA72C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5776</w:t>
            </w:r>
          </w:p>
        </w:tc>
        <w:tc>
          <w:tcPr>
            <w:tcW w:w="960" w:type="dxa"/>
            <w:tcBorders>
              <w:top w:val="single" w:color="000000" w:sz="4" w:space="0"/>
              <w:left w:val="single" w:color="000000" w:sz="4" w:space="0"/>
              <w:bottom w:val="single" w:color="000000" w:sz="4" w:space="0"/>
              <w:right w:val="single" w:color="000000" w:sz="4" w:space="0"/>
            </w:tcBorders>
          </w:tcPr>
          <w:p w14:paraId="1B6D47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39060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56418DF5">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29</w:t>
            </w:r>
          </w:p>
        </w:tc>
        <w:tc>
          <w:tcPr>
            <w:tcW w:w="2244" w:type="dxa"/>
            <w:tcBorders>
              <w:top w:val="single" w:color="000000" w:sz="4" w:space="0"/>
              <w:left w:val="single" w:color="000000" w:sz="4" w:space="0"/>
              <w:bottom w:val="single" w:color="000000" w:sz="4" w:space="0"/>
              <w:right w:val="single" w:color="000000" w:sz="4" w:space="0"/>
            </w:tcBorders>
            <w:vAlign w:val="center"/>
          </w:tcPr>
          <w:p w14:paraId="2BEFCF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29</w:t>
            </w:r>
          </w:p>
        </w:tc>
        <w:tc>
          <w:tcPr>
            <w:tcW w:w="960" w:type="dxa"/>
            <w:tcBorders>
              <w:top w:val="single" w:color="000000" w:sz="4" w:space="0"/>
              <w:left w:val="single" w:color="000000" w:sz="4" w:space="0"/>
              <w:bottom w:val="single" w:color="000000" w:sz="4" w:space="0"/>
              <w:right w:val="single" w:color="000000" w:sz="4" w:space="0"/>
            </w:tcBorders>
          </w:tcPr>
          <w:p w14:paraId="2A080AA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960" w:type="dxa"/>
            <w:tcBorders>
              <w:top w:val="single" w:color="000000" w:sz="4" w:space="0"/>
              <w:left w:val="single" w:color="000000" w:sz="4" w:space="0"/>
              <w:bottom w:val="single" w:color="000000" w:sz="4" w:space="0"/>
              <w:right w:val="single" w:color="000000" w:sz="4" w:space="0"/>
            </w:tcBorders>
          </w:tcPr>
          <w:p w14:paraId="118E00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960" w:type="dxa"/>
            <w:tcBorders>
              <w:top w:val="single" w:color="000000" w:sz="4" w:space="0"/>
              <w:left w:val="single" w:color="000000" w:sz="4" w:space="0"/>
              <w:bottom w:val="single" w:color="000000" w:sz="4" w:space="0"/>
              <w:right w:val="single" w:color="000000" w:sz="4" w:space="0"/>
            </w:tcBorders>
          </w:tcPr>
          <w:p w14:paraId="0FBA4D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3720</w:t>
            </w:r>
          </w:p>
        </w:tc>
        <w:tc>
          <w:tcPr>
            <w:tcW w:w="961" w:type="dxa"/>
            <w:tcBorders>
              <w:top w:val="single" w:color="000000" w:sz="4" w:space="0"/>
              <w:left w:val="single" w:color="000000" w:sz="4" w:space="0"/>
              <w:bottom w:val="single" w:color="000000" w:sz="4" w:space="0"/>
              <w:right w:val="single" w:color="000000" w:sz="4" w:space="0"/>
            </w:tcBorders>
          </w:tcPr>
          <w:p w14:paraId="793224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3844</w:t>
            </w:r>
          </w:p>
        </w:tc>
        <w:tc>
          <w:tcPr>
            <w:tcW w:w="960" w:type="dxa"/>
            <w:tcBorders>
              <w:top w:val="single" w:color="000000" w:sz="4" w:space="0"/>
              <w:left w:val="single" w:color="000000" w:sz="4" w:space="0"/>
              <w:bottom w:val="single" w:color="000000" w:sz="4" w:space="0"/>
              <w:right w:val="single" w:color="000000" w:sz="4" w:space="0"/>
            </w:tcBorders>
          </w:tcPr>
          <w:p w14:paraId="13BF9D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3600</w:t>
            </w:r>
          </w:p>
        </w:tc>
      </w:tr>
      <w:tr w14:paraId="1DE7A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tcPr>
          <w:p w14:paraId="37DDFAC4">
            <w:pPr>
              <w:spacing w:after="0" w:line="240" w:lineRule="auto"/>
              <w:jc w:val="center"/>
              <w:rPr>
                <w:rFonts w:ascii="Times New Roman" w:hAnsi="Times New Roman" w:cs="Times New Roman"/>
                <w:sz w:val="24"/>
                <w:szCs w:val="24"/>
              </w:rPr>
            </w:pPr>
            <w:r>
              <w:rPr>
                <w:rFonts w:ascii="Times New Roman" w:hAnsi="Times New Roman" w:cs="Times New Roman"/>
                <w:spacing w:val="-5"/>
                <w:sz w:val="24"/>
                <w:szCs w:val="24"/>
              </w:rPr>
              <w:t>30</w:t>
            </w:r>
          </w:p>
        </w:tc>
        <w:tc>
          <w:tcPr>
            <w:tcW w:w="2244" w:type="dxa"/>
            <w:tcBorders>
              <w:top w:val="single" w:color="000000" w:sz="4" w:space="0"/>
              <w:left w:val="single" w:color="000000" w:sz="4" w:space="0"/>
              <w:bottom w:val="single" w:color="000000" w:sz="4" w:space="0"/>
              <w:right w:val="single" w:color="000000" w:sz="4" w:space="0"/>
            </w:tcBorders>
            <w:vAlign w:val="center"/>
          </w:tcPr>
          <w:p w14:paraId="59EA14C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Siswa 30</w:t>
            </w:r>
          </w:p>
        </w:tc>
        <w:tc>
          <w:tcPr>
            <w:tcW w:w="960" w:type="dxa"/>
            <w:tcBorders>
              <w:top w:val="single" w:color="000000" w:sz="4" w:space="0"/>
              <w:left w:val="single" w:color="000000" w:sz="4" w:space="0"/>
              <w:bottom w:val="single" w:color="000000" w:sz="4" w:space="0"/>
              <w:right w:val="single" w:color="000000" w:sz="4" w:space="0"/>
            </w:tcBorders>
          </w:tcPr>
          <w:p w14:paraId="042C25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960" w:type="dxa"/>
            <w:tcBorders>
              <w:top w:val="single" w:color="000000" w:sz="4" w:space="0"/>
              <w:left w:val="single" w:color="000000" w:sz="4" w:space="0"/>
              <w:bottom w:val="single" w:color="000000" w:sz="4" w:space="0"/>
              <w:right w:val="single" w:color="000000" w:sz="4" w:space="0"/>
            </w:tcBorders>
          </w:tcPr>
          <w:p w14:paraId="2CB51D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960" w:type="dxa"/>
            <w:tcBorders>
              <w:top w:val="single" w:color="000000" w:sz="4" w:space="0"/>
              <w:left w:val="single" w:color="000000" w:sz="4" w:space="0"/>
              <w:bottom w:val="single" w:color="000000" w:sz="4" w:space="0"/>
              <w:right w:val="single" w:color="000000" w:sz="4" w:space="0"/>
            </w:tcBorders>
          </w:tcPr>
          <w:p w14:paraId="3B31C5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6240</w:t>
            </w:r>
          </w:p>
        </w:tc>
        <w:tc>
          <w:tcPr>
            <w:tcW w:w="961" w:type="dxa"/>
            <w:tcBorders>
              <w:top w:val="single" w:color="000000" w:sz="4" w:space="0"/>
              <w:left w:val="single" w:color="000000" w:sz="4" w:space="0"/>
              <w:bottom w:val="single" w:color="000000" w:sz="4" w:space="0"/>
              <w:right w:val="single" w:color="000000" w:sz="4" w:space="0"/>
            </w:tcBorders>
          </w:tcPr>
          <w:p w14:paraId="7F661D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6084</w:t>
            </w:r>
          </w:p>
        </w:tc>
        <w:tc>
          <w:tcPr>
            <w:tcW w:w="960" w:type="dxa"/>
            <w:tcBorders>
              <w:top w:val="single" w:color="000000" w:sz="4" w:space="0"/>
              <w:left w:val="single" w:color="000000" w:sz="4" w:space="0"/>
              <w:bottom w:val="single" w:color="000000" w:sz="4" w:space="0"/>
              <w:right w:val="single" w:color="000000" w:sz="4" w:space="0"/>
            </w:tcBorders>
          </w:tcPr>
          <w:p w14:paraId="0B8C3C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6400</w:t>
            </w:r>
          </w:p>
        </w:tc>
      </w:tr>
      <w:tr w14:paraId="49914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631" w:type="dxa"/>
            <w:tcBorders>
              <w:top w:val="single" w:color="000000" w:sz="4" w:space="0"/>
              <w:left w:val="single" w:color="000000" w:sz="4" w:space="0"/>
              <w:bottom w:val="single" w:color="000000" w:sz="4" w:space="0"/>
              <w:right w:val="single" w:color="000000" w:sz="4" w:space="0"/>
            </w:tcBorders>
            <w:vAlign w:val="center"/>
          </w:tcPr>
          <w:p w14:paraId="5A014A4F">
            <w:pPr>
              <w:spacing w:after="0" w:line="240" w:lineRule="auto"/>
              <w:jc w:val="center"/>
              <w:rPr>
                <w:rFonts w:ascii="Times New Roman" w:hAnsi="Times New Roman" w:cs="Times New Roman"/>
                <w:sz w:val="24"/>
                <w:szCs w:val="24"/>
              </w:rPr>
            </w:pPr>
          </w:p>
        </w:tc>
        <w:tc>
          <w:tcPr>
            <w:tcW w:w="2244" w:type="dxa"/>
            <w:tcBorders>
              <w:top w:val="single" w:color="000000" w:sz="4" w:space="0"/>
              <w:left w:val="single" w:color="000000" w:sz="4" w:space="0"/>
              <w:bottom w:val="single" w:color="000000" w:sz="4" w:space="0"/>
              <w:right w:val="single" w:color="000000" w:sz="4" w:space="0"/>
            </w:tcBorders>
            <w:vAlign w:val="center"/>
          </w:tcPr>
          <w:p w14:paraId="7E8CB00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N = 30</w:t>
            </w:r>
          </w:p>
        </w:tc>
        <w:tc>
          <w:tcPr>
            <w:tcW w:w="960" w:type="dxa"/>
            <w:tcBorders>
              <w:top w:val="single" w:color="000000" w:sz="4" w:space="0"/>
              <w:left w:val="single" w:color="000000" w:sz="4" w:space="0"/>
              <w:bottom w:val="single" w:color="000000" w:sz="4" w:space="0"/>
              <w:right w:val="single" w:color="000000" w:sz="4" w:space="0"/>
            </w:tcBorders>
          </w:tcPr>
          <w:p w14:paraId="764B16D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2119 (∑X)</w:t>
            </w:r>
          </w:p>
        </w:tc>
        <w:tc>
          <w:tcPr>
            <w:tcW w:w="960" w:type="dxa"/>
            <w:tcBorders>
              <w:top w:val="single" w:color="000000" w:sz="4" w:space="0"/>
              <w:left w:val="single" w:color="000000" w:sz="4" w:space="0"/>
              <w:bottom w:val="single" w:color="000000" w:sz="4" w:space="0"/>
              <w:right w:val="single" w:color="000000" w:sz="4" w:space="0"/>
            </w:tcBorders>
          </w:tcPr>
          <w:p w14:paraId="39B8762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2115 (∑Y)</w:t>
            </w:r>
          </w:p>
        </w:tc>
        <w:tc>
          <w:tcPr>
            <w:tcW w:w="960" w:type="dxa"/>
            <w:tcBorders>
              <w:top w:val="single" w:color="000000" w:sz="4" w:space="0"/>
              <w:left w:val="single" w:color="000000" w:sz="4" w:space="0"/>
              <w:bottom w:val="single" w:color="000000" w:sz="4" w:space="0"/>
              <w:right w:val="single" w:color="000000" w:sz="4" w:space="0"/>
            </w:tcBorders>
          </w:tcPr>
          <w:p w14:paraId="7499584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151425 (∑XY)</w:t>
            </w:r>
          </w:p>
        </w:tc>
        <w:tc>
          <w:tcPr>
            <w:tcW w:w="961" w:type="dxa"/>
            <w:tcBorders>
              <w:top w:val="single" w:color="000000" w:sz="4" w:space="0"/>
              <w:left w:val="single" w:color="000000" w:sz="4" w:space="0"/>
              <w:bottom w:val="single" w:color="000000" w:sz="4" w:space="0"/>
              <w:right w:val="single" w:color="000000" w:sz="4" w:space="0"/>
            </w:tcBorders>
          </w:tcPr>
          <w:p w14:paraId="39DBCE9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153549 (∑X</w:t>
            </w:r>
            <w:r>
              <w:rPr>
                <w:rFonts w:ascii="Times New Roman" w:hAnsi="Times New Roman" w:cs="Times New Roman"/>
                <w:b/>
                <w:sz w:val="24"/>
                <w:szCs w:val="24"/>
                <w:vertAlign w:val="superscript"/>
              </w:rPr>
              <w:t>2</w:t>
            </w:r>
            <w:r>
              <w:rPr>
                <w:rFonts w:ascii="Times New Roman" w:hAnsi="Times New Roman" w:cs="Times New Roman"/>
                <w:b/>
                <w:sz w:val="24"/>
                <w:szCs w:val="24"/>
              </w:rPr>
              <w:t>)</w:t>
            </w:r>
          </w:p>
        </w:tc>
        <w:tc>
          <w:tcPr>
            <w:tcW w:w="960" w:type="dxa"/>
            <w:tcBorders>
              <w:top w:val="single" w:color="000000" w:sz="4" w:space="0"/>
              <w:left w:val="single" w:color="000000" w:sz="4" w:space="0"/>
              <w:bottom w:val="single" w:color="000000" w:sz="4" w:space="0"/>
              <w:right w:val="single" w:color="000000" w:sz="4" w:space="0"/>
            </w:tcBorders>
          </w:tcPr>
          <w:p w14:paraId="409259F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153375 (∑Y</w:t>
            </w:r>
            <w:r>
              <w:rPr>
                <w:rFonts w:ascii="Times New Roman" w:hAnsi="Times New Roman" w:cs="Times New Roman"/>
                <w:b/>
                <w:sz w:val="24"/>
                <w:szCs w:val="24"/>
                <w:vertAlign w:val="superscript"/>
              </w:rPr>
              <w:t>2</w:t>
            </w:r>
            <w:r>
              <w:rPr>
                <w:rFonts w:ascii="Times New Roman" w:hAnsi="Times New Roman" w:cs="Times New Roman"/>
                <w:b/>
                <w:sz w:val="24"/>
                <w:szCs w:val="24"/>
              </w:rPr>
              <w:t>)</w:t>
            </w:r>
          </w:p>
        </w:tc>
      </w:tr>
    </w:tbl>
    <w:p w14:paraId="64FE9794">
      <w:pPr>
        <w:spacing w:after="0" w:line="480" w:lineRule="auto"/>
        <w:jc w:val="both"/>
        <w:rPr>
          <w:rFonts w:ascii="Times New Roman" w:hAnsi="Times New Roman" w:cs="Times New Roman"/>
          <w:b/>
          <w:sz w:val="24"/>
          <w:szCs w:val="24"/>
        </w:rPr>
      </w:pPr>
    </w:p>
    <w:tbl>
      <w:tblPr>
        <w:tblStyle w:val="10"/>
        <w:tblpPr w:leftFromText="180" w:rightFromText="180" w:bottomFromText="160" w:vertAnchor="text" w:horzAnchor="margin" w:tblpY="400"/>
        <w:tblW w:w="0" w:type="auto"/>
        <w:tblInd w:w="0" w:type="dxa"/>
        <w:tblLayout w:type="fixed"/>
        <w:tblCellMar>
          <w:top w:w="0" w:type="dxa"/>
          <w:left w:w="0" w:type="dxa"/>
          <w:bottom w:w="0" w:type="dxa"/>
          <w:right w:w="0" w:type="dxa"/>
        </w:tblCellMar>
      </w:tblPr>
      <w:tblGrid>
        <w:gridCol w:w="1039"/>
        <w:gridCol w:w="1526"/>
      </w:tblGrid>
      <w:tr w14:paraId="0C379299">
        <w:tblPrEx>
          <w:tblCellMar>
            <w:top w:w="0" w:type="dxa"/>
            <w:left w:w="0" w:type="dxa"/>
            <w:bottom w:w="0" w:type="dxa"/>
            <w:right w:w="0" w:type="dxa"/>
          </w:tblCellMar>
        </w:tblPrEx>
        <w:trPr>
          <w:trHeight w:val="320" w:hRule="atLeast"/>
        </w:trPr>
        <w:tc>
          <w:tcPr>
            <w:tcW w:w="1039" w:type="dxa"/>
            <w:vAlign w:val="center"/>
          </w:tcPr>
          <w:p w14:paraId="1609ECDF">
            <w:pPr>
              <w:spacing w:after="0"/>
              <w:rPr>
                <w:rFonts w:ascii="Times New Roman" w:hAnsi="Times New Roman" w:cs="Times New Roman"/>
                <w:sz w:val="24"/>
                <w:szCs w:val="24"/>
              </w:rPr>
            </w:pPr>
            <w:r>
              <w:rPr>
                <w:rFonts w:ascii="Times New Roman" w:hAnsi="Times New Roman" w:cs="Times New Roman"/>
                <w:sz w:val="24"/>
                <w:szCs w:val="24"/>
              </w:rPr>
              <w:t>N</w:t>
            </w:r>
          </w:p>
        </w:tc>
        <w:tc>
          <w:tcPr>
            <w:tcW w:w="1526" w:type="dxa"/>
            <w:vAlign w:val="center"/>
          </w:tcPr>
          <w:p w14:paraId="15D0F444">
            <w:pPr>
              <w:spacing w:after="0"/>
              <w:rPr>
                <w:rFonts w:ascii="Times New Roman" w:hAnsi="Times New Roman" w:cs="Times New Roman"/>
                <w:sz w:val="24"/>
                <w:szCs w:val="24"/>
              </w:rPr>
            </w:pPr>
            <w:r>
              <w:rPr>
                <w:rFonts w:ascii="Times New Roman" w:hAnsi="Times New Roman" w:cs="Times New Roman"/>
                <w:sz w:val="24"/>
                <w:szCs w:val="24"/>
              </w:rPr>
              <w:t>= 30</w:t>
            </w:r>
          </w:p>
        </w:tc>
      </w:tr>
      <w:tr w14:paraId="260060AF">
        <w:tblPrEx>
          <w:tblCellMar>
            <w:top w:w="0" w:type="dxa"/>
            <w:left w:w="0" w:type="dxa"/>
            <w:bottom w:w="0" w:type="dxa"/>
            <w:right w:w="0" w:type="dxa"/>
          </w:tblCellMar>
        </w:tblPrEx>
        <w:trPr>
          <w:trHeight w:val="389" w:hRule="atLeast"/>
        </w:trPr>
        <w:tc>
          <w:tcPr>
            <w:tcW w:w="1039" w:type="dxa"/>
            <w:vAlign w:val="center"/>
          </w:tcPr>
          <w:p w14:paraId="4AFFAC68">
            <w:pPr>
              <w:spacing w:after="0"/>
              <w:rPr>
                <w:rFonts w:ascii="Times New Roman" w:hAnsi="Times New Roman" w:cs="Times New Roman"/>
                <w:sz w:val="24"/>
                <w:szCs w:val="24"/>
              </w:rPr>
            </w:pPr>
            <w:r>
              <w:rPr>
                <w:rFonts w:ascii="Times New Roman" w:hAnsi="Times New Roman" w:cs="Times New Roman"/>
                <w:sz w:val="24"/>
                <w:szCs w:val="24"/>
              </w:rPr>
              <w:t>∑X</w:t>
            </w:r>
          </w:p>
        </w:tc>
        <w:tc>
          <w:tcPr>
            <w:tcW w:w="1526" w:type="dxa"/>
            <w:vAlign w:val="center"/>
          </w:tcPr>
          <w:p w14:paraId="4D85EDCB">
            <w:pPr>
              <w:spacing w:after="0"/>
              <w:rPr>
                <w:rFonts w:ascii="Times New Roman" w:hAnsi="Times New Roman" w:cs="Times New Roman"/>
                <w:sz w:val="24"/>
                <w:szCs w:val="24"/>
              </w:rPr>
            </w:pPr>
            <w:r>
              <w:rPr>
                <w:rFonts w:ascii="Times New Roman" w:hAnsi="Times New Roman" w:cs="Times New Roman"/>
                <w:sz w:val="24"/>
                <w:szCs w:val="24"/>
              </w:rPr>
              <w:t>= 2119</w:t>
            </w:r>
          </w:p>
        </w:tc>
      </w:tr>
      <w:tr w14:paraId="380F0A48">
        <w:tblPrEx>
          <w:tblCellMar>
            <w:top w:w="0" w:type="dxa"/>
            <w:left w:w="0" w:type="dxa"/>
            <w:bottom w:w="0" w:type="dxa"/>
            <w:right w:w="0" w:type="dxa"/>
          </w:tblCellMar>
        </w:tblPrEx>
        <w:trPr>
          <w:trHeight w:val="389" w:hRule="atLeast"/>
        </w:trPr>
        <w:tc>
          <w:tcPr>
            <w:tcW w:w="1039" w:type="dxa"/>
            <w:vAlign w:val="center"/>
          </w:tcPr>
          <w:p w14:paraId="7789EE8A">
            <w:pPr>
              <w:spacing w:after="0"/>
              <w:rPr>
                <w:rFonts w:ascii="Times New Roman" w:hAnsi="Times New Roman" w:cs="Times New Roman"/>
                <w:sz w:val="24"/>
                <w:szCs w:val="24"/>
              </w:rPr>
            </w:pPr>
            <w:r>
              <w:rPr>
                <w:rFonts w:ascii="Times New Roman" w:hAnsi="Times New Roman" w:cs="Times New Roman"/>
                <w:sz w:val="24"/>
                <w:szCs w:val="24"/>
              </w:rPr>
              <w:t>∑Y</w:t>
            </w:r>
          </w:p>
        </w:tc>
        <w:tc>
          <w:tcPr>
            <w:tcW w:w="1526" w:type="dxa"/>
            <w:vAlign w:val="center"/>
          </w:tcPr>
          <w:p w14:paraId="01912397">
            <w:pPr>
              <w:spacing w:after="0"/>
              <w:rPr>
                <w:rFonts w:ascii="Times New Roman" w:hAnsi="Times New Roman" w:cs="Times New Roman"/>
                <w:sz w:val="24"/>
                <w:szCs w:val="24"/>
              </w:rPr>
            </w:pPr>
            <w:r>
              <w:rPr>
                <w:rFonts w:ascii="Times New Roman" w:hAnsi="Times New Roman" w:cs="Times New Roman"/>
                <w:sz w:val="24"/>
                <w:szCs w:val="24"/>
              </w:rPr>
              <w:t>= 2115</w:t>
            </w:r>
          </w:p>
        </w:tc>
      </w:tr>
      <w:tr w14:paraId="55ED45A2">
        <w:tblPrEx>
          <w:tblCellMar>
            <w:top w:w="0" w:type="dxa"/>
            <w:left w:w="0" w:type="dxa"/>
            <w:bottom w:w="0" w:type="dxa"/>
            <w:right w:w="0" w:type="dxa"/>
          </w:tblCellMar>
        </w:tblPrEx>
        <w:trPr>
          <w:trHeight w:val="371" w:hRule="atLeast"/>
        </w:trPr>
        <w:tc>
          <w:tcPr>
            <w:tcW w:w="1039" w:type="dxa"/>
            <w:vAlign w:val="center"/>
          </w:tcPr>
          <w:p w14:paraId="340A4F5D">
            <w:pPr>
              <w:spacing w:after="0"/>
              <w:rPr>
                <w:rFonts w:ascii="Times New Roman" w:hAnsi="Times New Roman" w:cs="Times New Roman"/>
                <w:sz w:val="24"/>
                <w:szCs w:val="24"/>
              </w:rPr>
            </w:pPr>
            <w:r>
              <w:rPr>
                <w:rFonts w:ascii="Times New Roman" w:hAnsi="Times New Roman" w:cs="Times New Roman"/>
                <w:sz w:val="24"/>
                <w:szCs w:val="24"/>
              </w:rPr>
              <w:t>∑XY</w:t>
            </w:r>
          </w:p>
        </w:tc>
        <w:tc>
          <w:tcPr>
            <w:tcW w:w="1526" w:type="dxa"/>
            <w:vAlign w:val="center"/>
          </w:tcPr>
          <w:p w14:paraId="0A93749C">
            <w:pPr>
              <w:spacing w:after="0"/>
              <w:rPr>
                <w:rFonts w:ascii="Times New Roman" w:hAnsi="Times New Roman" w:cs="Times New Roman"/>
                <w:sz w:val="24"/>
                <w:szCs w:val="24"/>
              </w:rPr>
            </w:pPr>
            <w:r>
              <w:rPr>
                <w:rFonts w:ascii="Times New Roman" w:hAnsi="Times New Roman" w:cs="Times New Roman"/>
                <w:sz w:val="24"/>
                <w:szCs w:val="24"/>
              </w:rPr>
              <w:t>= 151425</w:t>
            </w:r>
          </w:p>
        </w:tc>
      </w:tr>
      <w:tr w14:paraId="38A768D7">
        <w:tblPrEx>
          <w:tblCellMar>
            <w:top w:w="0" w:type="dxa"/>
            <w:left w:w="0" w:type="dxa"/>
            <w:bottom w:w="0" w:type="dxa"/>
            <w:right w:w="0" w:type="dxa"/>
          </w:tblCellMar>
        </w:tblPrEx>
        <w:trPr>
          <w:trHeight w:val="389" w:hRule="atLeast"/>
        </w:trPr>
        <w:tc>
          <w:tcPr>
            <w:tcW w:w="1039" w:type="dxa"/>
            <w:vAlign w:val="center"/>
          </w:tcPr>
          <w:p w14:paraId="0A954434">
            <w:pPr>
              <w:spacing w:after="0"/>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perscript"/>
              </w:rPr>
              <w:t>2</w:t>
            </w:r>
          </w:p>
        </w:tc>
        <w:tc>
          <w:tcPr>
            <w:tcW w:w="1526" w:type="dxa"/>
            <w:vAlign w:val="center"/>
          </w:tcPr>
          <w:p w14:paraId="1B662508">
            <w:pPr>
              <w:spacing w:after="0"/>
              <w:rPr>
                <w:rFonts w:ascii="Times New Roman" w:hAnsi="Times New Roman" w:cs="Times New Roman"/>
                <w:sz w:val="24"/>
                <w:szCs w:val="24"/>
              </w:rPr>
            </w:pPr>
            <w:r>
              <w:rPr>
                <w:rFonts w:ascii="Times New Roman" w:hAnsi="Times New Roman" w:cs="Times New Roman"/>
                <w:sz w:val="24"/>
                <w:szCs w:val="24"/>
              </w:rPr>
              <w:t>= 153549</w:t>
            </w:r>
          </w:p>
        </w:tc>
      </w:tr>
      <w:tr w14:paraId="4BF17FC2">
        <w:tblPrEx>
          <w:tblCellMar>
            <w:top w:w="0" w:type="dxa"/>
            <w:left w:w="0" w:type="dxa"/>
            <w:bottom w:w="0" w:type="dxa"/>
            <w:right w:w="0" w:type="dxa"/>
          </w:tblCellMar>
        </w:tblPrEx>
        <w:trPr>
          <w:trHeight w:val="339" w:hRule="atLeast"/>
        </w:trPr>
        <w:tc>
          <w:tcPr>
            <w:tcW w:w="1039" w:type="dxa"/>
            <w:vAlign w:val="center"/>
          </w:tcPr>
          <w:p w14:paraId="096DDE25">
            <w:pPr>
              <w:spacing w:after="0"/>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vertAlign w:val="superscript"/>
              </w:rPr>
              <w:t>2</w:t>
            </w:r>
          </w:p>
        </w:tc>
        <w:tc>
          <w:tcPr>
            <w:tcW w:w="1526" w:type="dxa"/>
            <w:vAlign w:val="center"/>
          </w:tcPr>
          <w:p w14:paraId="56EFE358">
            <w:pPr>
              <w:spacing w:after="0"/>
              <w:rPr>
                <w:rFonts w:ascii="Times New Roman" w:hAnsi="Times New Roman" w:cs="Times New Roman"/>
                <w:sz w:val="24"/>
                <w:szCs w:val="24"/>
              </w:rPr>
            </w:pPr>
            <w:r>
              <w:rPr>
                <w:rFonts w:ascii="Times New Roman" w:hAnsi="Times New Roman" w:cs="Times New Roman"/>
                <w:sz w:val="24"/>
                <w:szCs w:val="24"/>
              </w:rPr>
              <w:t>= 153375</w:t>
            </w:r>
          </w:p>
        </w:tc>
      </w:tr>
    </w:tbl>
    <w:p w14:paraId="0ABF18A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Keterangan:</w:t>
      </w:r>
    </w:p>
    <w:p w14:paraId="6022B7EE">
      <w:pPr>
        <w:spacing w:after="0" w:line="480" w:lineRule="auto"/>
        <w:jc w:val="both"/>
        <w:rPr>
          <w:rFonts w:ascii="Times New Roman" w:hAnsi="Times New Roman" w:cs="Times New Roman"/>
          <w:sz w:val="24"/>
          <w:szCs w:val="24"/>
        </w:rPr>
      </w:pPr>
    </w:p>
    <w:p w14:paraId="2EF714CE">
      <w:pPr>
        <w:spacing w:after="0" w:line="480" w:lineRule="auto"/>
        <w:jc w:val="both"/>
        <w:rPr>
          <w:rFonts w:ascii="Times New Roman" w:hAnsi="Times New Roman" w:cs="Times New Roman"/>
          <w:sz w:val="24"/>
          <w:szCs w:val="24"/>
        </w:rPr>
      </w:pPr>
    </w:p>
    <w:p w14:paraId="57E5F987">
      <w:pPr>
        <w:spacing w:after="0" w:line="480" w:lineRule="auto"/>
        <w:jc w:val="both"/>
        <w:rPr>
          <w:rFonts w:ascii="Times New Roman" w:hAnsi="Times New Roman" w:cs="Times New Roman"/>
          <w:sz w:val="24"/>
          <w:szCs w:val="24"/>
        </w:rPr>
      </w:pPr>
    </w:p>
    <w:p w14:paraId="2CA28FF4">
      <w:pPr>
        <w:spacing w:after="0" w:line="480" w:lineRule="auto"/>
        <w:jc w:val="both"/>
        <w:rPr>
          <w:rFonts w:ascii="Times New Roman" w:hAnsi="Times New Roman" w:cs="Times New Roman"/>
          <w:sz w:val="24"/>
          <w:szCs w:val="24"/>
        </w:rPr>
      </w:pPr>
    </w:p>
    <w:p w14:paraId="73794A4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Langkah selanjutnya, untuk mengetahui tingkat korelasi antara kebiasaan membaca (variabel X) dengan kemampuan menemukan gagasan utama (variabel Y), maka data di atas akan diuji dengan menggunakan rumus </w:t>
      </w:r>
      <w:r>
        <w:rPr>
          <w:rFonts w:ascii="Times New Roman" w:hAnsi="Times New Roman" w:cs="Times New Roman"/>
          <w:i/>
          <w:sz w:val="24"/>
          <w:szCs w:val="24"/>
        </w:rPr>
        <w:t xml:space="preserve">product moment </w:t>
      </w:r>
      <w:r>
        <w:rPr>
          <w:rFonts w:ascii="Times New Roman" w:hAnsi="Times New Roman" w:cs="Times New Roman"/>
          <w:sz w:val="24"/>
          <w:szCs w:val="24"/>
        </w:rPr>
        <w:t>sebagai berikut.</w:t>
      </w:r>
    </w:p>
    <w:p w14:paraId="0F242A77">
      <w:pPr>
        <w:spacing w:after="0" w:line="480" w:lineRule="auto"/>
        <w:jc w:val="both"/>
        <w:rPr>
          <w:rFonts w:ascii="Times New Roman" w:hAnsi="Times New Roman" w:cs="Times New Roman"/>
          <w:sz w:val="24"/>
          <w:szCs w:val="24"/>
        </w:rPr>
      </w:pPr>
    </w:p>
    <w:p w14:paraId="797DDD96">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N∑XY−</m:t>
              </m:r>
              <m:d>
                <m:dPr>
                  <m:ctrlPr>
                    <w:rPr>
                      <w:rFonts w:ascii="Cambria Math" w:hAnsi="Cambria Math" w:cs="Times New Roman"/>
                      <w:i/>
                      <w:sz w:val="24"/>
                      <w:szCs w:val="24"/>
                    </w:rPr>
                  </m:ctrlPr>
                </m:dPr>
                <m:e>
                  <m:r>
                    <m:rPr/>
                    <w:rPr>
                      <w:rFonts w:ascii="Cambria Math" w:hAnsi="Cambria Math" w:cs="Times New Roman"/>
                      <w:sz w:val="24"/>
                      <w:szCs w:val="24"/>
                    </w:rPr>
                    <m:t>∑X</m:t>
                  </m:r>
                  <m:ctrlPr>
                    <w:rPr>
                      <w:rFonts w:ascii="Cambria Math" w:hAnsi="Cambria Math" w:cs="Times New Roman"/>
                      <w:i/>
                      <w:sz w:val="24"/>
                      <w:szCs w:val="24"/>
                    </w:rPr>
                  </m:ctrlPr>
                </m:e>
              </m:d>
              <m:d>
                <m:dPr>
                  <m:ctrlPr>
                    <w:rPr>
                      <w:rFonts w:ascii="Cambria Math" w:hAnsi="Cambria Math" w:cs="Times New Roman"/>
                      <w:i/>
                      <w:sz w:val="24"/>
                      <w:szCs w:val="24"/>
                    </w:rPr>
                  </m:ctrlPr>
                </m:dPr>
                <m:e>
                  <m:r>
                    <m:rPr/>
                    <w:rPr>
                      <w:rFonts w:ascii="Cambria Math" w:hAnsi="Cambria Math" w:cs="Times New Roman"/>
                      <w:sz w:val="24"/>
                      <w:szCs w:val="24"/>
                    </w:rPr>
                    <m:t>∑Y</m:t>
                  </m:r>
                  <m:ctrlPr>
                    <w:rPr>
                      <w:rFonts w:ascii="Cambria Math" w:hAnsi="Cambria Math" w:cs="Times New Roman"/>
                      <w:i/>
                      <w:sz w:val="24"/>
                      <w:szCs w:val="24"/>
                    </w:rPr>
                  </m:ctrlPr>
                </m:e>
              </m:d>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r>
                        <m:rPr/>
                        <w:rPr>
                          <w:rFonts w:ascii="Cambria Math" w:hAnsi="Cambria Math" w:cs="Times New Roman"/>
                          <w:sz w:val="24"/>
                          <w:szCs w:val="24"/>
                        </w:rPr>
                        <m:t>N∑</m:t>
                      </m:r>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r>
                        <m:rP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w:rPr>
                                  <w:rFonts w:ascii="Cambria Math" w:hAnsi="Cambria Math" w:cs="Times New Roman"/>
                                  <w:sz w:val="24"/>
                                  <w:szCs w:val="24"/>
                                </w:rPr>
                                <m:t>∑X</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r>
                        <m:rPr/>
                        <w:rPr>
                          <w:rFonts w:ascii="Cambria Math" w:hAnsi="Cambria Math" w:cs="Times New Roman"/>
                          <w:sz w:val="24"/>
                          <w:szCs w:val="24"/>
                        </w:rPr>
                        <m:t>NΣ</m:t>
                      </m:r>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r>
                        <m:rP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w:rPr>
                                  <w:rFonts w:ascii="Cambria Math" w:hAnsi="Cambria Math" w:cs="Times New Roman"/>
                                  <w:sz w:val="24"/>
                                  <w:szCs w:val="24"/>
                                </w:rPr>
                                <m:t>∑Y</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6CAAB2D5">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30 x 151425 − (2119)(2115)</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r>
                        <m:rPr/>
                        <w:rPr>
                          <w:rFonts w:ascii="Cambria Math" w:hAnsi="Cambria Math" w:cs="Times New Roman"/>
                          <w:sz w:val="24"/>
                          <w:szCs w:val="24"/>
                        </w:rPr>
                        <m:t xml:space="preserve">30 x 153549 −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w:rPr>
                                  <w:rFonts w:ascii="Cambria Math" w:hAnsi="Cambria Math" w:cs="Times New Roman"/>
                                  <w:sz w:val="24"/>
                                  <w:szCs w:val="24"/>
                                </w:rPr>
                                <m:t>2119</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r>
                        <m:rPr>
                          <m:sty m:val="p"/>
                        </m:rPr>
                        <w:rPr>
                          <w:rFonts w:ascii="Cambria Math" w:hAnsi="Cambria Math" w:eastAsia="Cambria Math" w:cs="Times New Roman"/>
                          <w:sz w:val="24"/>
                          <w:szCs w:val="24"/>
                        </w:rPr>
                        <m:t>30</m:t>
                      </m:r>
                      <m:r>
                        <m:rPr>
                          <m:sty m:val="p"/>
                        </m:rPr>
                        <w:rPr>
                          <w:rFonts w:ascii="Cambria Math" w:hAnsi="Cambria Math" w:eastAsia="Cambria Math" w:cs="Times New Roman"/>
                          <w:spacing w:val="2"/>
                          <w:sz w:val="24"/>
                          <w:szCs w:val="24"/>
                        </w:rPr>
                        <m:t xml:space="preserve"> </m:t>
                      </m:r>
                      <m:r>
                        <m:rPr>
                          <m:sty m:val="p"/>
                        </m:rPr>
                        <w:rPr>
                          <w:rFonts w:ascii="Cambria Math" w:hAnsi="Cambria Math" w:eastAsia="Cambria Math" w:cs="Times New Roman"/>
                          <w:sz w:val="24"/>
                          <w:szCs w:val="24"/>
                        </w:rPr>
                        <m:t>x</m:t>
                      </m:r>
                      <m:r>
                        <m:rPr>
                          <m:sty m:val="p"/>
                        </m:rPr>
                        <w:rPr>
                          <w:rFonts w:ascii="Cambria Math" w:hAnsi="Cambria Math" w:eastAsia="Cambria Math" w:cs="Times New Roman"/>
                          <w:spacing w:val="10"/>
                          <w:sz w:val="24"/>
                          <w:szCs w:val="24"/>
                        </w:rPr>
                        <m:t xml:space="preserve"> </m:t>
                      </m:r>
                      <m:r>
                        <m:rPr>
                          <m:sty m:val="p"/>
                        </m:rPr>
                        <w:rPr>
                          <w:rFonts w:ascii="Cambria Math" w:hAnsi="Cambria Math" w:eastAsia="Cambria Math" w:cs="Times New Roman"/>
                          <w:sz w:val="24"/>
                          <w:szCs w:val="24"/>
                        </w:rPr>
                        <m:t>153375</m:t>
                      </m:r>
                      <m:r>
                        <m:rPr>
                          <m:sty m:val="p"/>
                        </m:rPr>
                        <w:rPr>
                          <w:rFonts w:ascii="Cambria Math" w:hAnsi="Cambria Math" w:eastAsia="Cambria Math" w:cs="Times New Roman"/>
                          <w:spacing w:val="8"/>
                          <w:sz w:val="24"/>
                          <w:szCs w:val="24"/>
                        </w:rPr>
                        <m:t xml:space="preserve"> </m:t>
                      </m:r>
                      <m:r>
                        <m:rPr>
                          <m:sty m:val="p"/>
                        </m:rPr>
                        <w:rPr>
                          <w:rFonts w:ascii="Cambria Math" w:hAnsi="Cambria Math" w:eastAsia="Cambria Math" w:cs="Times New Roman"/>
                          <w:sz w:val="24"/>
                          <w:szCs w:val="24"/>
                        </w:rPr>
                        <m:t>−</m:t>
                      </m:r>
                      <m:r>
                        <m:rPr>
                          <m:sty m:val="p"/>
                        </m:rPr>
                        <w:rPr>
                          <w:rFonts w:ascii="Cambria Math" w:hAnsi="Cambria Math" w:eastAsia="Cambria Math" w:cs="Times New Roman"/>
                          <w:spacing w:val="4"/>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m:rPr>
                                  <m:sty m:val="p"/>
                                </m:rPr>
                                <w:rPr>
                                  <w:rFonts w:ascii="Cambria Math" w:hAnsi="Cambria Math" w:eastAsia="Cambria Math" w:cs="Times New Roman"/>
                                  <w:spacing w:val="-2"/>
                                  <w:sz w:val="24"/>
                                  <w:szCs w:val="24"/>
                                </w:rPr>
                                <m:t>(2115)</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6B9B9295">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4542750 − 4481685</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m:sty m:val="p"/>
                    </m:rPr>
                    <w:rPr>
                      <w:rFonts w:ascii="Cambria Math" w:hAnsi="Cambria Math" w:cs="Times New Roman"/>
                      <w:position w:val="1"/>
                      <w:sz w:val="24"/>
                      <w:szCs w:val="24"/>
                    </w:rPr>
                    <m:t>{4606470</m:t>
                  </m:r>
                  <m:r>
                    <m:rPr>
                      <m:sty m:val="p"/>
                    </m:rPr>
                    <w:rPr>
                      <w:rFonts w:ascii="Cambria Math" w:hAnsi="Cambria Math" w:cs="Times New Roman"/>
                      <w:spacing w:val="6"/>
                      <w:position w:val="1"/>
                      <w:sz w:val="24"/>
                      <w:szCs w:val="24"/>
                    </w:rPr>
                    <m:t xml:space="preserve"> </m:t>
                  </m:r>
                  <m:r>
                    <m:rPr>
                      <m:sty m:val="p"/>
                    </m:rPr>
                    <w:rPr>
                      <w:rFonts w:ascii="Cambria Math" w:hAnsi="Cambria Math" w:cs="Times New Roman"/>
                      <w:position w:val="1"/>
                      <w:sz w:val="24"/>
                      <w:szCs w:val="24"/>
                    </w:rPr>
                    <m:t>−</m:t>
                  </m:r>
                  <m:r>
                    <m:rPr>
                      <m:sty m:val="p"/>
                    </m:rPr>
                    <w:rPr>
                      <w:rFonts w:ascii="Cambria Math" w:hAnsi="Cambria Math" w:cs="Times New Roman"/>
                      <w:spacing w:val="2"/>
                      <w:position w:val="1"/>
                      <w:sz w:val="24"/>
                      <w:szCs w:val="24"/>
                    </w:rPr>
                    <m:t xml:space="preserve"> </m:t>
                  </m:r>
                  <m:r>
                    <m:rPr>
                      <m:sty m:val="p"/>
                    </m:rPr>
                    <w:rPr>
                      <w:rFonts w:ascii="Cambria Math" w:hAnsi="Cambria Math" w:cs="Times New Roman"/>
                      <w:position w:val="1"/>
                      <w:sz w:val="24"/>
                      <w:szCs w:val="24"/>
                    </w:rPr>
                    <m:t>4490161}{4601250</m:t>
                  </m:r>
                  <m:r>
                    <m:rPr>
                      <m:sty m:val="p"/>
                    </m:rPr>
                    <w:rPr>
                      <w:rFonts w:ascii="Cambria Math" w:hAnsi="Cambria Math" w:cs="Times New Roman"/>
                      <w:spacing w:val="4"/>
                      <w:position w:val="1"/>
                      <w:sz w:val="24"/>
                      <w:szCs w:val="24"/>
                    </w:rPr>
                    <m:t xml:space="preserve"> </m:t>
                  </m:r>
                  <m:r>
                    <m:rPr>
                      <m:sty m:val="p"/>
                    </m:rPr>
                    <w:rPr>
                      <w:rFonts w:ascii="Cambria Math" w:hAnsi="Cambria Math" w:cs="Times New Roman"/>
                      <w:position w:val="1"/>
                      <w:sz w:val="24"/>
                      <w:szCs w:val="24"/>
                    </w:rPr>
                    <m:t>−</m:t>
                  </m:r>
                  <m:r>
                    <m:rPr>
                      <m:sty m:val="p"/>
                    </m:rPr>
                    <w:rPr>
                      <w:rFonts w:ascii="Cambria Math" w:hAnsi="Cambria Math" w:cs="Times New Roman"/>
                      <w:spacing w:val="2"/>
                      <w:position w:val="1"/>
                      <w:sz w:val="24"/>
                      <w:szCs w:val="24"/>
                    </w:rPr>
                    <m:t xml:space="preserve"> </m:t>
                  </m:r>
                  <m:r>
                    <m:rPr>
                      <m:sty m:val="p"/>
                    </m:rPr>
                    <w:rPr>
                      <w:rFonts w:ascii="Cambria Math" w:hAnsi="Cambria Math" w:cs="Times New Roman"/>
                      <w:spacing w:val="-2"/>
                      <w:position w:val="1"/>
                      <w:sz w:val="24"/>
                      <w:szCs w:val="24"/>
                    </w:rPr>
                    <m:t>4473225}</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4A534C0C">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61065</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m:sty m:val="p"/>
                    </m:rPr>
                    <w:rPr>
                      <w:rFonts w:ascii="Cambria Math" w:hAnsi="Cambria Math" w:cs="Times New Roman"/>
                      <w:spacing w:val="-2"/>
                      <w:position w:val="1"/>
                      <w:sz w:val="24"/>
                      <w:szCs w:val="24"/>
                    </w:rPr>
                    <m:t>{116309}{128025}</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7899542E">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61065</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m:sty m:val="p"/>
                    </m:rPr>
                    <w:rPr>
                      <w:rFonts w:ascii="Cambria Math" w:hAnsi="Cambria Math" w:cs="Times New Roman"/>
                      <w:spacing w:val="-2"/>
                      <w:position w:val="1"/>
                      <w:sz w:val="24"/>
                      <w:szCs w:val="24"/>
                    </w:rPr>
                    <m:t>14890459725</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2D3F512A">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61065</m:t>
              </m:r>
              <m:ctrlPr>
                <w:rPr>
                  <w:rFonts w:ascii="Cambria Math" w:hAnsi="Cambria Math" w:cs="Times New Roman"/>
                  <w:i/>
                  <w:sz w:val="24"/>
                  <w:szCs w:val="24"/>
                </w:rPr>
              </m:ctrlPr>
            </m:num>
            <m:den>
              <m:r>
                <m:rPr/>
                <w:rPr>
                  <w:rFonts w:ascii="Cambria Math" w:hAnsi="Cambria Math" w:cs="Times New Roman"/>
                  <w:sz w:val="24"/>
                  <w:szCs w:val="24"/>
                </w:rPr>
                <m:t>122026.47</m:t>
              </m:r>
              <m:ctrlPr>
                <w:rPr>
                  <w:rFonts w:ascii="Cambria Math" w:hAnsi="Cambria Math" w:cs="Times New Roman"/>
                  <w:i/>
                  <w:sz w:val="24"/>
                  <w:szCs w:val="24"/>
                </w:rPr>
              </m:ctrlPr>
            </m:den>
          </m:f>
        </m:oMath>
      </m:oMathPara>
    </w:p>
    <w:p w14:paraId="711973D3">
      <w:pPr>
        <w:spacing w:after="0"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=0.500</m:t>
          </m:r>
        </m:oMath>
      </m:oMathPara>
    </w:p>
    <w:p w14:paraId="787D4F0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Berdasarkan hasil perhitungan di atas, diperoleh nilai r</w:t>
      </w:r>
      <w:r>
        <w:rPr>
          <w:rFonts w:ascii="Times New Roman" w:hAnsi="Times New Roman" w:cs="Times New Roman"/>
          <w:sz w:val="24"/>
          <w:szCs w:val="24"/>
          <w:vertAlign w:val="subscript"/>
        </w:rPr>
        <w:t>xy</w:t>
      </w:r>
      <w:r>
        <w:rPr>
          <w:rFonts w:ascii="Times New Roman" w:hAnsi="Times New Roman" w:cs="Times New Roman"/>
          <w:sz w:val="24"/>
          <w:szCs w:val="24"/>
        </w:rPr>
        <w:t xml:space="preserve"> sebesar 0,500. Hal ini menunjukkan bahwa angka korelasi antara variabel X dan variabel Y bertanda positif. Ini berarti ada korelasi yang positif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p>
    <w:p w14:paraId="7A4C9BD2">
      <w:pPr>
        <w:spacing w:after="0" w:line="480" w:lineRule="auto"/>
        <w:jc w:val="both"/>
        <w:rPr>
          <w:rFonts w:ascii="Times New Roman" w:hAnsi="Times New Roman" w:cs="Times New Roman"/>
          <w:sz w:val="24"/>
          <w:szCs w:val="24"/>
          <w:lang w:val="en-US"/>
        </w:rPr>
      </w:pPr>
      <w:bookmarkStart w:id="35" w:name="_TOC_250004"/>
    </w:p>
    <w:p w14:paraId="23091AA5">
      <w:pPr>
        <w:spacing w:after="0" w:line="480" w:lineRule="auto"/>
        <w:jc w:val="both"/>
        <w:rPr>
          <w:rFonts w:ascii="Times New Roman" w:hAnsi="Times New Roman" w:cs="Times New Roman"/>
          <w:sz w:val="24"/>
          <w:szCs w:val="24"/>
          <w:lang w:val="en-US"/>
        </w:rPr>
      </w:pPr>
    </w:p>
    <w:p w14:paraId="266BBB59">
      <w:pPr>
        <w:spacing w:after="0" w:line="480" w:lineRule="auto"/>
        <w:jc w:val="both"/>
        <w:rPr>
          <w:rFonts w:ascii="Times New Roman" w:hAnsi="Times New Roman" w:cs="Times New Roman"/>
          <w:sz w:val="24"/>
          <w:szCs w:val="24"/>
          <w:lang w:val="en-US"/>
        </w:rPr>
      </w:pPr>
    </w:p>
    <w:p w14:paraId="6802CBFC">
      <w:pPr>
        <w:spacing w:after="0" w:line="480" w:lineRule="auto"/>
        <w:jc w:val="both"/>
        <w:rPr>
          <w:rFonts w:ascii="Times New Roman" w:hAnsi="Times New Roman" w:cs="Times New Roman"/>
          <w:b/>
          <w:bCs/>
          <w:sz w:val="24"/>
          <w:szCs w:val="24"/>
        </w:rPr>
      </w:pPr>
      <w:bookmarkStart w:id="36" w:name="_Hlk200541411"/>
      <w:r>
        <w:rPr>
          <w:rFonts w:ascii="Times New Roman" w:hAnsi="Times New Roman" w:cs="Times New Roman"/>
          <w:b/>
          <w:bCs/>
          <w:sz w:val="24"/>
          <w:szCs w:val="24"/>
          <w:lang w:val="en-US"/>
        </w:rPr>
        <w:t xml:space="preserve">4.3 </w:t>
      </w:r>
      <w:r>
        <w:rPr>
          <w:rFonts w:ascii="Times New Roman" w:hAnsi="Times New Roman" w:cs="Times New Roman"/>
          <w:b/>
          <w:bCs/>
          <w:sz w:val="24"/>
          <w:szCs w:val="24"/>
        </w:rPr>
        <w:t xml:space="preserve">Interpretasi </w:t>
      </w:r>
      <w:bookmarkEnd w:id="35"/>
      <w:r>
        <w:rPr>
          <w:rFonts w:ascii="Times New Roman" w:hAnsi="Times New Roman" w:cs="Times New Roman"/>
          <w:b/>
          <w:bCs/>
          <w:sz w:val="24"/>
          <w:szCs w:val="24"/>
        </w:rPr>
        <w:t>Data</w:t>
      </w:r>
    </w:p>
    <w:bookmarkEnd w:id="36"/>
    <w:p w14:paraId="4E5876C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memperhatikan besarnya r</w:t>
      </w:r>
      <w:r>
        <w:rPr>
          <w:rFonts w:ascii="Times New Roman" w:hAnsi="Times New Roman" w:cs="Times New Roman"/>
          <w:sz w:val="24"/>
          <w:szCs w:val="24"/>
          <w:vertAlign w:val="subscript"/>
        </w:rPr>
        <w:t>xy</w:t>
      </w:r>
      <w:r>
        <w:rPr>
          <w:rFonts w:ascii="Times New Roman" w:hAnsi="Times New Roman" w:cs="Times New Roman"/>
          <w:sz w:val="24"/>
          <w:szCs w:val="24"/>
        </w:rPr>
        <w:t>, maka untuk mengetahui apakah hubungan antara kedua variabel tersebut signifikan atau tidak, maka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akan dibandingkan dengan r</w:t>
      </w:r>
      <w:r>
        <w:rPr>
          <w:rFonts w:ascii="Times New Roman" w:hAnsi="Times New Roman" w:cs="Times New Roman"/>
          <w:sz w:val="24"/>
          <w:szCs w:val="24"/>
          <w:vertAlign w:val="subscript"/>
        </w:rPr>
        <w:t>tabel</w:t>
      </w:r>
      <w:r>
        <w:rPr>
          <w:rFonts w:ascii="Times New Roman" w:hAnsi="Times New Roman" w:cs="Times New Roman"/>
          <w:sz w:val="24"/>
          <w:szCs w:val="24"/>
        </w:rPr>
        <w:t>. Namun sebelum membandingkan, terlebih dahulu akan dicari derajat bebas atau df (</w:t>
      </w:r>
      <w:r>
        <w:rPr>
          <w:rFonts w:ascii="Times New Roman" w:hAnsi="Times New Roman" w:cs="Times New Roman"/>
          <w:i/>
          <w:sz w:val="24"/>
          <w:szCs w:val="24"/>
        </w:rPr>
        <w:t>degree of freedom</w:t>
      </w:r>
      <w:r>
        <w:rPr>
          <w:rFonts w:ascii="Times New Roman" w:hAnsi="Times New Roman" w:cs="Times New Roman"/>
          <w:sz w:val="24"/>
          <w:szCs w:val="24"/>
        </w:rPr>
        <w:t>) dengan menggunakan rumus sebagai berikut.</w:t>
      </w:r>
    </w:p>
    <w:p w14:paraId="32D0E61D">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df</w:t>
      </w:r>
      <w:r>
        <w:rPr>
          <w:rFonts w:ascii="Times New Roman" w:hAnsi="Times New Roman" w:cs="Times New Roman"/>
          <w:sz w:val="24"/>
          <w:szCs w:val="24"/>
        </w:rPr>
        <w:tab/>
      </w:r>
      <w:r>
        <w:rPr>
          <w:rFonts w:ascii="Times New Roman" w:hAnsi="Times New Roman" w:cs="Times New Roman"/>
          <w:sz w:val="24"/>
          <w:szCs w:val="24"/>
        </w:rPr>
        <w:t xml:space="preserve"> = N – nr</w:t>
      </w:r>
    </w:p>
    <w:p w14:paraId="1318C71F">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30 – 2</w:t>
      </w:r>
    </w:p>
    <w:p w14:paraId="389BA8E9">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28</w:t>
      </w:r>
    </w:p>
    <w:p w14:paraId="46ABB26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df sebesar 28, maka jika dikonversi ke r</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pada taraf signifikansi 5% diperoleh harga sebesar 0,361, sedangkan pada taraf signifikansi 1% diperoleh harga sebesar 0,463. Kriteria pengajuan ialah jika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 dari r</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dan H</w:t>
      </w:r>
      <w:r>
        <w:rPr>
          <w:rFonts w:ascii="Times New Roman" w:hAnsi="Times New Roman" w:cs="Times New Roman"/>
          <w:sz w:val="24"/>
          <w:szCs w:val="24"/>
          <w:vertAlign w:val="subscript"/>
        </w:rPr>
        <w:t>o</w:t>
      </w:r>
      <w:r>
        <w:rPr>
          <w:rFonts w:ascii="Times New Roman" w:hAnsi="Times New Roman" w:cs="Times New Roman"/>
          <w:sz w:val="24"/>
          <w:szCs w:val="24"/>
        </w:rPr>
        <w:t xml:space="preserve"> ditolak, sebaliknya jika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 dari r</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ditolak dan H</w:t>
      </w:r>
      <w:r>
        <w:rPr>
          <w:rFonts w:ascii="Times New Roman" w:hAnsi="Times New Roman" w:cs="Times New Roman"/>
          <w:sz w:val="24"/>
          <w:szCs w:val="24"/>
          <w:vertAlign w:val="subscript"/>
        </w:rPr>
        <w:t>o</w:t>
      </w:r>
      <w:r>
        <w:rPr>
          <w:rFonts w:ascii="Times New Roman" w:hAnsi="Times New Roman" w:cs="Times New Roman"/>
          <w:sz w:val="24"/>
          <w:szCs w:val="24"/>
        </w:rPr>
        <w:t xml:space="preserve"> diterima. Ternyata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yang besarnya 0,500 lebih besar dari r</w:t>
      </w:r>
      <w:r>
        <w:rPr>
          <w:rFonts w:ascii="Times New Roman" w:hAnsi="Times New Roman" w:cs="Times New Roman"/>
          <w:sz w:val="24"/>
          <w:szCs w:val="24"/>
          <w:vertAlign w:val="subscript"/>
        </w:rPr>
        <w:t>tabel</w:t>
      </w:r>
      <w:r>
        <w:rPr>
          <w:rFonts w:ascii="Times New Roman" w:hAnsi="Times New Roman" w:cs="Times New Roman"/>
          <w:sz w:val="24"/>
          <w:szCs w:val="24"/>
        </w:rPr>
        <w:t>. Karena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lebih besar dari r</w:t>
      </w:r>
      <w:r>
        <w:rPr>
          <w:rFonts w:ascii="Times New Roman" w:hAnsi="Times New Roman" w:cs="Times New Roman"/>
          <w:sz w:val="24"/>
          <w:szCs w:val="24"/>
          <w:vertAlign w:val="subscript"/>
        </w:rPr>
        <w:t>tabel</w:t>
      </w:r>
      <w:r>
        <w:rPr>
          <w:rFonts w:ascii="Times New Roman" w:hAnsi="Times New Roman" w:cs="Times New Roman"/>
          <w:sz w:val="24"/>
          <w:szCs w:val="24"/>
        </w:rPr>
        <w:t>, maka hipotesis alternatif diterima dan hipotesis nihil ditolak. Hal ini berarti terdapat hubungan yang signifikan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r>
        <w:rPr>
          <w:rFonts w:ascii="Times New Roman" w:hAnsi="Times New Roman" w:cs="Times New Roman"/>
          <w:sz w:val="24"/>
          <w:szCs w:val="24"/>
        </w:rPr>
        <w:t>.</w:t>
      </w:r>
    </w:p>
    <w:p w14:paraId="43E82F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Selanjutnya, apabila hasil tersebut diinterpretasikan dengan mencocokan hasil perhitungan dengan angka indeks korelasi “r” </w:t>
      </w:r>
      <w:r>
        <w:rPr>
          <w:rFonts w:ascii="Times New Roman" w:hAnsi="Times New Roman" w:cs="Times New Roman"/>
          <w:i/>
          <w:sz w:val="24"/>
          <w:szCs w:val="24"/>
        </w:rPr>
        <w:t>product moment</w:t>
      </w:r>
      <w:r>
        <w:rPr>
          <w:rFonts w:ascii="Times New Roman" w:hAnsi="Times New Roman" w:cs="Times New Roman"/>
          <w:sz w:val="24"/>
          <w:szCs w:val="24"/>
        </w:rPr>
        <w:t>, ternyata besarnya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(0,500) berada antara posisi 0,40 – 0,70 yang berarti antara kebiasaan membaca (variabel X) dan kemampuan menemukan gagasan utama (variabel Y) terdapat korelasi yang sedang atau cukup.</w:t>
      </w:r>
    </w:p>
    <w:p w14:paraId="3D7BB44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Interpretasi tersebut dapat dilihat dengan menggunakan rumus dari Sutrisno Hadi yang dikutip Arikunto sebagai berikut.</w:t>
      </w:r>
    </w:p>
    <w:p w14:paraId="4DC01375">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37</w:t>
      </w:r>
    </w:p>
    <w:p w14:paraId="5CB75F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Interpretasi Nilai “r”</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8"/>
        <w:gridCol w:w="6014"/>
      </w:tblGrid>
      <w:tr w14:paraId="5172B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01D8605D">
            <w:pPr>
              <w:spacing w:after="0"/>
              <w:jc w:val="center"/>
              <w:rPr>
                <w:rFonts w:ascii="Times New Roman" w:hAnsi="Times New Roman" w:cs="Times New Roman"/>
                <w:b/>
                <w:sz w:val="24"/>
                <w:szCs w:val="24"/>
              </w:rPr>
            </w:pPr>
            <w:r>
              <w:rPr>
                <w:rFonts w:ascii="Times New Roman" w:hAnsi="Times New Roman" w:cs="Times New Roman"/>
                <w:b/>
                <w:sz w:val="24"/>
                <w:szCs w:val="24"/>
              </w:rPr>
              <w:t>Besarnya</w:t>
            </w:r>
          </w:p>
          <w:p w14:paraId="64F58A9A">
            <w:pPr>
              <w:spacing w:after="0"/>
              <w:jc w:val="center"/>
              <w:rPr>
                <w:rFonts w:ascii="Times New Roman" w:hAnsi="Times New Roman" w:cs="Times New Roman"/>
                <w:b/>
                <w:sz w:val="24"/>
                <w:szCs w:val="24"/>
              </w:rPr>
            </w:pPr>
            <w:r>
              <w:rPr>
                <w:rFonts w:ascii="Times New Roman" w:hAnsi="Times New Roman" w:cs="Times New Roman"/>
                <w:b/>
                <w:sz w:val="24"/>
                <w:szCs w:val="24"/>
              </w:rPr>
              <w:t>Nilai “r”</w:t>
            </w:r>
          </w:p>
        </w:tc>
        <w:tc>
          <w:tcPr>
            <w:tcW w:w="6014" w:type="dxa"/>
            <w:tcBorders>
              <w:top w:val="single" w:color="000000" w:sz="4" w:space="0"/>
              <w:left w:val="single" w:color="000000" w:sz="4" w:space="0"/>
              <w:bottom w:val="single" w:color="000000" w:sz="4" w:space="0"/>
              <w:right w:val="single" w:color="000000" w:sz="4" w:space="0"/>
            </w:tcBorders>
            <w:vAlign w:val="center"/>
          </w:tcPr>
          <w:p w14:paraId="3AD32657">
            <w:pPr>
              <w:spacing w:after="0"/>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29161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38675014">
            <w:pPr>
              <w:spacing w:after="0"/>
              <w:jc w:val="center"/>
              <w:rPr>
                <w:rFonts w:ascii="Times New Roman" w:hAnsi="Times New Roman" w:cs="Times New Roman"/>
                <w:sz w:val="24"/>
                <w:szCs w:val="24"/>
              </w:rPr>
            </w:pPr>
            <w:r>
              <w:rPr>
                <w:rFonts w:ascii="Times New Roman" w:hAnsi="Times New Roman" w:cs="Times New Roman"/>
                <w:sz w:val="24"/>
                <w:szCs w:val="24"/>
              </w:rPr>
              <w:t>0,90 – 1,00</w:t>
            </w:r>
          </w:p>
        </w:tc>
        <w:tc>
          <w:tcPr>
            <w:tcW w:w="6014" w:type="dxa"/>
            <w:tcBorders>
              <w:top w:val="single" w:color="000000" w:sz="4" w:space="0"/>
              <w:left w:val="single" w:color="000000" w:sz="4" w:space="0"/>
              <w:bottom w:val="single" w:color="000000" w:sz="4" w:space="0"/>
              <w:right w:val="single" w:color="000000" w:sz="4" w:space="0"/>
            </w:tcBorders>
            <w:vAlign w:val="center"/>
          </w:tcPr>
          <w:p w14:paraId="6E77DBFD">
            <w:pPr>
              <w:spacing w:after="0"/>
              <w:ind w:left="167"/>
              <w:rPr>
                <w:rFonts w:ascii="Times New Roman" w:hAnsi="Times New Roman" w:cs="Times New Roman"/>
                <w:sz w:val="24"/>
                <w:szCs w:val="24"/>
              </w:rPr>
            </w:pPr>
            <w:r>
              <w:rPr>
                <w:rFonts w:ascii="Times New Roman" w:hAnsi="Times New Roman" w:cs="Times New Roman"/>
                <w:sz w:val="24"/>
                <w:szCs w:val="24"/>
              </w:rPr>
              <w:t>Antara variabel X dan variabel Y terdapat korelasi yang</w:t>
            </w:r>
          </w:p>
          <w:p w14:paraId="073F791E">
            <w:pPr>
              <w:spacing w:after="0"/>
              <w:ind w:left="167"/>
              <w:rPr>
                <w:rFonts w:ascii="Times New Roman" w:hAnsi="Times New Roman" w:cs="Times New Roman"/>
                <w:sz w:val="24"/>
                <w:szCs w:val="24"/>
              </w:rPr>
            </w:pPr>
            <w:r>
              <w:rPr>
                <w:rFonts w:ascii="Times New Roman" w:hAnsi="Times New Roman" w:cs="Times New Roman"/>
                <w:sz w:val="24"/>
                <w:szCs w:val="24"/>
              </w:rPr>
              <w:t>sangat kuat atau sangat tinggi</w:t>
            </w:r>
          </w:p>
        </w:tc>
      </w:tr>
      <w:tr w14:paraId="65673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50BAED83">
            <w:pPr>
              <w:spacing w:after="0"/>
              <w:jc w:val="center"/>
              <w:rPr>
                <w:rFonts w:ascii="Times New Roman" w:hAnsi="Times New Roman" w:cs="Times New Roman"/>
                <w:sz w:val="24"/>
                <w:szCs w:val="24"/>
              </w:rPr>
            </w:pPr>
            <w:r>
              <w:rPr>
                <w:rFonts w:ascii="Times New Roman" w:hAnsi="Times New Roman" w:cs="Times New Roman"/>
                <w:sz w:val="24"/>
                <w:szCs w:val="24"/>
              </w:rPr>
              <w:t>0,70 – 0,90</w:t>
            </w:r>
          </w:p>
        </w:tc>
        <w:tc>
          <w:tcPr>
            <w:tcW w:w="6014" w:type="dxa"/>
            <w:tcBorders>
              <w:top w:val="single" w:color="000000" w:sz="4" w:space="0"/>
              <w:left w:val="single" w:color="000000" w:sz="4" w:space="0"/>
              <w:bottom w:val="single" w:color="000000" w:sz="4" w:space="0"/>
              <w:right w:val="single" w:color="000000" w:sz="4" w:space="0"/>
            </w:tcBorders>
            <w:vAlign w:val="center"/>
          </w:tcPr>
          <w:p w14:paraId="2E36AB0F">
            <w:pPr>
              <w:spacing w:after="0"/>
              <w:ind w:left="167"/>
              <w:rPr>
                <w:rFonts w:ascii="Times New Roman" w:hAnsi="Times New Roman" w:cs="Times New Roman"/>
                <w:sz w:val="24"/>
                <w:szCs w:val="24"/>
              </w:rPr>
            </w:pPr>
            <w:r>
              <w:rPr>
                <w:rFonts w:ascii="Times New Roman" w:hAnsi="Times New Roman" w:cs="Times New Roman"/>
                <w:sz w:val="24"/>
                <w:szCs w:val="24"/>
              </w:rPr>
              <w:t>Antara variabel X dan variabel Y terdapat korelasi yang</w:t>
            </w:r>
          </w:p>
          <w:p w14:paraId="024D2A95">
            <w:pPr>
              <w:spacing w:after="0"/>
              <w:ind w:left="167"/>
              <w:rPr>
                <w:rFonts w:ascii="Times New Roman" w:hAnsi="Times New Roman" w:cs="Times New Roman"/>
                <w:sz w:val="24"/>
                <w:szCs w:val="24"/>
              </w:rPr>
            </w:pPr>
            <w:r>
              <w:rPr>
                <w:rFonts w:ascii="Times New Roman" w:hAnsi="Times New Roman" w:cs="Times New Roman"/>
                <w:sz w:val="24"/>
                <w:szCs w:val="24"/>
              </w:rPr>
              <w:t>kuat atau tinggi</w:t>
            </w:r>
          </w:p>
        </w:tc>
      </w:tr>
      <w:tr w14:paraId="3DD29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43E4AEFD">
            <w:pPr>
              <w:spacing w:after="0"/>
              <w:jc w:val="center"/>
              <w:rPr>
                <w:rFonts w:ascii="Times New Roman" w:hAnsi="Times New Roman" w:cs="Times New Roman"/>
                <w:sz w:val="24"/>
                <w:szCs w:val="24"/>
              </w:rPr>
            </w:pPr>
            <w:r>
              <w:rPr>
                <w:rFonts w:ascii="Times New Roman" w:hAnsi="Times New Roman" w:cs="Times New Roman"/>
                <w:sz w:val="24"/>
                <w:szCs w:val="24"/>
              </w:rPr>
              <w:t>0,40 – 0,70</w:t>
            </w:r>
          </w:p>
        </w:tc>
        <w:tc>
          <w:tcPr>
            <w:tcW w:w="6014" w:type="dxa"/>
            <w:tcBorders>
              <w:top w:val="single" w:color="000000" w:sz="4" w:space="0"/>
              <w:left w:val="single" w:color="000000" w:sz="4" w:space="0"/>
              <w:bottom w:val="single" w:color="000000" w:sz="4" w:space="0"/>
              <w:right w:val="single" w:color="000000" w:sz="4" w:space="0"/>
            </w:tcBorders>
            <w:vAlign w:val="center"/>
          </w:tcPr>
          <w:p w14:paraId="3719E6F1">
            <w:pPr>
              <w:spacing w:after="0"/>
              <w:ind w:left="167"/>
              <w:rPr>
                <w:rFonts w:ascii="Times New Roman" w:hAnsi="Times New Roman" w:cs="Times New Roman"/>
                <w:sz w:val="24"/>
                <w:szCs w:val="24"/>
              </w:rPr>
            </w:pPr>
            <w:r>
              <w:rPr>
                <w:rFonts w:ascii="Times New Roman" w:hAnsi="Times New Roman" w:cs="Times New Roman"/>
                <w:sz w:val="24"/>
                <w:szCs w:val="24"/>
              </w:rPr>
              <w:t>Antara variabel X dan variabel Y terdapat korelasi yang</w:t>
            </w:r>
          </w:p>
          <w:p w14:paraId="77BD8CE1">
            <w:pPr>
              <w:spacing w:after="0"/>
              <w:ind w:left="167"/>
              <w:rPr>
                <w:rFonts w:ascii="Times New Roman" w:hAnsi="Times New Roman" w:cs="Times New Roman"/>
                <w:sz w:val="24"/>
                <w:szCs w:val="24"/>
              </w:rPr>
            </w:pPr>
            <w:r>
              <w:rPr>
                <w:rFonts w:ascii="Times New Roman" w:hAnsi="Times New Roman" w:cs="Times New Roman"/>
                <w:sz w:val="24"/>
                <w:szCs w:val="24"/>
              </w:rPr>
              <w:t>sedang atau Cukup</w:t>
            </w:r>
          </w:p>
        </w:tc>
      </w:tr>
      <w:tr w14:paraId="4248A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523A799B">
            <w:pPr>
              <w:spacing w:after="0"/>
              <w:jc w:val="center"/>
              <w:rPr>
                <w:rFonts w:ascii="Times New Roman" w:hAnsi="Times New Roman" w:cs="Times New Roman"/>
                <w:sz w:val="24"/>
                <w:szCs w:val="24"/>
              </w:rPr>
            </w:pPr>
            <w:r>
              <w:rPr>
                <w:rFonts w:ascii="Times New Roman" w:hAnsi="Times New Roman" w:cs="Times New Roman"/>
                <w:sz w:val="24"/>
                <w:szCs w:val="24"/>
              </w:rPr>
              <w:t>0,20 – 0,40</w:t>
            </w:r>
          </w:p>
        </w:tc>
        <w:tc>
          <w:tcPr>
            <w:tcW w:w="6014" w:type="dxa"/>
            <w:tcBorders>
              <w:top w:val="single" w:color="000000" w:sz="4" w:space="0"/>
              <w:left w:val="single" w:color="000000" w:sz="4" w:space="0"/>
              <w:bottom w:val="single" w:color="000000" w:sz="4" w:space="0"/>
              <w:right w:val="single" w:color="000000" w:sz="4" w:space="0"/>
            </w:tcBorders>
            <w:vAlign w:val="center"/>
          </w:tcPr>
          <w:p w14:paraId="28580A93">
            <w:pPr>
              <w:spacing w:after="0"/>
              <w:ind w:left="167"/>
              <w:rPr>
                <w:rFonts w:ascii="Times New Roman" w:hAnsi="Times New Roman" w:cs="Times New Roman"/>
                <w:sz w:val="24"/>
                <w:szCs w:val="24"/>
              </w:rPr>
            </w:pPr>
            <w:r>
              <w:rPr>
                <w:rFonts w:ascii="Times New Roman" w:hAnsi="Times New Roman" w:cs="Times New Roman"/>
                <w:sz w:val="24"/>
                <w:szCs w:val="24"/>
              </w:rPr>
              <w:t>Antara variabel X dan variabel Y terdapat korelasi yang</w:t>
            </w:r>
          </w:p>
          <w:p w14:paraId="549A6605">
            <w:pPr>
              <w:spacing w:after="0"/>
              <w:ind w:left="167"/>
              <w:rPr>
                <w:rFonts w:ascii="Times New Roman" w:hAnsi="Times New Roman" w:cs="Times New Roman"/>
                <w:sz w:val="24"/>
                <w:szCs w:val="24"/>
              </w:rPr>
            </w:pPr>
            <w:r>
              <w:rPr>
                <w:rFonts w:ascii="Times New Roman" w:hAnsi="Times New Roman" w:cs="Times New Roman"/>
                <w:sz w:val="24"/>
                <w:szCs w:val="24"/>
              </w:rPr>
              <w:t>lemah</w:t>
            </w:r>
          </w:p>
        </w:tc>
      </w:tr>
      <w:tr w14:paraId="6BB25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jc w:val="center"/>
        </w:trPr>
        <w:tc>
          <w:tcPr>
            <w:tcW w:w="1528" w:type="dxa"/>
            <w:tcBorders>
              <w:top w:val="single" w:color="000000" w:sz="4" w:space="0"/>
              <w:left w:val="single" w:color="000000" w:sz="4" w:space="0"/>
              <w:bottom w:val="single" w:color="000000" w:sz="4" w:space="0"/>
              <w:right w:val="single" w:color="000000" w:sz="4" w:space="0"/>
            </w:tcBorders>
            <w:vAlign w:val="center"/>
          </w:tcPr>
          <w:p w14:paraId="78070D31">
            <w:pPr>
              <w:spacing w:after="0"/>
              <w:jc w:val="center"/>
              <w:rPr>
                <w:rFonts w:ascii="Times New Roman" w:hAnsi="Times New Roman" w:cs="Times New Roman"/>
                <w:b/>
                <w:sz w:val="24"/>
                <w:szCs w:val="24"/>
              </w:rPr>
            </w:pPr>
          </w:p>
          <w:p w14:paraId="41920CBB">
            <w:pPr>
              <w:spacing w:after="0"/>
              <w:jc w:val="center"/>
              <w:rPr>
                <w:rFonts w:ascii="Times New Roman" w:hAnsi="Times New Roman" w:cs="Times New Roman"/>
                <w:sz w:val="24"/>
                <w:szCs w:val="24"/>
              </w:rPr>
            </w:pPr>
            <w:r>
              <w:rPr>
                <w:rFonts w:ascii="Times New Roman" w:hAnsi="Times New Roman" w:cs="Times New Roman"/>
                <w:sz w:val="24"/>
                <w:szCs w:val="24"/>
              </w:rPr>
              <w:t>0,00 – 0,20</w:t>
            </w:r>
          </w:p>
        </w:tc>
        <w:tc>
          <w:tcPr>
            <w:tcW w:w="6014" w:type="dxa"/>
            <w:tcBorders>
              <w:top w:val="single" w:color="000000" w:sz="4" w:space="0"/>
              <w:left w:val="single" w:color="000000" w:sz="4" w:space="0"/>
              <w:bottom w:val="single" w:color="000000" w:sz="4" w:space="0"/>
              <w:right w:val="single" w:color="000000" w:sz="4" w:space="0"/>
            </w:tcBorders>
            <w:vAlign w:val="center"/>
          </w:tcPr>
          <w:p w14:paraId="1AFF4C8F">
            <w:pPr>
              <w:spacing w:after="0"/>
              <w:ind w:left="167"/>
              <w:rPr>
                <w:rFonts w:ascii="Times New Roman" w:hAnsi="Times New Roman" w:cs="Times New Roman"/>
                <w:sz w:val="24"/>
                <w:szCs w:val="24"/>
              </w:rPr>
            </w:pPr>
            <w:r>
              <w:rPr>
                <w:rFonts w:ascii="Times New Roman" w:hAnsi="Times New Roman" w:cs="Times New Roman"/>
                <w:sz w:val="24"/>
                <w:szCs w:val="24"/>
              </w:rPr>
              <w:t>Antara variabel X dan variabel Y memang terdapat korelasi,</w:t>
            </w:r>
          </w:p>
          <w:p w14:paraId="4F28CFA2">
            <w:pPr>
              <w:spacing w:after="0"/>
              <w:ind w:left="167"/>
              <w:rPr>
                <w:rFonts w:ascii="Times New Roman" w:hAnsi="Times New Roman" w:cs="Times New Roman"/>
                <w:sz w:val="24"/>
                <w:szCs w:val="24"/>
              </w:rPr>
            </w:pPr>
            <w:r>
              <w:rPr>
                <w:rFonts w:ascii="Times New Roman" w:hAnsi="Times New Roman" w:cs="Times New Roman"/>
                <w:sz w:val="24"/>
                <w:szCs w:val="24"/>
              </w:rPr>
              <w:t>akan tetapi korelasi tersebut diabaikan (dianggap tidak ada korelasi antara variabel X dan variabel Y)</w:t>
            </w:r>
          </w:p>
        </w:tc>
      </w:tr>
    </w:tbl>
    <w:p w14:paraId="32D443E3">
      <w:pPr>
        <w:spacing w:after="0" w:line="480" w:lineRule="auto"/>
        <w:jc w:val="both"/>
        <w:rPr>
          <w:rFonts w:ascii="Times New Roman" w:hAnsi="Times New Roman" w:cs="Times New Roman"/>
          <w:b/>
          <w:sz w:val="24"/>
          <w:szCs w:val="24"/>
        </w:rPr>
      </w:pPr>
    </w:p>
    <w:p w14:paraId="143D38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Langkah berikutnya, untuk mengetahui seberapa besar kontribusi yang diberikan variabel X terhadap variabel Y, maka harus diketahui terlebih dahulu koefisiensi yang disebut dengan koefisiensi determinan atau koefisiensi penentu (disingkat KD), dengan rumus sebagai berikut.</w:t>
      </w:r>
    </w:p>
    <w:p w14:paraId="0B9A3E5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KD</w:t>
      </w:r>
      <w:r>
        <w:rPr>
          <w:rFonts w:ascii="Times New Roman" w:hAnsi="Times New Roman" w:cs="Times New Roman"/>
          <w:sz w:val="24"/>
          <w:szCs w:val="24"/>
        </w:rPr>
        <w:tab/>
      </w:r>
      <w:r>
        <w:rPr>
          <w:rFonts w:ascii="Times New Roman" w:hAnsi="Times New Roman" w:cs="Times New Roman"/>
          <w:sz w:val="24"/>
          <w:szCs w:val="24"/>
        </w:rPr>
        <w:t>=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x 100%</w:t>
      </w:r>
    </w:p>
    <w:p w14:paraId="3756E12E">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(0,500)</w:t>
      </w:r>
      <w:r>
        <w:rPr>
          <w:rFonts w:ascii="Times New Roman" w:hAnsi="Times New Roman" w:cs="Times New Roman"/>
          <w:sz w:val="24"/>
          <w:szCs w:val="24"/>
          <w:vertAlign w:val="superscript"/>
        </w:rPr>
        <w:t>2</w:t>
      </w:r>
      <w:r>
        <w:rPr>
          <w:rFonts w:ascii="Times New Roman" w:hAnsi="Times New Roman" w:cs="Times New Roman"/>
          <w:sz w:val="24"/>
          <w:szCs w:val="24"/>
        </w:rPr>
        <w:t xml:space="preserve"> x 100%</w:t>
      </w:r>
    </w:p>
    <w:p w14:paraId="1B097D6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0,25 x 100%</w:t>
      </w:r>
    </w:p>
    <w:p w14:paraId="561D7EA9">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25%</w:t>
      </w:r>
    </w:p>
    <w:p w14:paraId="4490FED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Hal ini menunjukkan bahwa kualitas kemampuan siswa dalam menemukan gagasan utama </w:t>
      </w:r>
      <w:r>
        <w:rPr>
          <w:rFonts w:ascii="Times New Roman" w:hAnsi="Times New Roman" w:cs="Times New Roman"/>
          <w:sz w:val="24"/>
          <w:szCs w:val="24"/>
          <w:lang w:val="en-US"/>
        </w:rPr>
        <w:t xml:space="preserve">pada teks eksposisi </w:t>
      </w:r>
      <w:r>
        <w:rPr>
          <w:rFonts w:ascii="Times New Roman" w:hAnsi="Times New Roman" w:cs="Times New Roman"/>
          <w:sz w:val="24"/>
          <w:szCs w:val="24"/>
        </w:rPr>
        <w:t>dipengaruhi oleh kebiasaan membaca sebesar 25% sedangkan sisanya 75% ditentukan oleh faktor lain.</w:t>
      </w:r>
    </w:p>
    <w:p w14:paraId="098DA26D">
      <w:pPr>
        <w:spacing w:after="0" w:line="480" w:lineRule="auto"/>
        <w:rPr>
          <w:rFonts w:ascii="Times New Roman" w:hAnsi="Times New Roman" w:cs="Times New Roman"/>
          <w:sz w:val="24"/>
          <w:szCs w:val="24"/>
        </w:rPr>
        <w:sectPr>
          <w:type w:val="nextColumn"/>
          <w:pgSz w:w="11910" w:h="16840"/>
          <w:pgMar w:top="2268" w:right="1701" w:bottom="1701" w:left="2268" w:header="851" w:footer="0" w:gutter="0"/>
          <w:cols w:space="720" w:num="1"/>
        </w:sectPr>
      </w:pPr>
    </w:p>
    <w:p w14:paraId="199CF00A">
      <w:pPr>
        <w:spacing w:after="0" w:line="480" w:lineRule="auto"/>
        <w:jc w:val="center"/>
        <w:rPr>
          <w:rFonts w:ascii="Times New Roman" w:hAnsi="Times New Roman" w:cs="Times New Roman"/>
          <w:b/>
          <w:bCs/>
          <w:sz w:val="24"/>
          <w:szCs w:val="24"/>
        </w:rPr>
      </w:pPr>
      <w:bookmarkStart w:id="37" w:name="_TOC_250003"/>
      <w:r>
        <w:rPr>
          <w:rFonts w:ascii="Times New Roman" w:hAnsi="Times New Roman" w:cs="Times New Roman"/>
          <w:b/>
          <w:bCs/>
          <w:sz w:val="24"/>
          <w:szCs w:val="24"/>
        </w:rPr>
        <w:t>BAB V</w:t>
      </w:r>
      <w:bookmarkEnd w:id="37"/>
    </w:p>
    <w:p w14:paraId="34B16B34">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KESIMPULAN DAN SARAN</w:t>
      </w:r>
    </w:p>
    <w:p w14:paraId="156A6CE1">
      <w:pPr>
        <w:spacing w:after="0" w:line="480" w:lineRule="auto"/>
        <w:jc w:val="both"/>
        <w:rPr>
          <w:rFonts w:ascii="Times New Roman" w:hAnsi="Times New Roman" w:cs="Times New Roman"/>
          <w:b/>
          <w:sz w:val="24"/>
          <w:szCs w:val="24"/>
        </w:rPr>
      </w:pPr>
    </w:p>
    <w:p w14:paraId="2EDFB60D">
      <w:pPr>
        <w:pStyle w:val="30"/>
        <w:widowControl w:val="0"/>
        <w:numPr>
          <w:ilvl w:val="1"/>
          <w:numId w:val="22"/>
        </w:numPr>
        <w:autoSpaceDE w:val="0"/>
        <w:autoSpaceDN w:val="0"/>
        <w:spacing w:after="0" w:line="480" w:lineRule="auto"/>
        <w:contextualSpacing w:val="0"/>
        <w:jc w:val="both"/>
        <w:rPr>
          <w:rFonts w:ascii="Times New Roman" w:hAnsi="Times New Roman"/>
          <w:b/>
          <w:bCs/>
          <w:sz w:val="24"/>
          <w:szCs w:val="24"/>
        </w:rPr>
      </w:pPr>
      <w:bookmarkStart w:id="38" w:name="_TOC_250002"/>
      <w:bookmarkEnd w:id="38"/>
      <w:r>
        <w:rPr>
          <w:rFonts w:ascii="Times New Roman" w:hAnsi="Times New Roman"/>
          <w:b/>
          <w:bCs/>
          <w:sz w:val="24"/>
          <w:szCs w:val="24"/>
        </w:rPr>
        <w:t>Kesimpulan</w:t>
      </w:r>
    </w:p>
    <w:p w14:paraId="5757E10B">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Berdasarkan hasil pengolahan dan analisis data diperoleh simpulan sebagai berikut</w:t>
      </w:r>
      <w:r>
        <w:rPr>
          <w:rFonts w:ascii="Times New Roman" w:hAnsi="Times New Roman" w:cs="Times New Roman"/>
          <w:sz w:val="24"/>
          <w:szCs w:val="24"/>
          <w:lang w:val="en-US"/>
        </w:rPr>
        <w:t>:</w:t>
      </w:r>
    </w:p>
    <w:p w14:paraId="61615868">
      <w:pPr>
        <w:pStyle w:val="30"/>
        <w:widowControl w:val="0"/>
        <w:numPr>
          <w:ilvl w:val="0"/>
          <w:numId w:val="23"/>
        </w:numPr>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Berdasarkan pada df sebesar 28 yang dikonversi ke r</w:t>
      </w:r>
      <w:r>
        <w:rPr>
          <w:rFonts w:ascii="Times New Roman" w:hAnsi="Times New Roman"/>
          <w:sz w:val="24"/>
          <w:szCs w:val="24"/>
          <w:vertAlign w:val="subscript"/>
        </w:rPr>
        <w:t>tabel</w:t>
      </w:r>
      <w:r>
        <w:rPr>
          <w:rFonts w:ascii="Times New Roman" w:hAnsi="Times New Roman"/>
          <w:sz w:val="24"/>
          <w:szCs w:val="24"/>
        </w:rPr>
        <w:t xml:space="preserve"> pada taraf signifikansi 5% diperoleh harga sebesar 0,361, sedangkan pada taraf signifikansi 1% diperoleh harga sebesar 0,463. Kriteria pengajuan ialah jika r</w:t>
      </w:r>
      <w:r>
        <w:rPr>
          <w:rFonts w:ascii="Times New Roman" w:hAnsi="Times New Roman"/>
          <w:sz w:val="24"/>
          <w:szCs w:val="24"/>
          <w:vertAlign w:val="subscript"/>
        </w:rPr>
        <w:t>xy</w:t>
      </w:r>
      <w:r>
        <w:rPr>
          <w:rFonts w:ascii="Times New Roman" w:hAnsi="Times New Roman"/>
          <w:sz w:val="24"/>
          <w:szCs w:val="24"/>
        </w:rPr>
        <w:t xml:space="preserve"> ≥ dari r</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a</w:t>
      </w:r>
      <w:r>
        <w:rPr>
          <w:rFonts w:ascii="Times New Roman" w:hAnsi="Times New Roman"/>
          <w:sz w:val="24"/>
          <w:szCs w:val="24"/>
        </w:rPr>
        <w:t xml:space="preserve"> diterima dan H</w:t>
      </w:r>
      <w:r>
        <w:rPr>
          <w:rFonts w:ascii="Times New Roman" w:hAnsi="Times New Roman"/>
          <w:sz w:val="24"/>
          <w:szCs w:val="24"/>
          <w:vertAlign w:val="subscript"/>
        </w:rPr>
        <w:t>o</w:t>
      </w:r>
      <w:r>
        <w:rPr>
          <w:rFonts w:ascii="Times New Roman" w:hAnsi="Times New Roman"/>
          <w:sz w:val="24"/>
          <w:szCs w:val="24"/>
        </w:rPr>
        <w:t xml:space="preserve"> ditolak, sebaliknya jika r</w:t>
      </w:r>
      <w:r>
        <w:rPr>
          <w:rFonts w:ascii="Times New Roman" w:hAnsi="Times New Roman"/>
          <w:sz w:val="24"/>
          <w:szCs w:val="24"/>
          <w:vertAlign w:val="subscript"/>
        </w:rPr>
        <w:t>xy</w:t>
      </w:r>
      <w:r>
        <w:rPr>
          <w:rFonts w:ascii="Times New Roman" w:hAnsi="Times New Roman"/>
          <w:sz w:val="24"/>
          <w:szCs w:val="24"/>
        </w:rPr>
        <w:t xml:space="preserve"> ≤ dari r</w:t>
      </w:r>
      <w:r>
        <w:rPr>
          <w:rFonts w:ascii="Times New Roman" w:hAnsi="Times New Roman"/>
          <w:sz w:val="24"/>
          <w:szCs w:val="24"/>
          <w:vertAlign w:val="subscript"/>
        </w:rPr>
        <w:t>tabel</w:t>
      </w:r>
      <w:r>
        <w:rPr>
          <w:rFonts w:ascii="Times New Roman" w:hAnsi="Times New Roman"/>
          <w:sz w:val="24"/>
          <w:szCs w:val="24"/>
        </w:rPr>
        <w:t xml:space="preserve"> maka H</w:t>
      </w:r>
      <w:r>
        <w:rPr>
          <w:rFonts w:ascii="Times New Roman" w:hAnsi="Times New Roman"/>
          <w:sz w:val="24"/>
          <w:szCs w:val="24"/>
          <w:vertAlign w:val="subscript"/>
        </w:rPr>
        <w:t>a</w:t>
      </w:r>
      <w:r>
        <w:rPr>
          <w:rFonts w:ascii="Times New Roman" w:hAnsi="Times New Roman"/>
          <w:sz w:val="24"/>
          <w:szCs w:val="24"/>
        </w:rPr>
        <w:t xml:space="preserve"> ditolak dan H</w:t>
      </w:r>
      <w:r>
        <w:rPr>
          <w:rFonts w:ascii="Times New Roman" w:hAnsi="Times New Roman"/>
          <w:sz w:val="24"/>
          <w:szCs w:val="24"/>
          <w:vertAlign w:val="subscript"/>
        </w:rPr>
        <w:t>o</w:t>
      </w:r>
      <w:r>
        <w:rPr>
          <w:rFonts w:ascii="Times New Roman" w:hAnsi="Times New Roman"/>
          <w:sz w:val="24"/>
          <w:szCs w:val="24"/>
        </w:rPr>
        <w:t xml:space="preserve"> diterima. Ternyata r</w:t>
      </w:r>
      <w:r>
        <w:rPr>
          <w:rFonts w:ascii="Times New Roman" w:hAnsi="Times New Roman"/>
          <w:sz w:val="24"/>
          <w:szCs w:val="24"/>
          <w:vertAlign w:val="subscript"/>
        </w:rPr>
        <w:t>xy</w:t>
      </w:r>
      <w:r>
        <w:rPr>
          <w:rFonts w:ascii="Times New Roman" w:hAnsi="Times New Roman"/>
          <w:sz w:val="24"/>
          <w:szCs w:val="24"/>
        </w:rPr>
        <w:t xml:space="preserve"> yang besarnya 0,500 lebih besar dari r</w:t>
      </w:r>
      <w:r>
        <w:rPr>
          <w:rFonts w:ascii="Times New Roman" w:hAnsi="Times New Roman"/>
          <w:sz w:val="24"/>
          <w:szCs w:val="24"/>
          <w:vertAlign w:val="subscript"/>
        </w:rPr>
        <w:t>tabel</w:t>
      </w:r>
      <w:r>
        <w:rPr>
          <w:rFonts w:ascii="Times New Roman" w:hAnsi="Times New Roman"/>
          <w:sz w:val="24"/>
          <w:szCs w:val="24"/>
        </w:rPr>
        <w:t>. Karena r</w:t>
      </w:r>
      <w:r>
        <w:rPr>
          <w:rFonts w:ascii="Times New Roman" w:hAnsi="Times New Roman"/>
          <w:sz w:val="24"/>
          <w:szCs w:val="24"/>
          <w:vertAlign w:val="subscript"/>
        </w:rPr>
        <w:t>xy</w:t>
      </w:r>
      <w:r>
        <w:rPr>
          <w:rFonts w:ascii="Times New Roman" w:hAnsi="Times New Roman"/>
          <w:sz w:val="24"/>
          <w:szCs w:val="24"/>
        </w:rPr>
        <w:t xml:space="preserve"> lebih besar dari r</w:t>
      </w:r>
      <w:r>
        <w:rPr>
          <w:rFonts w:ascii="Times New Roman" w:hAnsi="Times New Roman"/>
          <w:sz w:val="24"/>
          <w:szCs w:val="24"/>
          <w:vertAlign w:val="subscript"/>
        </w:rPr>
        <w:t>tabel</w:t>
      </w:r>
      <w:r>
        <w:rPr>
          <w:rFonts w:ascii="Times New Roman" w:hAnsi="Times New Roman"/>
          <w:sz w:val="24"/>
          <w:szCs w:val="24"/>
        </w:rPr>
        <w:t>, maka hipotesis alternatif (H</w:t>
      </w:r>
      <w:r>
        <w:rPr>
          <w:rFonts w:ascii="Times New Roman" w:hAnsi="Times New Roman"/>
          <w:sz w:val="24"/>
          <w:szCs w:val="24"/>
          <w:vertAlign w:val="subscript"/>
        </w:rPr>
        <w:t>a</w:t>
      </w:r>
      <w:r>
        <w:rPr>
          <w:rFonts w:ascii="Times New Roman" w:hAnsi="Times New Roman"/>
          <w:sz w:val="24"/>
          <w:szCs w:val="24"/>
        </w:rPr>
        <w:t>) diterima dan hipotesis nihil (H</w:t>
      </w:r>
      <w:r>
        <w:rPr>
          <w:rFonts w:ascii="Times New Roman" w:hAnsi="Times New Roman"/>
          <w:sz w:val="24"/>
          <w:szCs w:val="24"/>
          <w:vertAlign w:val="subscript"/>
        </w:rPr>
        <w:t>o</w:t>
      </w:r>
      <w:r>
        <w:rPr>
          <w:rFonts w:ascii="Times New Roman" w:hAnsi="Times New Roman"/>
          <w:sz w:val="24"/>
          <w:szCs w:val="24"/>
        </w:rPr>
        <w:t>) ditolak.</w:t>
      </w:r>
    </w:p>
    <w:p w14:paraId="6E897FD2">
      <w:pPr>
        <w:pStyle w:val="30"/>
        <w:widowControl w:val="0"/>
        <w:numPr>
          <w:ilvl w:val="0"/>
          <w:numId w:val="23"/>
        </w:numPr>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 xml:space="preserve">Berdasarkan interpretasi yang dicocokan dengan hasil perhitungan angka indeks korelasi “r” </w:t>
      </w:r>
      <w:r>
        <w:rPr>
          <w:rFonts w:ascii="Times New Roman" w:hAnsi="Times New Roman"/>
          <w:i/>
          <w:sz w:val="24"/>
          <w:szCs w:val="24"/>
        </w:rPr>
        <w:t xml:space="preserve">product moment </w:t>
      </w:r>
      <w:r>
        <w:rPr>
          <w:rFonts w:ascii="Times New Roman" w:hAnsi="Times New Roman"/>
          <w:sz w:val="24"/>
          <w:szCs w:val="24"/>
        </w:rPr>
        <w:t>dengan besar r</w:t>
      </w:r>
      <w:r>
        <w:rPr>
          <w:rFonts w:ascii="Times New Roman" w:hAnsi="Times New Roman"/>
          <w:sz w:val="24"/>
          <w:szCs w:val="24"/>
          <w:vertAlign w:val="subscript"/>
        </w:rPr>
        <w:t>xy</w:t>
      </w:r>
      <w:r>
        <w:rPr>
          <w:rFonts w:ascii="Times New Roman" w:hAnsi="Times New Roman"/>
          <w:sz w:val="24"/>
          <w:szCs w:val="24"/>
        </w:rPr>
        <w:t xml:space="preserve"> (0,500) yang besarnya terletak antara 0,40 – 0,70. Ini berarti antara kebiasaan membaca dan kemampuan menemukan gagasan utama dalam teks eksposisi pada siswa kelas VIII SMP Negeri 1 Ulupungkut Kabupaten Mandailing Natal Tahun Pembelajaran 2025–2026 terdapat korelasi yang sedang atau cukup signifikan, dengan kontribusi sebesar 25% sedangkan sisanya 75% ditentukan oleh faktor lain.</w:t>
      </w:r>
    </w:p>
    <w:p w14:paraId="2BF986A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Ini berarti “terdapat hubungan yang signifikan antara kebiasaan membaca dengan kemampuan menemukan gagasan utama dalam teks eksposisi pada siswa kelas VIII SMP Negeri 1 Ulupungkut Kabupaten Mandailing Natal Tahun Pembelajaran 2025–2026</w:t>
      </w:r>
      <w:r>
        <w:rPr>
          <w:rFonts w:ascii="Times New Roman" w:hAnsi="Times New Roman" w:cs="Times New Roman"/>
          <w:sz w:val="24"/>
          <w:szCs w:val="24"/>
          <w:lang w:val="en-US"/>
        </w:rPr>
        <w:t>.</w:t>
      </w:r>
      <w:r>
        <w:rPr>
          <w:rFonts w:ascii="Times New Roman" w:hAnsi="Times New Roman" w:cs="Times New Roman"/>
          <w:sz w:val="24"/>
          <w:szCs w:val="24"/>
        </w:rPr>
        <w:t>”</w:t>
      </w:r>
      <w:bookmarkStart w:id="39" w:name="_TOC_250001"/>
      <w:bookmarkEnd w:id="39"/>
    </w:p>
    <w:p w14:paraId="1EAFE67A">
      <w:pPr>
        <w:spacing w:after="0" w:line="480" w:lineRule="auto"/>
        <w:ind w:firstLine="709"/>
        <w:jc w:val="both"/>
        <w:rPr>
          <w:rFonts w:ascii="Times New Roman" w:hAnsi="Times New Roman" w:cs="Times New Roman"/>
          <w:sz w:val="24"/>
          <w:szCs w:val="24"/>
        </w:rPr>
      </w:pPr>
    </w:p>
    <w:p w14:paraId="5D298B12">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5.2 </w:t>
      </w:r>
      <w:r>
        <w:rPr>
          <w:rFonts w:ascii="Times New Roman" w:hAnsi="Times New Roman" w:cs="Times New Roman"/>
          <w:b/>
          <w:bCs/>
          <w:sz w:val="24"/>
          <w:szCs w:val="24"/>
        </w:rPr>
        <w:t>Saran</w:t>
      </w:r>
    </w:p>
    <w:p w14:paraId="1DC90696">
      <w:pPr>
        <w:widowControl w:val="0"/>
        <w:spacing w:after="0" w:line="480" w:lineRule="auto"/>
        <w:ind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Berdasarkan hasil penelitian yang telah dilaksanakan di SMP Negeri 1 Ulupungkut, hubungan antara intensitas membaca dengan kemampuan menemukan gagasan utama </w:t>
      </w:r>
      <w:r>
        <w:rPr>
          <w:rFonts w:ascii="Times New Roman" w:hAnsi="Times New Roman" w:cs="Times New Roman"/>
          <w:sz w:val="24"/>
          <w:szCs w:val="24"/>
        </w:rPr>
        <w:t xml:space="preserve">dalam teks eksposisi </w:t>
      </w:r>
      <w:r>
        <w:rPr>
          <w:rFonts w:ascii="Times New Roman" w:hAnsi="Times New Roman" w:eastAsia="Times New Roman" w:cs="Times New Roman"/>
          <w:sz w:val="24"/>
          <w:szCs w:val="24"/>
          <w:lang w:val="en-US"/>
        </w:rPr>
        <w:t>berada dalam kategori sedang atau cukup signifikan. Oleh karena itu, peneliti memberikan beberapa saran sebagai berikut:</w:t>
      </w:r>
    </w:p>
    <w:p w14:paraId="440E6230">
      <w:pPr>
        <w:numPr>
          <w:ilvl w:val="0"/>
          <w:numId w:val="24"/>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Guru Bahasa Indonesia</w:t>
      </w:r>
    </w:p>
    <w:p w14:paraId="76D9A007">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Guru diharapkan dapat mengintegrasikan kegiatan membaca secara rutin dalam pembelajaran Bahasa Indonesia. Kegiatan tersebut dapat berupa membaca teks eksposisi, diskusi isi bacaan, atau penugasan membaca yang diarahkan pada pencarian gagasan utama. Guru juga dapat memanfaatkan berbagai media, baik cetak maupun digital, untuk meningkatkan minat baca siswa.</w:t>
      </w:r>
    </w:p>
    <w:p w14:paraId="15DD2F85">
      <w:pPr>
        <w:numPr>
          <w:ilvl w:val="0"/>
          <w:numId w:val="24"/>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Sekolah</w:t>
      </w:r>
    </w:p>
    <w:p w14:paraId="6174C846">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Sekolah perlu menyediakan lingkungan yang mendukung kebiasaan membaca, seperti sudut baca kelas, perpustakaan yang aktif, dan program literasi rutin. Dukungan terhadap kegiatan literasi akan memberikan dampak positif terhadap peningkatan keterampilan memahami bacaan siswa.</w:t>
      </w:r>
    </w:p>
    <w:p w14:paraId="5833FFCB">
      <w:pPr>
        <w:numPr>
          <w:ilvl w:val="0"/>
          <w:numId w:val="24"/>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Bagi Siswa</w:t>
      </w:r>
    </w:p>
    <w:p w14:paraId="5DE8EAD5">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Siswa diharapkan memiliki kesadaran bahwa membaca merupakan kegiatan penting yang tidak hanya membantu dalam pembelajaran, tetapi juga dalam kehidupan sehari-hari. Kemampuan menemukan gagasan utama merupakan bagian dari keterampilan berpikir kritis yang akan berguna dalam memahami berbagai informasi, baik dalam bentuk teks pelajaran maupun dalam konteks sosial lainnya.</w:t>
      </w:r>
    </w:p>
    <w:p w14:paraId="4B85D049">
      <w:pPr>
        <w:numPr>
          <w:ilvl w:val="0"/>
          <w:numId w:val="24"/>
        </w:num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Bagi Peneliti Selanjutnya</w:t>
      </w:r>
    </w:p>
    <w:p w14:paraId="6794515D">
      <w:pPr>
        <w:spacing w:after="0" w:line="480" w:lineRule="auto"/>
        <w:ind w:left="720" w:firstLine="72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Diharapkan dapat melanjutkan penelitian ini dengan mempertimbangkan variabel lain yang juga berpengaruh terhadap kemampuan memahami bacaan, seperti minat belajar, strategi membaca, atau jenis teks bacaan. Penelitian lanjutan dapat memperluas cakupan kajian agar diperoleh hasil yang lebih komprehensif.</w:t>
      </w:r>
    </w:p>
    <w:p w14:paraId="40025C9D">
      <w:pPr>
        <w:spacing w:after="0" w:line="480" w:lineRule="auto"/>
        <w:jc w:val="both"/>
        <w:rPr>
          <w:rFonts w:ascii="Times New Roman" w:hAnsi="Times New Roman" w:cs="Times New Roman" w:eastAsiaTheme="minorHAnsi"/>
          <w:sz w:val="24"/>
          <w:szCs w:val="24"/>
        </w:rPr>
      </w:pPr>
    </w:p>
    <w:bookmarkEnd w:id="30"/>
    <w:p w14:paraId="42749981">
      <w:pPr>
        <w:spacing w:after="0" w:line="480" w:lineRule="auto"/>
        <w:jc w:val="both"/>
        <w:rPr>
          <w:rFonts w:ascii="Times New Roman" w:hAnsi="Times New Roman" w:cs="Times New Roman"/>
          <w:sz w:val="24"/>
          <w:szCs w:val="24"/>
        </w:rPr>
        <w:sectPr>
          <w:pgSz w:w="11907" w:h="16839"/>
          <w:pgMar w:top="2268" w:right="1701" w:bottom="1701" w:left="2268" w:header="1135" w:footer="1260" w:gutter="0"/>
          <w:cols w:space="720" w:num="1"/>
          <w:titlePg/>
          <w:docGrid w:linePitch="299"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4C32B594">
      <w:pPr>
        <w:pStyle w:val="19"/>
      </w:pPr>
    </w:p>
    <w:p w14:paraId="2489DFAC">
      <w:pPr>
        <w:pStyle w:val="19"/>
        <w:spacing w:before="0" w:beforeAutospacing="0" w:after="0" w:afterAutospacing="0" w:line="360" w:lineRule="auto"/>
        <w:ind w:left="709" w:hanging="709"/>
        <w:jc w:val="both"/>
      </w:pPr>
      <w:r>
        <w:t xml:space="preserve">Abidin, Y. (2012). </w:t>
      </w:r>
      <w:r>
        <w:rPr>
          <w:rStyle w:val="13"/>
        </w:rPr>
        <w:t>Pembelajaran Bahasa Berbasis Teks</w:t>
      </w:r>
      <w:r>
        <w:t>. Bandung: Penerbit Yrama Widya.</w:t>
      </w:r>
    </w:p>
    <w:p w14:paraId="585694DC">
      <w:pPr>
        <w:pStyle w:val="19"/>
        <w:spacing w:before="0" w:beforeAutospacing="0" w:after="0" w:afterAutospacing="0" w:line="360" w:lineRule="auto"/>
        <w:ind w:left="709" w:hanging="709"/>
        <w:jc w:val="both"/>
      </w:pPr>
      <w:r>
        <w:t xml:space="preserve">Akhadiah, S., Arsjad, M. G., &amp; Ridwan, S. H. (1996). </w:t>
      </w:r>
      <w:r>
        <w:rPr>
          <w:rStyle w:val="13"/>
        </w:rPr>
        <w:t>Pembinaan Kemampuan Menulis Bahasa Indonesia</w:t>
      </w:r>
      <w:r>
        <w:t>. Jakarta: Erlangga.</w:t>
      </w:r>
    </w:p>
    <w:p w14:paraId="0C99B1CA">
      <w:pPr>
        <w:pStyle w:val="19"/>
        <w:spacing w:before="0" w:beforeAutospacing="0" w:after="0" w:afterAutospacing="0" w:line="360" w:lineRule="auto"/>
        <w:ind w:left="709" w:hanging="709"/>
        <w:jc w:val="both"/>
      </w:pPr>
      <w:r>
        <w:t xml:space="preserve">Anderson, R.C. 2003. </w:t>
      </w:r>
      <w:r>
        <w:rPr>
          <w:rStyle w:val="13"/>
        </w:rPr>
        <w:t>Reading</w:t>
      </w:r>
      <w:r>
        <w:t xml:space="preserve">. Illinois: Center for the Study of Reading. </w:t>
      </w:r>
      <w:r>
        <w:rPr>
          <w:rStyle w:val="330"/>
        </w:rPr>
        <w:t xml:space="preserve">  </w:t>
      </w:r>
    </w:p>
    <w:p w14:paraId="7F463B24">
      <w:pPr>
        <w:pStyle w:val="19"/>
        <w:spacing w:before="0" w:beforeAutospacing="0" w:after="0" w:afterAutospacing="0" w:line="360" w:lineRule="auto"/>
        <w:ind w:left="709" w:hanging="709"/>
        <w:jc w:val="both"/>
      </w:pPr>
      <w:r>
        <w:t xml:space="preserve">Anwar, K. (2011). </w:t>
      </w:r>
      <w:r>
        <w:rPr>
          <w:rStyle w:val="13"/>
        </w:rPr>
        <w:t>Dasar-Dasar Menulis</w:t>
      </w:r>
      <w:r>
        <w:t>. Makassar: CV. Andi Offset.</w:t>
      </w:r>
    </w:p>
    <w:p w14:paraId="4457CD16">
      <w:pPr>
        <w:pStyle w:val="19"/>
        <w:spacing w:before="0" w:beforeAutospacing="0" w:after="0" w:afterAutospacing="0" w:line="360" w:lineRule="auto"/>
        <w:ind w:left="709" w:hanging="709"/>
        <w:jc w:val="both"/>
      </w:pPr>
      <w:r>
        <w:t>Ariyanti, T. (2016). “Pengaruh Model Pembelajaran Inkuiri Terhadap Kemampuan Menulis Teks Eksposisi Siswa Kelas X SMA Negeri 1 Tanjung Raja”. Skripsi. Ogan Ilir: Universitas Sriwijaya.</w:t>
      </w:r>
    </w:p>
    <w:p w14:paraId="7763AC51">
      <w:pPr>
        <w:pStyle w:val="19"/>
        <w:spacing w:before="0" w:beforeAutospacing="0" w:after="0" w:afterAutospacing="0" w:line="360" w:lineRule="auto"/>
        <w:ind w:left="709" w:hanging="709"/>
        <w:jc w:val="both"/>
      </w:pPr>
      <w:r>
        <w:t xml:space="preserve">Arsjad, M. G., &amp; Mukti, U. S. (1991). </w:t>
      </w:r>
      <w:r>
        <w:rPr>
          <w:rStyle w:val="13"/>
        </w:rPr>
        <w:t>Pembinaan Kemampuan Berbicara Bahasa Indonesia</w:t>
      </w:r>
      <w:r>
        <w:t>. Jakarta: Erlangga.</w:t>
      </w:r>
    </w:p>
    <w:p w14:paraId="45D68BC6">
      <w:pPr>
        <w:pStyle w:val="19"/>
        <w:spacing w:before="0" w:beforeAutospacing="0" w:after="0" w:afterAutospacing="0" w:line="360" w:lineRule="auto"/>
        <w:ind w:left="709" w:hanging="709"/>
        <w:jc w:val="both"/>
      </w:pPr>
      <w:r>
        <w:t xml:space="preserve">Burns, A., &amp; Joyce, H. (1997). </w:t>
      </w:r>
      <w:r>
        <w:rPr>
          <w:rStyle w:val="13"/>
        </w:rPr>
        <w:t>Focus on Speaking</w:t>
      </w:r>
      <w:r>
        <w:t>. Sydney: National Center for English Language Teaching and Research.</w:t>
      </w:r>
    </w:p>
    <w:p w14:paraId="52BCF795">
      <w:pPr>
        <w:pStyle w:val="19"/>
        <w:spacing w:before="0" w:beforeAutospacing="0" w:after="0" w:afterAutospacing="0" w:line="360" w:lineRule="auto"/>
        <w:ind w:left="709" w:hanging="709"/>
        <w:jc w:val="both"/>
      </w:pPr>
      <w:r>
        <w:t xml:space="preserve">Chaer, A. (2011). </w:t>
      </w:r>
      <w:r>
        <w:rPr>
          <w:rStyle w:val="13"/>
        </w:rPr>
        <w:t>Bahasa Indonesia: Ragam Tulis</w:t>
      </w:r>
      <w:r>
        <w:t>. Jakarta: Rineka Cipta.</w:t>
      </w:r>
    </w:p>
    <w:p w14:paraId="3672E200">
      <w:pPr>
        <w:pStyle w:val="19"/>
        <w:spacing w:before="0" w:beforeAutospacing="0" w:after="0" w:afterAutospacing="0" w:line="360" w:lineRule="auto"/>
        <w:ind w:left="709" w:hanging="709"/>
        <w:jc w:val="both"/>
      </w:pPr>
      <w:r>
        <w:t xml:space="preserve">Dalman. 2012. </w:t>
      </w:r>
      <w:r>
        <w:rPr>
          <w:rStyle w:val="13"/>
        </w:rPr>
        <w:t>Keterampilan Membaca</w:t>
      </w:r>
      <w:r>
        <w:t xml:space="preserve">. Jakarta: Raja Grafindo Persada. </w:t>
      </w:r>
      <w:r>
        <w:rPr>
          <w:rStyle w:val="330"/>
        </w:rPr>
        <w:t xml:space="preserve">  </w:t>
      </w:r>
    </w:p>
    <w:p w14:paraId="7054EFCA">
      <w:pPr>
        <w:pStyle w:val="19"/>
        <w:spacing w:before="0" w:beforeAutospacing="0" w:after="0" w:afterAutospacing="0" w:line="360" w:lineRule="auto"/>
        <w:ind w:left="709" w:hanging="709"/>
        <w:jc w:val="both"/>
      </w:pPr>
      <w:r>
        <w:t xml:space="preserve">Depdiknas. (2003). </w:t>
      </w:r>
      <w:r>
        <w:rPr>
          <w:rStyle w:val="13"/>
        </w:rPr>
        <w:t>Undang-Undang Sistem Pendidikan Nasional</w:t>
      </w:r>
      <w:r>
        <w:t>. Jakarta: Depdiknas.</w:t>
      </w:r>
    </w:p>
    <w:p w14:paraId="058017C4">
      <w:pPr>
        <w:pStyle w:val="19"/>
        <w:spacing w:before="0" w:beforeAutospacing="0" w:after="0" w:afterAutospacing="0" w:line="360" w:lineRule="auto"/>
        <w:ind w:left="709" w:hanging="709"/>
        <w:jc w:val="both"/>
      </w:pPr>
      <w:r>
        <w:t xml:space="preserve">Djajasudarma, T. F. (1994). </w:t>
      </w:r>
      <w:r>
        <w:rPr>
          <w:rStyle w:val="13"/>
        </w:rPr>
        <w:t>Wacana: Pemahaman dan Hubungan Antar Unsur</w:t>
      </w:r>
      <w:r>
        <w:t>. Bandung: Tarsito.</w:t>
      </w:r>
    </w:p>
    <w:p w14:paraId="1E1C6597">
      <w:pPr>
        <w:pStyle w:val="19"/>
        <w:spacing w:before="0" w:beforeAutospacing="0" w:after="0" w:afterAutospacing="0" w:line="360" w:lineRule="auto"/>
        <w:ind w:left="709" w:hanging="709"/>
        <w:jc w:val="both"/>
      </w:pPr>
      <w:r>
        <w:t xml:space="preserve">Finoza, L. (2009). </w:t>
      </w:r>
      <w:r>
        <w:rPr>
          <w:rStyle w:val="13"/>
        </w:rPr>
        <w:t>Komposisi Bahasa Indonesia</w:t>
      </w:r>
      <w:r>
        <w:t>. Jakarta: Diksi Insan Mulia.</w:t>
      </w:r>
    </w:p>
    <w:p w14:paraId="42720BDA">
      <w:pPr>
        <w:pStyle w:val="19"/>
        <w:spacing w:before="0" w:beforeAutospacing="0" w:after="0" w:afterAutospacing="0" w:line="360" w:lineRule="auto"/>
        <w:ind w:left="709" w:hanging="709"/>
        <w:jc w:val="both"/>
      </w:pPr>
      <w:r>
        <w:t xml:space="preserve">Halliday, M. A. K., &amp; Ruqaiya, H. (1992). </w:t>
      </w:r>
      <w:r>
        <w:rPr>
          <w:rStyle w:val="13"/>
        </w:rPr>
        <w:t>Language, Context, and Text: Aspects of Language in a Social-Semiotic Perspective</w:t>
      </w:r>
      <w:r>
        <w:t>. Victoria: Deakin University Press.</w:t>
      </w:r>
    </w:p>
    <w:p w14:paraId="2C3D744D">
      <w:pPr>
        <w:pStyle w:val="19"/>
        <w:spacing w:before="0" w:beforeAutospacing="0" w:after="0" w:afterAutospacing="0" w:line="360" w:lineRule="auto"/>
        <w:ind w:left="709" w:hanging="709"/>
        <w:jc w:val="both"/>
      </w:pPr>
      <w:r>
        <w:t xml:space="preserve">Hamalik, O. (2002). </w:t>
      </w:r>
      <w:r>
        <w:rPr>
          <w:rStyle w:val="13"/>
        </w:rPr>
        <w:t>Psikologi Belajar dan Mengajar</w:t>
      </w:r>
      <w:r>
        <w:t>. Bandung: Sinar Baru Algensindo.</w:t>
      </w:r>
    </w:p>
    <w:p w14:paraId="4CA37A19">
      <w:pPr>
        <w:pStyle w:val="19"/>
        <w:spacing w:before="0" w:beforeAutospacing="0" w:after="0" w:afterAutospacing="0" w:line="360" w:lineRule="auto"/>
        <w:ind w:left="709" w:hanging="709"/>
        <w:jc w:val="both"/>
      </w:pPr>
      <w:r>
        <w:t xml:space="preserve">Hasan, S. N. (2001). </w:t>
      </w:r>
      <w:r>
        <w:rPr>
          <w:rStyle w:val="13"/>
        </w:rPr>
        <w:t>Evaluasi Progam Pendidikan</w:t>
      </w:r>
      <w:r>
        <w:t>. Jakarta: Rineka Cipta.</w:t>
      </w:r>
    </w:p>
    <w:p w14:paraId="368FFFE7">
      <w:pPr>
        <w:pStyle w:val="19"/>
        <w:spacing w:before="0" w:beforeAutospacing="0" w:after="0" w:afterAutospacing="0" w:line="360" w:lineRule="auto"/>
        <w:ind w:left="709" w:hanging="709"/>
        <w:jc w:val="both"/>
      </w:pPr>
      <w:r>
        <w:t>Hidayat, D. N. (2018). “Upaya Meningkatkan Kemampuan Menulis Teks Eksposisi Melalui Metode Pembelajaran Mind Mapping Siswa Kelas X MIPA 7 MAN 1 Kota Bandung Tahun Ajaran 2017/2018”. Skripsi. Bandung: Universitas Islam Negeri Sunan Gunung Djati Bandung.</w:t>
      </w:r>
    </w:p>
    <w:p w14:paraId="4D590D32">
      <w:pPr>
        <w:pStyle w:val="19"/>
        <w:spacing w:before="0" w:beforeAutospacing="0" w:after="0" w:afterAutospacing="0" w:line="360" w:lineRule="auto"/>
        <w:ind w:left="709" w:hanging="709"/>
        <w:jc w:val="both"/>
      </w:pPr>
      <w:r>
        <w:t xml:space="preserve">Hobri. (2009). </w:t>
      </w:r>
      <w:r>
        <w:rPr>
          <w:rStyle w:val="13"/>
        </w:rPr>
        <w:t>Metodologi Penelitian Pengembangan</w:t>
      </w:r>
      <w:r>
        <w:t>. Jember: Pena Salsabila.</w:t>
      </w:r>
    </w:p>
    <w:p w14:paraId="6C5C0D8E">
      <w:pPr>
        <w:pStyle w:val="19"/>
        <w:spacing w:before="0" w:beforeAutospacing="0" w:after="0" w:afterAutospacing="0" w:line="360" w:lineRule="auto"/>
        <w:ind w:left="709" w:hanging="709"/>
        <w:jc w:val="both"/>
      </w:pPr>
      <w:r>
        <w:t xml:space="preserve">Iskandar. (2010). </w:t>
      </w:r>
      <w:r>
        <w:rPr>
          <w:rStyle w:val="13"/>
        </w:rPr>
        <w:t>Psikologi Pendidikan</w:t>
      </w:r>
      <w:r>
        <w:t>. Jakarta: Gaung Persada Press.</w:t>
      </w:r>
    </w:p>
    <w:p w14:paraId="2280EAFC">
      <w:pPr>
        <w:pStyle w:val="19"/>
        <w:spacing w:before="0" w:beforeAutospacing="0" w:after="0" w:afterAutospacing="0" w:line="360" w:lineRule="auto"/>
        <w:ind w:left="709" w:hanging="709"/>
        <w:jc w:val="both"/>
      </w:pPr>
      <w:r>
        <w:t xml:space="preserve">Ismail, A. (2008). </w:t>
      </w:r>
      <w:r>
        <w:rPr>
          <w:rStyle w:val="13"/>
        </w:rPr>
        <w:t>Education Games</w:t>
      </w:r>
      <w:r>
        <w:t>. Yogyakarta: Pilar Media.</w:t>
      </w:r>
    </w:p>
    <w:p w14:paraId="46C39CB0">
      <w:pPr>
        <w:pStyle w:val="19"/>
        <w:spacing w:before="0" w:beforeAutospacing="0" w:after="0" w:afterAutospacing="0" w:line="360" w:lineRule="auto"/>
        <w:ind w:left="709" w:hanging="709"/>
        <w:jc w:val="both"/>
      </w:pPr>
      <w:r>
        <w:t xml:space="preserve">Jauhari, M. 2013. </w:t>
      </w:r>
      <w:r>
        <w:rPr>
          <w:rStyle w:val="13"/>
        </w:rPr>
        <w:t>Mengembangkan Keterampilan Menulis</w:t>
      </w:r>
      <w:r>
        <w:t xml:space="preserve">. Bandung: CV. Pustaka Setia. </w:t>
      </w:r>
      <w:r>
        <w:rPr>
          <w:rStyle w:val="330"/>
        </w:rPr>
        <w:t xml:space="preserve">  </w:t>
      </w:r>
    </w:p>
    <w:p w14:paraId="595EEF4B">
      <w:pPr>
        <w:pStyle w:val="19"/>
        <w:spacing w:before="0" w:beforeAutospacing="0" w:after="0" w:afterAutospacing="0" w:line="360" w:lineRule="auto"/>
        <w:ind w:left="709" w:hanging="709"/>
        <w:jc w:val="both"/>
      </w:pPr>
      <w:r>
        <w:t xml:space="preserve">Juhara, H. dkk. 2005. </w:t>
      </w:r>
      <w:r>
        <w:rPr>
          <w:rStyle w:val="13"/>
        </w:rPr>
        <w:t>Bahasa Indonesia 1</w:t>
      </w:r>
      <w:r>
        <w:t xml:space="preserve">. Jakarta: Grasindo. </w:t>
      </w:r>
      <w:r>
        <w:rPr>
          <w:rStyle w:val="330"/>
        </w:rPr>
        <w:t xml:space="preserve">  </w:t>
      </w:r>
    </w:p>
    <w:p w14:paraId="2A0EE48B">
      <w:pPr>
        <w:pStyle w:val="19"/>
        <w:spacing w:before="0" w:beforeAutospacing="0" w:after="0" w:afterAutospacing="0" w:line="360" w:lineRule="auto"/>
        <w:ind w:left="709" w:hanging="709"/>
        <w:jc w:val="both"/>
      </w:pPr>
      <w:r>
        <w:t xml:space="preserve">Keraf, G. 1995. </w:t>
      </w:r>
      <w:r>
        <w:rPr>
          <w:rStyle w:val="13"/>
        </w:rPr>
        <w:t>Eksposisi dan Deskripsi</w:t>
      </w:r>
      <w:r>
        <w:t xml:space="preserve">. Ende: Nusa Indah. </w:t>
      </w:r>
      <w:r>
        <w:rPr>
          <w:rStyle w:val="330"/>
        </w:rPr>
        <w:t xml:space="preserve">  </w:t>
      </w:r>
    </w:p>
    <w:p w14:paraId="1862693D">
      <w:pPr>
        <w:pStyle w:val="19"/>
        <w:spacing w:before="0" w:beforeAutospacing="0" w:after="0" w:afterAutospacing="0" w:line="360" w:lineRule="auto"/>
        <w:ind w:left="709" w:hanging="709"/>
        <w:jc w:val="both"/>
      </w:pPr>
      <w:r>
        <w:t xml:space="preserve">Kosasih, E. 2017. </w:t>
      </w:r>
      <w:r>
        <w:rPr>
          <w:rStyle w:val="13"/>
        </w:rPr>
        <w:t>Jenis-Jenis Teks dalam Mata Pelajaran Bahasa Indonesia SMA/MA/SMK</w:t>
      </w:r>
      <w:r>
        <w:t xml:space="preserve">. Bandung: Yrama Widya. </w:t>
      </w:r>
      <w:r>
        <w:rPr>
          <w:rStyle w:val="330"/>
        </w:rPr>
        <w:t xml:space="preserve">  </w:t>
      </w:r>
    </w:p>
    <w:p w14:paraId="126BFA3E">
      <w:pPr>
        <w:pStyle w:val="19"/>
        <w:spacing w:before="0" w:beforeAutospacing="0" w:after="0" w:afterAutospacing="0" w:line="360" w:lineRule="auto"/>
        <w:ind w:left="709" w:hanging="709"/>
        <w:jc w:val="both"/>
      </w:pPr>
      <w:r>
        <w:t xml:space="preserve">Kridalaksana, H. (2008). </w:t>
      </w:r>
      <w:r>
        <w:rPr>
          <w:rStyle w:val="13"/>
        </w:rPr>
        <w:t>Kamus Besar Bahasa Indonesia</w:t>
      </w:r>
      <w:r>
        <w:t>. Jakarta: Gramedia Pustaka Utama.</w:t>
      </w:r>
    </w:p>
    <w:p w14:paraId="536BCF06">
      <w:pPr>
        <w:pStyle w:val="19"/>
        <w:spacing w:before="0" w:beforeAutospacing="0" w:after="0" w:afterAutospacing="0" w:line="360" w:lineRule="auto"/>
        <w:ind w:left="709" w:hanging="709"/>
        <w:jc w:val="both"/>
      </w:pPr>
      <w:r>
        <w:t xml:space="preserve">Lie, A. (2002). </w:t>
      </w:r>
      <w:r>
        <w:rPr>
          <w:rStyle w:val="13"/>
        </w:rPr>
        <w:t>Cooperative Learning: Mempraktikkan Cooperative Learning di Ruang-Ruang Kelas</w:t>
      </w:r>
      <w:r>
        <w:t>. Jakarta: Grasindo.</w:t>
      </w:r>
    </w:p>
    <w:p w14:paraId="69F2035A">
      <w:pPr>
        <w:pStyle w:val="19"/>
        <w:spacing w:before="0" w:beforeAutospacing="0" w:after="0" w:afterAutospacing="0" w:line="360" w:lineRule="auto"/>
        <w:ind w:left="709" w:hanging="709"/>
        <w:jc w:val="both"/>
      </w:pPr>
      <w:r>
        <w:t xml:space="preserve">Mulyati, Y. (2010). </w:t>
      </w:r>
      <w:r>
        <w:rPr>
          <w:rStyle w:val="13"/>
        </w:rPr>
        <w:t>Bahasa Indonesia 1</w:t>
      </w:r>
      <w:r>
        <w:t>. Jakarta: Universitas Terbuka.</w:t>
      </w:r>
    </w:p>
    <w:p w14:paraId="04777C4D">
      <w:pPr>
        <w:pStyle w:val="19"/>
        <w:spacing w:before="0" w:beforeAutospacing="0" w:after="0" w:afterAutospacing="0" w:line="360" w:lineRule="auto"/>
        <w:ind w:left="709" w:hanging="709"/>
        <w:jc w:val="both"/>
      </w:pPr>
      <w:r>
        <w:t>Musaba, A. (2011). “Peningkatan Kemampuan Menulis Teks Eksposisi Melalui Metode Mind Mapping pada Siswa Kelas VII MTs Negeri Model Makassar”. Skripsi. Makassar: Universitas Islam Negeri Alauddin Makassar.</w:t>
      </w:r>
    </w:p>
    <w:p w14:paraId="76E838F6">
      <w:pPr>
        <w:pStyle w:val="19"/>
        <w:spacing w:before="0" w:beforeAutospacing="0" w:after="0" w:afterAutospacing="0" w:line="360" w:lineRule="auto"/>
        <w:ind w:left="709" w:hanging="709"/>
        <w:jc w:val="both"/>
      </w:pPr>
      <w:r>
        <w:t xml:space="preserve">Nasucha, Y. dkk. 2009. </w:t>
      </w:r>
      <w:r>
        <w:rPr>
          <w:rStyle w:val="13"/>
        </w:rPr>
        <w:t>Bahasa Indonesia untuk Penulisan Ilmiah</w:t>
      </w:r>
      <w:r>
        <w:t xml:space="preserve">. Yogyakarta: Media Perkasa. </w:t>
      </w:r>
      <w:r>
        <w:rPr>
          <w:rStyle w:val="330"/>
        </w:rPr>
        <w:t xml:space="preserve">  </w:t>
      </w:r>
    </w:p>
    <w:p w14:paraId="45DE2EE7">
      <w:pPr>
        <w:pStyle w:val="19"/>
        <w:spacing w:before="0" w:beforeAutospacing="0" w:after="0" w:afterAutospacing="0" w:line="360" w:lineRule="auto"/>
        <w:ind w:left="709" w:hanging="709"/>
        <w:jc w:val="both"/>
      </w:pPr>
      <w:r>
        <w:t xml:space="preserve">Nuraeni, A. 2010. </w:t>
      </w:r>
      <w:r>
        <w:rPr>
          <w:rStyle w:val="13"/>
        </w:rPr>
        <w:t>Dasar-Dasar Bahasa Indonesia Baku</w:t>
      </w:r>
      <w:r>
        <w:t xml:space="preserve">. Yogyakarta: Graha Ilmu. </w:t>
      </w:r>
      <w:r>
        <w:rPr>
          <w:rStyle w:val="330"/>
        </w:rPr>
        <w:t xml:space="preserve">  </w:t>
      </w:r>
    </w:p>
    <w:p w14:paraId="77BA1F5E">
      <w:pPr>
        <w:pStyle w:val="19"/>
        <w:spacing w:before="0" w:beforeAutospacing="0" w:after="0" w:afterAutospacing="0" w:line="360" w:lineRule="auto"/>
        <w:ind w:left="709" w:hanging="709"/>
        <w:jc w:val="both"/>
      </w:pPr>
      <w:r>
        <w:t xml:space="preserve">Nurgiyantoro, B. (1988). </w:t>
      </w:r>
      <w:r>
        <w:rPr>
          <w:rStyle w:val="13"/>
        </w:rPr>
        <w:t>Penilaian dalam Pengajaran Bahasa dan Sastra</w:t>
      </w:r>
      <w:r>
        <w:t>. Yogyakarta: BPFE.</w:t>
      </w:r>
    </w:p>
    <w:p w14:paraId="3A5255FB">
      <w:pPr>
        <w:pStyle w:val="19"/>
        <w:spacing w:before="0" w:beforeAutospacing="0" w:after="0" w:afterAutospacing="0" w:line="360" w:lineRule="auto"/>
        <w:ind w:left="709" w:hanging="709"/>
        <w:jc w:val="both"/>
      </w:pPr>
      <w:r>
        <w:t xml:space="preserve">Nurul Asyiqin, A. 2018. “Peningkatan Keterampilan Menulis Teks Eksposisi dengan Menggunakan Model Pembelajaran Think Pair Share (TPS) pada Siswa Kelas VII SMP Negeri 3 Bandar Lampung Tahun Pelajaran 2017/2018”. Skripsi. Lampung: Universitas Lampung. </w:t>
      </w:r>
      <w:r>
        <w:rPr>
          <w:rStyle w:val="330"/>
        </w:rPr>
        <w:t xml:space="preserve">  </w:t>
      </w:r>
    </w:p>
    <w:p w14:paraId="03B94957">
      <w:pPr>
        <w:pStyle w:val="19"/>
        <w:spacing w:before="0" w:beforeAutospacing="0" w:after="0" w:afterAutospacing="0" w:line="360" w:lineRule="auto"/>
        <w:ind w:left="709" w:hanging="709"/>
        <w:jc w:val="both"/>
      </w:pPr>
      <w:r>
        <w:t xml:space="preserve">Parera, J. D. (2004). </w:t>
      </w:r>
      <w:r>
        <w:rPr>
          <w:rStyle w:val="13"/>
        </w:rPr>
        <w:t>Dasar-Dasar Analisis Wacana</w:t>
      </w:r>
      <w:r>
        <w:t>. Malang: Averroes Press.</w:t>
      </w:r>
    </w:p>
    <w:p w14:paraId="763F4932">
      <w:pPr>
        <w:pStyle w:val="19"/>
        <w:spacing w:before="0" w:beforeAutospacing="0" w:after="0" w:afterAutospacing="0" w:line="360" w:lineRule="auto"/>
        <w:ind w:left="709" w:hanging="709"/>
        <w:jc w:val="both"/>
      </w:pPr>
      <w:r>
        <w:t>Permendikbud. (</w:t>
      </w:r>
      <w:r>
        <w:rPr>
          <w:rStyle w:val="327"/>
        </w:rPr>
        <w:t xml:space="preserve">2016). </w:t>
      </w:r>
      <w:r>
        <w:rPr>
          <w:rStyle w:val="327"/>
          <w:i/>
          <w:iCs/>
        </w:rPr>
        <w:t>Peraturan Menteri Pendidikan dan Kebudayaan Nomor 21 Tahun 2016 tentang Standar Isi Pendidikan Dasar dan Menengah</w:t>
      </w:r>
      <w:r>
        <w:rPr>
          <w:rStyle w:val="327"/>
        </w:rPr>
        <w:t>. Jakarta:</w:t>
      </w:r>
      <w:r>
        <w:t xml:space="preserve"> Kemendikbud.</w:t>
      </w:r>
      <w:r>
        <w:rPr>
          <w:rStyle w:val="330"/>
        </w:rPr>
        <w:t xml:space="preserve">   </w:t>
      </w:r>
    </w:p>
    <w:p w14:paraId="74E80503">
      <w:pPr>
        <w:pStyle w:val="19"/>
        <w:spacing w:before="0" w:beforeAutospacing="0" w:after="0" w:afterAutospacing="0" w:line="360" w:lineRule="auto"/>
        <w:ind w:left="709" w:hanging="709"/>
        <w:jc w:val="both"/>
      </w:pPr>
      <w:r>
        <w:t xml:space="preserve">Rahardi, R. 2009. </w:t>
      </w:r>
      <w:r>
        <w:rPr>
          <w:rStyle w:val="13"/>
        </w:rPr>
        <w:t>Bahasa Indonesia untuk Perguruan Tinggi</w:t>
      </w:r>
      <w:r>
        <w:t xml:space="preserve">. Jakarta: Erlangga. </w:t>
      </w:r>
      <w:r>
        <w:rPr>
          <w:rStyle w:val="330"/>
        </w:rPr>
        <w:t xml:space="preserve">  </w:t>
      </w:r>
    </w:p>
    <w:p w14:paraId="04153C0E">
      <w:pPr>
        <w:pStyle w:val="19"/>
        <w:spacing w:before="0" w:beforeAutospacing="0" w:after="0" w:afterAutospacing="0" w:line="360" w:lineRule="auto"/>
        <w:ind w:left="709" w:hanging="709"/>
        <w:jc w:val="both"/>
      </w:pPr>
      <w:r>
        <w:t xml:space="preserve">Rahim, F. (2008). </w:t>
      </w:r>
      <w:r>
        <w:rPr>
          <w:rStyle w:val="13"/>
        </w:rPr>
        <w:t>Pengajaran Membaca di Sekolah Dasar</w:t>
      </w:r>
      <w:r>
        <w:t>. Jakarta: Bumi Aksara.</w:t>
      </w:r>
    </w:p>
    <w:p w14:paraId="3DAD9138">
      <w:pPr>
        <w:pStyle w:val="19"/>
        <w:spacing w:before="0" w:beforeAutospacing="0" w:after="0" w:afterAutospacing="0" w:line="360" w:lineRule="auto"/>
        <w:ind w:left="709" w:hanging="709"/>
        <w:jc w:val="both"/>
      </w:pPr>
      <w:r>
        <w:t xml:space="preserve">Semi, M. A. (1988). </w:t>
      </w:r>
      <w:r>
        <w:rPr>
          <w:rStyle w:val="13"/>
        </w:rPr>
        <w:t>Membaca Cepat dan Efektif</w:t>
      </w:r>
      <w:r>
        <w:t>. Padang: Angkasa Raya.</w:t>
      </w:r>
    </w:p>
    <w:p w14:paraId="46A8EAA8">
      <w:pPr>
        <w:pStyle w:val="19"/>
        <w:spacing w:before="0" w:beforeAutospacing="0" w:after="0" w:afterAutospacing="0" w:line="360" w:lineRule="auto"/>
        <w:ind w:left="709" w:hanging="709"/>
        <w:jc w:val="both"/>
      </w:pPr>
      <w:r>
        <w:t xml:space="preserve">Setiawan, D. (2013). </w:t>
      </w:r>
      <w:r>
        <w:rPr>
          <w:rStyle w:val="13"/>
        </w:rPr>
        <w:t>Terampil Menulis Karya Ilmiah</w:t>
      </w:r>
      <w:r>
        <w:t>. Yogyakarta: Penerbit Ombak.</w:t>
      </w:r>
    </w:p>
    <w:p w14:paraId="593F1CA6">
      <w:pPr>
        <w:pStyle w:val="19"/>
        <w:spacing w:before="0" w:beforeAutospacing="0" w:after="0" w:afterAutospacing="0" w:line="360" w:lineRule="auto"/>
        <w:ind w:left="709" w:hanging="709"/>
        <w:jc w:val="both"/>
      </w:pPr>
      <w:r>
        <w:t xml:space="preserve">Smith, F. 2004. </w:t>
      </w:r>
      <w:r>
        <w:rPr>
          <w:rStyle w:val="13"/>
        </w:rPr>
        <w:t>Understanding Reading</w:t>
      </w:r>
      <w:r>
        <w:t xml:space="preserve">. New Jersey: Lawrence Erlbaum Associates. </w:t>
      </w:r>
      <w:r>
        <w:rPr>
          <w:rStyle w:val="330"/>
        </w:rPr>
        <w:t xml:space="preserve">  </w:t>
      </w:r>
    </w:p>
    <w:p w14:paraId="653B028A">
      <w:pPr>
        <w:pStyle w:val="19"/>
        <w:spacing w:before="0" w:beforeAutospacing="0" w:after="0" w:afterAutospacing="0" w:line="360" w:lineRule="auto"/>
        <w:ind w:left="709" w:hanging="709"/>
        <w:jc w:val="both"/>
      </w:pPr>
      <w:r>
        <w:t xml:space="preserve">Sudjana, N. (2005). </w:t>
      </w:r>
      <w:r>
        <w:rPr>
          <w:rStyle w:val="13"/>
        </w:rPr>
        <w:t>Metode Statistika</w:t>
      </w:r>
      <w:r>
        <w:t>. Bandung: Tarsito.</w:t>
      </w:r>
    </w:p>
    <w:p w14:paraId="23DD5A1A">
      <w:pPr>
        <w:pStyle w:val="19"/>
        <w:spacing w:before="0" w:beforeAutospacing="0" w:after="0" w:afterAutospacing="0" w:line="360" w:lineRule="auto"/>
        <w:ind w:left="709" w:hanging="709"/>
        <w:jc w:val="both"/>
      </w:pPr>
      <w:r>
        <w:t xml:space="preserve">Sugiyono. (2010). </w:t>
      </w:r>
      <w:r>
        <w:rPr>
          <w:rStyle w:val="13"/>
        </w:rPr>
        <w:t>Metode Penelitian Pendidikan Pendekatan Kuantitatif, Kualitatif, dan R &amp; D</w:t>
      </w:r>
      <w:r>
        <w:t>. Bandung: Alfabeta.</w:t>
      </w:r>
    </w:p>
    <w:p w14:paraId="7DD6557C">
      <w:pPr>
        <w:pStyle w:val="19"/>
        <w:spacing w:before="0" w:beforeAutospacing="0" w:after="0" w:afterAutospacing="0" w:line="360" w:lineRule="auto"/>
        <w:ind w:left="709" w:hanging="709"/>
        <w:jc w:val="both"/>
      </w:pPr>
      <w:r>
        <w:t xml:space="preserve">Suyanto. 2004. </w:t>
      </w:r>
      <w:r>
        <w:rPr>
          <w:rStyle w:val="13"/>
        </w:rPr>
        <w:t>Bahasa Indonesia untuk SD Kelas 5</w:t>
      </w:r>
      <w:r>
        <w:t xml:space="preserve">. Jakarta: Grasindo. </w:t>
      </w:r>
      <w:r>
        <w:rPr>
          <w:rStyle w:val="330"/>
        </w:rPr>
        <w:t xml:space="preserve">  </w:t>
      </w:r>
    </w:p>
    <w:p w14:paraId="229A5F2C">
      <w:pPr>
        <w:pStyle w:val="19"/>
        <w:spacing w:before="0" w:beforeAutospacing="0" w:after="0" w:afterAutospacing="0" w:line="360" w:lineRule="auto"/>
        <w:ind w:left="709" w:hanging="709"/>
        <w:jc w:val="both"/>
      </w:pPr>
      <w:r>
        <w:t xml:space="preserve">Tampubolon. 1987. </w:t>
      </w:r>
      <w:r>
        <w:rPr>
          <w:rStyle w:val="13"/>
        </w:rPr>
        <w:t>Kemampuan Membaca</w:t>
      </w:r>
      <w:r>
        <w:t xml:space="preserve">. Bandung: Angkasa. </w:t>
      </w:r>
      <w:r>
        <w:rPr>
          <w:rStyle w:val="330"/>
        </w:rPr>
        <w:t xml:space="preserve">  </w:t>
      </w:r>
    </w:p>
    <w:p w14:paraId="1741EED5">
      <w:pPr>
        <w:pStyle w:val="19"/>
        <w:spacing w:before="0" w:beforeAutospacing="0" w:after="0" w:afterAutospacing="0" w:line="360" w:lineRule="auto"/>
        <w:ind w:left="709" w:hanging="709"/>
        <w:jc w:val="both"/>
      </w:pPr>
      <w:r>
        <w:t xml:space="preserve">Tantawi, I. 2013. </w:t>
      </w:r>
      <w:r>
        <w:rPr>
          <w:rStyle w:val="13"/>
        </w:rPr>
        <w:t>Master Bahasa Indonesia</w:t>
      </w:r>
      <w:r>
        <w:t xml:space="preserve">. Jakarta: BMedia. </w:t>
      </w:r>
      <w:r>
        <w:rPr>
          <w:rStyle w:val="330"/>
        </w:rPr>
        <w:t xml:space="preserve">  </w:t>
      </w:r>
    </w:p>
    <w:p w14:paraId="57741EAB">
      <w:pPr>
        <w:pStyle w:val="19"/>
        <w:spacing w:before="0" w:beforeAutospacing="0" w:after="0" w:afterAutospacing="0" w:line="360" w:lineRule="auto"/>
        <w:ind w:left="709" w:hanging="709"/>
        <w:jc w:val="both"/>
      </w:pPr>
      <w:r>
        <w:t xml:space="preserve">Tarigan, H.G. 1979. </w:t>
      </w:r>
      <w:r>
        <w:rPr>
          <w:rStyle w:val="13"/>
        </w:rPr>
        <w:t>Membaca Sebagai Suatu Keterampilan Berbahasa</w:t>
      </w:r>
      <w:r>
        <w:t xml:space="preserve">. Bandung: Angkasa. </w:t>
      </w:r>
      <w:r>
        <w:rPr>
          <w:rStyle w:val="330"/>
        </w:rPr>
        <w:t xml:space="preserve">  </w:t>
      </w:r>
    </w:p>
    <w:p w14:paraId="1CC9764B">
      <w:pPr>
        <w:pStyle w:val="19"/>
        <w:spacing w:before="0" w:beforeAutospacing="0" w:after="0" w:afterAutospacing="0" w:line="360" w:lineRule="auto"/>
        <w:ind w:left="709" w:hanging="709"/>
        <w:jc w:val="both"/>
      </w:pPr>
      <w:r>
        <w:t xml:space="preserve">Wiyanto, A. 2004. </w:t>
      </w:r>
      <w:r>
        <w:rPr>
          <w:rStyle w:val="13"/>
        </w:rPr>
        <w:t>Terampil Menulis Paragraf</w:t>
      </w:r>
      <w:r>
        <w:t xml:space="preserve">. Jakarta: Grasindo. </w:t>
      </w:r>
      <w:r>
        <w:rPr>
          <w:rStyle w:val="330"/>
        </w:rPr>
        <w:t xml:space="preserve">  </w:t>
      </w:r>
    </w:p>
    <w:p w14:paraId="77CBCB7F">
      <w:pPr>
        <w:pStyle w:val="19"/>
        <w:spacing w:before="0" w:beforeAutospacing="0" w:after="0" w:afterAutospacing="0" w:line="360" w:lineRule="auto"/>
        <w:ind w:left="709" w:hanging="709"/>
        <w:jc w:val="both"/>
      </w:pPr>
      <w:r>
        <w:t xml:space="preserve">Yusinta Eka, F. 2016. </w:t>
      </w:r>
      <w:r>
        <w:rPr>
          <w:rStyle w:val="13"/>
        </w:rPr>
        <w:t>Terampil Menulis Paragraf</w:t>
      </w:r>
      <w:r>
        <w:t xml:space="preserve">. Yogyakarta: CV Andi Offset. </w:t>
      </w:r>
      <w:r>
        <w:rPr>
          <w:rStyle w:val="330"/>
        </w:rPr>
        <w:t xml:space="preserve">  </w:t>
      </w:r>
    </w:p>
    <w:p w14:paraId="04880FF0">
      <w:pPr>
        <w:spacing w:line="240" w:lineRule="auto"/>
        <w:ind w:left="567" w:hanging="567"/>
        <w:jc w:val="both"/>
        <w:rPr>
          <w:rFonts w:ascii="Times New Roman" w:hAnsi="Times New Roman" w:cs="Times New Roman"/>
          <w:sz w:val="24"/>
          <w:szCs w:val="24"/>
        </w:rPr>
      </w:pPr>
    </w:p>
    <w:p w14:paraId="4F940E46">
      <w:pPr>
        <w:rPr>
          <w:rFonts w:ascii="Times New Roman" w:hAnsi="Times New Roman" w:cs="Times New Roman"/>
          <w:b/>
          <w:bCs/>
          <w:sz w:val="24"/>
          <w:szCs w:val="24"/>
        </w:rPr>
      </w:pPr>
    </w:p>
    <w:p w14:paraId="0FF087C8">
      <w:pPr>
        <w:rPr>
          <w:rFonts w:ascii="Times New Roman" w:hAnsi="Times New Roman" w:cs="Times New Roman"/>
          <w:sz w:val="24"/>
          <w:szCs w:val="24"/>
        </w:rPr>
        <w:sectPr>
          <w:headerReference r:id="rId40" w:type="first"/>
          <w:headerReference r:id="rId38" w:type="default"/>
          <w:footerReference r:id="rId41" w:type="default"/>
          <w:headerReference r:id="rId39"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24"/>
          <w:szCs w:val="24"/>
        </w:rPr>
      </w:pPr>
    </w:p>
    <w:p w14:paraId="02C7E0F7">
      <w:pPr>
        <w:ind w:left="740" w:hanging="740"/>
        <w:jc w:val="center"/>
        <w:rPr>
          <w:rFonts w:ascii="Times New Roman" w:hAnsi="Times New Roman" w:cs="Times New Roman"/>
          <w:b/>
          <w:bCs/>
          <w:sz w:val="24"/>
          <w:szCs w:val="2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24"/>
          <w:szCs w:val="24"/>
        </w:rPr>
        <w:t>LAMPIRAN</w:t>
      </w:r>
    </w:p>
    <w:p w14:paraId="30C004A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7BB5A4F0">
      <w:pPr>
        <w:pStyle w:val="4"/>
        <w:spacing w:before="0" w:line="360" w:lineRule="auto"/>
        <w:jc w:val="center"/>
        <w:rPr>
          <w:rFonts w:ascii="Times New Roman" w:hAnsi="Times New Roman" w:cs="Times New Roman"/>
          <w:color w:val="auto"/>
        </w:rPr>
      </w:pPr>
      <w:r>
        <w:rPr>
          <w:rFonts w:ascii="Times New Roman" w:hAnsi="Times New Roman" w:cs="Times New Roman"/>
          <w:b/>
          <w:bCs/>
          <w:color w:val="auto"/>
          <w:lang w:val="en-US"/>
        </w:rPr>
        <mc:AlternateContent>
          <mc:Choice Requires="wps">
            <w:drawing>
              <wp:anchor distT="0" distB="0" distL="114300" distR="114300" simplePos="0" relativeHeight="251662336" behindDoc="0" locked="0" layoutInCell="1" allowOverlap="1">
                <wp:simplePos x="0" y="0"/>
                <wp:positionH relativeFrom="column">
                  <wp:posOffset>-46990</wp:posOffset>
                </wp:positionH>
                <wp:positionV relativeFrom="paragraph">
                  <wp:posOffset>197485</wp:posOffset>
                </wp:positionV>
                <wp:extent cx="500824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0079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7pt;margin-top:15.55pt;height:0pt;width:394.35pt;z-index:251662336;mso-width-relative:page;mso-height-relative:page;" filled="f" stroked="t" coordsize="21600,21600" o:gfxdata="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2ATzYAAAA&#10;CAEAAA8AAAAAAAAAAQAgAAAAIgAAAGRycy9kb3ducmV2LnhtbFBLAQIUABQAAAAIAIdO4kCm7YAJ&#10;5AEAANYDAAAOAAAAAAAAAAEAIAAAACcBAABkcnMvZTJvRG9jLnhtbFBLBQYAAAAABgAGAFkBAAB9&#10;BQAAAAA=&#10;">
                <v:fill on="f" focussize="0,0"/>
                <v:stroke color="#4A7EBB [3204]" joinstyle="round"/>
                <v:imagedata o:title=""/>
                <o:lock v:ext="edit" aspectratio="f"/>
              </v:line>
            </w:pict>
          </mc:Fallback>
        </mc:AlternateContent>
      </w:r>
      <w:r>
        <w:rPr>
          <w:rStyle w:val="21"/>
          <w:rFonts w:ascii="Times New Roman" w:hAnsi="Times New Roman" w:cs="Times New Roman"/>
          <w:color w:val="auto"/>
        </w:rPr>
        <w:t>MODUL AJAR BAHASA INDONESIA</w:t>
      </w:r>
    </w:p>
    <w:p w14:paraId="618D7F7E">
      <w:pPr>
        <w:pStyle w:val="5"/>
        <w:spacing w:before="0" w:line="360" w:lineRule="auto"/>
        <w:jc w:val="center"/>
        <w:rPr>
          <w:rFonts w:ascii="Times New Roman" w:hAnsi="Times New Roman" w:cs="Times New Roman"/>
          <w:b/>
          <w:bCs/>
          <w:i w:val="0"/>
          <w:iCs w:val="0"/>
          <w:color w:val="auto"/>
          <w:sz w:val="24"/>
          <w:szCs w:val="24"/>
        </w:rPr>
      </w:pPr>
      <w:r>
        <w:rPr>
          <w:rFonts w:ascii="Times New Roman" w:hAnsi="Times New Roman" w:cs="Times New Roman"/>
          <w:b/>
          <w:bCs/>
          <w:color w:val="auto"/>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-42545</wp:posOffset>
                </wp:positionH>
                <wp:positionV relativeFrom="paragraph">
                  <wp:posOffset>189230</wp:posOffset>
                </wp:positionV>
                <wp:extent cx="500761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0076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35pt;margin-top:14.9pt;height:0pt;width:394.3pt;z-index:251665408;mso-width-relative:page;mso-height-relative:page;" filled="f" stroked="t" coordsize="21600,21600" o:gfxdata="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uLyZbYAAAA&#10;CAEAAA8AAAAAAAAAAQAgAAAAIgAAAGRycy9kb3ducmV2LnhtbFBLAQIUABQAAAAIAIdO4kBejJEv&#10;5AEAANYDAAAOAAAAAAAAAAEAIAAAACcBAABkcnMvZTJvRG9jLnhtbFBLBQYAAAAABgAGAFkBAAB9&#10;BQAAAAA=&#10;">
                <v:fill on="f" focussize="0,0"/>
                <v:stroke color="#4A7EBB [3204]" joinstyle="round"/>
                <v:imagedata o:title=""/>
                <o:lock v:ext="edit" aspectratio="f"/>
              </v:line>
            </w:pict>
          </mc:Fallback>
        </mc:AlternateContent>
      </w:r>
      <w:r>
        <w:rPr>
          <w:rStyle w:val="21"/>
          <w:rFonts w:ascii="Times New Roman" w:hAnsi="Times New Roman" w:cs="Times New Roman"/>
          <w:i w:val="0"/>
          <w:iCs w:val="0"/>
          <w:color w:val="auto"/>
          <w:sz w:val="24"/>
          <w:szCs w:val="24"/>
        </w:rPr>
        <w:t>INFORMASI UMUM</w:t>
      </w:r>
    </w:p>
    <w:p w14:paraId="0ED9CEA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 Identitas Modul</w:t>
      </w:r>
      <w:r>
        <w:rPr>
          <w:rFonts w:ascii="Times New Roman" w:hAnsi="Times New Roman" w:cs="Times New Roman"/>
          <w:b/>
          <w:bCs/>
          <w:sz w:val="24"/>
          <w:szCs w:val="24"/>
        </w:rPr>
        <w:tab/>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6"/>
        <w:gridCol w:w="3476"/>
      </w:tblGrid>
      <w:tr w14:paraId="53F282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5430E47">
            <w:pPr>
              <w:spacing w:after="0" w:line="240" w:lineRule="auto"/>
              <w:rPr>
                <w:rFonts w:ascii="Times New Roman" w:hAnsi="Times New Roman" w:cs="Times New Roman"/>
                <w:sz w:val="24"/>
                <w:szCs w:val="24"/>
              </w:rPr>
            </w:pPr>
            <w:r>
              <w:rPr>
                <w:rFonts w:ascii="Times New Roman" w:hAnsi="Times New Roman" w:cs="Times New Roman"/>
                <w:sz w:val="24"/>
                <w:szCs w:val="24"/>
              </w:rPr>
              <w:t>Nama Penyusun</w:t>
            </w:r>
          </w:p>
        </w:tc>
        <w:tc>
          <w:tcPr>
            <w:tcW w:w="0" w:type="auto"/>
          </w:tcPr>
          <w:p w14:paraId="088791D6">
            <w:pPr>
              <w:spacing w:after="0" w:line="240" w:lineRule="auto"/>
              <w:rPr>
                <w:rFonts w:ascii="Times New Roman" w:hAnsi="Times New Roman" w:cs="Times New Roman"/>
                <w:sz w:val="24"/>
                <w:szCs w:val="24"/>
              </w:rPr>
            </w:pPr>
            <w:r>
              <w:rPr>
                <w:rFonts w:ascii="Times New Roman" w:hAnsi="Times New Roman" w:cs="Times New Roman"/>
                <w:sz w:val="24"/>
                <w:szCs w:val="24"/>
              </w:rPr>
              <w:t>Defrion</w:t>
            </w:r>
          </w:p>
        </w:tc>
      </w:tr>
      <w:tr w14:paraId="7995D3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8A23B2">
            <w:pPr>
              <w:spacing w:after="0" w:line="240" w:lineRule="auto"/>
              <w:rPr>
                <w:rFonts w:ascii="Times New Roman" w:hAnsi="Times New Roman" w:cs="Times New Roman"/>
                <w:sz w:val="24"/>
                <w:szCs w:val="24"/>
              </w:rPr>
            </w:pPr>
            <w:r>
              <w:rPr>
                <w:rFonts w:ascii="Times New Roman" w:hAnsi="Times New Roman" w:cs="Times New Roman"/>
                <w:sz w:val="24"/>
                <w:szCs w:val="24"/>
              </w:rPr>
              <w:t>Satuan Pendidikan</w:t>
            </w:r>
          </w:p>
        </w:tc>
        <w:tc>
          <w:tcPr>
            <w:tcW w:w="0" w:type="auto"/>
          </w:tcPr>
          <w:p w14:paraId="638828E5">
            <w:pPr>
              <w:spacing w:after="0" w:line="240" w:lineRule="auto"/>
              <w:rPr>
                <w:rFonts w:ascii="Times New Roman" w:hAnsi="Times New Roman" w:cs="Times New Roman"/>
                <w:sz w:val="24"/>
                <w:szCs w:val="24"/>
              </w:rPr>
            </w:pPr>
            <w:r>
              <w:rPr>
                <w:rFonts w:ascii="Times New Roman" w:hAnsi="Times New Roman" w:cs="Times New Roman"/>
                <w:sz w:val="24"/>
                <w:szCs w:val="24"/>
              </w:rPr>
              <w:t>SMP Negeri 1 Ulupungkut</w:t>
            </w:r>
          </w:p>
        </w:tc>
      </w:tr>
      <w:tr w14:paraId="1D2BD1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3D0543B">
            <w:pPr>
              <w:spacing w:after="0" w:line="240" w:lineRule="auto"/>
              <w:rPr>
                <w:rFonts w:ascii="Times New Roman" w:hAnsi="Times New Roman" w:cs="Times New Roman"/>
                <w:sz w:val="24"/>
                <w:szCs w:val="24"/>
              </w:rPr>
            </w:pPr>
            <w:r>
              <w:rPr>
                <w:rFonts w:ascii="Times New Roman" w:hAnsi="Times New Roman" w:cs="Times New Roman"/>
                <w:sz w:val="24"/>
                <w:szCs w:val="24"/>
              </w:rPr>
              <w:t>Mata Pelajaran</w:t>
            </w:r>
          </w:p>
        </w:tc>
        <w:tc>
          <w:tcPr>
            <w:tcW w:w="0" w:type="auto"/>
          </w:tcPr>
          <w:p w14:paraId="6A3C0F82">
            <w:pPr>
              <w:spacing w:after="0" w:line="240" w:lineRule="auto"/>
              <w:rPr>
                <w:rFonts w:ascii="Times New Roman" w:hAnsi="Times New Roman" w:cs="Times New Roman"/>
                <w:sz w:val="24"/>
                <w:szCs w:val="24"/>
              </w:rPr>
            </w:pPr>
            <w:r>
              <w:rPr>
                <w:rFonts w:ascii="Times New Roman" w:hAnsi="Times New Roman" w:cs="Times New Roman"/>
                <w:sz w:val="24"/>
                <w:szCs w:val="24"/>
              </w:rPr>
              <w:t>Bahasa Indonesia</w:t>
            </w:r>
          </w:p>
        </w:tc>
      </w:tr>
      <w:tr w14:paraId="3774B4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078F5F6">
            <w:pPr>
              <w:spacing w:after="0" w:line="240" w:lineRule="auto"/>
              <w:rPr>
                <w:rFonts w:ascii="Times New Roman" w:hAnsi="Times New Roman" w:cs="Times New Roman"/>
                <w:sz w:val="24"/>
                <w:szCs w:val="24"/>
              </w:rPr>
            </w:pPr>
            <w:r>
              <w:rPr>
                <w:rFonts w:ascii="Times New Roman" w:hAnsi="Times New Roman" w:cs="Times New Roman"/>
                <w:sz w:val="24"/>
                <w:szCs w:val="24"/>
              </w:rPr>
              <w:t>Kelas / Semester</w:t>
            </w:r>
          </w:p>
        </w:tc>
        <w:tc>
          <w:tcPr>
            <w:tcW w:w="0" w:type="auto"/>
          </w:tcPr>
          <w:p w14:paraId="1B80CE3D">
            <w:pPr>
              <w:spacing w:after="0" w:line="240" w:lineRule="auto"/>
              <w:rPr>
                <w:rFonts w:ascii="Times New Roman" w:hAnsi="Times New Roman" w:cs="Times New Roman"/>
                <w:sz w:val="24"/>
                <w:szCs w:val="24"/>
              </w:rPr>
            </w:pPr>
            <w:r>
              <w:rPr>
                <w:rFonts w:ascii="Times New Roman" w:hAnsi="Times New Roman" w:cs="Times New Roman"/>
                <w:sz w:val="24"/>
                <w:szCs w:val="24"/>
              </w:rPr>
              <w:t>VIII / Ganjil</w:t>
            </w:r>
          </w:p>
        </w:tc>
      </w:tr>
      <w:tr w14:paraId="145F5B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34CEB58">
            <w:pPr>
              <w:spacing w:after="0" w:line="240" w:lineRule="auto"/>
              <w:rPr>
                <w:rFonts w:ascii="Times New Roman" w:hAnsi="Times New Roman" w:cs="Times New Roman"/>
                <w:sz w:val="24"/>
                <w:szCs w:val="24"/>
              </w:rPr>
            </w:pPr>
            <w:r>
              <w:rPr>
                <w:rFonts w:ascii="Times New Roman" w:hAnsi="Times New Roman" w:cs="Times New Roman"/>
                <w:sz w:val="24"/>
                <w:szCs w:val="24"/>
              </w:rPr>
              <w:t>Materi Pokok</w:t>
            </w:r>
          </w:p>
        </w:tc>
        <w:tc>
          <w:tcPr>
            <w:tcW w:w="0" w:type="auto"/>
          </w:tcPr>
          <w:p w14:paraId="08ED5841">
            <w:pPr>
              <w:spacing w:after="0" w:line="240" w:lineRule="auto"/>
              <w:rPr>
                <w:rFonts w:ascii="Times New Roman" w:hAnsi="Times New Roman" w:cs="Times New Roman"/>
                <w:sz w:val="24"/>
                <w:szCs w:val="24"/>
              </w:rPr>
            </w:pPr>
            <w:r>
              <w:rPr>
                <w:rFonts w:ascii="Times New Roman" w:hAnsi="Times New Roman" w:cs="Times New Roman"/>
                <w:sz w:val="24"/>
                <w:szCs w:val="24"/>
              </w:rPr>
              <w:t>Teks Eksposisi (Gagasan Utama)</w:t>
            </w:r>
          </w:p>
        </w:tc>
      </w:tr>
      <w:tr w14:paraId="1FD83C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9444091">
            <w:pPr>
              <w:spacing w:after="0" w:line="240" w:lineRule="auto"/>
              <w:rPr>
                <w:rFonts w:ascii="Times New Roman" w:hAnsi="Times New Roman" w:cs="Times New Roman"/>
                <w:sz w:val="24"/>
                <w:szCs w:val="24"/>
              </w:rPr>
            </w:pPr>
            <w:r>
              <w:rPr>
                <w:rFonts w:ascii="Times New Roman" w:hAnsi="Times New Roman" w:cs="Times New Roman"/>
                <w:sz w:val="24"/>
                <w:szCs w:val="24"/>
              </w:rPr>
              <w:t>Metode Pembelajaran</w:t>
            </w:r>
          </w:p>
        </w:tc>
        <w:tc>
          <w:tcPr>
            <w:tcW w:w="0" w:type="auto"/>
          </w:tcPr>
          <w:p w14:paraId="3A6DC2D5">
            <w:pPr>
              <w:spacing w:after="0" w:line="240" w:lineRule="auto"/>
              <w:rPr>
                <w:rFonts w:ascii="Times New Roman" w:hAnsi="Times New Roman" w:cs="Times New Roman"/>
                <w:sz w:val="24"/>
                <w:szCs w:val="24"/>
              </w:rPr>
            </w:pPr>
            <w:r>
              <w:rPr>
                <w:rFonts w:ascii="Times New Roman" w:hAnsi="Times New Roman" w:cs="Times New Roman"/>
                <w:sz w:val="24"/>
                <w:szCs w:val="24"/>
              </w:rPr>
              <w:t>Diskusi, Tanya Jawab, Penugasan</w:t>
            </w:r>
          </w:p>
        </w:tc>
      </w:tr>
      <w:tr w14:paraId="1AB95F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5883E51">
            <w:pPr>
              <w:spacing w:after="0" w:line="240" w:lineRule="auto"/>
              <w:rPr>
                <w:rFonts w:ascii="Times New Roman" w:hAnsi="Times New Roman" w:cs="Times New Roman"/>
                <w:sz w:val="24"/>
                <w:szCs w:val="24"/>
              </w:rPr>
            </w:pPr>
            <w:r>
              <w:rPr>
                <w:rFonts w:ascii="Times New Roman" w:hAnsi="Times New Roman" w:cs="Times New Roman"/>
                <w:sz w:val="24"/>
                <w:szCs w:val="24"/>
              </w:rPr>
              <w:t>Alokasi Waktu</w:t>
            </w:r>
          </w:p>
        </w:tc>
        <w:tc>
          <w:tcPr>
            <w:tcW w:w="0" w:type="auto"/>
          </w:tcPr>
          <w:p w14:paraId="16CB9254">
            <w:pPr>
              <w:spacing w:after="0" w:line="240" w:lineRule="auto"/>
              <w:rPr>
                <w:rFonts w:ascii="Times New Roman" w:hAnsi="Times New Roman" w:cs="Times New Roman"/>
                <w:sz w:val="24"/>
                <w:szCs w:val="24"/>
              </w:rPr>
            </w:pPr>
            <w:r>
              <w:rPr>
                <w:rFonts w:ascii="Times New Roman" w:hAnsi="Times New Roman" w:cs="Times New Roman"/>
                <w:sz w:val="24"/>
                <w:szCs w:val="24"/>
              </w:rPr>
              <w:t>2 x 35 menit</w:t>
            </w:r>
          </w:p>
        </w:tc>
      </w:tr>
      <w:tr w14:paraId="3D13EE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48CF549">
            <w:pPr>
              <w:spacing w:after="0" w:line="240" w:lineRule="auto"/>
              <w:rPr>
                <w:rFonts w:ascii="Times New Roman" w:hAnsi="Times New Roman" w:cs="Times New Roman"/>
                <w:sz w:val="24"/>
                <w:szCs w:val="24"/>
              </w:rPr>
            </w:pPr>
            <w:r>
              <w:rPr>
                <w:rFonts w:ascii="Times New Roman" w:hAnsi="Times New Roman" w:cs="Times New Roman"/>
                <w:sz w:val="24"/>
                <w:szCs w:val="24"/>
              </w:rPr>
              <w:t>Tahun Penyusunan</w:t>
            </w:r>
          </w:p>
        </w:tc>
        <w:tc>
          <w:tcPr>
            <w:tcW w:w="0" w:type="auto"/>
          </w:tcPr>
          <w:p w14:paraId="3EAAE4AF">
            <w:pPr>
              <w:spacing w:after="0" w:line="240" w:lineRule="auto"/>
              <w:rPr>
                <w:rFonts w:ascii="Times New Roman" w:hAnsi="Times New Roman" w:cs="Times New Roman"/>
                <w:sz w:val="24"/>
                <w:szCs w:val="24"/>
              </w:rPr>
            </w:pPr>
            <w:r>
              <w:rPr>
                <w:rFonts w:ascii="Times New Roman" w:hAnsi="Times New Roman" w:cs="Times New Roman"/>
                <w:sz w:val="24"/>
                <w:szCs w:val="24"/>
              </w:rPr>
              <w:t>2025</w:t>
            </w:r>
          </w:p>
        </w:tc>
      </w:tr>
    </w:tbl>
    <w:p w14:paraId="13A412DA">
      <w:pPr>
        <w:spacing w:after="0" w:line="240" w:lineRule="auto"/>
        <w:rPr>
          <w:rFonts w:ascii="Times New Roman" w:hAnsi="Times New Roman" w:cs="Times New Roman"/>
          <w:sz w:val="24"/>
          <w:szCs w:val="24"/>
        </w:rPr>
      </w:pPr>
    </w:p>
    <w:p w14:paraId="781D8B70">
      <w:pPr>
        <w:spacing w:after="0"/>
        <w:rPr>
          <w:rFonts w:ascii="Times New Roman" w:hAnsi="Times New Roman" w:cs="Times New Roman"/>
          <w:b/>
          <w:bCs/>
          <w:sz w:val="24"/>
          <w:szCs w:val="24"/>
        </w:rPr>
      </w:pPr>
      <w:r>
        <w:rPr>
          <w:rFonts w:ascii="Times New Roman" w:hAnsi="Times New Roman" w:cs="Times New Roman"/>
          <w:b/>
          <w:bCs/>
          <w:sz w:val="24"/>
          <w:szCs w:val="24"/>
        </w:rPr>
        <w:t>II. Kompetensi Awal</w:t>
      </w:r>
      <w:r>
        <w:rPr>
          <w:rFonts w:ascii="Times New Roman" w:hAnsi="Times New Roman" w:cs="Times New Roman"/>
          <w:b/>
          <w:bCs/>
          <w:sz w:val="24"/>
          <w:szCs w:val="24"/>
        </w:rPr>
        <w:tab/>
      </w:r>
    </w:p>
    <w:p w14:paraId="1EA7C9AA">
      <w:pPr>
        <w:spacing w:after="0"/>
        <w:rPr>
          <w:rFonts w:ascii="Times New Roman" w:hAnsi="Times New Roman" w:cs="Times New Roman"/>
          <w:sz w:val="24"/>
          <w:szCs w:val="24"/>
        </w:rPr>
      </w:pPr>
      <w:r>
        <w:rPr>
          <w:rFonts w:ascii="Times New Roman" w:hAnsi="Times New Roman" w:cs="Times New Roman"/>
          <w:sz w:val="24"/>
          <w:szCs w:val="24"/>
        </w:rPr>
        <w:t>Siswa memiliki kemampuan dasar membaca dan memahami teks sederhana.</w:t>
      </w:r>
    </w:p>
    <w:p w14:paraId="50345A13">
      <w:pPr>
        <w:spacing w:after="0" w:line="240" w:lineRule="auto"/>
        <w:rPr>
          <w:rFonts w:ascii="Times New Roman" w:hAnsi="Times New Roman" w:cs="Times New Roman"/>
          <w:sz w:val="24"/>
          <w:szCs w:val="24"/>
        </w:rPr>
      </w:pPr>
    </w:p>
    <w:p w14:paraId="31AA885F">
      <w:pPr>
        <w:spacing w:after="0"/>
        <w:rPr>
          <w:rFonts w:ascii="Times New Roman" w:hAnsi="Times New Roman" w:cs="Times New Roman"/>
          <w:b/>
          <w:bCs/>
          <w:sz w:val="24"/>
          <w:szCs w:val="24"/>
        </w:rPr>
      </w:pPr>
      <w:r>
        <w:rPr>
          <w:rFonts w:ascii="Times New Roman" w:hAnsi="Times New Roman" w:cs="Times New Roman"/>
          <w:b/>
          <w:bCs/>
          <w:sz w:val="24"/>
          <w:szCs w:val="24"/>
        </w:rPr>
        <w:t>III. Profil Pelajar Pancasila</w:t>
      </w:r>
      <w:r>
        <w:rPr>
          <w:rFonts w:ascii="Times New Roman" w:hAnsi="Times New Roman" w:cs="Times New Roman"/>
          <w:b/>
          <w:bCs/>
          <w:sz w:val="24"/>
          <w:szCs w:val="24"/>
        </w:rPr>
        <w:tab/>
      </w:r>
    </w:p>
    <w:p w14:paraId="25F052D4">
      <w:pPr>
        <w:spacing w:after="0"/>
        <w:rPr>
          <w:rFonts w:ascii="Times New Roman" w:hAnsi="Times New Roman" w:cs="Times New Roman"/>
          <w:sz w:val="24"/>
          <w:szCs w:val="24"/>
        </w:rPr>
      </w:pPr>
      <w:r>
        <w:rPr>
          <w:rFonts w:ascii="Times New Roman" w:hAnsi="Times New Roman" w:cs="Times New Roman"/>
          <w:sz w:val="24"/>
          <w:szCs w:val="24"/>
        </w:rPr>
        <w:t xml:space="preserve">- Bernalar kritis </w:t>
      </w:r>
    </w:p>
    <w:p w14:paraId="0FA66137">
      <w:pPr>
        <w:spacing w:after="0"/>
        <w:rPr>
          <w:rFonts w:ascii="Times New Roman" w:hAnsi="Times New Roman" w:cs="Times New Roman"/>
          <w:sz w:val="24"/>
          <w:szCs w:val="24"/>
        </w:rPr>
      </w:pPr>
      <w:r>
        <w:rPr>
          <w:rFonts w:ascii="Times New Roman" w:hAnsi="Times New Roman" w:cs="Times New Roman"/>
          <w:sz w:val="24"/>
          <w:szCs w:val="24"/>
        </w:rPr>
        <w:t xml:space="preserve">- Mandiri </w:t>
      </w:r>
    </w:p>
    <w:p w14:paraId="7CEC386B">
      <w:pPr>
        <w:spacing w:after="0"/>
        <w:rPr>
          <w:rFonts w:ascii="Times New Roman" w:hAnsi="Times New Roman" w:cs="Times New Roman"/>
          <w:sz w:val="24"/>
          <w:szCs w:val="24"/>
        </w:rPr>
      </w:pPr>
      <w:r>
        <w:rPr>
          <w:rFonts w:ascii="Times New Roman" w:hAnsi="Times New Roman" w:cs="Times New Roman"/>
          <w:sz w:val="24"/>
          <w:szCs w:val="24"/>
        </w:rPr>
        <w:t>- Gotong royong</w:t>
      </w:r>
    </w:p>
    <w:p w14:paraId="3975625D">
      <w:pPr>
        <w:spacing w:after="0" w:line="240" w:lineRule="auto"/>
        <w:rPr>
          <w:rFonts w:ascii="Times New Roman" w:hAnsi="Times New Roman" w:cs="Times New Roman"/>
          <w:sz w:val="24"/>
          <w:szCs w:val="24"/>
        </w:rPr>
      </w:pPr>
    </w:p>
    <w:p w14:paraId="53CD5389">
      <w:pPr>
        <w:spacing w:after="0"/>
        <w:rPr>
          <w:rFonts w:ascii="Times New Roman" w:hAnsi="Times New Roman" w:cs="Times New Roman"/>
          <w:b/>
          <w:bCs/>
          <w:sz w:val="24"/>
          <w:szCs w:val="24"/>
        </w:rPr>
      </w:pPr>
      <w:r>
        <w:rPr>
          <w:rFonts w:ascii="Times New Roman" w:hAnsi="Times New Roman" w:cs="Times New Roman"/>
          <w:b/>
          <w:bCs/>
          <w:sz w:val="24"/>
          <w:szCs w:val="24"/>
        </w:rPr>
        <w:t>IV. Sarana dan Prasarana</w:t>
      </w:r>
      <w:r>
        <w:rPr>
          <w:rFonts w:ascii="Times New Roman" w:hAnsi="Times New Roman" w:cs="Times New Roman"/>
          <w:b/>
          <w:bCs/>
          <w:sz w:val="24"/>
          <w:szCs w:val="24"/>
        </w:rPr>
        <w:tab/>
      </w:r>
    </w:p>
    <w:p w14:paraId="0D3D5EFB">
      <w:pPr>
        <w:spacing w:after="0"/>
        <w:rPr>
          <w:rFonts w:ascii="Times New Roman" w:hAnsi="Times New Roman" w:cs="Times New Roman"/>
          <w:sz w:val="24"/>
          <w:szCs w:val="24"/>
        </w:rPr>
      </w:pPr>
      <w:r>
        <w:rPr>
          <w:rFonts w:ascii="Times New Roman" w:hAnsi="Times New Roman" w:cs="Times New Roman"/>
          <w:sz w:val="24"/>
          <w:szCs w:val="24"/>
        </w:rPr>
        <w:t xml:space="preserve">- Perangkat elektronik (laptop, proyektor) </w:t>
      </w:r>
    </w:p>
    <w:p w14:paraId="06716B46">
      <w:pPr>
        <w:spacing w:after="0"/>
        <w:rPr>
          <w:rFonts w:ascii="Times New Roman" w:hAnsi="Times New Roman" w:cs="Times New Roman"/>
          <w:sz w:val="24"/>
          <w:szCs w:val="24"/>
        </w:rPr>
      </w:pPr>
      <w:r>
        <w:rPr>
          <w:rFonts w:ascii="Times New Roman" w:hAnsi="Times New Roman" w:cs="Times New Roman"/>
          <w:sz w:val="24"/>
          <w:szCs w:val="24"/>
        </w:rPr>
        <w:t xml:space="preserve">- Artikel daring sebagai bahan bacaan </w:t>
      </w:r>
    </w:p>
    <w:p w14:paraId="482D16B9">
      <w:pPr>
        <w:spacing w:after="0"/>
        <w:rPr>
          <w:rFonts w:ascii="Times New Roman" w:hAnsi="Times New Roman" w:cs="Times New Roman"/>
          <w:sz w:val="24"/>
          <w:szCs w:val="24"/>
        </w:rPr>
      </w:pPr>
      <w:r>
        <w:rPr>
          <w:rFonts w:ascii="Times New Roman" w:hAnsi="Times New Roman" w:cs="Times New Roman"/>
          <w:sz w:val="24"/>
          <w:szCs w:val="24"/>
        </w:rPr>
        <w:t xml:space="preserve">- Lembar kerja siswa </w:t>
      </w:r>
    </w:p>
    <w:p w14:paraId="04CD9D30">
      <w:pPr>
        <w:spacing w:after="0"/>
        <w:rPr>
          <w:rFonts w:ascii="Times New Roman" w:hAnsi="Times New Roman" w:cs="Times New Roman"/>
          <w:sz w:val="24"/>
          <w:szCs w:val="24"/>
        </w:rPr>
      </w:pPr>
      <w:r>
        <w:rPr>
          <w:rFonts w:ascii="Times New Roman" w:hAnsi="Times New Roman" w:cs="Times New Roman"/>
          <w:sz w:val="24"/>
          <w:szCs w:val="24"/>
        </w:rPr>
        <w:t>- Buku pendamping Bahasa Indonesia</w:t>
      </w:r>
    </w:p>
    <w:p w14:paraId="0BB2C93B">
      <w:pPr>
        <w:spacing w:after="0" w:line="240" w:lineRule="auto"/>
        <w:rPr>
          <w:rFonts w:ascii="Times New Roman" w:hAnsi="Times New Roman" w:cs="Times New Roman"/>
          <w:sz w:val="24"/>
          <w:szCs w:val="24"/>
        </w:rPr>
      </w:pPr>
    </w:p>
    <w:p w14:paraId="4A29A4F8">
      <w:pPr>
        <w:spacing w:after="0"/>
        <w:rPr>
          <w:rFonts w:ascii="Times New Roman" w:hAnsi="Times New Roman" w:cs="Times New Roman"/>
          <w:b/>
          <w:bCs/>
          <w:sz w:val="24"/>
          <w:szCs w:val="24"/>
        </w:rPr>
      </w:pPr>
      <w:r>
        <w:rPr>
          <w:rFonts w:ascii="Times New Roman" w:hAnsi="Times New Roman" w:cs="Times New Roman"/>
          <w:b/>
          <w:bCs/>
          <w:sz w:val="24"/>
          <w:szCs w:val="24"/>
        </w:rPr>
        <w:t>V. Target Peserta Didik</w:t>
      </w:r>
      <w:r>
        <w:rPr>
          <w:rFonts w:ascii="Times New Roman" w:hAnsi="Times New Roman" w:cs="Times New Roman"/>
          <w:b/>
          <w:bCs/>
          <w:sz w:val="24"/>
          <w:szCs w:val="24"/>
        </w:rPr>
        <w:tab/>
      </w:r>
    </w:p>
    <w:p w14:paraId="5F13F614">
      <w:pPr>
        <w:spacing w:after="0"/>
        <w:rPr>
          <w:rFonts w:ascii="Times New Roman" w:hAnsi="Times New Roman" w:cs="Times New Roman"/>
          <w:sz w:val="24"/>
          <w:szCs w:val="24"/>
        </w:rPr>
      </w:pPr>
      <w:r>
        <w:rPr>
          <w:rFonts w:ascii="Times New Roman" w:hAnsi="Times New Roman" w:cs="Times New Roman"/>
          <w:sz w:val="24"/>
          <w:szCs w:val="24"/>
        </w:rPr>
        <w:t>Peserta didik regular/tipikal</w:t>
      </w:r>
    </w:p>
    <w:p w14:paraId="3FD8235F">
      <w:pPr>
        <w:spacing w:after="0" w:line="240" w:lineRule="auto"/>
        <w:rPr>
          <w:rFonts w:ascii="Times New Roman" w:hAnsi="Times New Roman" w:cs="Times New Roman"/>
          <w:sz w:val="24"/>
          <w:szCs w:val="24"/>
        </w:rPr>
      </w:pPr>
    </w:p>
    <w:p w14:paraId="4A69343A">
      <w:pPr>
        <w:spacing w:after="0"/>
        <w:rPr>
          <w:rFonts w:ascii="Times New Roman" w:hAnsi="Times New Roman" w:cs="Times New Roman"/>
          <w:b/>
          <w:bCs/>
          <w:sz w:val="24"/>
          <w:szCs w:val="24"/>
        </w:rPr>
      </w:pPr>
      <w:r>
        <w:rPr>
          <w:rFonts w:ascii="Times New Roman" w:hAnsi="Times New Roman" w:cs="Times New Roman"/>
          <w:b/>
          <w:bCs/>
          <w:sz w:val="24"/>
          <w:szCs w:val="24"/>
        </w:rPr>
        <w:t>VI. Pendekatan, Model, dan Metode Pembelajaran</w:t>
      </w:r>
      <w:r>
        <w:rPr>
          <w:rFonts w:ascii="Times New Roman" w:hAnsi="Times New Roman" w:cs="Times New Roman"/>
          <w:b/>
          <w:bCs/>
          <w:sz w:val="24"/>
          <w:szCs w:val="24"/>
        </w:rPr>
        <w:tab/>
      </w:r>
    </w:p>
    <w:p w14:paraId="1BD44D96">
      <w:pPr>
        <w:spacing w:after="0"/>
        <w:rPr>
          <w:rFonts w:ascii="Times New Roman" w:hAnsi="Times New Roman" w:cs="Times New Roman"/>
          <w:sz w:val="24"/>
          <w:szCs w:val="24"/>
        </w:rPr>
      </w:pPr>
      <w:r>
        <w:rPr>
          <w:rFonts w:ascii="Times New Roman" w:hAnsi="Times New Roman" w:cs="Times New Roman"/>
          <w:sz w:val="24"/>
          <w:szCs w:val="24"/>
        </w:rPr>
        <w:t xml:space="preserve">- Pendekatan: Saintifik </w:t>
      </w:r>
    </w:p>
    <w:p w14:paraId="3AB131AF">
      <w:pPr>
        <w:spacing w:after="0"/>
        <w:rPr>
          <w:rFonts w:ascii="Times New Roman" w:hAnsi="Times New Roman" w:cs="Times New Roman"/>
          <w:sz w:val="24"/>
          <w:szCs w:val="24"/>
        </w:rPr>
      </w:pPr>
      <w:r>
        <w:rPr>
          <w:rFonts w:ascii="Times New Roman" w:hAnsi="Times New Roman" w:cs="Times New Roman"/>
          <w:sz w:val="24"/>
          <w:szCs w:val="24"/>
        </w:rPr>
        <w:t xml:space="preserve">- Model: Pembelajaran Kooperatif (Cooperative Learning) </w:t>
      </w:r>
    </w:p>
    <w:p w14:paraId="3366CC80">
      <w:pPr>
        <w:spacing w:after="0"/>
        <w:rPr>
          <w:rFonts w:ascii="Times New Roman" w:hAnsi="Times New Roman" w:cs="Times New Roman"/>
          <w:sz w:val="24"/>
          <w:szCs w:val="24"/>
        </w:rPr>
      </w:pPr>
      <w:r>
        <w:rPr>
          <w:rFonts w:ascii="Times New Roman" w:hAnsi="Times New Roman" w:cs="Times New Roman"/>
          <w:sz w:val="24"/>
          <w:szCs w:val="24"/>
        </w:rPr>
        <w:t>- Metode: Diskusi, Tanya Jawab, Penugasan</w:t>
      </w:r>
    </w:p>
    <w:p w14:paraId="19FF2971">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6CE59191">
      <w:pPr>
        <w:pStyle w:val="5"/>
        <w:spacing w:before="0" w:line="240" w:lineRule="auto"/>
        <w:jc w:val="center"/>
        <w:rPr>
          <w:rStyle w:val="21"/>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KOMPONEN INTI</w:t>
      </w:r>
    </w:p>
    <w:p w14:paraId="2D455E12">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7C02DF06">
      <w:pPr>
        <w:widowControl w:val="0"/>
        <w:spacing w:after="0"/>
        <w:rPr>
          <w:rFonts w:ascii="Times New Roman" w:hAnsi="Times New Roman" w:cs="Times New Roman"/>
          <w:b/>
          <w:bCs/>
          <w:sz w:val="24"/>
          <w:szCs w:val="24"/>
        </w:rPr>
      </w:pPr>
      <w:r>
        <w:rPr>
          <w:rFonts w:ascii="Times New Roman" w:hAnsi="Times New Roman" w:cs="Times New Roman"/>
          <w:b/>
          <w:bCs/>
          <w:sz w:val="24"/>
          <w:szCs w:val="24"/>
        </w:rPr>
        <w:t>I. Capaian Pembelajaran</w:t>
      </w:r>
      <w:r>
        <w:rPr>
          <w:rFonts w:ascii="Times New Roman" w:hAnsi="Times New Roman" w:cs="Times New Roman"/>
          <w:b/>
          <w:bCs/>
          <w:sz w:val="24"/>
          <w:szCs w:val="24"/>
        </w:rPr>
        <w:tab/>
      </w:r>
    </w:p>
    <w:p w14:paraId="263CEE0E">
      <w:pPr>
        <w:spacing w:after="0"/>
        <w:jc w:val="both"/>
        <w:rPr>
          <w:rFonts w:ascii="Times New Roman" w:hAnsi="Times New Roman" w:cs="Times New Roman"/>
          <w:sz w:val="24"/>
          <w:szCs w:val="24"/>
        </w:rPr>
      </w:pPr>
      <w:r>
        <w:rPr>
          <w:rFonts w:ascii="Times New Roman" w:hAnsi="Times New Roman" w:cs="Times New Roman"/>
          <w:sz w:val="24"/>
          <w:szCs w:val="24"/>
        </w:rPr>
        <w:t>Peserta didik mampu membaca dan memahami informasi faktual dan opini dalam teks eksposisi, mengidentifikasi gagasan utama dan pendukung dalam paragraf, serta menyajikan ringkasan teks eksposisi secara lisan dan tulisan.</w:t>
      </w:r>
    </w:p>
    <w:p w14:paraId="34C1A114">
      <w:pPr>
        <w:spacing w:after="0"/>
        <w:rPr>
          <w:rFonts w:ascii="Times New Roman" w:hAnsi="Times New Roman" w:cs="Times New Roman"/>
          <w:b/>
          <w:bCs/>
          <w:sz w:val="24"/>
          <w:szCs w:val="24"/>
        </w:rPr>
      </w:pPr>
      <w:r>
        <w:rPr>
          <w:rFonts w:ascii="Times New Roman" w:hAnsi="Times New Roman" w:cs="Times New Roman"/>
          <w:b/>
          <w:bCs/>
          <w:sz w:val="24"/>
          <w:szCs w:val="24"/>
        </w:rPr>
        <w:t>II. Tujuan Pembelajaran</w:t>
      </w:r>
      <w:r>
        <w:rPr>
          <w:rFonts w:ascii="Times New Roman" w:hAnsi="Times New Roman" w:cs="Times New Roman"/>
          <w:b/>
          <w:bCs/>
          <w:sz w:val="24"/>
          <w:szCs w:val="24"/>
        </w:rPr>
        <w:tab/>
      </w:r>
    </w:p>
    <w:p w14:paraId="15DA64A3">
      <w:pPr>
        <w:spacing w:after="0"/>
        <w:rPr>
          <w:rFonts w:ascii="Times New Roman" w:hAnsi="Times New Roman" w:cs="Times New Roman"/>
          <w:sz w:val="24"/>
          <w:szCs w:val="24"/>
        </w:rPr>
      </w:pPr>
      <w:r>
        <w:rPr>
          <w:rFonts w:ascii="Times New Roman" w:hAnsi="Times New Roman" w:cs="Times New Roman"/>
          <w:sz w:val="24"/>
          <w:szCs w:val="24"/>
        </w:rPr>
        <w:t xml:space="preserve">- Menjelaskan pengertian gagasan utama dalam teks eksposisi </w:t>
      </w:r>
    </w:p>
    <w:p w14:paraId="76538DDD">
      <w:pPr>
        <w:spacing w:after="0"/>
        <w:rPr>
          <w:rFonts w:ascii="Times New Roman" w:hAnsi="Times New Roman" w:cs="Times New Roman"/>
          <w:sz w:val="24"/>
          <w:szCs w:val="24"/>
        </w:rPr>
      </w:pPr>
      <w:r>
        <w:rPr>
          <w:rFonts w:ascii="Times New Roman" w:hAnsi="Times New Roman" w:cs="Times New Roman"/>
          <w:sz w:val="24"/>
          <w:szCs w:val="24"/>
        </w:rPr>
        <w:t xml:space="preserve">- Mengidentifikasi ciri-ciri gagasan utama </w:t>
      </w:r>
    </w:p>
    <w:p w14:paraId="7E765084">
      <w:pPr>
        <w:spacing w:after="0"/>
        <w:rPr>
          <w:rFonts w:ascii="Times New Roman" w:hAnsi="Times New Roman" w:cs="Times New Roman"/>
          <w:sz w:val="24"/>
          <w:szCs w:val="24"/>
        </w:rPr>
      </w:pPr>
      <w:r>
        <w:rPr>
          <w:rFonts w:ascii="Times New Roman" w:hAnsi="Times New Roman" w:cs="Times New Roman"/>
          <w:sz w:val="24"/>
          <w:szCs w:val="24"/>
        </w:rPr>
        <w:t xml:space="preserve">- Menemukan gagasan utama dalam paragraf teks eksposisi </w:t>
      </w:r>
    </w:p>
    <w:p w14:paraId="1BFBD443">
      <w:pPr>
        <w:spacing w:after="0"/>
        <w:rPr>
          <w:rFonts w:ascii="Times New Roman" w:hAnsi="Times New Roman" w:cs="Times New Roman"/>
          <w:sz w:val="24"/>
          <w:szCs w:val="24"/>
        </w:rPr>
      </w:pPr>
      <w:r>
        <w:rPr>
          <w:rFonts w:ascii="Times New Roman" w:hAnsi="Times New Roman" w:cs="Times New Roman"/>
          <w:sz w:val="24"/>
          <w:szCs w:val="24"/>
        </w:rPr>
        <w:t>- Menyajikan gagasan utama dari teks eksposisi dalam bentuk peta pikiran</w:t>
      </w:r>
    </w:p>
    <w:p w14:paraId="36CA2F4D">
      <w:pPr>
        <w:spacing w:after="0"/>
        <w:rPr>
          <w:rFonts w:ascii="Times New Roman" w:hAnsi="Times New Roman" w:cs="Times New Roman"/>
          <w:sz w:val="24"/>
          <w:szCs w:val="24"/>
        </w:rPr>
      </w:pPr>
    </w:p>
    <w:p w14:paraId="48016616">
      <w:pPr>
        <w:spacing w:after="0"/>
        <w:rPr>
          <w:rFonts w:ascii="Times New Roman" w:hAnsi="Times New Roman" w:cs="Times New Roman"/>
          <w:b/>
          <w:bCs/>
          <w:sz w:val="24"/>
          <w:szCs w:val="24"/>
        </w:rPr>
      </w:pPr>
      <w:r>
        <w:rPr>
          <w:rFonts w:ascii="Times New Roman" w:hAnsi="Times New Roman" w:cs="Times New Roman"/>
          <w:b/>
          <w:bCs/>
          <w:sz w:val="24"/>
          <w:szCs w:val="24"/>
        </w:rPr>
        <w:t>III. Pemahaman Bermakna</w:t>
      </w:r>
      <w:r>
        <w:rPr>
          <w:rFonts w:ascii="Times New Roman" w:hAnsi="Times New Roman" w:cs="Times New Roman"/>
          <w:b/>
          <w:bCs/>
          <w:sz w:val="24"/>
          <w:szCs w:val="24"/>
        </w:rPr>
        <w:tab/>
      </w:r>
    </w:p>
    <w:p w14:paraId="270ACF01">
      <w:pPr>
        <w:spacing w:after="0"/>
        <w:rPr>
          <w:rFonts w:ascii="Times New Roman" w:hAnsi="Times New Roman" w:cs="Times New Roman"/>
          <w:sz w:val="24"/>
          <w:szCs w:val="24"/>
        </w:rPr>
      </w:pPr>
      <w:r>
        <w:rPr>
          <w:rFonts w:ascii="Times New Roman" w:hAnsi="Times New Roman" w:cs="Times New Roman"/>
          <w:sz w:val="24"/>
          <w:szCs w:val="24"/>
        </w:rPr>
        <w:t>Memahami gagasan utama dalam teks eksposisi membantu siswa lebih efektif dalam mempelajari informasi dan mengembangkan keterampilan berpikir kritis.</w:t>
      </w:r>
    </w:p>
    <w:p w14:paraId="6CEC7291">
      <w:pPr>
        <w:spacing w:after="0"/>
        <w:rPr>
          <w:rFonts w:ascii="Times New Roman" w:hAnsi="Times New Roman" w:cs="Times New Roman"/>
          <w:sz w:val="24"/>
          <w:szCs w:val="24"/>
        </w:rPr>
      </w:pPr>
    </w:p>
    <w:p w14:paraId="7FC46880">
      <w:pPr>
        <w:spacing w:after="0"/>
        <w:rPr>
          <w:rFonts w:ascii="Times New Roman" w:hAnsi="Times New Roman" w:cs="Times New Roman"/>
          <w:b/>
          <w:bCs/>
          <w:sz w:val="24"/>
          <w:szCs w:val="24"/>
        </w:rPr>
      </w:pPr>
      <w:r>
        <w:rPr>
          <w:rFonts w:ascii="Times New Roman" w:hAnsi="Times New Roman" w:cs="Times New Roman"/>
          <w:b/>
          <w:bCs/>
          <w:sz w:val="24"/>
          <w:szCs w:val="24"/>
        </w:rPr>
        <w:t>IV. Pertanyaan Pemantik</w:t>
      </w:r>
      <w:r>
        <w:rPr>
          <w:rFonts w:ascii="Times New Roman" w:hAnsi="Times New Roman" w:cs="Times New Roman"/>
          <w:b/>
          <w:bCs/>
          <w:sz w:val="24"/>
          <w:szCs w:val="24"/>
        </w:rPr>
        <w:tab/>
      </w:r>
    </w:p>
    <w:p w14:paraId="64B429D6">
      <w:pPr>
        <w:spacing w:after="0"/>
        <w:rPr>
          <w:rFonts w:ascii="Times New Roman" w:hAnsi="Times New Roman" w:cs="Times New Roman"/>
          <w:sz w:val="24"/>
          <w:szCs w:val="24"/>
        </w:rPr>
      </w:pPr>
      <w:r>
        <w:rPr>
          <w:rFonts w:ascii="Times New Roman" w:hAnsi="Times New Roman" w:cs="Times New Roman"/>
          <w:sz w:val="24"/>
          <w:szCs w:val="24"/>
        </w:rPr>
        <w:t xml:space="preserve">- Apa yang kalian ketahui tentang gagasan utama? </w:t>
      </w:r>
    </w:p>
    <w:p w14:paraId="6EB5D3BA">
      <w:pPr>
        <w:spacing w:after="0"/>
        <w:rPr>
          <w:rFonts w:ascii="Times New Roman" w:hAnsi="Times New Roman" w:cs="Times New Roman"/>
          <w:sz w:val="24"/>
          <w:szCs w:val="24"/>
        </w:rPr>
      </w:pPr>
      <w:r>
        <w:rPr>
          <w:rFonts w:ascii="Times New Roman" w:hAnsi="Times New Roman" w:cs="Times New Roman"/>
          <w:sz w:val="24"/>
          <w:szCs w:val="24"/>
        </w:rPr>
        <w:t xml:space="preserve">- Mengapa penting memahami gagasan utama dalam sebuah bacaan? </w:t>
      </w:r>
    </w:p>
    <w:p w14:paraId="736EC394">
      <w:pPr>
        <w:spacing w:after="0"/>
        <w:rPr>
          <w:rFonts w:ascii="Times New Roman" w:hAnsi="Times New Roman" w:cs="Times New Roman"/>
          <w:sz w:val="24"/>
          <w:szCs w:val="24"/>
        </w:rPr>
      </w:pPr>
      <w:r>
        <w:rPr>
          <w:rFonts w:ascii="Times New Roman" w:hAnsi="Times New Roman" w:cs="Times New Roman"/>
          <w:sz w:val="24"/>
          <w:szCs w:val="24"/>
        </w:rPr>
        <w:t>- Bagaimana cara menemukan gagasan utama dalam sebuah paragraf?</w:t>
      </w:r>
    </w:p>
    <w:p w14:paraId="120A66B1">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34124AED">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 Kegiatan Pembelajaran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78"/>
        <w:gridCol w:w="1404"/>
        <w:gridCol w:w="972"/>
      </w:tblGrid>
      <w:tr w14:paraId="18E54E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3CD12989">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Kegiatan</w:t>
            </w:r>
          </w:p>
        </w:tc>
        <w:tc>
          <w:tcPr>
            <w:tcW w:w="1404" w:type="dxa"/>
          </w:tcPr>
          <w:p w14:paraId="3F33328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Metode</w:t>
            </w:r>
          </w:p>
        </w:tc>
        <w:tc>
          <w:tcPr>
            <w:tcW w:w="0" w:type="auto"/>
          </w:tcPr>
          <w:p w14:paraId="2A26430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Waktu</w:t>
            </w:r>
          </w:p>
        </w:tc>
      </w:tr>
      <w:tr w14:paraId="268684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3007864F">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Awal</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membuka pelajaran dengan salam dan menanyakan kabar siswa. </w:t>
            </w:r>
            <w:r>
              <w:rPr>
                <w:rFonts w:ascii="Times New Roman" w:hAnsi="Times New Roman" w:cs="Times New Roman"/>
                <w:sz w:val="24"/>
                <w:szCs w:val="24"/>
              </w:rPr>
              <w:br w:type="textWrapping"/>
            </w:r>
            <w:r>
              <w:rPr>
                <w:rFonts w:ascii="Times New Roman" w:hAnsi="Times New Roman" w:cs="Times New Roman"/>
                <w:sz w:val="24"/>
                <w:szCs w:val="24"/>
              </w:rPr>
              <w:t xml:space="preserve">- Melakukan apersepsi dan mengaitkan materi sebelumnya. </w:t>
            </w:r>
            <w:r>
              <w:rPr>
                <w:rFonts w:ascii="Times New Roman" w:hAnsi="Times New Roman" w:cs="Times New Roman"/>
                <w:sz w:val="24"/>
                <w:szCs w:val="24"/>
              </w:rPr>
              <w:br w:type="textWrapping"/>
            </w:r>
            <w:r>
              <w:rPr>
                <w:rFonts w:ascii="Times New Roman" w:hAnsi="Times New Roman" w:cs="Times New Roman"/>
                <w:sz w:val="24"/>
                <w:szCs w:val="24"/>
              </w:rPr>
              <w:t xml:space="preserve">- Menyampaikan tujuan pembelajaran. </w:t>
            </w:r>
            <w:r>
              <w:rPr>
                <w:rFonts w:ascii="Times New Roman" w:hAnsi="Times New Roman" w:cs="Times New Roman"/>
                <w:sz w:val="24"/>
                <w:szCs w:val="24"/>
              </w:rPr>
              <w:br w:type="textWrapping"/>
            </w:r>
            <w:r>
              <w:rPr>
                <w:rFonts w:ascii="Times New Roman" w:hAnsi="Times New Roman" w:cs="Times New Roman"/>
                <w:sz w:val="24"/>
                <w:szCs w:val="24"/>
              </w:rPr>
              <w:t>- Memberikan motivasi dan membangkitkan minat siswa terhadap teks eksposisi.</w:t>
            </w:r>
          </w:p>
        </w:tc>
        <w:tc>
          <w:tcPr>
            <w:tcW w:w="1404" w:type="dxa"/>
          </w:tcPr>
          <w:p w14:paraId="2BB8412B">
            <w:pPr>
              <w:spacing w:after="0" w:line="276" w:lineRule="auto"/>
              <w:rPr>
                <w:rFonts w:ascii="Times New Roman" w:hAnsi="Times New Roman" w:cs="Times New Roman"/>
                <w:sz w:val="24"/>
                <w:szCs w:val="24"/>
              </w:rPr>
            </w:pPr>
            <w:r>
              <w:rPr>
                <w:rFonts w:ascii="Times New Roman" w:hAnsi="Times New Roman" w:cs="Times New Roman"/>
                <w:sz w:val="24"/>
                <w:szCs w:val="24"/>
              </w:rPr>
              <w:t>Diskusi, Tanya Jawab</w:t>
            </w:r>
          </w:p>
        </w:tc>
        <w:tc>
          <w:tcPr>
            <w:tcW w:w="0" w:type="auto"/>
          </w:tcPr>
          <w:p w14:paraId="56A8D880">
            <w:pPr>
              <w:spacing w:after="0" w:line="276" w:lineRule="auto"/>
              <w:rPr>
                <w:rFonts w:ascii="Times New Roman" w:hAnsi="Times New Roman" w:cs="Times New Roman"/>
                <w:sz w:val="24"/>
                <w:szCs w:val="24"/>
              </w:rPr>
            </w:pPr>
            <w:r>
              <w:rPr>
                <w:rFonts w:ascii="Times New Roman" w:hAnsi="Times New Roman" w:cs="Times New Roman"/>
                <w:sz w:val="24"/>
                <w:szCs w:val="24"/>
              </w:rPr>
              <w:t>10 menit</w:t>
            </w:r>
          </w:p>
        </w:tc>
      </w:tr>
      <w:tr w14:paraId="5B9027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118614D0">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Inti</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menjelaskan pengertian dan ciri-ciri gagasan utama. </w:t>
            </w:r>
            <w:r>
              <w:rPr>
                <w:rFonts w:ascii="Times New Roman" w:hAnsi="Times New Roman" w:cs="Times New Roman"/>
                <w:sz w:val="24"/>
                <w:szCs w:val="24"/>
              </w:rPr>
              <w:br w:type="textWrapping"/>
            </w:r>
            <w:r>
              <w:rPr>
                <w:rFonts w:ascii="Times New Roman" w:hAnsi="Times New Roman" w:cs="Times New Roman"/>
                <w:sz w:val="24"/>
                <w:szCs w:val="24"/>
              </w:rPr>
              <w:t xml:space="preserve">- Memberikan contoh teks dan membimbing siswa menemukan gagasan utama. </w:t>
            </w:r>
            <w:r>
              <w:rPr>
                <w:rFonts w:ascii="Times New Roman" w:hAnsi="Times New Roman" w:cs="Times New Roman"/>
                <w:sz w:val="24"/>
                <w:szCs w:val="24"/>
              </w:rPr>
              <w:br w:type="textWrapping"/>
            </w:r>
            <w:r>
              <w:rPr>
                <w:rFonts w:ascii="Times New Roman" w:hAnsi="Times New Roman" w:cs="Times New Roman"/>
                <w:sz w:val="24"/>
                <w:szCs w:val="24"/>
              </w:rPr>
              <w:t xml:space="preserve">- Membagi siswa dalam kelompok untuk menemukan gagasan utama dari teks yang lebih panjang. </w:t>
            </w:r>
            <w:r>
              <w:rPr>
                <w:rFonts w:ascii="Times New Roman" w:hAnsi="Times New Roman" w:cs="Times New Roman"/>
                <w:sz w:val="24"/>
                <w:szCs w:val="24"/>
              </w:rPr>
              <w:br w:type="textWrapping"/>
            </w:r>
            <w:r>
              <w:rPr>
                <w:rFonts w:ascii="Times New Roman" w:hAnsi="Times New Roman" w:cs="Times New Roman"/>
                <w:sz w:val="24"/>
                <w:szCs w:val="24"/>
              </w:rPr>
              <w:t xml:space="preserve">- Kelompok mempresentasikan hasil diskusi, guru memberi umpan balik. </w:t>
            </w:r>
            <w:r>
              <w:rPr>
                <w:rFonts w:ascii="Times New Roman" w:hAnsi="Times New Roman" w:cs="Times New Roman"/>
                <w:sz w:val="24"/>
                <w:szCs w:val="24"/>
              </w:rPr>
              <w:br w:type="textWrapping"/>
            </w:r>
            <w:r>
              <w:rPr>
                <w:rFonts w:ascii="Times New Roman" w:hAnsi="Times New Roman" w:cs="Times New Roman"/>
                <w:sz w:val="24"/>
                <w:szCs w:val="24"/>
              </w:rPr>
              <w:t xml:space="preserve">- Siswa membuat peta pikiran. </w:t>
            </w:r>
            <w:r>
              <w:rPr>
                <w:rFonts w:ascii="Times New Roman" w:hAnsi="Times New Roman" w:cs="Times New Roman"/>
                <w:sz w:val="24"/>
                <w:szCs w:val="24"/>
              </w:rPr>
              <w:br w:type="textWrapping"/>
            </w:r>
            <w:r>
              <w:rPr>
                <w:rFonts w:ascii="Times New Roman" w:hAnsi="Times New Roman" w:cs="Times New Roman"/>
                <w:sz w:val="24"/>
                <w:szCs w:val="24"/>
              </w:rPr>
              <w:t>- Siswa mengerjakan lembar kerja individu dan mengajukan pertanyaan.</w:t>
            </w:r>
          </w:p>
        </w:tc>
        <w:tc>
          <w:tcPr>
            <w:tcW w:w="1404" w:type="dxa"/>
          </w:tcPr>
          <w:p w14:paraId="5FD93AB7">
            <w:pPr>
              <w:spacing w:after="0" w:line="276" w:lineRule="auto"/>
              <w:rPr>
                <w:rFonts w:ascii="Times New Roman" w:hAnsi="Times New Roman" w:cs="Times New Roman"/>
                <w:sz w:val="24"/>
                <w:szCs w:val="24"/>
              </w:rPr>
            </w:pPr>
            <w:r>
              <w:rPr>
                <w:rFonts w:ascii="Times New Roman" w:hAnsi="Times New Roman" w:cs="Times New Roman"/>
                <w:sz w:val="24"/>
                <w:szCs w:val="24"/>
              </w:rPr>
              <w:t>Diskusi, Tanya Jawab, Penugasan, Kooperatif</w:t>
            </w:r>
          </w:p>
        </w:tc>
        <w:tc>
          <w:tcPr>
            <w:tcW w:w="0" w:type="auto"/>
          </w:tcPr>
          <w:p w14:paraId="2BAE5F70">
            <w:pPr>
              <w:spacing w:after="0" w:line="276" w:lineRule="auto"/>
              <w:rPr>
                <w:rFonts w:ascii="Times New Roman" w:hAnsi="Times New Roman" w:cs="Times New Roman"/>
                <w:sz w:val="24"/>
                <w:szCs w:val="24"/>
              </w:rPr>
            </w:pPr>
            <w:r>
              <w:rPr>
                <w:rFonts w:ascii="Times New Roman" w:hAnsi="Times New Roman" w:cs="Times New Roman"/>
                <w:sz w:val="24"/>
                <w:szCs w:val="24"/>
              </w:rPr>
              <w:t>50 menit</w:t>
            </w:r>
          </w:p>
        </w:tc>
      </w:tr>
      <w:tr w14:paraId="0E4EC5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443BBADF">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Akhir</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dan siswa menyimpulkan materi. </w:t>
            </w:r>
            <w:r>
              <w:rPr>
                <w:rFonts w:ascii="Times New Roman" w:hAnsi="Times New Roman" w:cs="Times New Roman"/>
                <w:sz w:val="24"/>
                <w:szCs w:val="24"/>
              </w:rPr>
              <w:br w:type="textWrapping"/>
            </w:r>
            <w:r>
              <w:rPr>
                <w:rFonts w:ascii="Times New Roman" w:hAnsi="Times New Roman" w:cs="Times New Roman"/>
                <w:sz w:val="24"/>
                <w:szCs w:val="24"/>
              </w:rPr>
              <w:t>- Guru melakukan refleksi bersama siswa.</w:t>
            </w:r>
          </w:p>
        </w:tc>
        <w:tc>
          <w:tcPr>
            <w:tcW w:w="1404" w:type="dxa"/>
          </w:tcPr>
          <w:p w14:paraId="427CC877">
            <w:pPr>
              <w:spacing w:after="0" w:line="276" w:lineRule="auto"/>
              <w:rPr>
                <w:rFonts w:ascii="Times New Roman" w:hAnsi="Times New Roman" w:cs="Times New Roman"/>
                <w:sz w:val="24"/>
                <w:szCs w:val="24"/>
              </w:rPr>
            </w:pPr>
            <w:r>
              <w:rPr>
                <w:rFonts w:ascii="Times New Roman" w:hAnsi="Times New Roman" w:cs="Times New Roman"/>
                <w:sz w:val="24"/>
                <w:szCs w:val="24"/>
              </w:rPr>
              <w:t>Diskusi</w:t>
            </w:r>
          </w:p>
        </w:tc>
        <w:tc>
          <w:tcPr>
            <w:tcW w:w="0" w:type="auto"/>
          </w:tcPr>
          <w:p w14:paraId="482353B3">
            <w:pPr>
              <w:spacing w:after="0" w:line="276" w:lineRule="auto"/>
              <w:rPr>
                <w:rFonts w:ascii="Times New Roman" w:hAnsi="Times New Roman" w:cs="Times New Roman"/>
                <w:sz w:val="24"/>
                <w:szCs w:val="24"/>
              </w:rPr>
            </w:pPr>
            <w:r>
              <w:rPr>
                <w:rFonts w:ascii="Times New Roman" w:hAnsi="Times New Roman" w:cs="Times New Roman"/>
                <w:sz w:val="24"/>
                <w:szCs w:val="24"/>
              </w:rPr>
              <w:t>10 menit</w:t>
            </w:r>
          </w:p>
        </w:tc>
      </w:tr>
    </w:tbl>
    <w:p w14:paraId="624FE5D3">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 Asesmen</w:t>
      </w:r>
    </w:p>
    <w:p w14:paraId="2E30C6DD">
      <w:pPr>
        <w:numPr>
          <w:ilvl w:val="0"/>
          <w:numId w:val="25"/>
        </w:numPr>
        <w:spacing w:after="0"/>
        <w:rPr>
          <w:rFonts w:ascii="Times New Roman" w:hAnsi="Times New Roman" w:cs="Times New Roman"/>
          <w:sz w:val="24"/>
          <w:szCs w:val="24"/>
        </w:rPr>
      </w:pPr>
      <w:r>
        <w:rPr>
          <w:rStyle w:val="21"/>
          <w:rFonts w:ascii="Times New Roman" w:hAnsi="Times New Roman" w:cs="Times New Roman"/>
          <w:sz w:val="24"/>
          <w:szCs w:val="24"/>
        </w:rPr>
        <w:t>Sikap:</w:t>
      </w:r>
      <w:r>
        <w:rPr>
          <w:rFonts w:ascii="Times New Roman" w:hAnsi="Times New Roman" w:cs="Times New Roman"/>
          <w:sz w:val="24"/>
          <w:szCs w:val="24"/>
        </w:rPr>
        <w:t xml:space="preserve"> Observasi selama pembelajaran</w:t>
      </w:r>
    </w:p>
    <w:p w14:paraId="2049E5C0">
      <w:pPr>
        <w:numPr>
          <w:ilvl w:val="0"/>
          <w:numId w:val="25"/>
        </w:numPr>
        <w:spacing w:after="0"/>
        <w:rPr>
          <w:rFonts w:ascii="Times New Roman" w:hAnsi="Times New Roman" w:cs="Times New Roman"/>
          <w:sz w:val="24"/>
          <w:szCs w:val="24"/>
        </w:rPr>
      </w:pPr>
      <w:r>
        <w:rPr>
          <w:rStyle w:val="21"/>
          <w:rFonts w:ascii="Times New Roman" w:hAnsi="Times New Roman" w:cs="Times New Roman"/>
          <w:sz w:val="24"/>
          <w:szCs w:val="24"/>
        </w:rPr>
        <w:t>Pengetahuan:</w:t>
      </w:r>
      <w:r>
        <w:rPr>
          <w:rFonts w:ascii="Times New Roman" w:hAnsi="Times New Roman" w:cs="Times New Roman"/>
          <w:sz w:val="24"/>
          <w:szCs w:val="24"/>
        </w:rPr>
        <w:t xml:space="preserve"> Tes tertulis dan lembar kerja siswa</w:t>
      </w:r>
    </w:p>
    <w:p w14:paraId="4DFFCBF1">
      <w:pPr>
        <w:numPr>
          <w:ilvl w:val="0"/>
          <w:numId w:val="25"/>
        </w:numPr>
        <w:spacing w:after="0"/>
        <w:rPr>
          <w:rFonts w:ascii="Times New Roman" w:hAnsi="Times New Roman" w:cs="Times New Roman"/>
          <w:sz w:val="24"/>
          <w:szCs w:val="24"/>
        </w:rPr>
      </w:pPr>
      <w:r>
        <w:rPr>
          <w:rStyle w:val="21"/>
          <w:rFonts w:ascii="Times New Roman" w:hAnsi="Times New Roman" w:cs="Times New Roman"/>
          <w:sz w:val="24"/>
          <w:szCs w:val="24"/>
        </w:rPr>
        <w:t>Keterampilan:</w:t>
      </w:r>
      <w:r>
        <w:rPr>
          <w:rFonts w:ascii="Times New Roman" w:hAnsi="Times New Roman" w:cs="Times New Roman"/>
          <w:sz w:val="24"/>
          <w:szCs w:val="24"/>
        </w:rPr>
        <w:t xml:space="preserve"> Presentasi dan peta pikiran</w:t>
      </w:r>
    </w:p>
    <w:p w14:paraId="693FCA8B">
      <w:pPr>
        <w:spacing w:after="0"/>
        <w:rPr>
          <w:rFonts w:ascii="Times New Roman" w:hAnsi="Times New Roman" w:cs="Times New Roman"/>
          <w:sz w:val="24"/>
          <w:szCs w:val="24"/>
        </w:rPr>
      </w:pPr>
    </w:p>
    <w:p w14:paraId="4F4A2936">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VII. Pengayaan dan Remedial</w:t>
      </w:r>
    </w:p>
    <w:p w14:paraId="6B1BD9FA">
      <w:pPr>
        <w:numPr>
          <w:ilvl w:val="0"/>
          <w:numId w:val="26"/>
        </w:numPr>
        <w:spacing w:after="0"/>
        <w:rPr>
          <w:rFonts w:ascii="Times New Roman" w:hAnsi="Times New Roman" w:cs="Times New Roman"/>
          <w:sz w:val="24"/>
          <w:szCs w:val="24"/>
        </w:rPr>
      </w:pPr>
      <w:r>
        <w:rPr>
          <w:rStyle w:val="21"/>
          <w:rFonts w:ascii="Times New Roman" w:hAnsi="Times New Roman" w:cs="Times New Roman"/>
          <w:sz w:val="24"/>
          <w:szCs w:val="24"/>
        </w:rPr>
        <w:t>Pengayaan:</w:t>
      </w:r>
      <w:r>
        <w:rPr>
          <w:rFonts w:ascii="Times New Roman" w:hAnsi="Times New Roman" w:cs="Times New Roman"/>
          <w:sz w:val="24"/>
          <w:szCs w:val="24"/>
        </w:rPr>
        <w:br w:type="textWrapping"/>
      </w:r>
      <w:r>
        <w:rPr>
          <w:rFonts w:ascii="Times New Roman" w:hAnsi="Times New Roman" w:cs="Times New Roman"/>
          <w:sz w:val="24"/>
          <w:szCs w:val="24"/>
        </w:rPr>
        <w:t>Siswa diberikan teks eksposisi yang lebih kompleks untuk dianalisis gagasan utama dan pendukungnya.</w:t>
      </w:r>
    </w:p>
    <w:p w14:paraId="26863219">
      <w:pPr>
        <w:numPr>
          <w:ilvl w:val="0"/>
          <w:numId w:val="26"/>
        </w:numPr>
        <w:spacing w:after="0"/>
        <w:rPr>
          <w:rFonts w:ascii="Times New Roman" w:hAnsi="Times New Roman" w:cs="Times New Roman"/>
          <w:sz w:val="24"/>
          <w:szCs w:val="24"/>
        </w:rPr>
      </w:pPr>
      <w:r>
        <w:rPr>
          <w:rStyle w:val="21"/>
          <w:rFonts w:ascii="Times New Roman" w:hAnsi="Times New Roman" w:cs="Times New Roman"/>
          <w:sz w:val="24"/>
          <w:szCs w:val="24"/>
        </w:rPr>
        <w:t>Remedial:</w:t>
      </w:r>
      <w:r>
        <w:rPr>
          <w:rFonts w:ascii="Times New Roman" w:hAnsi="Times New Roman" w:cs="Times New Roman"/>
          <w:sz w:val="24"/>
          <w:szCs w:val="24"/>
        </w:rPr>
        <w:br w:type="textWrapping"/>
      </w:r>
      <w:r>
        <w:rPr>
          <w:rFonts w:ascii="Times New Roman" w:hAnsi="Times New Roman" w:cs="Times New Roman"/>
          <w:sz w:val="24"/>
          <w:szCs w:val="24"/>
        </w:rPr>
        <w:t>Siswa mendapat pendampingan tambahan dan latihan sederhana untuk memahami konsep gagasan utama.</w:t>
      </w:r>
    </w:p>
    <w:p w14:paraId="053CC0AD">
      <w:pPr>
        <w:spacing w:after="0" w:line="240" w:lineRule="auto"/>
        <w:rPr>
          <w:rFonts w:ascii="Times New Roman" w:hAnsi="Times New Roman" w:cs="Times New Roman"/>
          <w:sz w:val="24"/>
          <w:szCs w:val="24"/>
        </w:rPr>
      </w:pPr>
    </w:p>
    <w:p w14:paraId="06B86D4A">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VIII. Refleksi Guru dan Peserta Didik</w:t>
      </w:r>
    </w:p>
    <w:p w14:paraId="6C456B73">
      <w:pPr>
        <w:numPr>
          <w:ilvl w:val="0"/>
          <w:numId w:val="27"/>
        </w:numPr>
        <w:spacing w:after="0"/>
        <w:rPr>
          <w:rFonts w:ascii="Times New Roman" w:hAnsi="Times New Roman" w:cs="Times New Roman"/>
          <w:sz w:val="24"/>
          <w:szCs w:val="24"/>
        </w:rPr>
      </w:pPr>
      <w:r>
        <w:rPr>
          <w:rStyle w:val="21"/>
          <w:rFonts w:ascii="Times New Roman" w:hAnsi="Times New Roman" w:cs="Times New Roman"/>
          <w:sz w:val="24"/>
          <w:szCs w:val="24"/>
        </w:rPr>
        <w:t>Refleksi Guru:</w:t>
      </w:r>
      <w:r>
        <w:rPr>
          <w:rFonts w:ascii="Times New Roman" w:hAnsi="Times New Roman" w:cs="Times New Roman"/>
          <w:sz w:val="24"/>
          <w:szCs w:val="24"/>
        </w:rPr>
        <w:br w:type="textWrapping"/>
      </w:r>
      <w:r>
        <w:rPr>
          <w:rFonts w:ascii="Times New Roman" w:hAnsi="Times New Roman" w:cs="Times New Roman"/>
          <w:sz w:val="24"/>
          <w:szCs w:val="24"/>
        </w:rPr>
        <w:t>Menilai efektivitas pembelajaran, hambatan yang dihadapi, serta perbaikan untuk pembelajaran berikutnya.</w:t>
      </w:r>
    </w:p>
    <w:p w14:paraId="3E380421">
      <w:pPr>
        <w:numPr>
          <w:ilvl w:val="0"/>
          <w:numId w:val="27"/>
        </w:numPr>
        <w:spacing w:after="0"/>
        <w:rPr>
          <w:rFonts w:ascii="Times New Roman" w:hAnsi="Times New Roman" w:cs="Times New Roman"/>
          <w:sz w:val="24"/>
          <w:szCs w:val="24"/>
        </w:rPr>
      </w:pPr>
      <w:r>
        <w:rPr>
          <w:rStyle w:val="21"/>
          <w:rFonts w:ascii="Times New Roman" w:hAnsi="Times New Roman" w:cs="Times New Roman"/>
          <w:sz w:val="24"/>
          <w:szCs w:val="24"/>
        </w:rPr>
        <w:t>Refleksi Peserta Didik:</w:t>
      </w:r>
      <w:r>
        <w:rPr>
          <w:rFonts w:ascii="Times New Roman" w:hAnsi="Times New Roman" w:cs="Times New Roman"/>
          <w:sz w:val="24"/>
          <w:szCs w:val="24"/>
        </w:rPr>
        <w:br w:type="textWrapping"/>
      </w:r>
      <w:r>
        <w:rPr>
          <w:rFonts w:ascii="Times New Roman" w:hAnsi="Times New Roman" w:cs="Times New Roman"/>
          <w:sz w:val="24"/>
          <w:szCs w:val="24"/>
        </w:rPr>
        <w:t>Merenungkan pemahaman materi, bagian menarik, dan kesulitan yang dialami.</w:t>
      </w:r>
    </w:p>
    <w:p w14:paraId="06032874">
      <w:pPr>
        <w:spacing w:after="0" w:line="240" w:lineRule="auto"/>
        <w:rPr>
          <w:rFonts w:ascii="Times New Roman" w:hAnsi="Times New Roman" w:cs="Times New Roman"/>
          <w:sz w:val="24"/>
          <w:szCs w:val="24"/>
        </w:rPr>
      </w:pPr>
    </w:p>
    <w:p w14:paraId="4233A20A">
      <w:pPr>
        <w:pStyle w:val="5"/>
        <w:spacing w:before="0"/>
        <w:rPr>
          <w:rFonts w:ascii="Times New Roman" w:hAnsi="Times New Roman" w:cs="Times New Roman"/>
          <w:color w:val="auto"/>
          <w:sz w:val="24"/>
          <w:szCs w:val="24"/>
        </w:rPr>
      </w:pPr>
      <w:r>
        <w:rPr>
          <w:rStyle w:val="21"/>
          <w:rFonts w:ascii="Times New Roman" w:hAnsi="Times New Roman" w:cs="Times New Roman"/>
          <w:color w:val="auto"/>
          <w:sz w:val="24"/>
          <w:szCs w:val="24"/>
        </w:rPr>
        <w:t>IX. Glosarium</w:t>
      </w:r>
    </w:p>
    <w:p w14:paraId="51DC2070">
      <w:pPr>
        <w:numPr>
          <w:ilvl w:val="0"/>
          <w:numId w:val="28"/>
        </w:numPr>
        <w:spacing w:after="0"/>
        <w:rPr>
          <w:rFonts w:ascii="Times New Roman" w:hAnsi="Times New Roman" w:cs="Times New Roman"/>
          <w:sz w:val="24"/>
          <w:szCs w:val="24"/>
        </w:rPr>
      </w:pPr>
      <w:r>
        <w:rPr>
          <w:rStyle w:val="21"/>
          <w:rFonts w:ascii="Times New Roman" w:hAnsi="Times New Roman" w:cs="Times New Roman"/>
          <w:sz w:val="24"/>
          <w:szCs w:val="24"/>
        </w:rPr>
        <w:t>Gagasan Utama:</w:t>
      </w:r>
      <w:r>
        <w:rPr>
          <w:rFonts w:ascii="Times New Roman" w:hAnsi="Times New Roman" w:cs="Times New Roman"/>
          <w:sz w:val="24"/>
          <w:szCs w:val="24"/>
        </w:rPr>
        <w:t xml:space="preserve"> Ide pokok atau inti dari paragraf/teks.</w:t>
      </w:r>
    </w:p>
    <w:p w14:paraId="04D55B7B">
      <w:pPr>
        <w:numPr>
          <w:ilvl w:val="0"/>
          <w:numId w:val="28"/>
        </w:numPr>
        <w:spacing w:after="0"/>
        <w:rPr>
          <w:rFonts w:ascii="Times New Roman" w:hAnsi="Times New Roman" w:cs="Times New Roman"/>
          <w:sz w:val="24"/>
          <w:szCs w:val="24"/>
        </w:rPr>
      </w:pPr>
      <w:r>
        <w:rPr>
          <w:rStyle w:val="21"/>
          <w:rFonts w:ascii="Times New Roman" w:hAnsi="Times New Roman" w:cs="Times New Roman"/>
          <w:sz w:val="24"/>
          <w:szCs w:val="24"/>
        </w:rPr>
        <w:t>Teks Eksposisi:</w:t>
      </w:r>
      <w:r>
        <w:rPr>
          <w:rFonts w:ascii="Times New Roman" w:hAnsi="Times New Roman" w:cs="Times New Roman"/>
          <w:sz w:val="24"/>
          <w:szCs w:val="24"/>
        </w:rPr>
        <w:t xml:space="preserve"> Teks yang menyampaikan informasi atau penjelasan.</w:t>
      </w:r>
    </w:p>
    <w:p w14:paraId="08233BA7">
      <w:pPr>
        <w:numPr>
          <w:ilvl w:val="0"/>
          <w:numId w:val="28"/>
        </w:numPr>
        <w:spacing w:after="0"/>
        <w:rPr>
          <w:rFonts w:ascii="Times New Roman" w:hAnsi="Times New Roman" w:cs="Times New Roman"/>
          <w:sz w:val="24"/>
          <w:szCs w:val="24"/>
        </w:rPr>
      </w:pPr>
      <w:r>
        <w:rPr>
          <w:rStyle w:val="21"/>
          <w:rFonts w:ascii="Times New Roman" w:hAnsi="Times New Roman" w:cs="Times New Roman"/>
          <w:sz w:val="24"/>
          <w:szCs w:val="24"/>
        </w:rPr>
        <w:t>Intensitas Membaca:</w:t>
      </w:r>
      <w:r>
        <w:rPr>
          <w:rFonts w:ascii="Times New Roman" w:hAnsi="Times New Roman" w:cs="Times New Roman"/>
          <w:sz w:val="24"/>
          <w:szCs w:val="24"/>
        </w:rPr>
        <w:t xml:space="preserve"> Frekuensi dan durasi kegiatan membaca.</w:t>
      </w:r>
    </w:p>
    <w:p w14:paraId="4AB43176">
      <w:pPr>
        <w:spacing w:after="0"/>
        <w:rPr>
          <w:rFonts w:ascii="Times New Roman" w:hAnsi="Times New Roman" w:cs="Times New Roman"/>
          <w:sz w:val="24"/>
          <w:szCs w:val="24"/>
        </w:rPr>
      </w:pPr>
    </w:p>
    <w:p w14:paraId="1C864821">
      <w:pPr>
        <w:pStyle w:val="19"/>
        <w:spacing w:before="0" w:beforeAutospacing="0" w:after="0" w:afterAutospacing="0" w:line="360" w:lineRule="auto"/>
        <w:jc w:val="center"/>
        <w:rPr>
          <w:rStyle w:val="21"/>
        </w:rPr>
      </w:pPr>
      <w:r>
        <w:rPr>
          <w:rStyle w:val="21"/>
        </w:rPr>
        <w:t>Mengetahui,</w:t>
      </w:r>
    </w:p>
    <w:p w14:paraId="6689E630">
      <w:pPr>
        <w:pStyle w:val="19"/>
        <w:spacing w:before="0" w:beforeAutospacing="0" w:after="0" w:afterAutospacing="0" w:line="360" w:lineRule="auto"/>
      </w:pPr>
      <w:r>
        <w:t>Kepala Sekolah</w:t>
      </w:r>
      <w:r>
        <w:tab/>
      </w:r>
      <w:r>
        <w:tab/>
      </w:r>
      <w:r>
        <w:tab/>
      </w:r>
      <w:r>
        <w:tab/>
      </w:r>
      <w:r>
        <w:t xml:space="preserve">                    </w:t>
      </w:r>
      <w:r>
        <w:rPr>
          <w:rStyle w:val="21"/>
        </w:rPr>
        <w:t>Guru Model</w:t>
      </w:r>
    </w:p>
    <w:p w14:paraId="5A453A3A">
      <w:pPr>
        <w:pStyle w:val="19"/>
        <w:spacing w:before="0" w:beforeAutospacing="0" w:after="0" w:afterAutospacing="0" w:line="360" w:lineRule="auto"/>
      </w:pPr>
      <w:r>
        <w:t>SMP Negeri 1 Ulupungkut</w:t>
      </w:r>
    </w:p>
    <w:p w14:paraId="2CD799D7">
      <w:pPr>
        <w:pStyle w:val="19"/>
        <w:spacing w:before="0" w:beforeAutospacing="0" w:after="0" w:afterAutospacing="0" w:line="360" w:lineRule="auto"/>
      </w:pPr>
    </w:p>
    <w:p w14:paraId="66358D9E">
      <w:pPr>
        <w:pStyle w:val="19"/>
        <w:spacing w:before="0" w:beforeAutospacing="0" w:after="0" w:afterAutospacing="0" w:line="360" w:lineRule="auto"/>
      </w:pPr>
    </w:p>
    <w:p w14:paraId="51875343">
      <w:pPr>
        <w:pStyle w:val="19"/>
        <w:spacing w:before="0" w:beforeAutospacing="0" w:after="0" w:afterAutospacing="0" w:line="360" w:lineRule="auto"/>
        <w:sectPr>
          <w:pgSz w:w="11907" w:h="16839"/>
          <w:pgMar w:top="2268" w:right="1701" w:bottom="1701" w:left="2268" w:header="1276" w:footer="0" w:gutter="0"/>
          <w:cols w:space="720" w:num="1"/>
          <w:docGrid w:linePitch="360" w:charSpace="0"/>
        </w:sectPr>
      </w:pPr>
      <w:r>
        <w:t>NIP. ...............................</w:t>
      </w:r>
      <w:r>
        <w:tab/>
      </w:r>
      <w:r>
        <w:tab/>
      </w:r>
      <w:r>
        <w:tab/>
      </w:r>
      <w:r>
        <w:t xml:space="preserve">             ……...............................</w:t>
      </w:r>
    </w:p>
    <w:p w14:paraId="6A120E29">
      <w:pPr>
        <w:pStyle w:val="19"/>
        <w:spacing w:before="0" w:beforeAutospacing="0" w:after="0" w:afterAutospacing="0" w:line="360" w:lineRule="auto"/>
        <w:rPr>
          <w:b/>
          <w:bCs/>
        </w:rPr>
      </w:pPr>
      <w:r>
        <w:rPr>
          <w:b/>
          <w:bCs/>
        </w:rPr>
        <w:t>Lampiran 2</w:t>
      </w:r>
    </w:p>
    <w:p w14:paraId="3D5444BE">
      <w:pPr>
        <w:pStyle w:val="19"/>
        <w:spacing w:before="0" w:beforeAutospacing="0" w:after="0" w:afterAutospacing="0" w:line="360" w:lineRule="auto"/>
        <w:jc w:val="center"/>
      </w:pPr>
      <w:r>
        <w:rPr>
          <w:b/>
          <w:bCs/>
        </w:rPr>
        <w:t>LEMBAR KERJA PESERTA DIDIK (LKPD)</w:t>
      </w:r>
      <w:r>
        <w:rPr>
          <w:b/>
          <w:bCs/>
        </w:rPr>
        <w:br w:type="textWrapping"/>
      </w:r>
    </w:p>
    <w:p w14:paraId="6D651DA2">
      <w:pPr>
        <w:pStyle w:val="19"/>
        <w:tabs>
          <w:tab w:val="left" w:pos="1985"/>
        </w:tabs>
        <w:spacing w:before="0" w:beforeAutospacing="0" w:after="0" w:afterAutospacing="0" w:line="360" w:lineRule="auto"/>
      </w:pPr>
      <w:r>
        <w:t>Mata Pelajaran</w:t>
      </w:r>
      <w:r>
        <w:tab/>
      </w:r>
      <w:r>
        <w:t>: Bahasa Indonesia</w:t>
      </w:r>
      <w:r>
        <w:br w:type="textWrapping"/>
      </w:r>
      <w:r>
        <w:t>Kelas</w:t>
      </w:r>
      <w:r>
        <w:tab/>
      </w:r>
      <w:r>
        <w:t>: VIII</w:t>
      </w:r>
      <w:r>
        <w:br w:type="textWrapping"/>
      </w:r>
      <w:r>
        <w:t>Materi</w:t>
      </w:r>
      <w:r>
        <w:tab/>
      </w:r>
      <w:r>
        <w:t>: Menemukan Gagasan Utama dalam Teks Eksposisi</w:t>
      </w:r>
      <w:r>
        <w:br w:type="textWrapping"/>
      </w:r>
      <w:r>
        <w:t>Alokasi Waktu</w:t>
      </w:r>
      <w:r>
        <w:tab/>
      </w:r>
      <w:r>
        <w:t>: 2 x 35 menit</w:t>
      </w:r>
      <w:r>
        <w:br w:type="textWrapping"/>
      </w:r>
      <w:r>
        <w:t>Kompetensi Dasar</w:t>
      </w:r>
      <w:r>
        <w:tab/>
      </w:r>
      <w:r>
        <w:t>:</w:t>
      </w:r>
      <w:r>
        <w:br w:type="textWrapping"/>
      </w:r>
      <w:r>
        <w:t>3.5 Mengidentifikasi gagasan utama dalam paragraf teks eksposisi.</w:t>
      </w:r>
      <w:r>
        <w:br w:type="textWrapping"/>
      </w:r>
      <w:r>
        <w:t>4.5 Menyimpulkan isi teks eksposisi secara lisan dan tulisan.</w:t>
      </w:r>
    </w:p>
    <w:p w14:paraId="5B2ECD5B">
      <w:pPr>
        <w:pStyle w:val="19"/>
        <w:spacing w:before="0" w:beforeAutospacing="0" w:after="0" w:afterAutospacing="0" w:line="360" w:lineRule="auto"/>
      </w:pPr>
      <w:r>
        <w:t>Petunjuk Pengerjaan:</w:t>
      </w:r>
    </w:p>
    <w:p w14:paraId="2D88FF7D">
      <w:pPr>
        <w:pStyle w:val="19"/>
        <w:numPr>
          <w:ilvl w:val="0"/>
          <w:numId w:val="29"/>
        </w:numPr>
        <w:spacing w:before="0" w:beforeAutospacing="0" w:after="0" w:afterAutospacing="0" w:line="360" w:lineRule="auto"/>
      </w:pPr>
      <w:r>
        <w:t>Bacalah teks eksposisi berikut dengan cermat.</w:t>
      </w:r>
    </w:p>
    <w:p w14:paraId="7BBE39AB">
      <w:pPr>
        <w:pStyle w:val="19"/>
        <w:numPr>
          <w:ilvl w:val="0"/>
          <w:numId w:val="29"/>
        </w:numPr>
        <w:spacing w:before="0" w:beforeAutospacing="0" w:after="0" w:afterAutospacing="0" w:line="360" w:lineRule="auto"/>
      </w:pPr>
      <w:r>
        <w:t>Tandailah kalimat utama dari setiap paragraf.</w:t>
      </w:r>
    </w:p>
    <w:p w14:paraId="4BB75E77">
      <w:pPr>
        <w:pStyle w:val="19"/>
        <w:numPr>
          <w:ilvl w:val="0"/>
          <w:numId w:val="29"/>
        </w:numPr>
        <w:spacing w:before="0" w:beforeAutospacing="0" w:after="0" w:afterAutospacing="0" w:line="360" w:lineRule="auto"/>
      </w:pPr>
      <w:r>
        <w:t>Tuliskan gagasan utama dari setiap paragraf dalam kolom yang tersedia.</w:t>
      </w:r>
    </w:p>
    <w:p w14:paraId="78432892">
      <w:pPr>
        <w:pStyle w:val="19"/>
        <w:numPr>
          <w:ilvl w:val="0"/>
          <w:numId w:val="29"/>
        </w:numPr>
        <w:spacing w:before="0" w:beforeAutospacing="0" w:after="0" w:afterAutospacing="0" w:line="360" w:lineRule="auto"/>
      </w:pPr>
      <w:r>
        <w:t>Kerjakan secara individu terlebih dahulu, lalu diskusikan hasilnya dengan kelompokmu.</w:t>
      </w:r>
    </w:p>
    <w:p w14:paraId="437860D9">
      <w:pPr>
        <w:pStyle w:val="19"/>
        <w:spacing w:before="0" w:beforeAutospacing="0" w:after="0" w:afterAutospacing="0" w:line="360" w:lineRule="auto"/>
      </w:pPr>
      <w:r>
        <w:t>Teks Bacaan:</w:t>
      </w:r>
    </w:p>
    <w:p w14:paraId="409A6250">
      <w:pPr>
        <w:pStyle w:val="19"/>
        <w:spacing w:before="0" w:beforeAutospacing="0" w:after="0" w:afterAutospacing="0" w:line="360" w:lineRule="auto"/>
        <w:jc w:val="both"/>
      </w:pPr>
      <w:r>
        <w:t>Judul: Pentingnya Membaca Setiap Hari</w:t>
      </w:r>
    </w:p>
    <w:p w14:paraId="7C284FC0">
      <w:pPr>
        <w:pStyle w:val="19"/>
        <w:spacing w:before="0" w:beforeAutospacing="0" w:after="0" w:afterAutospacing="0" w:line="360" w:lineRule="auto"/>
        <w:ind w:firstLine="709"/>
        <w:jc w:val="both"/>
      </w:pPr>
      <w:r>
        <w:t>Membaca adalah salah satu kegiatan yang sangat bermanfaat bagi manusia. Dengan membaca, kita dapat memperoleh informasi dan pengetahuan dari berbagai sumber. Aktivitas ini tidak hanya bermanfaat untuk pelajar, tetapi juga untuk semua kalangan masyarakat.</w:t>
      </w:r>
    </w:p>
    <w:p w14:paraId="318880AC">
      <w:pPr>
        <w:pStyle w:val="19"/>
        <w:spacing w:before="0" w:beforeAutospacing="0" w:after="0" w:afterAutospacing="0" w:line="360" w:lineRule="auto"/>
        <w:ind w:firstLine="709"/>
        <w:jc w:val="both"/>
      </w:pPr>
      <w:r>
        <w:t>Sayangnya, kebiasaan membaca di kalangan remaja saat ini masih tergolong rendah. Banyak remaja yang lebih suka menghabiskan waktu bermain gadget daripada membaca buku. Padahal, membaca secara rutin dapat melatih konsentrasi dan meningkatkan kemampuan berpikir kritis.</w:t>
      </w:r>
    </w:p>
    <w:p w14:paraId="5CBD0D24">
      <w:pPr>
        <w:pStyle w:val="19"/>
        <w:spacing w:before="0" w:beforeAutospacing="0" w:after="0" w:afterAutospacing="0" w:line="360" w:lineRule="auto"/>
        <w:ind w:firstLine="709"/>
        <w:jc w:val="both"/>
      </w:pPr>
      <w:r>
        <w:t>Untuk meningkatkan minat baca, peran keluarga dan sekolah sangat dibutuhkan. Orang tua dapat memberikan contoh dengan membaca di rumah, sedangkan sekolah bisa menyediakan waktu khusus untuk membaca dan menghadirkan perpustakaan yang menarik.</w:t>
      </w:r>
    </w:p>
    <w:p w14:paraId="60332BFE">
      <w:pPr>
        <w:pStyle w:val="19"/>
        <w:spacing w:before="0" w:beforeAutospacing="0" w:after="0" w:afterAutospacing="0" w:line="360" w:lineRule="auto"/>
      </w:pPr>
    </w:p>
    <w:p w14:paraId="3DB35108">
      <w:pPr>
        <w:pStyle w:val="19"/>
        <w:spacing w:before="0" w:beforeAutospacing="0" w:after="0" w:afterAutospacing="0" w:line="360" w:lineRule="auto"/>
      </w:pPr>
      <w:r>
        <w:t>Tabel Analisis Gagasan Utama:</w:t>
      </w:r>
    </w:p>
    <w:tbl>
      <w:tblPr>
        <w:tblStyle w:val="22"/>
        <w:tblW w:w="8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36"/>
        <w:gridCol w:w="4760"/>
        <w:gridCol w:w="2135"/>
      </w:tblGrid>
      <w:tr w14:paraId="3EED78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8" w:hRule="atLeast"/>
        </w:trPr>
        <w:tc>
          <w:tcPr>
            <w:tcW w:w="959" w:type="dxa"/>
            <w:vAlign w:val="center"/>
          </w:tcPr>
          <w:p w14:paraId="23388151">
            <w:pPr>
              <w:pStyle w:val="19"/>
              <w:spacing w:line="360" w:lineRule="auto"/>
              <w:jc w:val="center"/>
              <w:rPr>
                <w:b/>
                <w:bCs/>
              </w:rPr>
            </w:pPr>
            <w:r>
              <w:rPr>
                <w:b/>
                <w:bCs/>
              </w:rPr>
              <w:t>Paragraf</w:t>
            </w:r>
          </w:p>
        </w:tc>
        <w:tc>
          <w:tcPr>
            <w:tcW w:w="4760" w:type="dxa"/>
            <w:vAlign w:val="center"/>
          </w:tcPr>
          <w:p w14:paraId="49C5B8FF">
            <w:pPr>
              <w:pStyle w:val="19"/>
              <w:spacing w:line="360" w:lineRule="auto"/>
              <w:jc w:val="center"/>
              <w:rPr>
                <w:b/>
                <w:bCs/>
              </w:rPr>
            </w:pPr>
            <w:r>
              <w:rPr>
                <w:b/>
                <w:bCs/>
              </w:rPr>
              <w:t>Kalimat Utama (Salin dari teks)</w:t>
            </w:r>
          </w:p>
        </w:tc>
        <w:tc>
          <w:tcPr>
            <w:tcW w:w="0" w:type="auto"/>
            <w:vAlign w:val="center"/>
          </w:tcPr>
          <w:p w14:paraId="4156EDCC">
            <w:pPr>
              <w:pStyle w:val="19"/>
              <w:spacing w:line="360" w:lineRule="auto"/>
              <w:jc w:val="center"/>
              <w:rPr>
                <w:b/>
                <w:bCs/>
              </w:rPr>
            </w:pPr>
            <w:r>
              <w:rPr>
                <w:b/>
                <w:bCs/>
              </w:rPr>
              <w:t>Gagasan Utama</w:t>
            </w:r>
          </w:p>
        </w:tc>
      </w:tr>
      <w:tr w14:paraId="3ED354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9" w:hRule="atLeast"/>
        </w:trPr>
        <w:tc>
          <w:tcPr>
            <w:tcW w:w="959" w:type="dxa"/>
            <w:vAlign w:val="center"/>
          </w:tcPr>
          <w:p w14:paraId="374084E7">
            <w:pPr>
              <w:pStyle w:val="19"/>
              <w:spacing w:line="360" w:lineRule="auto"/>
              <w:jc w:val="center"/>
            </w:pPr>
            <w:r>
              <w:t>1</w:t>
            </w:r>
          </w:p>
        </w:tc>
        <w:tc>
          <w:tcPr>
            <w:tcW w:w="4760" w:type="dxa"/>
            <w:vAlign w:val="center"/>
          </w:tcPr>
          <w:p w14:paraId="41375461">
            <w:pPr>
              <w:pStyle w:val="19"/>
              <w:spacing w:line="360" w:lineRule="auto"/>
              <w:jc w:val="center"/>
            </w:pPr>
          </w:p>
        </w:tc>
        <w:tc>
          <w:tcPr>
            <w:tcW w:w="0" w:type="auto"/>
            <w:vAlign w:val="center"/>
          </w:tcPr>
          <w:p w14:paraId="02ACEB81">
            <w:pPr>
              <w:pStyle w:val="19"/>
              <w:spacing w:line="360" w:lineRule="auto"/>
              <w:jc w:val="center"/>
            </w:pPr>
          </w:p>
        </w:tc>
      </w:tr>
      <w:tr w14:paraId="62BAFA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9" w:hRule="atLeast"/>
        </w:trPr>
        <w:tc>
          <w:tcPr>
            <w:tcW w:w="959" w:type="dxa"/>
            <w:vAlign w:val="center"/>
          </w:tcPr>
          <w:p w14:paraId="4C562721">
            <w:pPr>
              <w:pStyle w:val="19"/>
              <w:spacing w:line="360" w:lineRule="auto"/>
              <w:jc w:val="center"/>
            </w:pPr>
            <w:r>
              <w:t>2</w:t>
            </w:r>
          </w:p>
        </w:tc>
        <w:tc>
          <w:tcPr>
            <w:tcW w:w="4760" w:type="dxa"/>
            <w:vAlign w:val="center"/>
          </w:tcPr>
          <w:p w14:paraId="2027F1F6">
            <w:pPr>
              <w:pStyle w:val="19"/>
              <w:spacing w:line="360" w:lineRule="auto"/>
              <w:jc w:val="center"/>
            </w:pPr>
          </w:p>
        </w:tc>
        <w:tc>
          <w:tcPr>
            <w:tcW w:w="0" w:type="auto"/>
            <w:vAlign w:val="center"/>
          </w:tcPr>
          <w:p w14:paraId="377A1D18">
            <w:pPr>
              <w:pStyle w:val="19"/>
              <w:spacing w:line="360" w:lineRule="auto"/>
              <w:jc w:val="center"/>
            </w:pPr>
          </w:p>
        </w:tc>
      </w:tr>
      <w:tr w14:paraId="34259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20" w:hRule="atLeast"/>
        </w:trPr>
        <w:tc>
          <w:tcPr>
            <w:tcW w:w="959" w:type="dxa"/>
            <w:vAlign w:val="center"/>
          </w:tcPr>
          <w:p w14:paraId="3A265090">
            <w:pPr>
              <w:pStyle w:val="19"/>
              <w:spacing w:line="360" w:lineRule="auto"/>
              <w:jc w:val="center"/>
            </w:pPr>
            <w:r>
              <w:t>3</w:t>
            </w:r>
          </w:p>
        </w:tc>
        <w:tc>
          <w:tcPr>
            <w:tcW w:w="4760" w:type="dxa"/>
            <w:vAlign w:val="center"/>
          </w:tcPr>
          <w:p w14:paraId="6AED6ECA">
            <w:pPr>
              <w:pStyle w:val="19"/>
              <w:spacing w:line="360" w:lineRule="auto"/>
              <w:jc w:val="center"/>
            </w:pPr>
          </w:p>
        </w:tc>
        <w:tc>
          <w:tcPr>
            <w:tcW w:w="0" w:type="auto"/>
            <w:vAlign w:val="center"/>
          </w:tcPr>
          <w:p w14:paraId="31C02A5A">
            <w:pPr>
              <w:pStyle w:val="19"/>
              <w:spacing w:line="360" w:lineRule="auto"/>
              <w:jc w:val="center"/>
            </w:pPr>
          </w:p>
        </w:tc>
      </w:tr>
    </w:tbl>
    <w:p w14:paraId="1200451A">
      <w:pPr>
        <w:pStyle w:val="19"/>
        <w:spacing w:before="0" w:beforeAutospacing="0" w:after="0" w:afterAutospacing="0" w:line="360" w:lineRule="auto"/>
      </w:pPr>
    </w:p>
    <w:p w14:paraId="19D3F0C9">
      <w:pPr>
        <w:pStyle w:val="19"/>
        <w:spacing w:before="0" w:beforeAutospacing="0" w:after="0" w:afterAutospacing="0" w:line="360" w:lineRule="auto"/>
      </w:pPr>
      <w:r>
        <w:t>Refleksi Siswa:</w:t>
      </w:r>
    </w:p>
    <w:p w14:paraId="28CA01C3">
      <w:pPr>
        <w:pStyle w:val="19"/>
        <w:spacing w:before="0" w:beforeAutospacing="0" w:after="0" w:afterAutospacing="0" w:line="360" w:lineRule="auto"/>
      </w:pPr>
      <w:r>
        <w:t>Tuliskan satu hal baru yang kamu pelajari hari ini tentang gagasan utama:</w:t>
      </w:r>
    </w:p>
    <w:p w14:paraId="18D590DD">
      <w:pPr>
        <w:pStyle w:val="19"/>
        <w:tabs>
          <w:tab w:val="right" w:leader="dot" w:pos="7938"/>
        </w:tabs>
        <w:spacing w:before="0" w:beforeAutospacing="0" w:after="0" w:afterAutospacing="0" w:line="360" w:lineRule="auto"/>
      </w:pPr>
      <w:r>
        <w:tab/>
      </w:r>
    </w:p>
    <w:p w14:paraId="0613E314">
      <w:pPr>
        <w:pStyle w:val="19"/>
        <w:tabs>
          <w:tab w:val="right" w:leader="dot" w:pos="7938"/>
        </w:tabs>
        <w:spacing w:before="0" w:beforeAutospacing="0" w:after="0" w:afterAutospacing="0" w:line="360" w:lineRule="auto"/>
      </w:pPr>
      <w:r>
        <w:tab/>
      </w:r>
    </w:p>
    <w:p w14:paraId="3038CD78">
      <w:pPr>
        <w:pStyle w:val="19"/>
        <w:tabs>
          <w:tab w:val="right" w:leader="dot" w:pos="7938"/>
        </w:tabs>
        <w:spacing w:before="0" w:beforeAutospacing="0" w:after="0" w:afterAutospacing="0" w:line="360" w:lineRule="auto"/>
      </w:pPr>
      <w:r>
        <w:tab/>
      </w:r>
    </w:p>
    <w:p w14:paraId="62C98E15">
      <w:pPr>
        <w:pStyle w:val="19"/>
        <w:tabs>
          <w:tab w:val="right" w:leader="dot" w:pos="7938"/>
        </w:tabs>
        <w:spacing w:before="0" w:beforeAutospacing="0" w:after="0" w:afterAutospacing="0" w:line="360" w:lineRule="auto"/>
      </w:pPr>
      <w:r>
        <w:tab/>
      </w:r>
    </w:p>
    <w:p w14:paraId="1D1A9E6D">
      <w:pPr>
        <w:pStyle w:val="19"/>
        <w:tabs>
          <w:tab w:val="right" w:leader="dot" w:pos="7938"/>
        </w:tabs>
        <w:spacing w:before="0" w:beforeAutospacing="0" w:after="0" w:afterAutospacing="0" w:line="360" w:lineRule="auto"/>
      </w:pPr>
      <w:r>
        <w:t>Apakah kamu merasa lebih mudah menemukan gagasan utama setelah latihan ini?</w:t>
      </w:r>
      <w:r>
        <w:br w:type="textWrapping"/>
      </w:r>
      <w:r>
        <w:rPr>
          <w:rFonts w:ascii="Segoe UI Symbol" w:hAnsi="Segoe UI Symbol" w:cs="Segoe UI Symbol"/>
        </w:rPr>
        <w:t>☐</w:t>
      </w:r>
      <w:r>
        <w:t xml:space="preserve"> Ya   </w:t>
      </w:r>
      <w:r>
        <w:rPr>
          <w:rFonts w:ascii="Segoe UI Symbol" w:hAnsi="Segoe UI Symbol" w:cs="Segoe UI Symbol"/>
        </w:rPr>
        <w:t>☐</w:t>
      </w:r>
      <w:r>
        <w:t xml:space="preserve"> Tidak</w:t>
      </w:r>
      <w:r>
        <w:br w:type="textWrapping"/>
      </w:r>
      <w:r>
        <w:t>Mengapa?</w:t>
      </w:r>
    </w:p>
    <w:p w14:paraId="4DD3B925">
      <w:pPr>
        <w:pStyle w:val="19"/>
        <w:tabs>
          <w:tab w:val="right" w:leader="dot" w:pos="7938"/>
        </w:tabs>
        <w:spacing w:before="0" w:beforeAutospacing="0" w:after="0" w:afterAutospacing="0" w:line="360" w:lineRule="auto"/>
      </w:pPr>
      <w:r>
        <w:tab/>
      </w:r>
    </w:p>
    <w:p w14:paraId="7DF97CAD">
      <w:pPr>
        <w:pStyle w:val="19"/>
        <w:tabs>
          <w:tab w:val="right" w:leader="dot" w:pos="7938"/>
        </w:tabs>
        <w:spacing w:before="0" w:beforeAutospacing="0" w:after="0" w:afterAutospacing="0" w:line="360" w:lineRule="auto"/>
      </w:pPr>
      <w:r>
        <w:tab/>
      </w:r>
    </w:p>
    <w:p w14:paraId="1C9A1E30">
      <w:pPr>
        <w:pStyle w:val="19"/>
        <w:tabs>
          <w:tab w:val="right" w:leader="dot" w:pos="7938"/>
        </w:tabs>
        <w:spacing w:before="0" w:beforeAutospacing="0" w:after="0" w:afterAutospacing="0" w:line="360" w:lineRule="auto"/>
      </w:pPr>
      <w:r>
        <w:tab/>
      </w:r>
    </w:p>
    <w:p w14:paraId="553E6663">
      <w:pPr>
        <w:pStyle w:val="19"/>
        <w:tabs>
          <w:tab w:val="right" w:leader="dot" w:pos="7938"/>
        </w:tabs>
        <w:spacing w:before="0" w:beforeAutospacing="0" w:after="0" w:afterAutospacing="0" w:line="360" w:lineRule="auto"/>
      </w:pPr>
      <w:r>
        <w:tab/>
      </w:r>
    </w:p>
    <w:p w14:paraId="2F86CF4D">
      <w:pPr>
        <w:pStyle w:val="19"/>
        <w:tabs>
          <w:tab w:val="right" w:leader="dot" w:pos="7938"/>
        </w:tabs>
        <w:spacing w:before="0" w:beforeAutospacing="0" w:after="0" w:afterAutospacing="0" w:line="360" w:lineRule="auto"/>
        <w:rPr>
          <w:b/>
          <w:bCs/>
        </w:rPr>
      </w:pPr>
    </w:p>
    <w:p w14:paraId="6BCB56E2">
      <w:pPr>
        <w:tabs>
          <w:tab w:val="right" w:leader="dot" w:pos="7938"/>
        </w:tabs>
        <w:spacing w:before="100" w:beforeAutospacing="1" w:after="100" w:afterAutospacing="1" w:line="360" w:lineRule="auto"/>
        <w:rPr>
          <w:rFonts w:ascii="Times New Roman" w:hAnsi="Times New Roman" w:cs="Times New Roman"/>
          <w:sz w:val="24"/>
          <w:szCs w:val="24"/>
        </w:rPr>
      </w:pPr>
    </w:p>
    <w:p w14:paraId="4F258F09">
      <w:pPr>
        <w:tabs>
          <w:tab w:val="right" w:leader="dot" w:pos="7938"/>
        </w:tabs>
        <w:spacing w:before="100" w:beforeAutospacing="1" w:after="100" w:afterAutospacing="1" w:line="360" w:lineRule="auto"/>
        <w:rPr>
          <w:rFonts w:ascii="Times New Roman" w:hAnsi="Times New Roman" w:cs="Times New Roman"/>
          <w:sz w:val="24"/>
          <w:szCs w:val="24"/>
        </w:rPr>
      </w:pPr>
    </w:p>
    <w:p w14:paraId="1D823353">
      <w:pPr>
        <w:tabs>
          <w:tab w:val="right" w:leader="dot" w:pos="7938"/>
        </w:tabs>
        <w:spacing w:before="100" w:beforeAutospacing="1" w:after="100" w:afterAutospacing="1" w:line="360" w:lineRule="auto"/>
        <w:rPr>
          <w:rFonts w:ascii="Times New Roman" w:hAnsi="Times New Roman" w:cs="Times New Roman"/>
          <w:sz w:val="24"/>
          <w:szCs w:val="24"/>
        </w:rPr>
      </w:pPr>
    </w:p>
    <w:p w14:paraId="0A0889BF">
      <w:pPr>
        <w:tabs>
          <w:tab w:val="right" w:leader="dot" w:pos="7938"/>
        </w:tabs>
        <w:spacing w:before="100" w:beforeAutospacing="1" w:after="100" w:afterAutospacing="1" w:line="360" w:lineRule="auto"/>
        <w:jc w:val="center"/>
        <w:rPr>
          <w:rFonts w:ascii="Times New Roman" w:hAnsi="Times New Roman" w:cs="Times New Roman"/>
          <w:b/>
          <w:bCs/>
          <w:sz w:val="24"/>
          <w:szCs w:val="24"/>
        </w:rPr>
      </w:pPr>
      <w:r>
        <w:rPr>
          <w:rFonts w:ascii="Times New Roman" w:hAnsi="Times New Roman" w:cs="Times New Roman"/>
          <w:b/>
          <w:bCs/>
          <w:sz w:val="24"/>
          <w:szCs w:val="24"/>
        </w:rPr>
        <w:t>KUNCI JAWABAN</w:t>
      </w:r>
    </w:p>
    <w:p w14:paraId="3B752BFC">
      <w:pPr>
        <w:pStyle w:val="19"/>
        <w:spacing w:before="0" w:beforeAutospacing="0" w:after="0" w:afterAutospacing="0" w:line="360" w:lineRule="auto"/>
      </w:pPr>
      <w:r>
        <w:t>Tabel Analisis Gagasan Utama:</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29"/>
        <w:gridCol w:w="3904"/>
        <w:gridCol w:w="3221"/>
      </w:tblGrid>
      <w:tr w14:paraId="611391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25484D">
            <w:pPr>
              <w:pStyle w:val="19"/>
              <w:spacing w:line="360" w:lineRule="auto"/>
              <w:jc w:val="center"/>
            </w:pPr>
            <w:r>
              <w:t>Paragraf</w:t>
            </w:r>
          </w:p>
        </w:tc>
        <w:tc>
          <w:tcPr>
            <w:tcW w:w="0" w:type="auto"/>
          </w:tcPr>
          <w:p w14:paraId="46537F13">
            <w:pPr>
              <w:pStyle w:val="19"/>
              <w:spacing w:line="360" w:lineRule="auto"/>
            </w:pPr>
            <w:r>
              <w:t>Kalimat Utama (Salin dari teks)</w:t>
            </w:r>
          </w:p>
        </w:tc>
        <w:tc>
          <w:tcPr>
            <w:tcW w:w="0" w:type="auto"/>
          </w:tcPr>
          <w:p w14:paraId="0C3ED239">
            <w:pPr>
              <w:pStyle w:val="19"/>
              <w:spacing w:line="360" w:lineRule="auto"/>
            </w:pPr>
            <w:r>
              <w:t>Gagasan Utama</w:t>
            </w:r>
          </w:p>
        </w:tc>
      </w:tr>
      <w:tr w14:paraId="12DD15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6CC3431">
            <w:pPr>
              <w:pStyle w:val="19"/>
              <w:spacing w:line="360" w:lineRule="auto"/>
              <w:jc w:val="center"/>
            </w:pPr>
            <w:r>
              <w:t>1</w:t>
            </w:r>
          </w:p>
        </w:tc>
        <w:tc>
          <w:tcPr>
            <w:tcW w:w="0" w:type="auto"/>
          </w:tcPr>
          <w:p w14:paraId="22FB1EC8">
            <w:pPr>
              <w:pStyle w:val="19"/>
              <w:spacing w:line="360" w:lineRule="auto"/>
            </w:pPr>
            <w:r>
              <w:t>Membaca adalah salah satu kegiatan yang sangat bermanfaat bagi manusia.</w:t>
            </w:r>
          </w:p>
        </w:tc>
        <w:tc>
          <w:tcPr>
            <w:tcW w:w="0" w:type="auto"/>
          </w:tcPr>
          <w:p w14:paraId="16D8B67A">
            <w:pPr>
              <w:pStyle w:val="19"/>
              <w:spacing w:line="360" w:lineRule="auto"/>
            </w:pPr>
            <w:r>
              <w:t>Manfaat membaca bagi semua kalangan.</w:t>
            </w:r>
          </w:p>
        </w:tc>
      </w:tr>
      <w:tr w14:paraId="2E04F8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687008A">
            <w:pPr>
              <w:pStyle w:val="19"/>
              <w:spacing w:line="360" w:lineRule="auto"/>
              <w:jc w:val="center"/>
            </w:pPr>
            <w:r>
              <w:t>2</w:t>
            </w:r>
          </w:p>
        </w:tc>
        <w:tc>
          <w:tcPr>
            <w:tcW w:w="0" w:type="auto"/>
          </w:tcPr>
          <w:p w14:paraId="442C989B">
            <w:pPr>
              <w:pStyle w:val="19"/>
              <w:spacing w:line="360" w:lineRule="auto"/>
            </w:pPr>
            <w:r>
              <w:t>Sayangnya, kebiasaan membaca di kalangan remaja saat ini masih rendah.</w:t>
            </w:r>
          </w:p>
        </w:tc>
        <w:tc>
          <w:tcPr>
            <w:tcW w:w="0" w:type="auto"/>
          </w:tcPr>
          <w:p w14:paraId="7DE7506A">
            <w:pPr>
              <w:pStyle w:val="19"/>
              <w:spacing w:line="360" w:lineRule="auto"/>
            </w:pPr>
            <w:r>
              <w:t>Rendahnya kebiasaan membaca di kalangan remaja.</w:t>
            </w:r>
          </w:p>
        </w:tc>
      </w:tr>
      <w:tr w14:paraId="524E92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FAEF88E">
            <w:pPr>
              <w:pStyle w:val="19"/>
              <w:spacing w:line="360" w:lineRule="auto"/>
              <w:jc w:val="center"/>
            </w:pPr>
            <w:r>
              <w:t>3</w:t>
            </w:r>
          </w:p>
        </w:tc>
        <w:tc>
          <w:tcPr>
            <w:tcW w:w="0" w:type="auto"/>
          </w:tcPr>
          <w:p w14:paraId="468223C5">
            <w:pPr>
              <w:pStyle w:val="19"/>
              <w:spacing w:line="360" w:lineRule="auto"/>
            </w:pPr>
            <w:r>
              <w:t>Untuk meningkatkan minat baca, peran keluarga dan sekolah sangat dibutuhkan.</w:t>
            </w:r>
          </w:p>
        </w:tc>
        <w:tc>
          <w:tcPr>
            <w:tcW w:w="0" w:type="auto"/>
          </w:tcPr>
          <w:p w14:paraId="09A321A6">
            <w:pPr>
              <w:pStyle w:val="19"/>
              <w:spacing w:line="360" w:lineRule="auto"/>
            </w:pPr>
            <w:r>
              <w:t>Peran keluarga dan sekolah dalam meningkatkan minat baca.</w:t>
            </w:r>
          </w:p>
        </w:tc>
      </w:tr>
    </w:tbl>
    <w:p w14:paraId="142DC898">
      <w:pPr>
        <w:tabs>
          <w:tab w:val="right" w:leader="dot" w:pos="7938"/>
        </w:tabs>
        <w:spacing w:before="100" w:beforeAutospacing="1" w:after="100" w:afterAutospacing="1" w:line="360" w:lineRule="auto"/>
        <w:jc w:val="both"/>
        <w:rPr>
          <w:rFonts w:ascii="Times New Roman" w:hAnsi="Times New Roman" w:cs="Times New Roman"/>
          <w:sz w:val="24"/>
          <w:szCs w:val="24"/>
        </w:rPr>
      </w:pPr>
    </w:p>
    <w:p w14:paraId="7ECB1B40">
      <w:pPr>
        <w:tabs>
          <w:tab w:val="right" w:leader="dot" w:pos="7938"/>
        </w:tabs>
        <w:spacing w:before="100" w:beforeAutospacing="1" w:after="100" w:afterAutospacing="1" w:line="360" w:lineRule="auto"/>
        <w:rPr>
          <w:rFonts w:ascii="Times New Roman" w:hAnsi="Times New Roman" w:cs="Times New Roman"/>
          <w:sz w:val="24"/>
          <w:szCs w:val="24"/>
        </w:rPr>
      </w:pPr>
    </w:p>
    <w:p w14:paraId="6F66E171">
      <w:pPr>
        <w:tabs>
          <w:tab w:val="right" w:leader="dot" w:pos="7938"/>
        </w:tabs>
        <w:spacing w:before="100" w:beforeAutospacing="1" w:after="100" w:afterAutospacing="1" w:line="360" w:lineRule="auto"/>
        <w:rPr>
          <w:rFonts w:ascii="Times New Roman" w:hAnsi="Times New Roman" w:cs="Times New Roman"/>
          <w:sz w:val="24"/>
          <w:szCs w:val="24"/>
        </w:rPr>
      </w:pPr>
    </w:p>
    <w:p w14:paraId="2DC4D46F">
      <w:pPr>
        <w:tabs>
          <w:tab w:val="right" w:leader="dot" w:pos="7938"/>
        </w:tabs>
        <w:spacing w:before="100" w:beforeAutospacing="1" w:after="100" w:afterAutospacing="1" w:line="360" w:lineRule="auto"/>
        <w:rPr>
          <w:rFonts w:ascii="Times New Roman" w:hAnsi="Times New Roman" w:cs="Times New Roman"/>
          <w:sz w:val="24"/>
          <w:szCs w:val="24"/>
        </w:rPr>
      </w:pPr>
    </w:p>
    <w:p w14:paraId="3DD2E460">
      <w:pPr>
        <w:tabs>
          <w:tab w:val="right" w:leader="dot" w:pos="7938"/>
        </w:tabs>
        <w:spacing w:before="100" w:beforeAutospacing="1" w:after="100" w:afterAutospacing="1" w:line="360" w:lineRule="auto"/>
        <w:rPr>
          <w:rFonts w:ascii="Times New Roman" w:hAnsi="Times New Roman" w:cs="Times New Roman"/>
          <w:sz w:val="24"/>
          <w:szCs w:val="24"/>
        </w:rPr>
      </w:pPr>
    </w:p>
    <w:p w14:paraId="5673DE72">
      <w:pPr>
        <w:tabs>
          <w:tab w:val="right" w:leader="dot" w:pos="7938"/>
        </w:tabs>
        <w:spacing w:before="100" w:beforeAutospacing="1" w:after="100" w:afterAutospacing="1" w:line="360" w:lineRule="auto"/>
        <w:rPr>
          <w:rFonts w:ascii="Times New Roman" w:hAnsi="Times New Roman" w:cs="Times New Roman"/>
          <w:sz w:val="24"/>
          <w:szCs w:val="24"/>
        </w:rPr>
      </w:pPr>
    </w:p>
    <w:p w14:paraId="58396C2A">
      <w:pPr>
        <w:tabs>
          <w:tab w:val="right" w:leader="dot" w:pos="7938"/>
        </w:tabs>
        <w:spacing w:before="100" w:beforeAutospacing="1" w:after="100" w:afterAutospacing="1" w:line="360" w:lineRule="auto"/>
        <w:rPr>
          <w:rFonts w:ascii="Times New Roman" w:hAnsi="Times New Roman" w:cs="Times New Roman"/>
          <w:sz w:val="24"/>
          <w:szCs w:val="24"/>
        </w:rPr>
      </w:pPr>
    </w:p>
    <w:p w14:paraId="07ADBE3D">
      <w:pPr>
        <w:tabs>
          <w:tab w:val="right" w:leader="dot" w:pos="7938"/>
        </w:tabs>
        <w:spacing w:before="100" w:beforeAutospacing="1" w:after="100" w:afterAutospacing="1" w:line="360" w:lineRule="auto"/>
        <w:rPr>
          <w:rFonts w:ascii="Times New Roman" w:hAnsi="Times New Roman" w:cs="Times New Roman"/>
          <w:sz w:val="24"/>
          <w:szCs w:val="24"/>
        </w:rPr>
      </w:pPr>
    </w:p>
    <w:p w14:paraId="3F3E416C">
      <w:pPr>
        <w:tabs>
          <w:tab w:val="right" w:leader="dot" w:pos="7938"/>
        </w:tabs>
        <w:spacing w:before="100" w:beforeAutospacing="1" w:after="100" w:afterAutospacing="1" w:line="360" w:lineRule="auto"/>
        <w:rPr>
          <w:rFonts w:ascii="Times New Roman" w:hAnsi="Times New Roman" w:cs="Times New Roman"/>
          <w:sz w:val="24"/>
          <w:szCs w:val="24"/>
        </w:rPr>
      </w:pPr>
    </w:p>
    <w:p w14:paraId="5E9C91EC">
      <w:pPr>
        <w:tabs>
          <w:tab w:val="right" w:leader="dot" w:pos="7938"/>
        </w:tabs>
        <w:spacing w:before="100" w:beforeAutospacing="1" w:after="100" w:afterAutospacing="1" w:line="360" w:lineRule="auto"/>
        <w:rPr>
          <w:rFonts w:ascii="Times New Roman" w:hAnsi="Times New Roman" w:cs="Times New Roman"/>
          <w:sz w:val="24"/>
          <w:szCs w:val="24"/>
        </w:rPr>
      </w:pPr>
    </w:p>
    <w:p w14:paraId="330AEA3B">
      <w:pPr>
        <w:tabs>
          <w:tab w:val="right" w:leader="dot" w:pos="7938"/>
        </w:tabs>
        <w:spacing w:before="100" w:beforeAutospacing="1" w:after="100" w:afterAutospacing="1" w:line="360" w:lineRule="auto"/>
        <w:rPr>
          <w:rFonts w:ascii="Times New Roman" w:hAnsi="Times New Roman" w:cs="Times New Roman"/>
          <w:sz w:val="24"/>
          <w:szCs w:val="24"/>
        </w:rPr>
      </w:pPr>
    </w:p>
    <w:p w14:paraId="0E79B8D7">
      <w:pPr>
        <w:pStyle w:val="19"/>
        <w:spacing w:before="0" w:beforeAutospacing="0" w:after="0" w:afterAutospacing="0"/>
        <w:rPr>
          <w:b/>
          <w:bCs/>
        </w:rPr>
      </w:pPr>
      <w:r>
        <w:rPr>
          <w:b/>
          <w:bCs/>
        </w:rPr>
        <w:t>Lampiran 3</w:t>
      </w:r>
    </w:p>
    <w:p w14:paraId="0F99E914">
      <w:pPr>
        <w:spacing w:after="0" w:line="240" w:lineRule="auto"/>
        <w:rPr>
          <w:rFonts w:ascii="Times New Roman" w:hAnsi="Times New Roman" w:cs="Times New Roman"/>
          <w:sz w:val="24"/>
          <w:szCs w:val="24"/>
        </w:rPr>
      </w:pPr>
    </w:p>
    <w:p w14:paraId="16035267">
      <w:pPr>
        <w:pStyle w:val="4"/>
        <w:spacing w:line="240" w:lineRule="auto"/>
        <w:jc w:val="center"/>
        <w:rPr>
          <w:rStyle w:val="21"/>
          <w:rFonts w:ascii="Times New Roman" w:hAnsi="Times New Roman" w:cs="Times New Roman"/>
          <w:color w:val="auto"/>
        </w:rPr>
      </w:pPr>
      <w:r>
        <w:rPr>
          <w:rStyle w:val="21"/>
          <w:rFonts w:ascii="Times New Roman" w:hAnsi="Times New Roman" w:cs="Times New Roman"/>
          <w:color w:val="auto"/>
        </w:rPr>
        <w:t>Rubrik Penilaian</w:t>
      </w:r>
    </w:p>
    <w:p w14:paraId="424B7941">
      <w:pPr>
        <w:rPr>
          <w:rFonts w:ascii="Times New Roman" w:hAnsi="Times New Roman" w:cs="Times New Roman"/>
          <w:sz w:val="24"/>
          <w:szCs w:val="24"/>
        </w:rPr>
      </w:pP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6"/>
        <w:gridCol w:w="1787"/>
        <w:gridCol w:w="1336"/>
        <w:gridCol w:w="1830"/>
        <w:gridCol w:w="1785"/>
      </w:tblGrid>
      <w:tr w14:paraId="516C0F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87D09B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Aspek yang Dinilai</w:t>
            </w:r>
          </w:p>
        </w:tc>
        <w:tc>
          <w:tcPr>
            <w:tcW w:w="0" w:type="auto"/>
          </w:tcPr>
          <w:p w14:paraId="0FEB8D1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4 (Sangat Baik)</w:t>
            </w:r>
          </w:p>
        </w:tc>
        <w:tc>
          <w:tcPr>
            <w:tcW w:w="0" w:type="auto"/>
          </w:tcPr>
          <w:p w14:paraId="5A8FDD9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3 (Baik)</w:t>
            </w:r>
          </w:p>
        </w:tc>
        <w:tc>
          <w:tcPr>
            <w:tcW w:w="0" w:type="auto"/>
          </w:tcPr>
          <w:p w14:paraId="5C34622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2 (Cukup)</w:t>
            </w:r>
          </w:p>
        </w:tc>
        <w:tc>
          <w:tcPr>
            <w:tcW w:w="0" w:type="auto"/>
          </w:tcPr>
          <w:p w14:paraId="60A5BDB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1 (Perlu Bimbingan)</w:t>
            </w:r>
          </w:p>
        </w:tc>
      </w:tr>
      <w:tr w14:paraId="1EC42A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AE3613">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Struktur Peta Pikiran</w:t>
            </w:r>
          </w:p>
        </w:tc>
        <w:tc>
          <w:tcPr>
            <w:tcW w:w="0" w:type="auto"/>
          </w:tcPr>
          <w:p w14:paraId="6B5D5695">
            <w:pPr>
              <w:spacing w:after="0" w:line="240" w:lineRule="auto"/>
              <w:rPr>
                <w:rFonts w:ascii="Times New Roman" w:hAnsi="Times New Roman" w:cs="Times New Roman"/>
                <w:sz w:val="24"/>
                <w:szCs w:val="24"/>
              </w:rPr>
            </w:pPr>
            <w:r>
              <w:rPr>
                <w:rFonts w:ascii="Times New Roman" w:hAnsi="Times New Roman" w:cs="Times New Roman"/>
                <w:sz w:val="24"/>
                <w:szCs w:val="24"/>
              </w:rPr>
              <w:t>Menampilkan ide pokok dan gagasan pendukung secara runtut dan logis</w:t>
            </w:r>
          </w:p>
        </w:tc>
        <w:tc>
          <w:tcPr>
            <w:tcW w:w="0" w:type="auto"/>
          </w:tcPr>
          <w:p w14:paraId="76CF909B">
            <w:pPr>
              <w:spacing w:after="0" w:line="240" w:lineRule="auto"/>
              <w:rPr>
                <w:rFonts w:ascii="Times New Roman" w:hAnsi="Times New Roman" w:cs="Times New Roman"/>
                <w:sz w:val="24"/>
                <w:szCs w:val="24"/>
              </w:rPr>
            </w:pPr>
            <w:r>
              <w:rPr>
                <w:rFonts w:ascii="Times New Roman" w:hAnsi="Times New Roman" w:cs="Times New Roman"/>
                <w:sz w:val="24"/>
                <w:szCs w:val="24"/>
              </w:rPr>
              <w:t>Cukup runtut dan logis, beberapa ide kurang lengkap</w:t>
            </w:r>
          </w:p>
        </w:tc>
        <w:tc>
          <w:tcPr>
            <w:tcW w:w="0" w:type="auto"/>
          </w:tcPr>
          <w:p w14:paraId="13EB7B87">
            <w:pPr>
              <w:spacing w:after="0" w:line="240" w:lineRule="auto"/>
              <w:rPr>
                <w:rFonts w:ascii="Times New Roman" w:hAnsi="Times New Roman" w:cs="Times New Roman"/>
                <w:sz w:val="24"/>
                <w:szCs w:val="24"/>
              </w:rPr>
            </w:pPr>
            <w:r>
              <w:rPr>
                <w:rFonts w:ascii="Times New Roman" w:hAnsi="Times New Roman" w:cs="Times New Roman"/>
                <w:sz w:val="24"/>
                <w:szCs w:val="24"/>
              </w:rPr>
              <w:t>Kurang runtut, hanya mencantumkan sebagian ide penting</w:t>
            </w:r>
          </w:p>
        </w:tc>
        <w:tc>
          <w:tcPr>
            <w:tcW w:w="0" w:type="auto"/>
          </w:tcPr>
          <w:p w14:paraId="4BEEAF34">
            <w:pPr>
              <w:spacing w:after="0" w:line="240" w:lineRule="auto"/>
              <w:rPr>
                <w:rFonts w:ascii="Times New Roman" w:hAnsi="Times New Roman" w:cs="Times New Roman"/>
                <w:sz w:val="24"/>
                <w:szCs w:val="24"/>
              </w:rPr>
            </w:pPr>
            <w:r>
              <w:rPr>
                <w:rFonts w:ascii="Times New Roman" w:hAnsi="Times New Roman" w:cs="Times New Roman"/>
                <w:sz w:val="24"/>
                <w:szCs w:val="24"/>
              </w:rPr>
              <w:t>Tidak runtut, tidak mencantumkan ide pokok</w:t>
            </w:r>
          </w:p>
        </w:tc>
      </w:tr>
      <w:tr w14:paraId="79128E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69E097E">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Kreativitas Visual</w:t>
            </w:r>
          </w:p>
        </w:tc>
        <w:tc>
          <w:tcPr>
            <w:tcW w:w="0" w:type="auto"/>
          </w:tcPr>
          <w:p w14:paraId="57DF270D">
            <w:pPr>
              <w:spacing w:after="0" w:line="240" w:lineRule="auto"/>
              <w:rPr>
                <w:rFonts w:ascii="Times New Roman" w:hAnsi="Times New Roman" w:cs="Times New Roman"/>
                <w:sz w:val="24"/>
                <w:szCs w:val="24"/>
              </w:rPr>
            </w:pPr>
            <w:r>
              <w:rPr>
                <w:rFonts w:ascii="Times New Roman" w:hAnsi="Times New Roman" w:cs="Times New Roman"/>
                <w:sz w:val="24"/>
                <w:szCs w:val="24"/>
              </w:rPr>
              <w:t>Menggunakan warna, bentuk, dan simbol yang menarik dan relevan</w:t>
            </w:r>
          </w:p>
        </w:tc>
        <w:tc>
          <w:tcPr>
            <w:tcW w:w="0" w:type="auto"/>
          </w:tcPr>
          <w:p w14:paraId="26E9F65D">
            <w:pPr>
              <w:spacing w:after="0" w:line="240" w:lineRule="auto"/>
              <w:rPr>
                <w:rFonts w:ascii="Times New Roman" w:hAnsi="Times New Roman" w:cs="Times New Roman"/>
                <w:sz w:val="24"/>
                <w:szCs w:val="24"/>
              </w:rPr>
            </w:pPr>
            <w:r>
              <w:rPr>
                <w:rFonts w:ascii="Times New Roman" w:hAnsi="Times New Roman" w:cs="Times New Roman"/>
                <w:sz w:val="24"/>
                <w:szCs w:val="24"/>
              </w:rPr>
              <w:t>Cukup menarik, ada variasi warna atau bentuk</w:t>
            </w:r>
          </w:p>
        </w:tc>
        <w:tc>
          <w:tcPr>
            <w:tcW w:w="0" w:type="auto"/>
          </w:tcPr>
          <w:p w14:paraId="789D230D">
            <w:pPr>
              <w:spacing w:after="0" w:line="240" w:lineRule="auto"/>
              <w:rPr>
                <w:rFonts w:ascii="Times New Roman" w:hAnsi="Times New Roman" w:cs="Times New Roman"/>
                <w:sz w:val="24"/>
                <w:szCs w:val="24"/>
              </w:rPr>
            </w:pPr>
            <w:r>
              <w:rPr>
                <w:rFonts w:ascii="Times New Roman" w:hAnsi="Times New Roman" w:cs="Times New Roman"/>
                <w:sz w:val="24"/>
                <w:szCs w:val="24"/>
              </w:rPr>
              <w:t>Kurang menarik, minim variasi atau elemen visual</w:t>
            </w:r>
          </w:p>
        </w:tc>
        <w:tc>
          <w:tcPr>
            <w:tcW w:w="0" w:type="auto"/>
          </w:tcPr>
          <w:p w14:paraId="3F569EB0">
            <w:pPr>
              <w:spacing w:after="0" w:line="240" w:lineRule="auto"/>
              <w:rPr>
                <w:rFonts w:ascii="Times New Roman" w:hAnsi="Times New Roman" w:cs="Times New Roman"/>
                <w:sz w:val="24"/>
                <w:szCs w:val="24"/>
              </w:rPr>
            </w:pPr>
            <w:r>
              <w:rPr>
                <w:rFonts w:ascii="Times New Roman" w:hAnsi="Times New Roman" w:cs="Times New Roman"/>
                <w:sz w:val="24"/>
                <w:szCs w:val="24"/>
              </w:rPr>
              <w:t>Tidak menarik, hanya berupa tulisan biasa</w:t>
            </w:r>
          </w:p>
        </w:tc>
      </w:tr>
      <w:tr w14:paraId="126E82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7E7C53A">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Kejelasan Tulisan</w:t>
            </w:r>
          </w:p>
        </w:tc>
        <w:tc>
          <w:tcPr>
            <w:tcW w:w="0" w:type="auto"/>
          </w:tcPr>
          <w:p w14:paraId="718620B4">
            <w:pPr>
              <w:spacing w:after="0" w:line="240" w:lineRule="auto"/>
              <w:rPr>
                <w:rFonts w:ascii="Times New Roman" w:hAnsi="Times New Roman" w:cs="Times New Roman"/>
                <w:sz w:val="24"/>
                <w:szCs w:val="24"/>
              </w:rPr>
            </w:pPr>
            <w:r>
              <w:rPr>
                <w:rFonts w:ascii="Times New Roman" w:hAnsi="Times New Roman" w:cs="Times New Roman"/>
                <w:sz w:val="24"/>
                <w:szCs w:val="24"/>
              </w:rPr>
              <w:t>Tulisan sangat rapi dan mudah dibaca</w:t>
            </w:r>
          </w:p>
        </w:tc>
        <w:tc>
          <w:tcPr>
            <w:tcW w:w="0" w:type="auto"/>
          </w:tcPr>
          <w:p w14:paraId="41A1830A">
            <w:pPr>
              <w:spacing w:after="0" w:line="240" w:lineRule="auto"/>
              <w:rPr>
                <w:rFonts w:ascii="Times New Roman" w:hAnsi="Times New Roman" w:cs="Times New Roman"/>
                <w:sz w:val="24"/>
                <w:szCs w:val="24"/>
              </w:rPr>
            </w:pPr>
            <w:r>
              <w:rPr>
                <w:rFonts w:ascii="Times New Roman" w:hAnsi="Times New Roman" w:cs="Times New Roman"/>
                <w:sz w:val="24"/>
                <w:szCs w:val="24"/>
              </w:rPr>
              <w:t>Tulisan cukup rapi dan masih mudah dibaca</w:t>
            </w:r>
          </w:p>
        </w:tc>
        <w:tc>
          <w:tcPr>
            <w:tcW w:w="0" w:type="auto"/>
          </w:tcPr>
          <w:p w14:paraId="6C2CF4F7">
            <w:pPr>
              <w:spacing w:after="0" w:line="240" w:lineRule="auto"/>
              <w:rPr>
                <w:rFonts w:ascii="Times New Roman" w:hAnsi="Times New Roman" w:cs="Times New Roman"/>
                <w:sz w:val="24"/>
                <w:szCs w:val="24"/>
              </w:rPr>
            </w:pPr>
            <w:r>
              <w:rPr>
                <w:rFonts w:ascii="Times New Roman" w:hAnsi="Times New Roman" w:cs="Times New Roman"/>
                <w:sz w:val="24"/>
                <w:szCs w:val="24"/>
              </w:rPr>
              <w:t>Tulisan kurang rapi, agak sulit dibaca</w:t>
            </w:r>
          </w:p>
        </w:tc>
        <w:tc>
          <w:tcPr>
            <w:tcW w:w="0" w:type="auto"/>
          </w:tcPr>
          <w:p w14:paraId="13BE9BDF">
            <w:pPr>
              <w:spacing w:after="0" w:line="240" w:lineRule="auto"/>
              <w:rPr>
                <w:rFonts w:ascii="Times New Roman" w:hAnsi="Times New Roman" w:cs="Times New Roman"/>
                <w:sz w:val="24"/>
                <w:szCs w:val="24"/>
              </w:rPr>
            </w:pPr>
            <w:r>
              <w:rPr>
                <w:rFonts w:ascii="Times New Roman" w:hAnsi="Times New Roman" w:cs="Times New Roman"/>
                <w:sz w:val="24"/>
                <w:szCs w:val="24"/>
              </w:rPr>
              <w:t>Tulisan tidak rapi, sangat sulit dibaca</w:t>
            </w:r>
          </w:p>
        </w:tc>
      </w:tr>
      <w:tr w14:paraId="4E3474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9001DF">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Kesesuaian Isi</w:t>
            </w:r>
          </w:p>
        </w:tc>
        <w:tc>
          <w:tcPr>
            <w:tcW w:w="0" w:type="auto"/>
          </w:tcPr>
          <w:p w14:paraId="13A49E68">
            <w:pPr>
              <w:spacing w:after="0" w:line="240" w:lineRule="auto"/>
              <w:rPr>
                <w:rFonts w:ascii="Times New Roman" w:hAnsi="Times New Roman" w:cs="Times New Roman"/>
                <w:sz w:val="24"/>
                <w:szCs w:val="24"/>
              </w:rPr>
            </w:pPr>
            <w:r>
              <w:rPr>
                <w:rFonts w:ascii="Times New Roman" w:hAnsi="Times New Roman" w:cs="Times New Roman"/>
                <w:sz w:val="24"/>
                <w:szCs w:val="24"/>
              </w:rPr>
              <w:t>Semua informasi sesuai dengan isi teks eksposisi yang dibaca</w:t>
            </w:r>
          </w:p>
        </w:tc>
        <w:tc>
          <w:tcPr>
            <w:tcW w:w="0" w:type="auto"/>
          </w:tcPr>
          <w:p w14:paraId="2D5DBFD1">
            <w:pPr>
              <w:spacing w:after="0" w:line="240" w:lineRule="auto"/>
              <w:rPr>
                <w:rFonts w:ascii="Times New Roman" w:hAnsi="Times New Roman" w:cs="Times New Roman"/>
                <w:sz w:val="24"/>
                <w:szCs w:val="24"/>
              </w:rPr>
            </w:pPr>
            <w:r>
              <w:rPr>
                <w:rFonts w:ascii="Times New Roman" w:hAnsi="Times New Roman" w:cs="Times New Roman"/>
                <w:sz w:val="24"/>
                <w:szCs w:val="24"/>
              </w:rPr>
              <w:t>Mayoritas isi sesuai dengan teks</w:t>
            </w:r>
          </w:p>
        </w:tc>
        <w:tc>
          <w:tcPr>
            <w:tcW w:w="0" w:type="auto"/>
          </w:tcPr>
          <w:p w14:paraId="00948C12">
            <w:pPr>
              <w:spacing w:after="0" w:line="240" w:lineRule="auto"/>
              <w:rPr>
                <w:rFonts w:ascii="Times New Roman" w:hAnsi="Times New Roman" w:cs="Times New Roman"/>
                <w:sz w:val="24"/>
                <w:szCs w:val="24"/>
              </w:rPr>
            </w:pPr>
            <w:r>
              <w:rPr>
                <w:rFonts w:ascii="Times New Roman" w:hAnsi="Times New Roman" w:cs="Times New Roman"/>
                <w:sz w:val="24"/>
                <w:szCs w:val="24"/>
              </w:rPr>
              <w:t>Beberapa informasi tidak sesuai dengan isi teks</w:t>
            </w:r>
          </w:p>
        </w:tc>
        <w:tc>
          <w:tcPr>
            <w:tcW w:w="0" w:type="auto"/>
          </w:tcPr>
          <w:p w14:paraId="5DCE4B87">
            <w:pPr>
              <w:spacing w:after="0" w:line="240" w:lineRule="auto"/>
              <w:rPr>
                <w:rFonts w:ascii="Times New Roman" w:hAnsi="Times New Roman" w:cs="Times New Roman"/>
                <w:sz w:val="24"/>
                <w:szCs w:val="24"/>
              </w:rPr>
            </w:pPr>
            <w:r>
              <w:rPr>
                <w:rFonts w:ascii="Times New Roman" w:hAnsi="Times New Roman" w:cs="Times New Roman"/>
                <w:sz w:val="24"/>
                <w:szCs w:val="24"/>
              </w:rPr>
              <w:t>Sebagian besar isi tidak sesuai</w:t>
            </w:r>
          </w:p>
        </w:tc>
      </w:tr>
    </w:tbl>
    <w:p w14:paraId="4D6DE998">
      <w:pPr>
        <w:spacing w:line="240" w:lineRule="auto"/>
        <w:rPr>
          <w:rFonts w:ascii="Times New Roman" w:hAnsi="Times New Roman" w:cs="Times New Roman"/>
          <w:sz w:val="24"/>
          <w:szCs w:val="24"/>
        </w:rPr>
      </w:pPr>
    </w:p>
    <w:p w14:paraId="16DB45F0">
      <w:pPr>
        <w:pStyle w:val="4"/>
        <w:spacing w:line="240" w:lineRule="auto"/>
        <w:rPr>
          <w:rFonts w:ascii="Times New Roman" w:hAnsi="Times New Roman" w:cs="Times New Roman"/>
          <w:color w:val="auto"/>
        </w:rPr>
      </w:pPr>
    </w:p>
    <w:p w14:paraId="04133B78">
      <w:pPr>
        <w:pStyle w:val="4"/>
        <w:spacing w:line="240" w:lineRule="auto"/>
        <w:rPr>
          <w:rFonts w:ascii="Times New Roman" w:hAnsi="Times New Roman" w:cs="Times New Roman"/>
          <w:color w:val="auto"/>
        </w:rPr>
      </w:pPr>
    </w:p>
    <w:p w14:paraId="6CFCF40A">
      <w:pPr>
        <w:pStyle w:val="4"/>
        <w:spacing w:line="240" w:lineRule="auto"/>
        <w:rPr>
          <w:rFonts w:ascii="Times New Roman" w:hAnsi="Times New Roman" w:cs="Times New Roman"/>
          <w:color w:val="auto"/>
        </w:rPr>
      </w:pPr>
    </w:p>
    <w:p w14:paraId="7030D25B">
      <w:pPr>
        <w:pStyle w:val="4"/>
        <w:spacing w:line="240" w:lineRule="auto"/>
        <w:rPr>
          <w:rFonts w:ascii="Times New Roman" w:hAnsi="Times New Roman" w:cs="Times New Roman"/>
          <w:color w:val="auto"/>
        </w:rPr>
      </w:pPr>
    </w:p>
    <w:p w14:paraId="34E5313A">
      <w:pPr>
        <w:pStyle w:val="4"/>
        <w:spacing w:line="240" w:lineRule="auto"/>
        <w:rPr>
          <w:rFonts w:ascii="Times New Roman" w:hAnsi="Times New Roman" w:cs="Times New Roman"/>
          <w:color w:val="auto"/>
        </w:rPr>
      </w:pPr>
    </w:p>
    <w:p w14:paraId="6EAE0DB0">
      <w:pPr>
        <w:pStyle w:val="4"/>
        <w:spacing w:line="240" w:lineRule="auto"/>
        <w:rPr>
          <w:rFonts w:ascii="Times New Roman" w:hAnsi="Times New Roman" w:cs="Times New Roman"/>
          <w:color w:val="auto"/>
        </w:rPr>
      </w:pPr>
    </w:p>
    <w:p w14:paraId="676BC812">
      <w:pPr>
        <w:pStyle w:val="4"/>
        <w:spacing w:line="240" w:lineRule="auto"/>
        <w:rPr>
          <w:rFonts w:ascii="Times New Roman" w:hAnsi="Times New Roman" w:cs="Times New Roman"/>
          <w:color w:val="auto"/>
        </w:rPr>
      </w:pPr>
    </w:p>
    <w:p w14:paraId="3FC53CE6">
      <w:pPr>
        <w:pStyle w:val="4"/>
        <w:spacing w:line="240" w:lineRule="auto"/>
        <w:rPr>
          <w:rFonts w:ascii="Times New Roman" w:hAnsi="Times New Roman" w:cs="Times New Roman"/>
          <w:color w:val="auto"/>
        </w:rPr>
      </w:pPr>
    </w:p>
    <w:p w14:paraId="72F66ED2">
      <w:pPr>
        <w:pStyle w:val="4"/>
        <w:spacing w:line="240" w:lineRule="auto"/>
        <w:rPr>
          <w:rFonts w:ascii="Times New Roman" w:hAnsi="Times New Roman" w:cs="Times New Roman"/>
          <w:color w:val="auto"/>
        </w:rPr>
      </w:pPr>
    </w:p>
    <w:p w14:paraId="30BF8287">
      <w:pPr>
        <w:rPr>
          <w:rFonts w:ascii="Times New Roman" w:hAnsi="Times New Roman" w:cs="Times New Roman"/>
          <w:sz w:val="24"/>
          <w:szCs w:val="24"/>
        </w:rPr>
      </w:pPr>
    </w:p>
    <w:p w14:paraId="054E739D">
      <w:pPr>
        <w:rPr>
          <w:rFonts w:ascii="Times New Roman" w:hAnsi="Times New Roman" w:cs="Times New Roman"/>
          <w:sz w:val="24"/>
          <w:szCs w:val="24"/>
        </w:rPr>
      </w:pPr>
    </w:p>
    <w:p w14:paraId="3D2AD052">
      <w:pPr>
        <w:rPr>
          <w:rFonts w:ascii="Times New Roman" w:hAnsi="Times New Roman" w:cs="Times New Roman"/>
          <w:sz w:val="24"/>
          <w:szCs w:val="24"/>
        </w:rPr>
      </w:pPr>
    </w:p>
    <w:p w14:paraId="2A935819">
      <w:pPr>
        <w:pStyle w:val="4"/>
        <w:keepNext w:val="0"/>
        <w:keepLines w:val="0"/>
        <w:widowControl w:val="0"/>
        <w:spacing w:line="240" w:lineRule="auto"/>
        <w:rPr>
          <w:rStyle w:val="21"/>
          <w:rFonts w:ascii="Times New Roman" w:hAnsi="Times New Roman" w:cs="Times New Roman"/>
          <w:color w:val="auto"/>
        </w:rPr>
      </w:pPr>
      <w:r>
        <w:rPr>
          <w:rStyle w:val="21"/>
          <w:rFonts w:ascii="Times New Roman" w:hAnsi="Times New Roman" w:cs="Times New Roman"/>
          <w:color w:val="auto"/>
        </w:rPr>
        <w:t>Lampiran 4</w:t>
      </w:r>
    </w:p>
    <w:p w14:paraId="44E50401">
      <w:pPr>
        <w:pStyle w:val="4"/>
        <w:keepNext w:val="0"/>
        <w:keepLines w:val="0"/>
        <w:widowControl w:val="0"/>
        <w:spacing w:line="240" w:lineRule="auto"/>
        <w:jc w:val="center"/>
        <w:rPr>
          <w:rFonts w:ascii="Times New Roman" w:hAnsi="Times New Roman" w:cs="Times New Roman"/>
          <w:color w:val="auto"/>
        </w:rPr>
      </w:pPr>
      <w:r>
        <w:rPr>
          <w:rStyle w:val="21"/>
          <w:rFonts w:ascii="Times New Roman" w:hAnsi="Times New Roman" w:cs="Times New Roman"/>
          <w:color w:val="auto"/>
        </w:rPr>
        <w:t>LEMBAR OBSERVASI SIKAP SISWA</w:t>
      </w:r>
    </w:p>
    <w:p w14:paraId="20D7636C">
      <w:pPr>
        <w:widowControl w:val="0"/>
        <w:spacing w:before="100" w:beforeAutospacing="1" w:after="100" w:afterAutospacing="1" w:line="240" w:lineRule="auto"/>
        <w:rPr>
          <w:rFonts w:ascii="Times New Roman" w:hAnsi="Times New Roman" w:cs="Times New Roman"/>
          <w:sz w:val="24"/>
          <w:szCs w:val="24"/>
        </w:rPr>
      </w:pP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VIII</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Tema</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Menemukan Gagasan Utama dalam Teks Eksposisi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852"/>
        <w:gridCol w:w="510"/>
        <w:gridCol w:w="830"/>
        <w:gridCol w:w="1452"/>
      </w:tblGrid>
      <w:tr w14:paraId="4A947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0DDD89">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68F88631">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Aspek yang Diamati</w:t>
            </w:r>
          </w:p>
        </w:tc>
        <w:tc>
          <w:tcPr>
            <w:tcW w:w="0" w:type="auto"/>
          </w:tcPr>
          <w:p w14:paraId="2140F333">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Ya</w:t>
            </w:r>
          </w:p>
        </w:tc>
        <w:tc>
          <w:tcPr>
            <w:tcW w:w="0" w:type="auto"/>
          </w:tcPr>
          <w:p w14:paraId="53BEBD7F">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Tidak</w:t>
            </w:r>
          </w:p>
        </w:tc>
        <w:tc>
          <w:tcPr>
            <w:tcW w:w="0" w:type="auto"/>
          </w:tcPr>
          <w:p w14:paraId="5778A66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Catatan Guru</w:t>
            </w:r>
          </w:p>
        </w:tc>
      </w:tr>
      <w:tr w14:paraId="111FF3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D45A12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343ECB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Siswa mengikuti kegiatan pembelajaran dengan antusias</w:t>
            </w:r>
          </w:p>
        </w:tc>
        <w:tc>
          <w:tcPr>
            <w:tcW w:w="0" w:type="auto"/>
          </w:tcPr>
          <w:p w14:paraId="4FDC43DA">
            <w:pPr>
              <w:widowControl w:val="0"/>
              <w:spacing w:after="0" w:line="240" w:lineRule="auto"/>
              <w:rPr>
                <w:rFonts w:ascii="Times New Roman" w:hAnsi="Times New Roman" w:cs="Times New Roman"/>
                <w:sz w:val="24"/>
                <w:szCs w:val="24"/>
              </w:rPr>
            </w:pPr>
          </w:p>
        </w:tc>
        <w:tc>
          <w:tcPr>
            <w:tcW w:w="0" w:type="auto"/>
          </w:tcPr>
          <w:p w14:paraId="5023DE35">
            <w:pPr>
              <w:widowControl w:val="0"/>
              <w:spacing w:after="0" w:line="240" w:lineRule="auto"/>
              <w:rPr>
                <w:rFonts w:ascii="Times New Roman" w:hAnsi="Times New Roman" w:cs="Times New Roman"/>
                <w:sz w:val="24"/>
                <w:szCs w:val="24"/>
              </w:rPr>
            </w:pPr>
          </w:p>
        </w:tc>
        <w:tc>
          <w:tcPr>
            <w:tcW w:w="0" w:type="auto"/>
          </w:tcPr>
          <w:p w14:paraId="0B107332">
            <w:pPr>
              <w:widowControl w:val="0"/>
              <w:spacing w:after="0" w:line="240" w:lineRule="auto"/>
              <w:rPr>
                <w:rFonts w:ascii="Times New Roman" w:hAnsi="Times New Roman" w:cs="Times New Roman"/>
                <w:sz w:val="24"/>
                <w:szCs w:val="24"/>
              </w:rPr>
            </w:pPr>
          </w:p>
        </w:tc>
      </w:tr>
      <w:tr w14:paraId="6EEC8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1D7A5A9">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18FAF6C0">
            <w:pPr>
              <w:spacing w:after="0" w:line="240" w:lineRule="auto"/>
              <w:rPr>
                <w:rFonts w:ascii="Times New Roman" w:hAnsi="Times New Roman" w:cs="Times New Roman"/>
                <w:sz w:val="24"/>
                <w:szCs w:val="24"/>
              </w:rPr>
            </w:pPr>
            <w:r>
              <w:rPr>
                <w:rFonts w:ascii="Times New Roman" w:hAnsi="Times New Roman" w:cs="Times New Roman"/>
                <w:sz w:val="24"/>
                <w:szCs w:val="24"/>
              </w:rPr>
              <w:t>Siswa bekerja sama dengan baik dalam diskusi kelompok</w:t>
            </w:r>
          </w:p>
        </w:tc>
        <w:tc>
          <w:tcPr>
            <w:tcW w:w="0" w:type="auto"/>
          </w:tcPr>
          <w:p w14:paraId="6ED8D99F">
            <w:pPr>
              <w:spacing w:after="0" w:line="240" w:lineRule="auto"/>
              <w:rPr>
                <w:rFonts w:ascii="Times New Roman" w:hAnsi="Times New Roman" w:cs="Times New Roman"/>
                <w:sz w:val="24"/>
                <w:szCs w:val="24"/>
              </w:rPr>
            </w:pPr>
          </w:p>
        </w:tc>
        <w:tc>
          <w:tcPr>
            <w:tcW w:w="0" w:type="auto"/>
          </w:tcPr>
          <w:p w14:paraId="1021999B">
            <w:pPr>
              <w:spacing w:after="0" w:line="240" w:lineRule="auto"/>
              <w:rPr>
                <w:rFonts w:ascii="Times New Roman" w:hAnsi="Times New Roman" w:cs="Times New Roman"/>
                <w:sz w:val="24"/>
                <w:szCs w:val="24"/>
              </w:rPr>
            </w:pPr>
          </w:p>
        </w:tc>
        <w:tc>
          <w:tcPr>
            <w:tcW w:w="0" w:type="auto"/>
          </w:tcPr>
          <w:p w14:paraId="740E9810">
            <w:pPr>
              <w:spacing w:after="0" w:line="240" w:lineRule="auto"/>
              <w:rPr>
                <w:rFonts w:ascii="Times New Roman" w:hAnsi="Times New Roman" w:cs="Times New Roman"/>
                <w:sz w:val="24"/>
                <w:szCs w:val="24"/>
              </w:rPr>
            </w:pPr>
          </w:p>
        </w:tc>
      </w:tr>
      <w:tr w14:paraId="0A3F1E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DC1ACB">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50FC8AED">
            <w:pPr>
              <w:spacing w:after="0" w:line="240" w:lineRule="auto"/>
              <w:rPr>
                <w:rFonts w:ascii="Times New Roman" w:hAnsi="Times New Roman" w:cs="Times New Roman"/>
                <w:sz w:val="24"/>
                <w:szCs w:val="24"/>
              </w:rPr>
            </w:pPr>
            <w:r>
              <w:rPr>
                <w:rFonts w:ascii="Times New Roman" w:hAnsi="Times New Roman" w:cs="Times New Roman"/>
                <w:sz w:val="24"/>
                <w:szCs w:val="24"/>
              </w:rPr>
              <w:t>Siswa menunjukkan rasa ingin tahu terhadap materi</w:t>
            </w:r>
          </w:p>
        </w:tc>
        <w:tc>
          <w:tcPr>
            <w:tcW w:w="0" w:type="auto"/>
          </w:tcPr>
          <w:p w14:paraId="036A9440">
            <w:pPr>
              <w:spacing w:after="0" w:line="240" w:lineRule="auto"/>
              <w:rPr>
                <w:rFonts w:ascii="Times New Roman" w:hAnsi="Times New Roman" w:cs="Times New Roman"/>
                <w:sz w:val="24"/>
                <w:szCs w:val="24"/>
              </w:rPr>
            </w:pPr>
          </w:p>
        </w:tc>
        <w:tc>
          <w:tcPr>
            <w:tcW w:w="0" w:type="auto"/>
          </w:tcPr>
          <w:p w14:paraId="2AC5FFD1">
            <w:pPr>
              <w:spacing w:after="0" w:line="240" w:lineRule="auto"/>
              <w:rPr>
                <w:rFonts w:ascii="Times New Roman" w:hAnsi="Times New Roman" w:cs="Times New Roman"/>
                <w:sz w:val="24"/>
                <w:szCs w:val="24"/>
              </w:rPr>
            </w:pPr>
          </w:p>
        </w:tc>
        <w:tc>
          <w:tcPr>
            <w:tcW w:w="0" w:type="auto"/>
          </w:tcPr>
          <w:p w14:paraId="08F3C0FB">
            <w:pPr>
              <w:spacing w:after="0" w:line="240" w:lineRule="auto"/>
              <w:rPr>
                <w:rFonts w:ascii="Times New Roman" w:hAnsi="Times New Roman" w:cs="Times New Roman"/>
                <w:sz w:val="24"/>
                <w:szCs w:val="24"/>
              </w:rPr>
            </w:pPr>
          </w:p>
        </w:tc>
      </w:tr>
      <w:tr w14:paraId="257A5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2887CE2">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392BC01F">
            <w:pPr>
              <w:spacing w:after="0" w:line="240" w:lineRule="auto"/>
              <w:rPr>
                <w:rFonts w:ascii="Times New Roman" w:hAnsi="Times New Roman" w:cs="Times New Roman"/>
                <w:sz w:val="24"/>
                <w:szCs w:val="24"/>
              </w:rPr>
            </w:pPr>
            <w:r>
              <w:rPr>
                <w:rFonts w:ascii="Times New Roman" w:hAnsi="Times New Roman" w:cs="Times New Roman"/>
                <w:sz w:val="24"/>
                <w:szCs w:val="24"/>
              </w:rPr>
              <w:t>Siswa mendengarkan penjelasan guru dan teman dengan saksama</w:t>
            </w:r>
          </w:p>
        </w:tc>
        <w:tc>
          <w:tcPr>
            <w:tcW w:w="0" w:type="auto"/>
          </w:tcPr>
          <w:p w14:paraId="5E762CD1">
            <w:pPr>
              <w:spacing w:after="0" w:line="240" w:lineRule="auto"/>
              <w:rPr>
                <w:rFonts w:ascii="Times New Roman" w:hAnsi="Times New Roman" w:cs="Times New Roman"/>
                <w:sz w:val="24"/>
                <w:szCs w:val="24"/>
              </w:rPr>
            </w:pPr>
          </w:p>
        </w:tc>
        <w:tc>
          <w:tcPr>
            <w:tcW w:w="0" w:type="auto"/>
          </w:tcPr>
          <w:p w14:paraId="76A239AB">
            <w:pPr>
              <w:spacing w:after="0" w:line="240" w:lineRule="auto"/>
              <w:rPr>
                <w:rFonts w:ascii="Times New Roman" w:hAnsi="Times New Roman" w:cs="Times New Roman"/>
                <w:sz w:val="24"/>
                <w:szCs w:val="24"/>
              </w:rPr>
            </w:pPr>
          </w:p>
        </w:tc>
        <w:tc>
          <w:tcPr>
            <w:tcW w:w="0" w:type="auto"/>
          </w:tcPr>
          <w:p w14:paraId="488B5CF7">
            <w:pPr>
              <w:spacing w:after="0" w:line="240" w:lineRule="auto"/>
              <w:rPr>
                <w:rFonts w:ascii="Times New Roman" w:hAnsi="Times New Roman" w:cs="Times New Roman"/>
                <w:sz w:val="24"/>
                <w:szCs w:val="24"/>
              </w:rPr>
            </w:pPr>
          </w:p>
        </w:tc>
      </w:tr>
      <w:tr w14:paraId="248670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136E2C2">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0" w:type="auto"/>
          </w:tcPr>
          <w:p w14:paraId="11A61CCC">
            <w:pPr>
              <w:spacing w:after="0" w:line="240" w:lineRule="auto"/>
              <w:rPr>
                <w:rFonts w:ascii="Times New Roman" w:hAnsi="Times New Roman" w:cs="Times New Roman"/>
                <w:sz w:val="24"/>
                <w:szCs w:val="24"/>
              </w:rPr>
            </w:pPr>
            <w:r>
              <w:rPr>
                <w:rFonts w:ascii="Times New Roman" w:hAnsi="Times New Roman" w:cs="Times New Roman"/>
                <w:sz w:val="24"/>
                <w:szCs w:val="24"/>
              </w:rPr>
              <w:t>Siswa menghargai pendapat orang lain dalam diskusi</w:t>
            </w:r>
          </w:p>
        </w:tc>
        <w:tc>
          <w:tcPr>
            <w:tcW w:w="0" w:type="auto"/>
          </w:tcPr>
          <w:p w14:paraId="2CAB7C4D">
            <w:pPr>
              <w:spacing w:after="0" w:line="240" w:lineRule="auto"/>
              <w:rPr>
                <w:rFonts w:ascii="Times New Roman" w:hAnsi="Times New Roman" w:cs="Times New Roman"/>
                <w:sz w:val="24"/>
                <w:szCs w:val="24"/>
              </w:rPr>
            </w:pPr>
          </w:p>
        </w:tc>
        <w:tc>
          <w:tcPr>
            <w:tcW w:w="0" w:type="auto"/>
          </w:tcPr>
          <w:p w14:paraId="49CC66AC">
            <w:pPr>
              <w:spacing w:after="0" w:line="240" w:lineRule="auto"/>
              <w:rPr>
                <w:rFonts w:ascii="Times New Roman" w:hAnsi="Times New Roman" w:cs="Times New Roman"/>
                <w:sz w:val="24"/>
                <w:szCs w:val="24"/>
              </w:rPr>
            </w:pPr>
          </w:p>
        </w:tc>
        <w:tc>
          <w:tcPr>
            <w:tcW w:w="0" w:type="auto"/>
          </w:tcPr>
          <w:p w14:paraId="418BA003">
            <w:pPr>
              <w:spacing w:after="0" w:line="240" w:lineRule="auto"/>
              <w:rPr>
                <w:rFonts w:ascii="Times New Roman" w:hAnsi="Times New Roman" w:cs="Times New Roman"/>
                <w:sz w:val="24"/>
                <w:szCs w:val="24"/>
              </w:rPr>
            </w:pPr>
          </w:p>
        </w:tc>
      </w:tr>
    </w:tbl>
    <w:p w14:paraId="5A91A47E">
      <w:pPr>
        <w:spacing w:before="100" w:beforeAutospacing="1" w:after="100" w:afterAutospacing="1" w:line="240" w:lineRule="auto"/>
        <w:rPr>
          <w:rFonts w:ascii="Times New Roman" w:hAnsi="Times New Roman" w:cs="Times New Roman"/>
          <w:sz w:val="24"/>
          <w:szCs w:val="24"/>
        </w:rPr>
      </w:pPr>
      <w:r>
        <w:rPr>
          <w:rStyle w:val="21"/>
          <w:rFonts w:ascii="Times New Roman" w:hAnsi="Times New Roman" w:cs="Times New Roman"/>
          <w:sz w:val="24"/>
          <w:szCs w:val="24"/>
        </w:rPr>
        <w:t>Petunjuk Penggunaan:</w:t>
      </w:r>
    </w:p>
    <w:p w14:paraId="206055FC">
      <w:pPr>
        <w:numPr>
          <w:ilvl w:val="0"/>
          <w:numId w:val="30"/>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Beri tanda centang (</w:t>
      </w:r>
      <w:r>
        <w:rPr>
          <w:rFonts w:ascii="Segoe UI Symbol" w:hAnsi="Segoe UI Symbol" w:cs="Segoe UI Symbol"/>
          <w:sz w:val="24"/>
          <w:szCs w:val="24"/>
        </w:rPr>
        <w:t>✓</w:t>
      </w:r>
      <w:r>
        <w:rPr>
          <w:rFonts w:ascii="Times New Roman" w:hAnsi="Times New Roman" w:cs="Times New Roman"/>
          <w:sz w:val="24"/>
          <w:szCs w:val="24"/>
        </w:rPr>
        <w:t>) pada kolom “Ya” jika sikap tersebut terlihat, atau pada kolom “Tidak” jika belum terlihat.</w:t>
      </w:r>
    </w:p>
    <w:p w14:paraId="2ACF60B7">
      <w:pPr>
        <w:numPr>
          <w:ilvl w:val="0"/>
          <w:numId w:val="30"/>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Tambahkan catatan atau komentar untuk penguatan, refleksi, atau tindak lanjut pembinaan.</w:t>
      </w:r>
    </w:p>
    <w:p w14:paraId="7759FFEA">
      <w:pPr>
        <w:spacing w:before="100" w:beforeAutospacing="1" w:after="100" w:afterAutospacing="1" w:line="240" w:lineRule="auto"/>
        <w:rPr>
          <w:rFonts w:ascii="Times New Roman" w:hAnsi="Times New Roman" w:cs="Times New Roman"/>
          <w:sz w:val="24"/>
          <w:szCs w:val="24"/>
        </w:rPr>
      </w:pPr>
    </w:p>
    <w:p w14:paraId="0550D521">
      <w:pPr>
        <w:spacing w:before="100" w:beforeAutospacing="1" w:after="100" w:afterAutospacing="1" w:line="240" w:lineRule="auto"/>
        <w:rPr>
          <w:rFonts w:ascii="Times New Roman" w:hAnsi="Times New Roman" w:cs="Times New Roman"/>
          <w:sz w:val="24"/>
          <w:szCs w:val="24"/>
        </w:rPr>
      </w:pPr>
    </w:p>
    <w:p w14:paraId="51878E61">
      <w:pPr>
        <w:spacing w:before="100" w:beforeAutospacing="1" w:after="100" w:afterAutospacing="1" w:line="240" w:lineRule="auto"/>
        <w:rPr>
          <w:rFonts w:ascii="Times New Roman" w:hAnsi="Times New Roman" w:cs="Times New Roman"/>
          <w:sz w:val="24"/>
          <w:szCs w:val="24"/>
        </w:rPr>
      </w:pPr>
    </w:p>
    <w:p w14:paraId="0ED69BFC">
      <w:pPr>
        <w:spacing w:before="100" w:beforeAutospacing="1" w:after="100" w:afterAutospacing="1" w:line="240" w:lineRule="auto"/>
        <w:rPr>
          <w:rFonts w:ascii="Times New Roman" w:hAnsi="Times New Roman" w:cs="Times New Roman"/>
          <w:sz w:val="24"/>
          <w:szCs w:val="24"/>
        </w:rPr>
      </w:pPr>
    </w:p>
    <w:p w14:paraId="345AD89B">
      <w:pPr>
        <w:spacing w:before="100" w:beforeAutospacing="1" w:after="100" w:afterAutospacing="1" w:line="240" w:lineRule="auto"/>
        <w:rPr>
          <w:rFonts w:ascii="Times New Roman" w:hAnsi="Times New Roman" w:cs="Times New Roman"/>
          <w:sz w:val="24"/>
          <w:szCs w:val="24"/>
        </w:rPr>
      </w:pPr>
    </w:p>
    <w:p w14:paraId="24705C51">
      <w:pPr>
        <w:spacing w:before="100" w:beforeAutospacing="1" w:after="100" w:afterAutospacing="1" w:line="240" w:lineRule="auto"/>
        <w:rPr>
          <w:rFonts w:ascii="Times New Roman" w:hAnsi="Times New Roman" w:cs="Times New Roman"/>
          <w:sz w:val="24"/>
          <w:szCs w:val="24"/>
        </w:rPr>
      </w:pPr>
    </w:p>
    <w:p w14:paraId="5C89CB20">
      <w:pPr>
        <w:spacing w:before="100" w:beforeAutospacing="1" w:after="100" w:afterAutospacing="1" w:line="240" w:lineRule="auto"/>
        <w:rPr>
          <w:rFonts w:ascii="Times New Roman" w:hAnsi="Times New Roman" w:cs="Times New Roman"/>
          <w:sz w:val="24"/>
          <w:szCs w:val="24"/>
        </w:rPr>
      </w:pPr>
    </w:p>
    <w:p w14:paraId="67AD540C">
      <w:pPr>
        <w:spacing w:before="100" w:beforeAutospacing="1" w:after="100" w:afterAutospacing="1" w:line="240" w:lineRule="auto"/>
        <w:rPr>
          <w:rFonts w:ascii="Times New Roman" w:hAnsi="Times New Roman" w:cs="Times New Roman"/>
          <w:sz w:val="24"/>
          <w:szCs w:val="24"/>
        </w:rPr>
      </w:pPr>
    </w:p>
    <w:p w14:paraId="27D7C4AC">
      <w:pPr>
        <w:spacing w:before="100" w:beforeAutospacing="1" w:after="100" w:afterAutospacing="1" w:line="240" w:lineRule="auto"/>
        <w:rPr>
          <w:rFonts w:ascii="Times New Roman" w:hAnsi="Times New Roman" w:cs="Times New Roman"/>
          <w:sz w:val="24"/>
          <w:szCs w:val="24"/>
        </w:rPr>
      </w:pPr>
    </w:p>
    <w:p w14:paraId="612DD573">
      <w:pPr>
        <w:pStyle w:val="4"/>
        <w:keepNext w:val="0"/>
        <w:keepLines w:val="0"/>
        <w:widowControl w:val="0"/>
        <w:spacing w:line="240" w:lineRule="auto"/>
        <w:jc w:val="both"/>
        <w:rPr>
          <w:rStyle w:val="21"/>
          <w:rFonts w:ascii="Times New Roman" w:hAnsi="Times New Roman" w:cs="Times New Roman"/>
          <w:color w:val="auto"/>
        </w:rPr>
      </w:pPr>
      <w:r>
        <w:rPr>
          <w:rStyle w:val="21"/>
          <w:rFonts w:ascii="Times New Roman" w:hAnsi="Times New Roman" w:cs="Times New Roman"/>
          <w:color w:val="auto"/>
        </w:rPr>
        <w:t>Lampiran 5</w:t>
      </w:r>
    </w:p>
    <w:p w14:paraId="0C858EF4">
      <w:pPr>
        <w:pStyle w:val="4"/>
        <w:keepNext w:val="0"/>
        <w:keepLines w:val="0"/>
        <w:widowControl w:val="0"/>
        <w:spacing w:line="240" w:lineRule="auto"/>
        <w:jc w:val="center"/>
        <w:rPr>
          <w:rStyle w:val="21"/>
          <w:rFonts w:ascii="Times New Roman" w:hAnsi="Times New Roman" w:cs="Times New Roman"/>
          <w:color w:val="auto"/>
        </w:rPr>
      </w:pPr>
    </w:p>
    <w:p w14:paraId="5BD77258">
      <w:pPr>
        <w:pStyle w:val="4"/>
        <w:keepNext w:val="0"/>
        <w:keepLines w:val="0"/>
        <w:widowControl w:val="0"/>
        <w:spacing w:line="240" w:lineRule="auto"/>
        <w:jc w:val="center"/>
        <w:rPr>
          <w:rFonts w:ascii="Times New Roman" w:hAnsi="Times New Roman" w:cs="Times New Roman"/>
          <w:color w:val="auto"/>
        </w:rPr>
      </w:pPr>
      <w:r>
        <w:rPr>
          <w:rStyle w:val="21"/>
          <w:rFonts w:ascii="Times New Roman" w:hAnsi="Times New Roman" w:cs="Times New Roman"/>
          <w:color w:val="auto"/>
        </w:rPr>
        <w:t>LEMBAR EVALUASI DAN REFLEKSI GURU</w:t>
      </w:r>
    </w:p>
    <w:p w14:paraId="734A93A6">
      <w:pPr>
        <w:widowControl w:val="0"/>
        <w:tabs>
          <w:tab w:val="left" w:pos="1701"/>
        </w:tabs>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Kelas/Semester</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VIII / Ganjil</w:t>
      </w:r>
      <w:r>
        <w:rPr>
          <w:rFonts w:ascii="Times New Roman" w:hAnsi="Times New Roman" w:cs="Times New Roman"/>
          <w:sz w:val="24"/>
          <w:szCs w:val="24"/>
        </w:rPr>
        <w:br w:type="textWrapping"/>
      </w:r>
      <w:r>
        <w:rPr>
          <w:rStyle w:val="21"/>
          <w:rFonts w:ascii="Times New Roman" w:hAnsi="Times New Roman" w:cs="Times New Roman"/>
          <w:sz w:val="24"/>
          <w:szCs w:val="24"/>
        </w:rPr>
        <w:t>Materi</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Menemukan Gagasan Utama dalam Teks Eksposisi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712"/>
        <w:gridCol w:w="2932"/>
      </w:tblGrid>
      <w:tr w14:paraId="6D6119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F0F46E9">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58201902">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Komponen yang Dievaluasi</w:t>
            </w:r>
          </w:p>
        </w:tc>
        <w:tc>
          <w:tcPr>
            <w:tcW w:w="0" w:type="auto"/>
          </w:tcPr>
          <w:p w14:paraId="626C3CB0">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Refleksi Guru (Isi dengan singkat dan jujur)</w:t>
            </w:r>
          </w:p>
        </w:tc>
      </w:tr>
      <w:tr w14:paraId="02D981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118931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66CF607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Apakah tujuan pembelajaran hari ini tercapai?</w:t>
            </w:r>
          </w:p>
        </w:tc>
        <w:tc>
          <w:tcPr>
            <w:tcW w:w="0" w:type="auto"/>
          </w:tcPr>
          <w:p w14:paraId="3CB4E59D">
            <w:pPr>
              <w:widowControl w:val="0"/>
              <w:spacing w:after="0" w:line="240" w:lineRule="auto"/>
              <w:rPr>
                <w:rFonts w:ascii="Times New Roman" w:hAnsi="Times New Roman" w:cs="Times New Roman"/>
                <w:sz w:val="24"/>
                <w:szCs w:val="24"/>
              </w:rPr>
            </w:pPr>
          </w:p>
        </w:tc>
      </w:tr>
      <w:tr w14:paraId="22A3F5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56EBB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3A9DF12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Bagaimana partisipasi siswa selama pembelajaran berlangsung?</w:t>
            </w:r>
          </w:p>
        </w:tc>
        <w:tc>
          <w:tcPr>
            <w:tcW w:w="0" w:type="auto"/>
          </w:tcPr>
          <w:p w14:paraId="58392096">
            <w:pPr>
              <w:widowControl w:val="0"/>
              <w:spacing w:after="0" w:line="240" w:lineRule="auto"/>
              <w:rPr>
                <w:rFonts w:ascii="Times New Roman" w:hAnsi="Times New Roman" w:cs="Times New Roman"/>
                <w:sz w:val="24"/>
                <w:szCs w:val="24"/>
              </w:rPr>
            </w:pPr>
          </w:p>
        </w:tc>
      </w:tr>
      <w:tr w14:paraId="17CEA5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71D8FD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1423D45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Apakah metode yang digunakan sesuai dengan karakter siswa?</w:t>
            </w:r>
          </w:p>
        </w:tc>
        <w:tc>
          <w:tcPr>
            <w:tcW w:w="0" w:type="auto"/>
          </w:tcPr>
          <w:p w14:paraId="3D94FD85">
            <w:pPr>
              <w:widowControl w:val="0"/>
              <w:spacing w:after="0" w:line="240" w:lineRule="auto"/>
              <w:rPr>
                <w:rFonts w:ascii="Times New Roman" w:hAnsi="Times New Roman" w:cs="Times New Roman"/>
                <w:sz w:val="24"/>
                <w:szCs w:val="24"/>
              </w:rPr>
            </w:pPr>
          </w:p>
        </w:tc>
      </w:tr>
      <w:tr w14:paraId="4980BF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BD10B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0937B7C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Bagian mana dari pembelajaran yang paling berhasil? Mengapa?</w:t>
            </w:r>
          </w:p>
        </w:tc>
        <w:tc>
          <w:tcPr>
            <w:tcW w:w="0" w:type="auto"/>
          </w:tcPr>
          <w:p w14:paraId="3992A2EA">
            <w:pPr>
              <w:widowControl w:val="0"/>
              <w:spacing w:after="0" w:line="240" w:lineRule="auto"/>
              <w:rPr>
                <w:rFonts w:ascii="Times New Roman" w:hAnsi="Times New Roman" w:cs="Times New Roman"/>
                <w:sz w:val="24"/>
                <w:szCs w:val="24"/>
              </w:rPr>
            </w:pPr>
          </w:p>
        </w:tc>
      </w:tr>
      <w:tr w14:paraId="6D6AE8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B3AB3F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0" w:type="auto"/>
          </w:tcPr>
          <w:p w14:paraId="46161E3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Bagian mana yang kurang efektif? Mengapa?</w:t>
            </w:r>
          </w:p>
        </w:tc>
        <w:tc>
          <w:tcPr>
            <w:tcW w:w="0" w:type="auto"/>
          </w:tcPr>
          <w:p w14:paraId="5992BD09">
            <w:pPr>
              <w:widowControl w:val="0"/>
              <w:spacing w:after="0" w:line="240" w:lineRule="auto"/>
              <w:rPr>
                <w:rFonts w:ascii="Times New Roman" w:hAnsi="Times New Roman" w:cs="Times New Roman"/>
                <w:sz w:val="24"/>
                <w:szCs w:val="24"/>
              </w:rPr>
            </w:pPr>
          </w:p>
        </w:tc>
      </w:tr>
      <w:tr w14:paraId="00578B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7679BB">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0" w:type="auto"/>
          </w:tcPr>
          <w:p w14:paraId="1128C63D">
            <w:pPr>
              <w:spacing w:after="0" w:line="240" w:lineRule="auto"/>
              <w:rPr>
                <w:rFonts w:ascii="Times New Roman" w:hAnsi="Times New Roman" w:cs="Times New Roman"/>
                <w:sz w:val="24"/>
                <w:szCs w:val="24"/>
              </w:rPr>
            </w:pPr>
            <w:r>
              <w:rPr>
                <w:rFonts w:ascii="Times New Roman" w:hAnsi="Times New Roman" w:cs="Times New Roman"/>
                <w:sz w:val="24"/>
                <w:szCs w:val="24"/>
              </w:rPr>
              <w:t>Bagaimana keterlibatan siswa dalam kerja kelompok?</w:t>
            </w:r>
          </w:p>
        </w:tc>
        <w:tc>
          <w:tcPr>
            <w:tcW w:w="0" w:type="auto"/>
          </w:tcPr>
          <w:p w14:paraId="6449DAB0">
            <w:pPr>
              <w:spacing w:after="0" w:line="240" w:lineRule="auto"/>
              <w:rPr>
                <w:rFonts w:ascii="Times New Roman" w:hAnsi="Times New Roman" w:cs="Times New Roman"/>
                <w:sz w:val="24"/>
                <w:szCs w:val="24"/>
              </w:rPr>
            </w:pPr>
          </w:p>
        </w:tc>
      </w:tr>
      <w:tr w14:paraId="14FCF8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914C2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0" w:type="auto"/>
          </w:tcPr>
          <w:p w14:paraId="162278C4">
            <w:pPr>
              <w:spacing w:after="0" w:line="240" w:lineRule="auto"/>
              <w:rPr>
                <w:rFonts w:ascii="Times New Roman" w:hAnsi="Times New Roman" w:cs="Times New Roman"/>
                <w:sz w:val="24"/>
                <w:szCs w:val="24"/>
              </w:rPr>
            </w:pPr>
            <w:r>
              <w:rPr>
                <w:rFonts w:ascii="Times New Roman" w:hAnsi="Times New Roman" w:cs="Times New Roman"/>
                <w:sz w:val="24"/>
                <w:szCs w:val="24"/>
              </w:rPr>
              <w:t>Apakah media dan alat bantu sudah efektif mendukung pembelajaran?</w:t>
            </w:r>
          </w:p>
        </w:tc>
        <w:tc>
          <w:tcPr>
            <w:tcW w:w="0" w:type="auto"/>
          </w:tcPr>
          <w:p w14:paraId="437FB2D9">
            <w:pPr>
              <w:spacing w:after="0" w:line="240" w:lineRule="auto"/>
              <w:rPr>
                <w:rFonts w:ascii="Times New Roman" w:hAnsi="Times New Roman" w:cs="Times New Roman"/>
                <w:sz w:val="24"/>
                <w:szCs w:val="24"/>
              </w:rPr>
            </w:pPr>
          </w:p>
        </w:tc>
      </w:tr>
      <w:tr w14:paraId="1FB33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7E11B93">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0" w:type="auto"/>
          </w:tcPr>
          <w:p w14:paraId="21EBA71A">
            <w:pPr>
              <w:spacing w:after="0" w:line="240" w:lineRule="auto"/>
              <w:rPr>
                <w:rFonts w:ascii="Times New Roman" w:hAnsi="Times New Roman" w:cs="Times New Roman"/>
                <w:sz w:val="24"/>
                <w:szCs w:val="24"/>
              </w:rPr>
            </w:pPr>
            <w:r>
              <w:rPr>
                <w:rFonts w:ascii="Times New Roman" w:hAnsi="Times New Roman" w:cs="Times New Roman"/>
                <w:sz w:val="24"/>
                <w:szCs w:val="24"/>
              </w:rPr>
              <w:t>Apa respon siswa terhadap materi dan kegiatan pembelajaran?</w:t>
            </w:r>
          </w:p>
        </w:tc>
        <w:tc>
          <w:tcPr>
            <w:tcW w:w="0" w:type="auto"/>
          </w:tcPr>
          <w:p w14:paraId="68765BF9">
            <w:pPr>
              <w:spacing w:after="0" w:line="240" w:lineRule="auto"/>
              <w:rPr>
                <w:rFonts w:ascii="Times New Roman" w:hAnsi="Times New Roman" w:cs="Times New Roman"/>
                <w:sz w:val="24"/>
                <w:szCs w:val="24"/>
              </w:rPr>
            </w:pPr>
          </w:p>
        </w:tc>
      </w:tr>
      <w:tr w14:paraId="4B5C0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A33E413">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0" w:type="auto"/>
          </w:tcPr>
          <w:p w14:paraId="73C1804B">
            <w:pPr>
              <w:spacing w:after="0" w:line="240" w:lineRule="auto"/>
              <w:rPr>
                <w:rFonts w:ascii="Times New Roman" w:hAnsi="Times New Roman" w:cs="Times New Roman"/>
                <w:sz w:val="24"/>
                <w:szCs w:val="24"/>
              </w:rPr>
            </w:pPr>
            <w:r>
              <w:rPr>
                <w:rFonts w:ascii="Times New Roman" w:hAnsi="Times New Roman" w:cs="Times New Roman"/>
                <w:sz w:val="24"/>
                <w:szCs w:val="24"/>
              </w:rPr>
              <w:t>Tindak lanjut apa yang akan dilakukan (pengayaan/remedial)?</w:t>
            </w:r>
          </w:p>
        </w:tc>
        <w:tc>
          <w:tcPr>
            <w:tcW w:w="0" w:type="auto"/>
          </w:tcPr>
          <w:p w14:paraId="6163C3D1">
            <w:pPr>
              <w:spacing w:after="0" w:line="240" w:lineRule="auto"/>
              <w:rPr>
                <w:rFonts w:ascii="Times New Roman" w:hAnsi="Times New Roman" w:cs="Times New Roman"/>
                <w:sz w:val="24"/>
                <w:szCs w:val="24"/>
              </w:rPr>
            </w:pPr>
          </w:p>
        </w:tc>
      </w:tr>
      <w:tr w14:paraId="46F103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5305BE0">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4B416815">
            <w:pPr>
              <w:spacing w:after="0" w:line="240" w:lineRule="auto"/>
              <w:rPr>
                <w:rFonts w:ascii="Times New Roman" w:hAnsi="Times New Roman" w:cs="Times New Roman"/>
                <w:sz w:val="24"/>
                <w:szCs w:val="24"/>
              </w:rPr>
            </w:pPr>
            <w:r>
              <w:rPr>
                <w:rFonts w:ascii="Times New Roman" w:hAnsi="Times New Roman" w:cs="Times New Roman"/>
                <w:sz w:val="24"/>
                <w:szCs w:val="24"/>
              </w:rPr>
              <w:t>Apa yang akan guru perbaiki untuk pembelajaran berikutnya?</w:t>
            </w:r>
          </w:p>
        </w:tc>
        <w:tc>
          <w:tcPr>
            <w:tcW w:w="0" w:type="auto"/>
          </w:tcPr>
          <w:p w14:paraId="2742C0F3">
            <w:pPr>
              <w:spacing w:after="0" w:line="240" w:lineRule="auto"/>
              <w:rPr>
                <w:rFonts w:ascii="Times New Roman" w:hAnsi="Times New Roman" w:cs="Times New Roman"/>
                <w:sz w:val="24"/>
                <w:szCs w:val="24"/>
              </w:rPr>
            </w:pPr>
          </w:p>
        </w:tc>
      </w:tr>
    </w:tbl>
    <w:p w14:paraId="2720C59B">
      <w:pPr>
        <w:spacing w:line="240" w:lineRule="auto"/>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2F499F4E">
      <w:pPr>
        <w:spacing w:before="100" w:beforeAutospacing="1" w:after="100" w:afterAutospacing="1" w:line="240" w:lineRule="auto"/>
        <w:jc w:val="both"/>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w:t>
      </w:r>
      <w:r>
        <w:rPr>
          <w:rStyle w:val="21"/>
          <w:rFonts w:ascii="Times New Roman" w:hAnsi="Times New Roman" w:cs="Times New Roman"/>
          <w:sz w:val="24"/>
          <w:szCs w:val="24"/>
        </w:rPr>
        <w:t>Catatan Tambahan:</w:t>
      </w:r>
      <w:r>
        <w:rPr>
          <w:rFonts w:ascii="Times New Roman" w:hAnsi="Times New Roman" w:cs="Times New Roman"/>
          <w:sz w:val="24"/>
          <w:szCs w:val="24"/>
        </w:rPr>
        <w:t xml:space="preserve"> Lembar ini sebaiknya diisi sesaat setelah pembelajaran selesai agar refleksi masih segar dan bisa dijadikan dasar perbaikan atau inovasi ke depannya.</w:t>
      </w:r>
    </w:p>
    <w:p w14:paraId="77520D9F">
      <w:pPr>
        <w:rPr>
          <w:rFonts w:ascii="Times New Roman" w:hAnsi="Times New Roman" w:cs="Times New Roman"/>
          <w:sz w:val="24"/>
          <w:szCs w:val="24"/>
        </w:rPr>
      </w:pPr>
      <w:r>
        <w:rPr>
          <w:rFonts w:ascii="Times New Roman" w:hAnsi="Times New Roman" w:cs="Times New Roman"/>
          <w:sz w:val="24"/>
          <w:szCs w:val="24"/>
        </w:rPr>
        <w:br w:type="page"/>
      </w:r>
    </w:p>
    <w:p w14:paraId="104ABAB2">
      <w:pPr>
        <w:tabs>
          <w:tab w:val="right" w:leader="dot" w:pos="7938"/>
        </w:tabs>
        <w:spacing w:before="100" w:beforeAutospacing="1" w:after="100" w:afterAutospacing="1" w:line="360" w:lineRule="auto"/>
        <w:jc w:val="both"/>
        <w:rPr>
          <w:rFonts w:ascii="Times New Roman" w:hAnsi="Times New Roman" w:cs="Times New Roman"/>
          <w:sz w:val="24"/>
          <w:szCs w:val="24"/>
        </w:rPr>
        <w:sectPr>
          <w:headerReference r:id="rId42" w:type="default"/>
          <w:footerReference r:id="rId43" w:type="default"/>
          <w:pgSz w:w="11907" w:h="16839"/>
          <w:pgMar w:top="2268" w:right="1701" w:bottom="1701" w:left="2268" w:header="1276" w:footer="0" w:gutter="0"/>
          <w:cols w:space="720" w:num="1"/>
          <w:docGrid w:linePitch="360" w:charSpace="0"/>
        </w:sectPr>
      </w:pPr>
    </w:p>
    <w:p w14:paraId="53593D43">
      <w:pPr>
        <w:tabs>
          <w:tab w:val="right" w:leader="dot" w:pos="7938"/>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4" w:type="default"/>
      <w:footerReference r:id="rId45"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p>
  <w:p w14:paraId="2A0A1804">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31399">
    <w:pPr>
      <w:pStyle w:val="15"/>
      <w:jc w:val="center"/>
      <w:rPr>
        <w:rFonts w:ascii="Times New Roman" w:hAnsi="Times New Roman" w:cs="Times New Roman"/>
        <w:sz w:val="24"/>
        <w:szCs w:val="24"/>
      </w:rPr>
    </w:pPr>
  </w:p>
  <w:p w14:paraId="0763A8E1">
    <w:pPr>
      <w:pStyle w:val="1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57B87">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p w14:paraId="6DB0D244">
    <w:pPr>
      <w:pStyle w:val="1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23F9">
    <w:pPr>
      <w:pStyle w:val="15"/>
      <w:jc w:val="center"/>
      <w:rPr>
        <w:rFonts w:ascii="Times New Roman" w:hAnsi="Times New Roman" w:cs="Times New Roman"/>
        <w:sz w:val="24"/>
        <w:szCs w:val="24"/>
      </w:rPr>
    </w:pPr>
  </w:p>
  <w:p w14:paraId="64D4EAF6">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sdtContent>
  </w:sdt>
  <w:p w14:paraId="49C2AE89">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5"/>
    </w:pPr>
  </w:p>
  <w:p w14:paraId="4DF8BCD2"/>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95</w:t>
    </w:r>
    <w:r>
      <w:rPr>
        <w:rFonts w:ascii="Times New Roman" w:hAnsi="Times New Roman" w:cs="Times New Roman"/>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A7048">
    <w:pPr>
      <w:pStyle w:val="15"/>
    </w:pPr>
  </w:p>
  <w:p w14:paraId="4D36CE29"/>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87CD9">
    <w:pPr>
      <w:pStyle w:val="12"/>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lang w:val="en-US"/>
      </w:rPr>
      <w:pict>
        <v:shape id="WordPictureWatermark119756830" o:spid="_x0000_s2051"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5501F">
    <w:pPr>
      <w:pStyle w:val="16"/>
    </w:pPr>
    <w:r>
      <w:rPr>
        <w:lang w:val="en-US"/>
      </w:rPr>
      <w:pict>
        <v:shape id="WordPictureWatermark119756829" o:spid="_x0000_s2050"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E4CE">
    <w:pPr>
      <w:pStyle w:val="16"/>
    </w:pPr>
    <w:r>
      <w:rPr>
        <w:lang w:val="en-US"/>
      </w:rPr>
      <w:pict>
        <v:shape id="WordPictureWatermark119756828" o:spid="_x0000_s2049"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AAE20">
    <w:pPr>
      <w:pStyle w:val="12"/>
      <w:spacing w:line="14" w:lineRule="auto"/>
      <w:rPr>
        <w:sz w:val="20"/>
      </w:rPr>
    </w:pPr>
    <w:r>
      <w:rPr>
        <w:sz w:val="20"/>
        <w:lang w:val="en-US"/>
      </w:rPr>
      <w:pict>
        <v:shape id="WordPictureWatermark119756833" o:spid="_x0000_s2054"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C3393">
    <w:pPr>
      <w:pStyle w:val="16"/>
    </w:pPr>
    <w:r>
      <w:rPr>
        <w:lang w:val="en-US"/>
      </w:rPr>
      <w:pict>
        <v:shape id="WordPictureWatermark119756832" o:spid="_x0000_s2053"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50EC8">
    <w:pPr>
      <w:pStyle w:val="16"/>
    </w:pPr>
    <w:r>
      <w:rPr>
        <w:lang w:val="en-US"/>
      </w:rPr>
      <w:pict>
        <v:shape id="WordPictureWatermark119756831" o:spid="_x0000_s2052"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99DC">
    <w:pPr>
      <w:pStyle w:val="12"/>
      <w:spacing w:line="14" w:lineRule="auto"/>
      <w:rPr>
        <w:sz w:val="20"/>
      </w:rPr>
    </w:pPr>
    <w:r>
      <w:rPr>
        <w:sz w:val="20"/>
        <w:lang w:val="en-US"/>
      </w:rPr>
      <w:pict>
        <v:shape id="WordPictureWatermark119756836" o:spid="_x0000_s2057"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DE57E">
    <w:pPr>
      <w:pStyle w:val="16"/>
    </w:pPr>
    <w:r>
      <w:rPr>
        <w:lang w:val="en-US"/>
      </w:rPr>
      <w:pict>
        <v:shape id="WordPictureWatermark119756835" o:spid="_x0000_s2056"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B4702">
    <w:pPr>
      <w:pStyle w:val="16"/>
    </w:pPr>
    <w:r>
      <w:rPr>
        <w:lang w:val="en-US"/>
      </w:rPr>
      <w:pict>
        <v:shape id="WordPictureWatermark119756834" o:spid="_x0000_s2055"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A87">
    <w:pPr>
      <w:pStyle w:val="12"/>
      <w:spacing w:line="14" w:lineRule="auto"/>
      <w:rPr>
        <w:sz w:val="20"/>
      </w:rPr>
    </w:pPr>
    <w:r>
      <w:rPr>
        <w:sz w:val="20"/>
        <w:lang w:val="en-US"/>
      </w:rPr>
      <w:pict>
        <v:shape id="WordPictureWatermark119756839" o:spid="_x0000_s2060"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8032F">
    <w:pPr>
      <w:pStyle w:val="16"/>
    </w:pPr>
    <w:r>
      <w:rPr>
        <w:lang w:val="en-US"/>
      </w:rPr>
      <w:pict>
        <v:shape id="WordPictureWatermark119756838" o:spid="_x0000_s2059"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EC162">
    <w:pPr>
      <w:pStyle w:val="16"/>
    </w:pPr>
    <w:r>
      <w:rPr>
        <w:lang w:val="en-US"/>
      </w:rPr>
      <w:pict>
        <v:shape id="WordPictureWatermark119756837" o:spid="_x0000_s2058"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8A04C">
    <w:pPr>
      <w:pStyle w:val="16"/>
    </w:pPr>
    <w:r>
      <w:rPr>
        <w:lang w:val="en-US"/>
      </w:rPr>
      <w:pict>
        <v:shape id="WordPictureWatermark119756842" o:spid="_x0000_s2063"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C8C7E">
    <w:pPr>
      <w:pStyle w:val="16"/>
    </w:pPr>
    <w:r>
      <w:rPr>
        <w:lang w:val="en-US"/>
      </w:rPr>
      <w:pict>
        <v:shape id="WordPictureWatermark119756841" o:spid="_x0000_s2062"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B952">
    <w:pPr>
      <w:pStyle w:val="16"/>
    </w:pPr>
    <w:r>
      <w:rPr>
        <w:lang w:val="en-US"/>
      </w:rPr>
      <w:pict>
        <v:shape id="WordPictureWatermark119756840" o:spid="_x0000_s2061"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WordPictureWatermark119756845" o:spid="_x0000_s2066"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p>
    </w:sdtContent>
  </w:sdt>
  <w:p w14:paraId="36DC454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2F8DF">
    <w:pPr>
      <w:pStyle w:val="16"/>
    </w:pPr>
    <w:r>
      <w:rPr>
        <w:lang w:val="en-US"/>
      </w:rPr>
      <w:pict>
        <v:shape id="WordPictureWatermark119756844" o:spid="_x0000_s2065"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rPr>
        <w:lang w:val="en-US"/>
      </w:rPr>
      <w:pict>
        <v:shape id="WordPictureWatermark119756843" o:spid="_x0000_s2064"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lang w:val="en-US"/>
          </w:rPr>
          <w:pict>
            <v:shape id="WordPictureWatermark119756848" o:spid="_x0000_s2069"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42</w:t>
        </w:r>
        <w:r>
          <w:rPr>
            <w:rFonts w:ascii="Times New Roman" w:hAnsi="Times New Roman" w:cs="Times New Roman"/>
          </w:rP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D5B0E">
    <w:pPr>
      <w:pStyle w:val="16"/>
    </w:pPr>
    <w:r>
      <w:rPr>
        <w:lang w:val="en-US"/>
      </w:rPr>
      <w:pict>
        <v:shape id="WordPictureWatermark119756847" o:spid="_x0000_s2068"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84FF0">
    <w:pPr>
      <w:pStyle w:val="16"/>
    </w:pPr>
    <w:r>
      <w:rPr>
        <w:lang w:val="en-US"/>
      </w:rPr>
      <w:pict>
        <v:shape id="WordPictureWatermark119756846" o:spid="_x0000_s2067"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565455D3">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WordPictureWatermark119756851" o:spid="_x0000_s2072"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91</w:t>
        </w:r>
        <w:r>
          <w:rPr>
            <w:rFonts w:ascii="Times New Roman" w:hAnsi="Times New Roman" w:cs="Times New Roman"/>
            <w:sz w:val="24"/>
            <w:szCs w:val="24"/>
          </w:rPr>
          <w:fldChar w:fldCharType="end"/>
        </w:r>
      </w:p>
    </w:sdtContent>
  </w:sdt>
  <w:p w14:paraId="48BA85BE">
    <w:pPr>
      <w:pStyle w:val="16"/>
    </w:pPr>
  </w:p>
  <w:p w14:paraId="7AA26E3D"/>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59D78">
    <w:pPr>
      <w:pStyle w:val="16"/>
    </w:pPr>
    <w:r>
      <w:rPr>
        <w:lang w:val="en-US"/>
      </w:rPr>
      <w:pict>
        <v:shape id="WordPictureWatermark119756850" o:spid="_x0000_s2071"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08B75">
    <w:pPr>
      <w:pStyle w:val="16"/>
    </w:pPr>
    <w:r>
      <w:rPr>
        <w:lang w:val="en-US"/>
      </w:rPr>
      <w:pict>
        <v:shape id="WordPictureWatermark119756849" o:spid="_x0000_s2070"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5"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98</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0043">
    <w:pPr>
      <w:pStyle w:val="16"/>
    </w:pPr>
    <w:r>
      <w:rPr>
        <w:lang w:val="en-US"/>
      </w:rPr>
      <w:pict>
        <v:shape id="WordPictureWatermark119756853" o:spid="_x0000_s2074"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3A584">
    <w:pPr>
      <w:pStyle w:val="16"/>
    </w:pPr>
    <w:r>
      <w:rPr>
        <w:lang w:val="en-US"/>
      </w:rPr>
      <w:pict>
        <v:shape id="WordPictureWatermark119756852" o:spid="_x0000_s2073"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655649567"/>
      <w:docPartObj>
        <w:docPartGallery w:val="AutoText"/>
      </w:docPartObj>
    </w:sdtPr>
    <w:sdtEndPr>
      <w:rPr>
        <w:rFonts w:ascii="Times New Roman" w:hAnsi="Times New Roman" w:cs="Times New Roman"/>
        <w:sz w:val="24"/>
        <w:szCs w:val="24"/>
      </w:rPr>
    </w:sdtEndPr>
    <w:sdtContent>
      <w:p w14:paraId="165E5C11">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_x0000_s2076" o:spid="_x0000_s2076"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104</w:t>
        </w:r>
        <w:r>
          <w:rPr>
            <w:rFonts w:ascii="Times New Roman" w:hAnsi="Times New Roman" w:cs="Times New Roman"/>
            <w:sz w:val="24"/>
            <w:szCs w:val="24"/>
          </w:rPr>
          <w:fldChar w:fldCharType="end"/>
        </w:r>
      </w:p>
    </w:sdtContent>
  </w:sdt>
  <w:p w14:paraId="3CFEAB47">
    <w:pPr>
      <w:pStyle w:val="12"/>
      <w:spacing w:line="14" w:lineRule="auto"/>
      <w:rPr>
        <w:sz w:val="20"/>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14896554"/>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_x0000_s2077" o:spid="_x0000_s2077"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745D2"/>
    <w:multiLevelType w:val="multilevel"/>
    <w:tmpl w:val="00A745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D755D7"/>
    <w:multiLevelType w:val="multilevel"/>
    <w:tmpl w:val="00D755D7"/>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9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401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73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9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
    <w:nsid w:val="018C7524"/>
    <w:multiLevelType w:val="multilevel"/>
    <w:tmpl w:val="018C75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35A53F7"/>
    <w:multiLevelType w:val="multilevel"/>
    <w:tmpl w:val="035A53F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C263AAB"/>
    <w:multiLevelType w:val="multilevel"/>
    <w:tmpl w:val="0C263AA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8C040C1"/>
    <w:multiLevelType w:val="multilevel"/>
    <w:tmpl w:val="18C040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1A2F35B5"/>
    <w:multiLevelType w:val="multilevel"/>
    <w:tmpl w:val="1A2F35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A487DA8"/>
    <w:multiLevelType w:val="multilevel"/>
    <w:tmpl w:val="1A487DA8"/>
    <w:lvl w:ilvl="0" w:tentative="0">
      <w:start w:val="1"/>
      <w:numFmt w:val="decimal"/>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8">
    <w:nsid w:val="1DFE551E"/>
    <w:multiLevelType w:val="multilevel"/>
    <w:tmpl w:val="1DFE551E"/>
    <w:lvl w:ilvl="0" w:tentative="0">
      <w:start w:val="1"/>
      <w:numFmt w:val="decimal"/>
      <w:lvlText w:val="%1."/>
      <w:lvlJc w:val="left"/>
      <w:pPr>
        <w:ind w:left="1429" w:hanging="360"/>
      </w:pPr>
      <w:rPr>
        <w:b w:val="0"/>
        <w:bCs w:val="0"/>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9">
    <w:nsid w:val="22AD7D89"/>
    <w:multiLevelType w:val="multilevel"/>
    <w:tmpl w:val="22AD7D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2A3F7018"/>
    <w:multiLevelType w:val="multilevel"/>
    <w:tmpl w:val="2A3F7018"/>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4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1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8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59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0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7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1">
    <w:nsid w:val="2B53380D"/>
    <w:multiLevelType w:val="multilevel"/>
    <w:tmpl w:val="2B53380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13">
    <w:nsid w:val="391C16E4"/>
    <w:multiLevelType w:val="multilevel"/>
    <w:tmpl w:val="391C16E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3A3673BF"/>
    <w:multiLevelType w:val="multilevel"/>
    <w:tmpl w:val="3A3673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4A5B4CAB"/>
    <w:multiLevelType w:val="multilevel"/>
    <w:tmpl w:val="4A5B4CAB"/>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6">
    <w:nsid w:val="4B1410C4"/>
    <w:multiLevelType w:val="multilevel"/>
    <w:tmpl w:val="4B1410C4"/>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4DA900F1"/>
    <w:multiLevelType w:val="multilevel"/>
    <w:tmpl w:val="4DA900F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517831B6"/>
    <w:multiLevelType w:val="multilevel"/>
    <w:tmpl w:val="517831B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57F05F63"/>
    <w:multiLevelType w:val="multilevel"/>
    <w:tmpl w:val="57F05F6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5AE97155"/>
    <w:multiLevelType w:val="multilevel"/>
    <w:tmpl w:val="5AE9715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606E17F7"/>
    <w:multiLevelType w:val="multilevel"/>
    <w:tmpl w:val="606E17F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653C7571"/>
    <w:multiLevelType w:val="multilevel"/>
    <w:tmpl w:val="653C7571"/>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66B20D4B"/>
    <w:multiLevelType w:val="multilevel"/>
    <w:tmpl w:val="66B20D4B"/>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4">
    <w:nsid w:val="70444389"/>
    <w:multiLevelType w:val="multilevel"/>
    <w:tmpl w:val="7044438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71B86CF0"/>
    <w:multiLevelType w:val="multilevel"/>
    <w:tmpl w:val="71B86CF0"/>
    <w:lvl w:ilvl="0" w:tentative="0">
      <w:start w:val="1"/>
      <w:numFmt w:val="decimal"/>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6">
    <w:nsid w:val="75D37189"/>
    <w:multiLevelType w:val="multilevel"/>
    <w:tmpl w:val="75D3718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77E270DD"/>
    <w:multiLevelType w:val="multilevel"/>
    <w:tmpl w:val="77E270DD"/>
    <w:lvl w:ilvl="0" w:tentative="0">
      <w:start w:val="5"/>
      <w:numFmt w:val="decimal"/>
      <w:lvlText w:val="%1"/>
      <w:lvlJc w:val="left"/>
      <w:pPr>
        <w:ind w:left="360" w:hanging="360"/>
      </w:pPr>
    </w:lvl>
    <w:lvl w:ilvl="1" w:tentative="0">
      <w:start w:val="1"/>
      <w:numFmt w:val="decimal"/>
      <w:lvlText w:val="%1.%2"/>
      <w:lvlJc w:val="left"/>
      <w:pPr>
        <w:ind w:left="360" w:hanging="360"/>
      </w:p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28">
    <w:nsid w:val="77F11DB9"/>
    <w:multiLevelType w:val="multilevel"/>
    <w:tmpl w:val="77F11DB9"/>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783E30CC"/>
    <w:multiLevelType w:val="multilevel"/>
    <w:tmpl w:val="783E30CC"/>
    <w:lvl w:ilvl="0" w:tentative="0">
      <w:start w:val="1"/>
      <w:numFmt w:val="lowerLetter"/>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decimal"/>
      <w:lvlText w:val="%2."/>
      <w:lvlJc w:val="left"/>
      <w:pPr>
        <w:ind w:left="5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3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0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8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5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2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49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6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12"/>
  </w:num>
  <w:num w:numId="2">
    <w:abstractNumId w:val="2"/>
  </w:num>
  <w:num w:numId="3">
    <w:abstractNumId w:val="16"/>
  </w:num>
  <w:num w:numId="4">
    <w:abstractNumId w:val="23"/>
  </w:num>
  <w:num w:numId="5">
    <w:abstractNumId w:val="22"/>
  </w:num>
  <w:num w:numId="6">
    <w:abstractNumId w:val="3"/>
  </w:num>
  <w:num w:numId="7">
    <w:abstractNumId w:val="19"/>
  </w:num>
  <w:num w:numId="8">
    <w:abstractNumId w:val="11"/>
  </w:num>
  <w:num w:numId="9">
    <w:abstractNumId w:val="13"/>
  </w:num>
  <w:num w:numId="10">
    <w:abstractNumId w:val="10"/>
  </w:num>
  <w:num w:numId="11">
    <w:abstractNumId w:val="15"/>
  </w:num>
  <w:num w:numId="12">
    <w:abstractNumId w:val="1"/>
  </w:num>
  <w:num w:numId="13">
    <w:abstractNumId w:val="24"/>
  </w:num>
  <w:num w:numId="14">
    <w:abstractNumId w:val="25"/>
  </w:num>
  <w:num w:numId="15">
    <w:abstractNumId w:val="29"/>
  </w:num>
  <w:num w:numId="16">
    <w:abstractNumId w:val="7"/>
  </w:num>
  <w:num w:numId="17">
    <w:abstractNumId w:val="17"/>
  </w:num>
  <w:num w:numId="18">
    <w:abstractNumId w:val="26"/>
  </w:num>
  <w:num w:numId="19">
    <w:abstractNumId w:val="20"/>
  </w:num>
  <w:num w:numId="20">
    <w:abstractNumId w:val="0"/>
  </w:num>
  <w:num w:numId="21">
    <w:abstractNumId w:val="28"/>
  </w:num>
  <w:num w:numId="2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5"/>
  </w:num>
  <w:num w:numId="27">
    <w:abstractNumId w:val="14"/>
  </w:num>
  <w:num w:numId="28">
    <w:abstractNumId w:val="6"/>
  </w:num>
  <w:num w:numId="29">
    <w:abstractNumId w:val="18"/>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LhiQ+xeQaPlkdGRCudHFZf2JF4=" w:salt="8LCTEx+xM1E+c+qMTbfRi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4CF"/>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6323"/>
    <w:rsid w:val="007E2F81"/>
    <w:rsid w:val="007F5A50"/>
    <w:rsid w:val="007F6F30"/>
    <w:rsid w:val="007F6F48"/>
    <w:rsid w:val="00814E0C"/>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2DA930A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uiPriority w:val="99"/>
    <w:pPr>
      <w:tabs>
        <w:tab w:val="center" w:pos="4680"/>
        <w:tab w:val="right" w:pos="9360"/>
      </w:tabs>
      <w:spacing w:after="0" w:line="240" w:lineRule="auto"/>
    </w:pPr>
  </w:style>
  <w:style w:type="paragraph" w:styleId="16">
    <w:name w:val="header"/>
    <w:basedOn w:val="1"/>
    <w:link w:val="28"/>
    <w:unhideWhenUsed/>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uiPriority w:val="99"/>
  </w:style>
  <w:style w:type="character" w:customStyle="1" w:styleId="29">
    <w:name w:val="Footer Char"/>
    <w:basedOn w:val="9"/>
    <w:link w:val="15"/>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uiPriority w:val="1"/>
    <w:rPr>
      <w:rFonts w:ascii="Calibri" w:hAnsi="Calibri" w:eastAsia="Calibri" w:cs="Times New Roman"/>
      <w:lang w:val="id-ID"/>
    </w:rPr>
  </w:style>
  <w:style w:type="paragraph" w:customStyle="1" w:styleId="32">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uiPriority w:val="0"/>
    <w:rPr>
      <w:b/>
      <w:bCs/>
      <w:shd w:val="clear" w:color="auto" w:fill="FFFFFF"/>
    </w:rPr>
  </w:style>
  <w:style w:type="paragraph" w:customStyle="1" w:styleId="37">
    <w:name w:val="Body text (10)"/>
    <w:basedOn w:val="1"/>
    <w:link w:val="36"/>
    <w:uiPriority w:val="0"/>
    <w:pPr>
      <w:widowControl w:val="0"/>
      <w:shd w:val="clear" w:color="auto" w:fill="FFFFFF"/>
      <w:spacing w:after="1100" w:line="266" w:lineRule="exact"/>
      <w:ind w:hanging="400"/>
    </w:pPr>
    <w:rPr>
      <w:b/>
      <w:bCs/>
    </w:rPr>
  </w:style>
  <w:style w:type="character" w:customStyle="1" w:styleId="38">
    <w:name w:val="TOC 4 Char"/>
    <w:basedOn w:val="9"/>
    <w:link w:val="26"/>
    <w:uiPriority w:val="0"/>
    <w:rPr>
      <w:b/>
      <w:bCs/>
      <w:color w:val="000000"/>
    </w:rPr>
  </w:style>
  <w:style w:type="character" w:customStyle="1" w:styleId="39">
    <w:name w:val="Table of contents_"/>
    <w:basedOn w:val="9"/>
    <w:link w:val="40"/>
    <w:uiPriority w:val="0"/>
    <w:rPr>
      <w:shd w:val="clear" w:color="auto" w:fill="FFFFFF"/>
    </w:rPr>
  </w:style>
  <w:style w:type="paragraph" w:customStyle="1" w:styleId="40">
    <w:name w:val="Table of contents"/>
    <w:basedOn w:val="1"/>
    <w:link w:val="39"/>
    <w:uiPriority w:val="0"/>
    <w:pPr>
      <w:widowControl w:val="0"/>
      <w:shd w:val="clear" w:color="auto" w:fill="FFFFFF"/>
      <w:spacing w:after="140" w:line="266" w:lineRule="exact"/>
      <w:ind w:hanging="340"/>
    </w:pPr>
  </w:style>
  <w:style w:type="character" w:customStyle="1" w:styleId="41">
    <w:name w:val="Table of contents + Italic"/>
    <w:basedOn w:val="39"/>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uiPriority w:val="0"/>
    <w:rPr>
      <w:u w:val="none"/>
    </w:rPr>
  </w:style>
  <w:style w:type="character" w:customStyle="1" w:styleId="46">
    <w:name w:val="Header or footer_"/>
    <w:basedOn w:val="9"/>
    <w:uiPriority w:val="0"/>
    <w:rPr>
      <w:sz w:val="21"/>
      <w:szCs w:val="21"/>
      <w:u w:val="none"/>
    </w:rPr>
  </w:style>
  <w:style w:type="character" w:customStyle="1" w:styleId="47">
    <w:name w:val="Header or footer"/>
    <w:basedOn w:val="46"/>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uiPriority w:val="0"/>
    <w:rPr>
      <w:shd w:val="clear" w:color="auto" w:fill="FFFFFF"/>
    </w:rPr>
  </w:style>
  <w:style w:type="paragraph" w:customStyle="1" w:styleId="51">
    <w:name w:val="Table caption"/>
    <w:basedOn w:val="1"/>
    <w:link w:val="50"/>
    <w:uiPriority w:val="0"/>
    <w:pPr>
      <w:widowControl w:val="0"/>
      <w:shd w:val="clear" w:color="auto" w:fill="FFFFFF"/>
      <w:spacing w:after="0" w:line="266" w:lineRule="exact"/>
    </w:pPr>
  </w:style>
  <w:style w:type="character" w:customStyle="1" w:styleId="52">
    <w:name w:val="Body text (2)"/>
    <w:basedOn w:val="45"/>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locked/>
    <w:uiPriority w:val="0"/>
    <w:rPr>
      <w:b/>
      <w:bCs/>
      <w:shd w:val="clear" w:color="auto" w:fill="FFFFFF"/>
    </w:rPr>
  </w:style>
  <w:style w:type="paragraph" w:customStyle="1" w:styleId="58">
    <w:name w:val="Table of contents (2)"/>
    <w:basedOn w:val="1"/>
    <w:link w:val="57"/>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9"/>
    <w:link w:val="63"/>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9"/>
    <w:link w:val="77"/>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9"/>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locked/>
    <w:uiPriority w:val="0"/>
    <w:rPr>
      <w:spacing w:val="10"/>
      <w:sz w:val="18"/>
      <w:szCs w:val="18"/>
      <w:shd w:val="clear" w:color="auto" w:fill="FFFFFF"/>
    </w:rPr>
  </w:style>
  <w:style w:type="paragraph" w:customStyle="1" w:styleId="103">
    <w:name w:val="Body text (25)"/>
    <w:basedOn w:val="1"/>
    <w:link w:val="102"/>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locked/>
    <w:uiPriority w:val="0"/>
    <w:rPr>
      <w:i/>
      <w:iCs/>
      <w:shd w:val="clear" w:color="auto" w:fill="FFFFFF"/>
    </w:rPr>
  </w:style>
  <w:style w:type="paragraph" w:customStyle="1" w:styleId="105">
    <w:name w:val="Picture caption (5)"/>
    <w:basedOn w:val="1"/>
    <w:link w:val="104"/>
    <w:uiPriority w:val="0"/>
    <w:pPr>
      <w:widowControl w:val="0"/>
      <w:shd w:val="clear" w:color="auto" w:fill="FFFFFF"/>
      <w:spacing w:after="0" w:line="266" w:lineRule="exact"/>
    </w:pPr>
    <w:rPr>
      <w:i/>
      <w:iCs/>
    </w:rPr>
  </w:style>
  <w:style w:type="character" w:customStyle="1" w:styleId="106">
    <w:name w:val="Body text (27)_"/>
    <w:basedOn w:val="9"/>
    <w:link w:val="107"/>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locked/>
    <w:uiPriority w:val="0"/>
    <w:rPr>
      <w:b/>
      <w:bCs/>
      <w:sz w:val="15"/>
      <w:szCs w:val="15"/>
      <w:shd w:val="clear" w:color="auto" w:fill="FFFFFF"/>
    </w:rPr>
  </w:style>
  <w:style w:type="paragraph" w:customStyle="1" w:styleId="113">
    <w:name w:val="Body text (40)"/>
    <w:basedOn w:val="1"/>
    <w:link w:val="112"/>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9"/>
    <w:link w:val="121"/>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uiPriority w:val="0"/>
  </w:style>
  <w:style w:type="character" w:customStyle="1" w:styleId="316">
    <w:name w:val="vlist-s"/>
    <w:basedOn w:val="9"/>
    <w:uiPriority w:val="0"/>
  </w:style>
  <w:style w:type="character" w:customStyle="1" w:styleId="317">
    <w:name w:val="Heading 4 Char"/>
    <w:basedOn w:val="9"/>
    <w:link w:val="5"/>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uiPriority w:val="0"/>
  </w:style>
  <w:style w:type="character" w:customStyle="1" w:styleId="322">
    <w:name w:val="mrel"/>
    <w:basedOn w:val="9"/>
    <w:qFormat/>
    <w:uiPriority w:val="0"/>
  </w:style>
  <w:style w:type="character" w:customStyle="1" w:styleId="323">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character" w:customStyle="1" w:styleId="328">
    <w:name w:val="mopen"/>
    <w:basedOn w:val="9"/>
    <w:uiPriority w:val="0"/>
  </w:style>
  <w:style w:type="character" w:customStyle="1" w:styleId="329">
    <w:name w:val="mclose"/>
    <w:basedOn w:val="9"/>
    <w:qFormat/>
    <w:uiPriority w:val="0"/>
  </w:style>
  <w:style w:type="character" w:customStyle="1" w:styleId="330">
    <w:name w:val="button-container"/>
    <w:basedOn w:val="9"/>
    <w:uiPriority w:val="0"/>
  </w:style>
  <w:style w:type="character" w:customStyle="1" w:styleId="331">
    <w:name w:val="collapsible-button-text"/>
    <w:basedOn w:val="9"/>
    <w:uiPriority w:val="0"/>
  </w:style>
  <w:style w:type="character" w:customStyle="1" w:styleId="332">
    <w:name w:val="ellipsis"/>
    <w:basedOn w:val="9"/>
    <w:uiPriority w:val="0"/>
  </w:style>
  <w:style w:type="character" w:customStyle="1" w:styleId="333">
    <w:name w:val="source-card-attribution-text"/>
    <w:basedOn w:val="9"/>
    <w:uiPriority w:val="0"/>
  </w:style>
  <w:style w:type="paragraph" w:customStyle="1" w:styleId="334">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uiPriority w:val="0"/>
  </w:style>
  <w:style w:type="paragraph" w:customStyle="1" w:styleId="336">
    <w:name w:val="ng-tns-c2955161823-263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qFormat/>
    <w:uiPriority w:val="0"/>
  </w:style>
  <w:style w:type="paragraph" w:customStyle="1" w:styleId="338">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17.jpeg"/><Relationship Id="rId66" Type="http://schemas.openxmlformats.org/officeDocument/2006/relationships/image" Target="media/image16.jpeg"/><Relationship Id="rId65" Type="http://schemas.openxmlformats.org/officeDocument/2006/relationships/image" Target="media/image15.jpeg"/><Relationship Id="rId64" Type="http://schemas.openxmlformats.org/officeDocument/2006/relationships/image" Target="media/image14.jpeg"/><Relationship Id="rId63" Type="http://schemas.openxmlformats.org/officeDocument/2006/relationships/image" Target="media/image13.jpeg"/><Relationship Id="rId62" Type="http://schemas.openxmlformats.org/officeDocument/2006/relationships/image" Target="media/image12.jpeg"/><Relationship Id="rId61" Type="http://schemas.openxmlformats.org/officeDocument/2006/relationships/image" Target="media/image11.jpeg"/><Relationship Id="rId60" Type="http://schemas.openxmlformats.org/officeDocument/2006/relationships/image" Target="media/image10.jpeg"/><Relationship Id="rId6" Type="http://schemas.openxmlformats.org/officeDocument/2006/relationships/header" Target="header2.xml"/><Relationship Id="rId59" Type="http://schemas.openxmlformats.org/officeDocument/2006/relationships/image" Target="media/image9.jpeg"/><Relationship Id="rId58" Type="http://schemas.openxmlformats.org/officeDocument/2006/relationships/image" Target="media/image8.png"/><Relationship Id="rId57" Type="http://schemas.microsoft.com/office/2007/relationships/diagramDrawing" Target="diagrams/drawing1.xml"/><Relationship Id="rId56" Type="http://schemas.openxmlformats.org/officeDocument/2006/relationships/diagramColors" Target="diagrams/colors1.xml"/><Relationship Id="rId55" Type="http://schemas.openxmlformats.org/officeDocument/2006/relationships/diagramQuickStyle" Target="diagrams/quickStyle1.xml"/><Relationship Id="rId54" Type="http://schemas.openxmlformats.org/officeDocument/2006/relationships/diagramLayout" Target="diagrams/layout1.xml"/><Relationship Id="rId53" Type="http://schemas.openxmlformats.org/officeDocument/2006/relationships/diagramData" Target="diagrams/data1.xml"/><Relationship Id="rId52" Type="http://schemas.openxmlformats.org/officeDocument/2006/relationships/image" Target="media/image7.png"/><Relationship Id="rId51" Type="http://schemas.openxmlformats.org/officeDocument/2006/relationships/image" Target="media/image6.jpeg"/><Relationship Id="rId50" Type="http://schemas.openxmlformats.org/officeDocument/2006/relationships/image" Target="media/image5.jpeg"/><Relationship Id="rId5" Type="http://schemas.openxmlformats.org/officeDocument/2006/relationships/header" Target="header1.xml"/><Relationship Id="rId49" Type="http://schemas.openxmlformats.org/officeDocument/2006/relationships/image" Target="media/image4.jpeg"/><Relationship Id="rId48" Type="http://schemas.openxmlformats.org/officeDocument/2006/relationships/image" Target="media/image3.jpeg"/><Relationship Id="rId47" Type="http://schemas.openxmlformats.org/officeDocument/2006/relationships/image" Target="media/image2.png"/><Relationship Id="rId46" Type="http://schemas.openxmlformats.org/officeDocument/2006/relationships/theme" Target="theme/theme1.xml"/><Relationship Id="rId45" Type="http://schemas.openxmlformats.org/officeDocument/2006/relationships/footer" Target="footer12.xml"/><Relationship Id="rId44" Type="http://schemas.openxmlformats.org/officeDocument/2006/relationships/header" Target="header29.xml"/><Relationship Id="rId43" Type="http://schemas.openxmlformats.org/officeDocument/2006/relationships/footer" Target="footer11.xml"/><Relationship Id="rId42" Type="http://schemas.openxmlformats.org/officeDocument/2006/relationships/header" Target="header28.xml"/><Relationship Id="rId41" Type="http://schemas.openxmlformats.org/officeDocument/2006/relationships/footer" Target="footer10.xml"/><Relationship Id="rId40" Type="http://schemas.openxmlformats.org/officeDocument/2006/relationships/header" Target="header27.xml"/><Relationship Id="rId4" Type="http://schemas.openxmlformats.org/officeDocument/2006/relationships/endnotes" Target="endnotes.xml"/><Relationship Id="rId39" Type="http://schemas.openxmlformats.org/officeDocument/2006/relationships/header" Target="header26.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footer" Target="footer8.xml"/><Relationship Id="rId32" Type="http://schemas.openxmlformats.org/officeDocument/2006/relationships/header" Target="header21.xml"/><Relationship Id="rId31" Type="http://schemas.openxmlformats.org/officeDocument/2006/relationships/header" Target="header20.xml"/><Relationship Id="rId30" Type="http://schemas.openxmlformats.org/officeDocument/2006/relationships/header" Target="header19.xml"/><Relationship Id="rId3" Type="http://schemas.openxmlformats.org/officeDocument/2006/relationships/footnotes" Target="footnotes.xml"/><Relationship Id="rId29" Type="http://schemas.openxmlformats.org/officeDocument/2006/relationships/footer" Target="footer7.xml"/><Relationship Id="rId28" Type="http://schemas.openxmlformats.org/officeDocument/2006/relationships/footer" Target="footer6.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5.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6D58D8E-D879-461C-BE98-65898C312E1F}" type="doc">
      <dgm:prSet loTypeId="urn:microsoft.com/office/officeart/2009/layout/ReverseList" loCatId="relationship" qsTypeId="urn:microsoft.com/office/officeart/2005/8/quickstyle/simple1" qsCatId="simple" csTypeId="urn:microsoft.com/office/officeart/2005/8/colors/accent1_2" csCatId="accent1" phldr="1"/>
      <dgm:spPr/>
      <dgm:t>
        <a:bodyPr/>
        <a:p>
          <a:endParaRPr lang="en-US"/>
        </a:p>
      </dgm:t>
    </dgm:pt>
    <dgm:pt modelId="{1BD81035-D411-402C-8ACA-DD6CEA01B343}">
      <dgm:prSet phldrT="[Text]" custT="1"/>
      <dgm:spPr/>
      <dgm:t>
        <a:bodyPr/>
        <a:p>
          <a:pPr algn="ctr"/>
          <a:r>
            <a:rPr lang="en-US" sz="1200">
              <a:latin typeface="Times New Roman" panose="02020603050405020304" charset="0"/>
              <a:cs typeface="Times New Roman" panose="02020603050405020304" charset="0"/>
            </a:rPr>
            <a:t>X</a:t>
          </a:r>
        </a:p>
        <a:p>
          <a:pPr algn="ctr"/>
          <a:r>
            <a:rPr lang="en-US" sz="1200">
              <a:latin typeface="Times New Roman" panose="02020603050405020304" charset="0"/>
              <a:cs typeface="Times New Roman" panose="02020603050405020304" charset="0"/>
            </a:rPr>
            <a:t>Kebiasaan Membaca</a:t>
          </a:r>
        </a:p>
      </dgm:t>
    </dgm:pt>
    <dgm:pt modelId="{CB9E9A0F-D212-40C5-AB0F-22AB4A2A5D33}" cxnId="{FD68A822-7223-4E07-BA24-0B97167B7236}" type="parTrans">
      <dgm:prSet/>
      <dgm:spPr/>
      <dgm:t>
        <a:bodyPr/>
        <a:p>
          <a:endParaRPr lang="en-US"/>
        </a:p>
      </dgm:t>
    </dgm:pt>
    <dgm:pt modelId="{3D2DA913-4ACB-4186-A26E-666CC287C5BC}" cxnId="{FD68A822-7223-4E07-BA24-0B97167B7236}" type="sibTrans">
      <dgm:prSet/>
      <dgm:spPr/>
      <dgm:t>
        <a:bodyPr/>
        <a:p>
          <a:endParaRPr lang="en-US"/>
        </a:p>
      </dgm:t>
    </dgm:pt>
    <dgm:pt modelId="{FDC9FF19-BE69-445C-8021-71E52015801D}">
      <dgm:prSet phldrT="[Text]" custT="1"/>
      <dgm:spPr/>
      <dgm:t>
        <a:bodyPr/>
        <a:p>
          <a:pPr algn="ctr"/>
          <a:r>
            <a:rPr lang="en-US" sz="1200">
              <a:latin typeface="Times New Roman" panose="02020603050405020304" charset="0"/>
              <a:cs typeface="Times New Roman" panose="02020603050405020304" charset="0"/>
            </a:rPr>
            <a:t>(Y)</a:t>
          </a:r>
        </a:p>
        <a:p>
          <a:pPr algn="ctr"/>
          <a:r>
            <a:rPr lang="en-US" sz="1200">
              <a:latin typeface="Times New Roman" panose="02020603050405020304" charset="0"/>
              <a:cs typeface="Times New Roman" panose="02020603050405020304" charset="0"/>
            </a:rPr>
            <a:t>Kemampuan Menemukan Gagasan Utama</a:t>
          </a:r>
        </a:p>
      </dgm:t>
    </dgm:pt>
    <dgm:pt modelId="{8908CF7C-249C-44AE-B676-7E461A62653B}" cxnId="{922A61A0-D441-4A27-8833-287B2AAC7AAC}" type="parTrans">
      <dgm:prSet/>
      <dgm:spPr/>
      <dgm:t>
        <a:bodyPr/>
        <a:p>
          <a:endParaRPr lang="en-US"/>
        </a:p>
      </dgm:t>
    </dgm:pt>
    <dgm:pt modelId="{C5C647AD-D660-44D3-8BCE-47B7CB435D4A}" cxnId="{922A61A0-D441-4A27-8833-287B2AAC7AAC}" type="sibTrans">
      <dgm:prSet/>
      <dgm:spPr/>
      <dgm:t>
        <a:bodyPr/>
        <a:p>
          <a:endParaRPr lang="en-US"/>
        </a:p>
      </dgm:t>
    </dgm:pt>
    <dgm:pt modelId="{35B2C48B-332F-4946-AFA7-184E9372DCDC}" type="pres">
      <dgm:prSet presAssocID="{66D58D8E-D879-461C-BE98-65898C312E1F}" presName="Name0" presStyleCnt="0">
        <dgm:presLayoutVars>
          <dgm:chMax val="2"/>
          <dgm:chPref val="2"/>
          <dgm:animLvl val="lvl"/>
        </dgm:presLayoutVars>
      </dgm:prSet>
      <dgm:spPr/>
      <dgm:t>
        <a:bodyPr/>
        <a:p>
          <a:endParaRPr lang="en-US"/>
        </a:p>
      </dgm:t>
    </dgm:pt>
    <dgm:pt modelId="{02A1478B-786F-4A82-8006-9252B556212A}" type="pres">
      <dgm:prSet presAssocID="{66D58D8E-D879-461C-BE98-65898C312E1F}" presName="LeftText" presStyleLbl="revTx" presStyleIdx="0" presStyleCnt="0">
        <dgm:presLayoutVars>
          <dgm:bulletEnabled val="1"/>
        </dgm:presLayoutVars>
      </dgm:prSet>
      <dgm:spPr/>
      <dgm:t>
        <a:bodyPr/>
        <a:p>
          <a:endParaRPr lang="en-US"/>
        </a:p>
      </dgm:t>
    </dgm:pt>
    <dgm:pt modelId="{3CB22C1A-7B57-47C3-8AE6-C4D47CAD9C50}" type="pres">
      <dgm:prSet presAssocID="{66D58D8E-D879-461C-BE98-65898C312E1F}" presName="LeftNode" presStyleLbl="bgImgPlace1" presStyleIdx="0" presStyleCnt="2" custScaleX="220807" custScaleY="66647" custLinFactNeighborX="-87537">
        <dgm:presLayoutVars>
          <dgm:chMax val="2"/>
          <dgm:chPref val="2"/>
        </dgm:presLayoutVars>
      </dgm:prSet>
      <dgm:spPr/>
      <dgm:t>
        <a:bodyPr/>
        <a:p>
          <a:endParaRPr lang="en-US"/>
        </a:p>
      </dgm:t>
    </dgm:pt>
    <dgm:pt modelId="{542C3BC7-FE4B-462B-A769-7453586FCC16}" type="pres">
      <dgm:prSet presAssocID="{66D58D8E-D879-461C-BE98-65898C312E1F}" presName="RightText" presStyleLbl="revTx" presStyleIdx="0" presStyleCnt="0">
        <dgm:presLayoutVars>
          <dgm:bulletEnabled val="1"/>
        </dgm:presLayoutVars>
      </dgm:prSet>
      <dgm:spPr/>
      <dgm:t>
        <a:bodyPr/>
        <a:p>
          <a:endParaRPr lang="en-US"/>
        </a:p>
      </dgm:t>
    </dgm:pt>
    <dgm:pt modelId="{0AC1E456-0C07-4E45-939F-CC445073B85A}" type="pres">
      <dgm:prSet presAssocID="{66D58D8E-D879-461C-BE98-65898C312E1F}" presName="RightNode" presStyleLbl="bgImgPlace1" presStyleIdx="1" presStyleCnt="2" custScaleX="256678" custScaleY="68293" custLinFactNeighborX="85582" custLinFactNeighborY="823">
        <dgm:presLayoutVars>
          <dgm:chMax val="0"/>
          <dgm:chPref val="0"/>
        </dgm:presLayoutVars>
      </dgm:prSet>
      <dgm:spPr/>
      <dgm:t>
        <a:bodyPr/>
        <a:p>
          <a:endParaRPr lang="en-US"/>
        </a:p>
      </dgm:t>
    </dgm:pt>
    <dgm:pt modelId="{7FA906E0-FE78-467D-83C3-48354117E30C}" type="pres">
      <dgm:prSet presAssocID="{66D58D8E-D879-461C-BE98-65898C312E1F}" presName="TopArrow" presStyleLbl="node1" presStyleIdx="0" presStyleCnt="2" custLinFactNeighborX="-7098" custLinFactNeighborY="39433"/>
      <dgm:spPr/>
    </dgm:pt>
    <dgm:pt modelId="{74EC9C82-1B4A-4772-868F-36974887C4F5}" type="pres">
      <dgm:prSet presAssocID="{66D58D8E-D879-461C-BE98-65898C312E1F}" presName="BottomArrow" presStyleLbl="node1" presStyleIdx="1" presStyleCnt="2" custLinFactNeighborX="-11683" custLinFactNeighborY="-32649"/>
      <dgm:spPr/>
    </dgm:pt>
  </dgm:ptLst>
  <dgm:cxnLst>
    <dgm:cxn modelId="{C9F2CC92-6159-41CC-A215-7528FE9E72EA}" type="presOf" srcId="{1BD81035-D411-402C-8ACA-DD6CEA01B343}" destId="{3CB22C1A-7B57-47C3-8AE6-C4D47CAD9C50}" srcOrd="1" destOrd="0" presId="urn:microsoft.com/office/officeart/2009/layout/ReverseList"/>
    <dgm:cxn modelId="{0B5276F0-DDA0-40BA-9A21-65B769A4950E}" type="presOf" srcId="{FDC9FF19-BE69-445C-8021-71E52015801D}" destId="{542C3BC7-FE4B-462B-A769-7453586FCC16}" srcOrd="0" destOrd="0" presId="urn:microsoft.com/office/officeart/2009/layout/ReverseList"/>
    <dgm:cxn modelId="{B8E373F5-8022-4B3B-AF17-4B247F746ECD}" type="presOf" srcId="{FDC9FF19-BE69-445C-8021-71E52015801D}" destId="{0AC1E456-0C07-4E45-939F-CC445073B85A}" srcOrd="1" destOrd="0" presId="urn:microsoft.com/office/officeart/2009/layout/ReverseList"/>
    <dgm:cxn modelId="{FD68A822-7223-4E07-BA24-0B97167B7236}" srcId="{66D58D8E-D879-461C-BE98-65898C312E1F}" destId="{1BD81035-D411-402C-8ACA-DD6CEA01B343}" srcOrd="0" destOrd="0" parTransId="{CB9E9A0F-D212-40C5-AB0F-22AB4A2A5D33}" sibTransId="{3D2DA913-4ACB-4186-A26E-666CC287C5BC}"/>
    <dgm:cxn modelId="{6CED0774-1337-4024-B2BD-6AE36BFA04E2}" type="presOf" srcId="{1BD81035-D411-402C-8ACA-DD6CEA01B343}" destId="{02A1478B-786F-4A82-8006-9252B556212A}" srcOrd="0" destOrd="0" presId="urn:microsoft.com/office/officeart/2009/layout/ReverseList"/>
    <dgm:cxn modelId="{922A61A0-D441-4A27-8833-287B2AAC7AAC}" srcId="{66D58D8E-D879-461C-BE98-65898C312E1F}" destId="{FDC9FF19-BE69-445C-8021-71E52015801D}" srcOrd="1" destOrd="0" parTransId="{8908CF7C-249C-44AE-B676-7E461A62653B}" sibTransId="{C5C647AD-D660-44D3-8BCE-47B7CB435D4A}"/>
    <dgm:cxn modelId="{3862F0CF-BB0C-412A-86B3-8861B80EEC5C}" type="presOf" srcId="{66D58D8E-D879-461C-BE98-65898C312E1F}" destId="{35B2C48B-332F-4946-AFA7-184E9372DCDC}" srcOrd="0" destOrd="0" presId="urn:microsoft.com/office/officeart/2009/layout/ReverseList"/>
    <dgm:cxn modelId="{DABBF662-DE01-4577-866C-181399032B81}" type="presParOf" srcId="{35B2C48B-332F-4946-AFA7-184E9372DCDC}" destId="{02A1478B-786F-4A82-8006-9252B556212A}" srcOrd="0" destOrd="0" presId="urn:microsoft.com/office/officeart/2009/layout/ReverseList"/>
    <dgm:cxn modelId="{327CF9C6-EBAE-4A71-BE12-893CA31437ED}" type="presParOf" srcId="{35B2C48B-332F-4946-AFA7-184E9372DCDC}" destId="{3CB22C1A-7B57-47C3-8AE6-C4D47CAD9C50}" srcOrd="1" destOrd="0" presId="urn:microsoft.com/office/officeart/2009/layout/ReverseList"/>
    <dgm:cxn modelId="{AD9921FA-00B4-45C2-973A-B4531F41284D}" type="presParOf" srcId="{35B2C48B-332F-4946-AFA7-184E9372DCDC}" destId="{542C3BC7-FE4B-462B-A769-7453586FCC16}" srcOrd="2" destOrd="0" presId="urn:microsoft.com/office/officeart/2009/layout/ReverseList"/>
    <dgm:cxn modelId="{2FC1A83E-2432-47CA-B6C3-67E03E912395}" type="presParOf" srcId="{35B2C48B-332F-4946-AFA7-184E9372DCDC}" destId="{0AC1E456-0C07-4E45-939F-CC445073B85A}" srcOrd="3" destOrd="0" presId="urn:microsoft.com/office/officeart/2009/layout/ReverseList"/>
    <dgm:cxn modelId="{8630427B-6D7D-486F-8E05-DB805F23DC38}" type="presParOf" srcId="{35B2C48B-332F-4946-AFA7-184E9372DCDC}" destId="{7FA906E0-FE78-467D-83C3-48354117E30C}" srcOrd="4" destOrd="0" presId="urn:microsoft.com/office/officeart/2009/layout/ReverseList"/>
    <dgm:cxn modelId="{AD3FAC73-A934-4FE4-9CBE-5DC65342DC62}" type="presParOf" srcId="{35B2C48B-332F-4946-AFA7-184E9372DCDC}" destId="{74EC9C82-1B4A-4772-868F-36974887C4F5}" srcOrd="5" destOrd="0" presId="urn:microsoft.com/office/officeart/2009/layout/ReverseList"/>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B22C1A-7B57-47C3-8AE6-C4D47CAD9C50}">
      <dsp:nvSpPr>
        <dsp:cNvPr id="0" name=""/>
        <dsp:cNvSpPr/>
      </dsp:nvSpPr>
      <dsp:spPr>
        <a:xfrm rot="16200000">
          <a:off x="1191908" y="118085"/>
          <a:ext cx="763186" cy="1545181"/>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76200" rIns="68580" bIns="76200" numCol="1" spcCol="1270" anchor="t"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X</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Kebiasaan Membaca</a:t>
          </a:r>
        </a:p>
      </dsp:txBody>
      <dsp:txXfrm rot="5400000">
        <a:off x="838173" y="546344"/>
        <a:ext cx="1507919" cy="688662"/>
      </dsp:txXfrm>
    </dsp:sp>
    <dsp:sp modelId="{0AC1E456-0C07-4E45-939F-CC445073B85A}">
      <dsp:nvSpPr>
        <dsp:cNvPr id="0" name=""/>
        <dsp:cNvSpPr/>
      </dsp:nvSpPr>
      <dsp:spPr>
        <a:xfrm rot="5400000">
          <a:off x="3125514" y="1999"/>
          <a:ext cx="782035" cy="1796202"/>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76200" rIns="45720" bIns="76200" numCol="1" spcCol="1270" anchor="t"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(Y)</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Kemampuan Menemukan Gagasan Utama</a:t>
          </a:r>
        </a:p>
      </dsp:txBody>
      <dsp:txXfrm rot="-5400000">
        <a:off x="2618431" y="547266"/>
        <a:ext cx="1758019" cy="705669"/>
      </dsp:txXfrm>
    </dsp:sp>
    <dsp:sp modelId="{7FA906E0-FE78-467D-83C3-48354117E30C}">
      <dsp:nvSpPr>
        <dsp:cNvPr id="0" name=""/>
        <dsp:cNvSpPr/>
      </dsp:nvSpPr>
      <dsp:spPr>
        <a:xfrm>
          <a:off x="2134077" y="288463"/>
          <a:ext cx="731564" cy="731528"/>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4EC9C82-1B4A-4772-868F-36974887C4F5}">
      <dsp:nvSpPr>
        <dsp:cNvPr id="0" name=""/>
        <dsp:cNvSpPr/>
      </dsp:nvSpPr>
      <dsp:spPr>
        <a:xfrm rot="10800000">
          <a:off x="2100534" y="810809"/>
          <a:ext cx="731564" cy="731528"/>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parTxLTRAlign" val="l"/>
            <dgm:param type="txAnchorVert" val="t"/>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type="round2SameRect" r:blip="" rot="270"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type="round2SameRect" r:blip="" rot="270">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parTxLTRAlign" val="l"/>
                <dgm:param type="txAnchorVert" val="t"/>
              </dgm:alg>
              <dgm:shape xmlns:r="http://schemas.openxmlformats.org/officeDocument/2006/relationships" type="round2SameRect" r:blip="" rot="90"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type="round2SameRect" r:blip="" rot="90">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type="circularArrow" r:blip="" rot="180">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6"/>
    <customShpInfo spid="_x0000_s207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C53DDB-B750-4D71-9274-BA386BD2DCF1}">
  <ds:schemaRefs/>
</ds:datastoreItem>
</file>

<file path=docProps/app.xml><?xml version="1.0" encoding="utf-8"?>
<Properties xmlns="http://schemas.openxmlformats.org/officeDocument/2006/extended-properties" xmlns:vt="http://schemas.openxmlformats.org/officeDocument/2006/docPropsVTypes">
  <Template>Normal</Template>
  <Pages>124</Pages>
  <Words>17436</Words>
  <Characters>106166</Characters>
  <Lines>887</Lines>
  <Paragraphs>249</Paragraphs>
  <TotalTime>0</TotalTime>
  <ScaleCrop>false</ScaleCrop>
  <LinksUpToDate>false</LinksUpToDate>
  <CharactersWithSpaces>121412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2026-08-19T10:13:00Z</dcterms:created>
  <dc:creator>user</dc:creator>
  <cp:lastModifiedBy>Administrator</cp:lastModifiedBy>
  <cp:lastPrinted>2019-04-10T14:28:00Z</cp:lastPrinted>
  <dcterms:modified xsi:type="dcterms:W3CDTF">2026-09-11T03:22:41Z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AED8A72263474824951344929BC1EA29_13</vt:lpwstr>
  </property>
</Properties>
</file>