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FD2BC8">
      <w:pPr>
        <w:pStyle w:val="2"/>
        <w:spacing w:before="60" w:line="616" w:lineRule="auto"/>
        <w:ind w:left="3467" w:right="4334" w:firstLine="814"/>
      </w:pPr>
      <w:bookmarkStart w:id="0" w:name="_GoBack"/>
      <w:bookmarkEnd w:id="0"/>
      <w:r>
        <w:t>BAB I LATAR</w:t>
      </w:r>
      <w:r>
        <w:rPr>
          <w:spacing w:val="-15"/>
        </w:rPr>
        <w:t xml:space="preserve"> </w:t>
      </w:r>
      <w:r>
        <w:t>BELAKANG</w:t>
      </w:r>
    </w:p>
    <w:p w14:paraId="7BB10DB3">
      <w:pPr>
        <w:pStyle w:val="3"/>
        <w:numPr>
          <w:ilvl w:val="1"/>
          <w:numId w:val="1"/>
        </w:numPr>
        <w:tabs>
          <w:tab w:val="left" w:pos="828"/>
        </w:tabs>
        <w:spacing w:before="4"/>
        <w:ind w:hanging="360"/>
        <w:jc w:val="both"/>
      </w:pPr>
      <w:r>
        <w:t>Latar</w:t>
      </w:r>
      <w:r>
        <w:rPr>
          <w:spacing w:val="-2"/>
        </w:rPr>
        <w:t xml:space="preserve"> </w:t>
      </w:r>
      <w:r>
        <w:t>Belakang</w:t>
      </w:r>
      <w:r>
        <w:rPr>
          <w:spacing w:val="-1"/>
        </w:rPr>
        <w:t xml:space="preserve"> </w:t>
      </w:r>
      <w:r>
        <w:rPr>
          <w:spacing w:val="-2"/>
        </w:rPr>
        <w:t>Masalah</w:t>
      </w:r>
    </w:p>
    <w:p w14:paraId="52FE6AD3">
      <w:pPr>
        <w:pStyle w:val="7"/>
        <w:spacing w:before="270" w:line="480" w:lineRule="auto"/>
        <w:ind w:left="828" w:right="1338" w:firstLine="632"/>
        <w:jc w:val="both"/>
      </w:pPr>
      <w:r>
        <w:t>Pedidikan merupakan pilar peradaban bangsa yang artinya pendidikan berperan penting dalam mencetak generasi-generasi bangsa demi mewujudkan generasi-generasi bangsa dan peradaban produk pendidikan. (2018:7)</w:t>
      </w:r>
    </w:p>
    <w:p w14:paraId="056AF2C1">
      <w:pPr>
        <w:pStyle w:val="7"/>
        <w:spacing w:line="480" w:lineRule="auto"/>
        <w:ind w:left="828" w:right="1340" w:firstLine="632"/>
        <w:jc w:val="both"/>
      </w:pPr>
      <w:r>
        <w:t>Kamus Besar Bahasa Indonesia (KBBI) Menyatakan bahwa pendidikan berasal dari kata dasar didik (mendidik), yaitu memelihara dan memberi latihan (ajaran, pimpinan) mengenai akhlak dan kecerdasan pikiran. Sedangkan pendidikan mempunyai pengertian yaitu proses pengubahan sikap dan tata laku seorang</w:t>
      </w:r>
      <w:r>
        <w:rPr>
          <w:spacing w:val="-2"/>
        </w:rPr>
        <w:t xml:space="preserve"> </w:t>
      </w:r>
      <w:r>
        <w:t>atau</w:t>
      </w:r>
      <w:r>
        <w:rPr>
          <w:spacing w:val="-2"/>
        </w:rPr>
        <w:t xml:space="preserve"> </w:t>
      </w:r>
      <w:r>
        <w:t>kelompok</w:t>
      </w:r>
      <w:r>
        <w:rPr>
          <w:spacing w:val="-2"/>
        </w:rPr>
        <w:t xml:space="preserve"> </w:t>
      </w:r>
      <w:r>
        <w:t>orang</w:t>
      </w:r>
      <w:r>
        <w:rPr>
          <w:spacing w:val="-2"/>
        </w:rPr>
        <w:t xml:space="preserve"> </w:t>
      </w:r>
      <w:r>
        <w:t>dalam</w:t>
      </w:r>
      <w:r>
        <w:rPr>
          <w:spacing w:val="-5"/>
        </w:rPr>
        <w:t xml:space="preserve"> </w:t>
      </w:r>
      <w:r>
        <w:t>usaha</w:t>
      </w:r>
      <w:r>
        <w:rPr>
          <w:spacing w:val="-2"/>
        </w:rPr>
        <w:t xml:space="preserve"> </w:t>
      </w:r>
      <w:r>
        <w:t>mendewasakan manusia</w:t>
      </w:r>
      <w:r>
        <w:rPr>
          <w:spacing w:val="-2"/>
        </w:rPr>
        <w:t xml:space="preserve"> </w:t>
      </w:r>
      <w:r>
        <w:t>melalui</w:t>
      </w:r>
      <w:r>
        <w:rPr>
          <w:spacing w:val="-2"/>
        </w:rPr>
        <w:t xml:space="preserve"> </w:t>
      </w:r>
      <w:r>
        <w:t>upaya pengajaran dan latihan, proses perbuatan, cara mendidik.</w:t>
      </w:r>
    </w:p>
    <w:p w14:paraId="72E90744">
      <w:pPr>
        <w:pStyle w:val="7"/>
        <w:spacing w:before="1" w:line="480" w:lineRule="auto"/>
        <w:ind w:left="828" w:right="1336" w:firstLine="420"/>
        <w:jc w:val="both"/>
      </w:pPr>
      <w:r>
        <w:t>Perkembangan</w:t>
      </w:r>
      <w:r>
        <w:rPr>
          <w:spacing w:val="-7"/>
        </w:rPr>
        <w:t xml:space="preserve"> </w:t>
      </w:r>
      <w:r>
        <w:t>ilmu</w:t>
      </w:r>
      <w:r>
        <w:rPr>
          <w:spacing w:val="-7"/>
        </w:rPr>
        <w:t xml:space="preserve"> </w:t>
      </w:r>
      <w:r>
        <w:t>teknologi</w:t>
      </w:r>
      <w:r>
        <w:rPr>
          <w:spacing w:val="-8"/>
        </w:rPr>
        <w:t xml:space="preserve"> </w:t>
      </w:r>
      <w:r>
        <w:t>sangat</w:t>
      </w:r>
      <w:r>
        <w:rPr>
          <w:spacing w:val="-8"/>
        </w:rPr>
        <w:t xml:space="preserve"> </w:t>
      </w:r>
      <w:r>
        <w:t>pesat.</w:t>
      </w:r>
      <w:r>
        <w:rPr>
          <w:spacing w:val="-7"/>
        </w:rPr>
        <w:t xml:space="preserve"> </w:t>
      </w:r>
      <w:r>
        <w:t>Kegiatan</w:t>
      </w:r>
      <w:r>
        <w:rPr>
          <w:spacing w:val="-5"/>
        </w:rPr>
        <w:t xml:space="preserve"> </w:t>
      </w:r>
      <w:r>
        <w:t>membaca</w:t>
      </w:r>
      <w:r>
        <w:rPr>
          <w:spacing w:val="-8"/>
        </w:rPr>
        <w:t xml:space="preserve"> </w:t>
      </w:r>
      <w:r>
        <w:t>penting</w:t>
      </w:r>
      <w:r>
        <w:rPr>
          <w:spacing w:val="-7"/>
        </w:rPr>
        <w:t xml:space="preserve"> </w:t>
      </w:r>
      <w:r>
        <w:t>dalam kehidupan manusia khususnya</w:t>
      </w:r>
      <w:r>
        <w:rPr>
          <w:spacing w:val="-1"/>
        </w:rPr>
        <w:t xml:space="preserve"> </w:t>
      </w:r>
      <w:r>
        <w:t>dalam</w:t>
      </w:r>
      <w:r>
        <w:rPr>
          <w:spacing w:val="-2"/>
        </w:rPr>
        <w:t xml:space="preserve"> </w:t>
      </w:r>
      <w:r>
        <w:t>kegiatan</w:t>
      </w:r>
      <w:r>
        <w:rPr>
          <w:spacing w:val="40"/>
        </w:rPr>
        <w:t xml:space="preserve"> </w:t>
      </w:r>
      <w:r>
        <w:t>dalam</w:t>
      </w:r>
      <w:r>
        <w:rPr>
          <w:spacing w:val="-1"/>
        </w:rPr>
        <w:t xml:space="preserve"> </w:t>
      </w:r>
      <w:r>
        <w:t>dunia pendidikan Indonesia tetapi implementasinya sulit terjadi karena minat baca rendah.</w:t>
      </w:r>
    </w:p>
    <w:p w14:paraId="42D923DA">
      <w:pPr>
        <w:pStyle w:val="7"/>
        <w:spacing w:line="480" w:lineRule="auto"/>
        <w:ind w:left="828" w:right="1341" w:firstLine="632"/>
        <w:jc w:val="both"/>
      </w:pPr>
      <w:r>
        <w:t>Pembelajaran</w:t>
      </w:r>
      <w:r>
        <w:rPr>
          <w:spacing w:val="-2"/>
        </w:rPr>
        <w:t xml:space="preserve"> </w:t>
      </w:r>
      <w:r>
        <w:t>Bahasa</w:t>
      </w:r>
      <w:r>
        <w:rPr>
          <w:spacing w:val="-2"/>
        </w:rPr>
        <w:t xml:space="preserve"> </w:t>
      </w:r>
      <w:r>
        <w:t>Indonesia</w:t>
      </w:r>
      <w:r>
        <w:rPr>
          <w:spacing w:val="-3"/>
        </w:rPr>
        <w:t xml:space="preserve"> </w:t>
      </w:r>
      <w:r>
        <w:t>dari</w:t>
      </w:r>
      <w:r>
        <w:rPr>
          <w:spacing w:val="-3"/>
        </w:rPr>
        <w:t xml:space="preserve"> </w:t>
      </w:r>
      <w:r>
        <w:t>jenjang</w:t>
      </w:r>
      <w:r>
        <w:rPr>
          <w:spacing w:val="-2"/>
        </w:rPr>
        <w:t xml:space="preserve"> </w:t>
      </w:r>
      <w:r>
        <w:t>SD</w:t>
      </w:r>
      <w:r>
        <w:rPr>
          <w:spacing w:val="-1"/>
        </w:rPr>
        <w:t xml:space="preserve"> </w:t>
      </w:r>
      <w:r>
        <w:t>sampai</w:t>
      </w:r>
      <w:r>
        <w:rPr>
          <w:spacing w:val="-3"/>
        </w:rPr>
        <w:t xml:space="preserve"> </w:t>
      </w:r>
      <w:r>
        <w:t>SMA</w:t>
      </w:r>
      <w:r>
        <w:rPr>
          <w:spacing w:val="-1"/>
        </w:rPr>
        <w:t xml:space="preserve"> </w:t>
      </w:r>
      <w:r>
        <w:t>dilaksanakan secara terpadu, diantara empat keterampilan yang ada, yaitu keterampilan mendengarkan/menyimak, berbicara, membaca dan menulis. Dalam melatih keterampilan</w:t>
      </w:r>
      <w:r>
        <w:rPr>
          <w:spacing w:val="-15"/>
        </w:rPr>
        <w:t xml:space="preserve"> </w:t>
      </w:r>
      <w:r>
        <w:t>berbahasa</w:t>
      </w:r>
      <w:r>
        <w:rPr>
          <w:spacing w:val="-15"/>
        </w:rPr>
        <w:t xml:space="preserve"> </w:t>
      </w:r>
      <w:r>
        <w:t>walaupun</w:t>
      </w:r>
      <w:r>
        <w:rPr>
          <w:spacing w:val="-15"/>
        </w:rPr>
        <w:t xml:space="preserve"> </w:t>
      </w:r>
      <w:r>
        <w:t>dalam</w:t>
      </w:r>
      <w:r>
        <w:rPr>
          <w:spacing w:val="-15"/>
        </w:rPr>
        <w:t xml:space="preserve"> </w:t>
      </w:r>
      <w:r>
        <w:t>praktiknya</w:t>
      </w:r>
      <w:r>
        <w:rPr>
          <w:spacing w:val="-15"/>
        </w:rPr>
        <w:t xml:space="preserve"> </w:t>
      </w:r>
      <w:r>
        <w:t>keempat</w:t>
      </w:r>
      <w:r>
        <w:rPr>
          <w:spacing w:val="-15"/>
        </w:rPr>
        <w:t xml:space="preserve"> </w:t>
      </w:r>
      <w:r>
        <w:t>keterampilan</w:t>
      </w:r>
      <w:r>
        <w:rPr>
          <w:spacing w:val="-15"/>
        </w:rPr>
        <w:t xml:space="preserve"> </w:t>
      </w:r>
      <w:r>
        <w:t>tersebut tidak</w:t>
      </w:r>
      <w:r>
        <w:rPr>
          <w:spacing w:val="-13"/>
        </w:rPr>
        <w:t xml:space="preserve"> </w:t>
      </w:r>
      <w:r>
        <w:t>dapat</w:t>
      </w:r>
      <w:r>
        <w:rPr>
          <w:spacing w:val="-13"/>
        </w:rPr>
        <w:t xml:space="preserve"> </w:t>
      </w:r>
      <w:r>
        <w:t>dipisah-pisahkan</w:t>
      </w:r>
      <w:r>
        <w:rPr>
          <w:spacing w:val="-12"/>
        </w:rPr>
        <w:t xml:space="preserve"> </w:t>
      </w:r>
      <w:r>
        <w:t>satu</w:t>
      </w:r>
      <w:r>
        <w:rPr>
          <w:spacing w:val="-13"/>
        </w:rPr>
        <w:t xml:space="preserve"> </w:t>
      </w:r>
      <w:r>
        <w:t>sama</w:t>
      </w:r>
      <w:r>
        <w:rPr>
          <w:spacing w:val="-11"/>
        </w:rPr>
        <w:t xml:space="preserve"> </w:t>
      </w:r>
      <w:r>
        <w:t>lain,</w:t>
      </w:r>
      <w:r>
        <w:rPr>
          <w:spacing w:val="-12"/>
        </w:rPr>
        <w:t xml:space="preserve"> </w:t>
      </w:r>
      <w:r>
        <w:t>namun</w:t>
      </w:r>
      <w:r>
        <w:rPr>
          <w:spacing w:val="-12"/>
        </w:rPr>
        <w:t xml:space="preserve"> </w:t>
      </w:r>
      <w:r>
        <w:t>guru</w:t>
      </w:r>
      <w:r>
        <w:rPr>
          <w:spacing w:val="-12"/>
        </w:rPr>
        <w:t xml:space="preserve"> </w:t>
      </w:r>
      <w:r>
        <w:t>dapat</w:t>
      </w:r>
      <w:r>
        <w:rPr>
          <w:spacing w:val="-11"/>
        </w:rPr>
        <w:t xml:space="preserve"> </w:t>
      </w:r>
      <w:r>
        <w:t>memfokuskan</w:t>
      </w:r>
      <w:r>
        <w:rPr>
          <w:spacing w:val="-13"/>
        </w:rPr>
        <w:t xml:space="preserve"> </w:t>
      </w:r>
      <w:r>
        <w:t>salah satu diantara empat keterampilan tersebut.</w:t>
      </w:r>
    </w:p>
    <w:p w14:paraId="1835C3C7">
      <w:pPr>
        <w:pStyle w:val="7"/>
      </w:pPr>
    </w:p>
    <w:p w14:paraId="35B83FBF">
      <w:pPr>
        <w:pStyle w:val="7"/>
      </w:pPr>
    </w:p>
    <w:p w14:paraId="0991CC93">
      <w:pPr>
        <w:pStyle w:val="7"/>
        <w:spacing w:before="147"/>
      </w:pPr>
    </w:p>
    <w:p w14:paraId="60BA0927">
      <w:pPr>
        <w:pStyle w:val="7"/>
        <w:ind w:right="869"/>
        <w:jc w:val="center"/>
      </w:pPr>
      <w:r>
        <w:rPr>
          <w:spacing w:val="-10"/>
        </w:rPr>
        <w:t>1</w:t>
      </w:r>
    </w:p>
    <w:p w14:paraId="086E4D8D">
      <w:pPr>
        <w:pStyle w:val="7"/>
        <w:jc w:val="center"/>
        <w:sectPr>
          <w:headerReference r:id="rId5" w:type="first"/>
          <w:headerReference r:id="rId3" w:type="default"/>
          <w:footerReference r:id="rId6" w:type="default"/>
          <w:headerReference r:id="rId4" w:type="even"/>
          <w:pgSz w:w="12240" w:h="15840"/>
          <w:pgMar w:top="1640" w:right="360" w:bottom="280" w:left="1800" w:header="720" w:footer="720" w:gutter="0"/>
          <w:cols w:space="720" w:num="1"/>
        </w:sectPr>
      </w:pPr>
    </w:p>
    <w:p w14:paraId="73333B79">
      <w:pPr>
        <w:pStyle w:val="7"/>
        <w:spacing w:before="89" w:line="480" w:lineRule="auto"/>
        <w:ind w:left="828" w:right="1338" w:firstLine="632"/>
        <w:jc w:val="both"/>
      </w:pPr>
      <w:r>
        <w:t>Keterampilan berbahasa terdiri dari empat keterampilan, keterampilan membaca termasuk ke dalam keterampilan yang berperan penting dalam pembelajaran di sekolah dasar. Kemampuan membaca yaitu kemampuan dasar yang diberikan suatu pendidikan untuk memberikan kemampuan dasar membaca, sebagaimana</w:t>
      </w:r>
      <w:r>
        <w:rPr>
          <w:spacing w:val="-3"/>
        </w:rPr>
        <w:t xml:space="preserve"> </w:t>
      </w:r>
      <w:r>
        <w:t>dinyatakan</w:t>
      </w:r>
      <w:r>
        <w:rPr>
          <w:spacing w:val="-3"/>
        </w:rPr>
        <w:t xml:space="preserve"> </w:t>
      </w:r>
      <w:r>
        <w:t>dalam</w:t>
      </w:r>
      <w:r>
        <w:rPr>
          <w:spacing w:val="-4"/>
        </w:rPr>
        <w:t xml:space="preserve"> </w:t>
      </w:r>
      <w:r>
        <w:t>Permendikbud</w:t>
      </w:r>
      <w:r>
        <w:rPr>
          <w:spacing w:val="-3"/>
        </w:rPr>
        <w:t xml:space="preserve"> </w:t>
      </w:r>
      <w:r>
        <w:t>Bab</w:t>
      </w:r>
      <w:r>
        <w:rPr>
          <w:spacing w:val="-3"/>
        </w:rPr>
        <w:t xml:space="preserve"> </w:t>
      </w:r>
      <w:r>
        <w:t>III</w:t>
      </w:r>
      <w:r>
        <w:rPr>
          <w:spacing w:val="-3"/>
        </w:rPr>
        <w:t xml:space="preserve"> </w:t>
      </w:r>
      <w:r>
        <w:t>No.</w:t>
      </w:r>
      <w:r>
        <w:rPr>
          <w:spacing w:val="-3"/>
        </w:rPr>
        <w:t xml:space="preserve"> </w:t>
      </w:r>
      <w:r>
        <w:t>22</w:t>
      </w:r>
      <w:r>
        <w:rPr>
          <w:spacing w:val="-3"/>
        </w:rPr>
        <w:t xml:space="preserve"> </w:t>
      </w:r>
      <w:r>
        <w:t>Tahun</w:t>
      </w:r>
      <w:r>
        <w:rPr>
          <w:spacing w:val="-3"/>
        </w:rPr>
        <w:t xml:space="preserve"> </w:t>
      </w:r>
      <w:r>
        <w:t>2016</w:t>
      </w:r>
      <w:r>
        <w:rPr>
          <w:spacing w:val="-3"/>
        </w:rPr>
        <w:t xml:space="preserve"> </w:t>
      </w:r>
      <w:r>
        <w:t>tentang standar proses pendidikan dasar dan menengah, dalam prinsip penyusunan RPP terdapat pengembangan kegemaran membaca, pemahaman beragam bacaan, dan berekspresi dalam berbagai bentuk tulisan.</w:t>
      </w:r>
    </w:p>
    <w:p w14:paraId="401CA95F">
      <w:pPr>
        <w:pStyle w:val="7"/>
        <w:spacing w:before="159" w:line="480" w:lineRule="auto"/>
        <w:ind w:left="828" w:right="1337" w:firstLine="632"/>
        <w:jc w:val="both"/>
      </w:pPr>
      <w:r>
        <w:t>Perkembangan ilmu pengetahuan dan tenologi menuntut terciptanya masyarakat yang gemar belajar. Proses belajar yang efektif antara lain dilakukan melalui membaca. Dalam kehidupan modern kemampuan membaca literasi yang diwujudkan dalam kegiatan membaca merupakan suatu hal yang fuandamental. Untuk itu membaca merupakan suatu hal yang sangat penting dalam kehidupan. Dengan membaca, seseorang mampu memahami dan memiliki penguasaan dalam hal apapun terutama di bidang ilmu pengetahuan.</w:t>
      </w:r>
    </w:p>
    <w:p w14:paraId="676EFEFB">
      <w:pPr>
        <w:spacing w:line="480" w:lineRule="auto"/>
        <w:ind w:left="828" w:right="1337" w:firstLine="632"/>
        <w:jc w:val="both"/>
        <w:rPr>
          <w:i/>
          <w:sz w:val="24"/>
        </w:rPr>
      </w:pPr>
      <w:r>
        <w:rPr>
          <w:sz w:val="24"/>
        </w:rPr>
        <w:t>Menurut Henri (2018:1) Membaca merupakan salah satu dari empat keterampilan berbahasa kurikulium di sekolah mecakup empat jenis, yaitu keterampilan</w:t>
      </w:r>
      <w:r>
        <w:rPr>
          <w:spacing w:val="-15"/>
          <w:sz w:val="24"/>
        </w:rPr>
        <w:t xml:space="preserve"> </w:t>
      </w:r>
      <w:r>
        <w:rPr>
          <w:sz w:val="24"/>
        </w:rPr>
        <w:t>menyimak</w:t>
      </w:r>
      <w:r>
        <w:rPr>
          <w:spacing w:val="-15"/>
          <w:sz w:val="24"/>
        </w:rPr>
        <w:t xml:space="preserve"> </w:t>
      </w:r>
      <w:r>
        <w:rPr>
          <w:i/>
          <w:sz w:val="24"/>
        </w:rPr>
        <w:t>(listening</w:t>
      </w:r>
      <w:r>
        <w:rPr>
          <w:i/>
          <w:spacing w:val="-15"/>
          <w:sz w:val="24"/>
        </w:rPr>
        <w:t xml:space="preserve"> </w:t>
      </w:r>
      <w:r>
        <w:rPr>
          <w:i/>
          <w:sz w:val="24"/>
        </w:rPr>
        <w:t>skills),</w:t>
      </w:r>
      <w:r>
        <w:rPr>
          <w:i/>
          <w:spacing w:val="26"/>
          <w:sz w:val="24"/>
        </w:rPr>
        <w:t xml:space="preserve"> </w:t>
      </w:r>
      <w:r>
        <w:rPr>
          <w:sz w:val="24"/>
        </w:rPr>
        <w:t>keterampilan</w:t>
      </w:r>
      <w:r>
        <w:rPr>
          <w:spacing w:val="-15"/>
          <w:sz w:val="24"/>
        </w:rPr>
        <w:t xml:space="preserve"> </w:t>
      </w:r>
      <w:r>
        <w:rPr>
          <w:sz w:val="24"/>
        </w:rPr>
        <w:t>berbicara</w:t>
      </w:r>
      <w:r>
        <w:rPr>
          <w:spacing w:val="-15"/>
          <w:sz w:val="24"/>
        </w:rPr>
        <w:t xml:space="preserve"> </w:t>
      </w:r>
      <w:r>
        <w:rPr>
          <w:i/>
          <w:sz w:val="24"/>
        </w:rPr>
        <w:t>(speaking</w:t>
      </w:r>
      <w:r>
        <w:rPr>
          <w:i/>
          <w:spacing w:val="-15"/>
          <w:sz w:val="24"/>
        </w:rPr>
        <w:t xml:space="preserve"> </w:t>
      </w:r>
      <w:r>
        <w:rPr>
          <w:i/>
          <w:sz w:val="24"/>
        </w:rPr>
        <w:t xml:space="preserve">skills), </w:t>
      </w:r>
      <w:r>
        <w:rPr>
          <w:sz w:val="24"/>
        </w:rPr>
        <w:t xml:space="preserve">keterampilan membaca </w:t>
      </w:r>
      <w:r>
        <w:rPr>
          <w:i/>
          <w:sz w:val="24"/>
        </w:rPr>
        <w:t xml:space="preserve">reasing skills), </w:t>
      </w:r>
      <w:r>
        <w:rPr>
          <w:sz w:val="24"/>
        </w:rPr>
        <w:t xml:space="preserve">keterampilan menulis </w:t>
      </w:r>
      <w:r>
        <w:rPr>
          <w:i/>
          <w:sz w:val="24"/>
        </w:rPr>
        <w:t>(writing skills).</w:t>
      </w:r>
    </w:p>
    <w:p w14:paraId="004DBBA5">
      <w:pPr>
        <w:pStyle w:val="7"/>
        <w:spacing w:before="1" w:line="480" w:lineRule="auto"/>
        <w:ind w:left="828" w:right="1343" w:firstLine="632"/>
        <w:jc w:val="both"/>
      </w:pPr>
      <w:r>
        <w:t>Kemampuan membaca merupakan kemampuan dasar pada jenjang pendidikan</w:t>
      </w:r>
      <w:r>
        <w:rPr>
          <w:spacing w:val="55"/>
        </w:rPr>
        <w:t xml:space="preserve"> </w:t>
      </w:r>
      <w:r>
        <w:t>dasar</w:t>
      </w:r>
      <w:r>
        <w:rPr>
          <w:spacing w:val="58"/>
        </w:rPr>
        <w:t xml:space="preserve"> </w:t>
      </w:r>
      <w:r>
        <w:t>dan</w:t>
      </w:r>
      <w:r>
        <w:rPr>
          <w:spacing w:val="58"/>
        </w:rPr>
        <w:t xml:space="preserve"> </w:t>
      </w:r>
      <w:r>
        <w:t>sekolah</w:t>
      </w:r>
      <w:r>
        <w:rPr>
          <w:spacing w:val="57"/>
        </w:rPr>
        <w:t xml:space="preserve"> </w:t>
      </w:r>
      <w:r>
        <w:t>dasar</w:t>
      </w:r>
      <w:r>
        <w:rPr>
          <w:spacing w:val="58"/>
        </w:rPr>
        <w:t xml:space="preserve"> </w:t>
      </w:r>
      <w:r>
        <w:t>(SD)</w:t>
      </w:r>
      <w:r>
        <w:rPr>
          <w:spacing w:val="59"/>
        </w:rPr>
        <w:t xml:space="preserve"> </w:t>
      </w:r>
      <w:r>
        <w:t>merupakan</w:t>
      </w:r>
      <w:r>
        <w:rPr>
          <w:spacing w:val="57"/>
        </w:rPr>
        <w:t xml:space="preserve"> </w:t>
      </w:r>
      <w:r>
        <w:t>satuan</w:t>
      </w:r>
      <w:r>
        <w:rPr>
          <w:spacing w:val="58"/>
        </w:rPr>
        <w:t xml:space="preserve"> </w:t>
      </w:r>
      <w:r>
        <w:t>pendidikan</w:t>
      </w:r>
      <w:r>
        <w:rPr>
          <w:spacing w:val="62"/>
        </w:rPr>
        <w:t xml:space="preserve"> </w:t>
      </w:r>
      <w:r>
        <w:rPr>
          <w:spacing w:val="-4"/>
        </w:rPr>
        <w:t>yang</w:t>
      </w:r>
    </w:p>
    <w:p w14:paraId="05F091E8">
      <w:pPr>
        <w:pStyle w:val="7"/>
        <w:spacing w:line="480" w:lineRule="auto"/>
        <w:jc w:val="both"/>
        <w:sectPr>
          <w:headerReference r:id="rId9" w:type="first"/>
          <w:headerReference r:id="rId7" w:type="default"/>
          <w:headerReference r:id="rId8" w:type="even"/>
          <w:pgSz w:w="12240" w:h="15840"/>
          <w:pgMar w:top="1600" w:right="360" w:bottom="280" w:left="1800" w:header="710" w:footer="0" w:gutter="0"/>
          <w:pgNumType w:start="2"/>
          <w:cols w:space="720" w:num="1"/>
        </w:sectPr>
      </w:pPr>
    </w:p>
    <w:p w14:paraId="543F7C67">
      <w:pPr>
        <w:pStyle w:val="7"/>
        <w:spacing w:before="89" w:line="477" w:lineRule="auto"/>
        <w:ind w:left="828" w:right="1342"/>
        <w:jc w:val="both"/>
      </w:pPr>
      <w:r>
        <w:t xml:space="preserve">memberikan kemampuan dasar tersebut sebagaimana Standar Nasional </w:t>
      </w:r>
      <w:r>
        <w:rPr>
          <w:spacing w:val="-2"/>
        </w:rPr>
        <w:t>Pendidikan.</w:t>
      </w:r>
    </w:p>
    <w:p w14:paraId="344F9389">
      <w:pPr>
        <w:pStyle w:val="7"/>
        <w:spacing w:before="4" w:line="480" w:lineRule="auto"/>
        <w:ind w:left="828" w:right="1339" w:firstLine="632"/>
        <w:jc w:val="both"/>
      </w:pPr>
      <w:r>
        <w:t>kemampuan membaca siswa menjadi sangat penting karena dianggap mempengaruhi kinerja mereka dalam melaksanakan tugas-tugas pembelajaran di sekolah. Membaca yang baik akan berdampak besar terhadap pembelajaran, dan sebaliknya, membaca yang buruk akan menjadi penghambat dalam menempuh pendidikan di sekolah (2024:36). Jadi Selain itu, sekolah dasar sebagai lembaga pendidikan</w:t>
      </w:r>
      <w:r>
        <w:rPr>
          <w:spacing w:val="-9"/>
        </w:rPr>
        <w:t xml:space="preserve"> </w:t>
      </w:r>
      <w:r>
        <w:t>formal</w:t>
      </w:r>
      <w:r>
        <w:rPr>
          <w:spacing w:val="-9"/>
        </w:rPr>
        <w:t xml:space="preserve"> </w:t>
      </w:r>
      <w:r>
        <w:t>diharapkan</w:t>
      </w:r>
      <w:r>
        <w:rPr>
          <w:spacing w:val="-9"/>
        </w:rPr>
        <w:t xml:space="preserve"> </w:t>
      </w:r>
      <w:r>
        <w:t>dapat</w:t>
      </w:r>
      <w:r>
        <w:rPr>
          <w:spacing w:val="-7"/>
        </w:rPr>
        <w:t xml:space="preserve"> </w:t>
      </w:r>
      <w:r>
        <w:t>menangani</w:t>
      </w:r>
      <w:r>
        <w:rPr>
          <w:spacing w:val="-9"/>
        </w:rPr>
        <w:t xml:space="preserve"> </w:t>
      </w:r>
      <w:r>
        <w:t>kesulitan</w:t>
      </w:r>
      <w:r>
        <w:rPr>
          <w:spacing w:val="-5"/>
        </w:rPr>
        <w:t xml:space="preserve"> </w:t>
      </w:r>
      <w:r>
        <w:t>yang</w:t>
      </w:r>
      <w:r>
        <w:rPr>
          <w:spacing w:val="-6"/>
        </w:rPr>
        <w:t xml:space="preserve"> </w:t>
      </w:r>
      <w:r>
        <w:t>dialami</w:t>
      </w:r>
      <w:r>
        <w:rPr>
          <w:spacing w:val="-9"/>
        </w:rPr>
        <w:t xml:space="preserve"> </w:t>
      </w:r>
      <w:r>
        <w:t>anak</w:t>
      </w:r>
      <w:r>
        <w:rPr>
          <w:spacing w:val="-8"/>
        </w:rPr>
        <w:t xml:space="preserve"> </w:t>
      </w:r>
      <w:r>
        <w:t>untuk meningkatkan keterampilan berbahasa termasuk kemampuan membaca.</w:t>
      </w:r>
    </w:p>
    <w:p w14:paraId="04C5B051">
      <w:pPr>
        <w:pStyle w:val="7"/>
        <w:spacing w:line="480" w:lineRule="auto"/>
        <w:ind w:left="828" w:right="1338" w:firstLine="632"/>
        <w:jc w:val="both"/>
      </w:pPr>
      <w:r>
        <w:t>Namun,</w:t>
      </w:r>
      <w:r>
        <w:rPr>
          <w:spacing w:val="-13"/>
        </w:rPr>
        <w:t xml:space="preserve"> </w:t>
      </w:r>
      <w:r>
        <w:t>kenyataannya</w:t>
      </w:r>
      <w:r>
        <w:rPr>
          <w:spacing w:val="-15"/>
        </w:rPr>
        <w:t xml:space="preserve"> </w:t>
      </w:r>
      <w:r>
        <w:t>di</w:t>
      </w:r>
      <w:r>
        <w:rPr>
          <w:spacing w:val="-14"/>
        </w:rPr>
        <w:t xml:space="preserve"> </w:t>
      </w:r>
      <w:r>
        <w:t>lapangan</w:t>
      </w:r>
      <w:r>
        <w:rPr>
          <w:spacing w:val="-14"/>
        </w:rPr>
        <w:t xml:space="preserve"> </w:t>
      </w:r>
      <w:r>
        <w:t>menunjukkan</w:t>
      </w:r>
      <w:r>
        <w:rPr>
          <w:spacing w:val="-15"/>
        </w:rPr>
        <w:t xml:space="preserve"> </w:t>
      </w:r>
      <w:r>
        <w:t>bahwa</w:t>
      </w:r>
      <w:r>
        <w:rPr>
          <w:spacing w:val="-14"/>
        </w:rPr>
        <w:t xml:space="preserve"> </w:t>
      </w:r>
      <w:r>
        <w:t>masih</w:t>
      </w:r>
      <w:r>
        <w:rPr>
          <w:spacing w:val="-13"/>
        </w:rPr>
        <w:t xml:space="preserve"> </w:t>
      </w:r>
      <w:r>
        <w:t>banyak</w:t>
      </w:r>
      <w:r>
        <w:rPr>
          <w:spacing w:val="-15"/>
        </w:rPr>
        <w:t xml:space="preserve"> </w:t>
      </w:r>
      <w:r>
        <w:t>siswa yang mengalami kesulitan dalam membaca bersuara. Ketika dilihat lingkungan sekolah</w:t>
      </w:r>
      <w:r>
        <w:rPr>
          <w:spacing w:val="-10"/>
        </w:rPr>
        <w:t xml:space="preserve"> </w:t>
      </w:r>
      <w:r>
        <w:t>SD</w:t>
      </w:r>
      <w:r>
        <w:rPr>
          <w:spacing w:val="-10"/>
        </w:rPr>
        <w:t xml:space="preserve"> </w:t>
      </w:r>
      <w:r>
        <w:t>105418</w:t>
      </w:r>
      <w:r>
        <w:rPr>
          <w:spacing w:val="-9"/>
        </w:rPr>
        <w:t xml:space="preserve"> </w:t>
      </w:r>
      <w:r>
        <w:t>Sinah</w:t>
      </w:r>
      <w:r>
        <w:rPr>
          <w:spacing w:val="-11"/>
        </w:rPr>
        <w:t xml:space="preserve"> </w:t>
      </w:r>
      <w:r>
        <w:t>Kasih</w:t>
      </w:r>
      <w:r>
        <w:rPr>
          <w:spacing w:val="-10"/>
        </w:rPr>
        <w:t xml:space="preserve"> </w:t>
      </w:r>
      <w:r>
        <w:t>tersebut,</w:t>
      </w:r>
      <w:r>
        <w:rPr>
          <w:spacing w:val="-8"/>
        </w:rPr>
        <w:t xml:space="preserve"> </w:t>
      </w:r>
      <w:r>
        <w:t>ada</w:t>
      </w:r>
      <w:r>
        <w:rPr>
          <w:spacing w:val="-12"/>
        </w:rPr>
        <w:t xml:space="preserve"> </w:t>
      </w:r>
      <w:r>
        <w:t>beberapa</w:t>
      </w:r>
      <w:r>
        <w:rPr>
          <w:spacing w:val="-9"/>
        </w:rPr>
        <w:t xml:space="preserve"> </w:t>
      </w:r>
      <w:r>
        <w:t>faktor</w:t>
      </w:r>
      <w:r>
        <w:rPr>
          <w:spacing w:val="-8"/>
        </w:rPr>
        <w:t xml:space="preserve"> </w:t>
      </w:r>
      <w:r>
        <w:t>yang</w:t>
      </w:r>
      <w:r>
        <w:rPr>
          <w:spacing w:val="-7"/>
        </w:rPr>
        <w:t xml:space="preserve"> </w:t>
      </w:r>
      <w:r>
        <w:t>mempengaruhi kesulitan membaca bersura pada siswa tersebut yaitu Guru sering kali hanya menggunakan</w:t>
      </w:r>
      <w:r>
        <w:rPr>
          <w:spacing w:val="-14"/>
        </w:rPr>
        <w:t xml:space="preserve"> </w:t>
      </w:r>
      <w:r>
        <w:t>buku</w:t>
      </w:r>
      <w:r>
        <w:rPr>
          <w:spacing w:val="-13"/>
        </w:rPr>
        <w:t xml:space="preserve"> </w:t>
      </w:r>
      <w:r>
        <w:t>teks</w:t>
      </w:r>
      <w:r>
        <w:rPr>
          <w:spacing w:val="-13"/>
        </w:rPr>
        <w:t xml:space="preserve"> </w:t>
      </w:r>
      <w:r>
        <w:t>tanpa</w:t>
      </w:r>
      <w:r>
        <w:rPr>
          <w:spacing w:val="-14"/>
        </w:rPr>
        <w:t xml:space="preserve"> </w:t>
      </w:r>
      <w:r>
        <w:t>adanya</w:t>
      </w:r>
      <w:r>
        <w:rPr>
          <w:spacing w:val="-14"/>
        </w:rPr>
        <w:t xml:space="preserve"> </w:t>
      </w:r>
      <w:r>
        <w:t>pengembangan</w:t>
      </w:r>
      <w:r>
        <w:rPr>
          <w:spacing w:val="-13"/>
        </w:rPr>
        <w:t xml:space="preserve"> </w:t>
      </w:r>
      <w:r>
        <w:t>bahan</w:t>
      </w:r>
      <w:r>
        <w:rPr>
          <w:spacing w:val="-13"/>
        </w:rPr>
        <w:t xml:space="preserve"> </w:t>
      </w:r>
      <w:r>
        <w:t>ajar</w:t>
      </w:r>
      <w:r>
        <w:rPr>
          <w:spacing w:val="-12"/>
        </w:rPr>
        <w:t xml:space="preserve"> </w:t>
      </w:r>
      <w:r>
        <w:t>yang</w:t>
      </w:r>
      <w:r>
        <w:rPr>
          <w:spacing w:val="-12"/>
        </w:rPr>
        <w:t xml:space="preserve"> </w:t>
      </w:r>
      <w:r>
        <w:t>menarik</w:t>
      </w:r>
      <w:r>
        <w:rPr>
          <w:spacing w:val="-13"/>
        </w:rPr>
        <w:t xml:space="preserve"> </w:t>
      </w:r>
      <w:r>
        <w:t>dan sesuai</w:t>
      </w:r>
      <w:r>
        <w:rPr>
          <w:spacing w:val="-8"/>
        </w:rPr>
        <w:t xml:space="preserve"> </w:t>
      </w:r>
      <w:r>
        <w:t>dengan</w:t>
      </w:r>
      <w:r>
        <w:rPr>
          <w:spacing w:val="-5"/>
        </w:rPr>
        <w:t xml:space="preserve"> </w:t>
      </w:r>
      <w:r>
        <w:t>karakteristik</w:t>
      </w:r>
      <w:r>
        <w:rPr>
          <w:spacing w:val="-6"/>
        </w:rPr>
        <w:t xml:space="preserve"> </w:t>
      </w:r>
      <w:r>
        <w:t>siswa</w:t>
      </w:r>
      <w:r>
        <w:rPr>
          <w:spacing w:val="-7"/>
        </w:rPr>
        <w:t xml:space="preserve"> </w:t>
      </w:r>
      <w:r>
        <w:t>kelas</w:t>
      </w:r>
      <w:r>
        <w:rPr>
          <w:spacing w:val="-5"/>
        </w:rPr>
        <w:t xml:space="preserve"> </w:t>
      </w:r>
      <w:r>
        <w:t>V.</w:t>
      </w:r>
      <w:r>
        <w:rPr>
          <w:spacing w:val="-5"/>
        </w:rPr>
        <w:t xml:space="preserve"> </w:t>
      </w:r>
      <w:r>
        <w:t>Padahal,</w:t>
      </w:r>
      <w:r>
        <w:rPr>
          <w:spacing w:val="-5"/>
        </w:rPr>
        <w:t xml:space="preserve"> </w:t>
      </w:r>
      <w:r>
        <w:t>bahan</w:t>
      </w:r>
      <w:r>
        <w:rPr>
          <w:spacing w:val="-5"/>
        </w:rPr>
        <w:t xml:space="preserve"> </w:t>
      </w:r>
      <w:r>
        <w:t>ajar</w:t>
      </w:r>
      <w:r>
        <w:rPr>
          <w:spacing w:val="-4"/>
        </w:rPr>
        <w:t xml:space="preserve"> </w:t>
      </w:r>
      <w:r>
        <w:t>yang</w:t>
      </w:r>
      <w:r>
        <w:rPr>
          <w:spacing w:val="-3"/>
        </w:rPr>
        <w:t xml:space="preserve"> </w:t>
      </w:r>
      <w:r>
        <w:t>menarik</w:t>
      </w:r>
      <w:r>
        <w:rPr>
          <w:spacing w:val="-6"/>
        </w:rPr>
        <w:t xml:space="preserve"> </w:t>
      </w:r>
      <w:r>
        <w:t>dapat meningkatkan motivasi dan minat siswa dalam membaca bersuara. Selain itu, pendekatan pembelajaran yang lebih kreatif dan interaktif diperlukan agar siswa dapat</w:t>
      </w:r>
      <w:r>
        <w:rPr>
          <w:spacing w:val="-15"/>
        </w:rPr>
        <w:t xml:space="preserve"> </w:t>
      </w:r>
      <w:r>
        <w:t>lebih</w:t>
      </w:r>
      <w:r>
        <w:rPr>
          <w:spacing w:val="-15"/>
        </w:rPr>
        <w:t xml:space="preserve"> </w:t>
      </w:r>
      <w:r>
        <w:t>memahami</w:t>
      </w:r>
      <w:r>
        <w:rPr>
          <w:spacing w:val="-15"/>
        </w:rPr>
        <w:t xml:space="preserve"> </w:t>
      </w:r>
      <w:r>
        <w:t>dan</w:t>
      </w:r>
      <w:r>
        <w:rPr>
          <w:spacing w:val="-15"/>
        </w:rPr>
        <w:t xml:space="preserve"> </w:t>
      </w:r>
      <w:r>
        <w:t>menghayati</w:t>
      </w:r>
      <w:r>
        <w:rPr>
          <w:spacing w:val="-15"/>
        </w:rPr>
        <w:t xml:space="preserve"> </w:t>
      </w:r>
      <w:r>
        <w:t>bacaan</w:t>
      </w:r>
      <w:r>
        <w:rPr>
          <w:spacing w:val="-15"/>
        </w:rPr>
        <w:t xml:space="preserve"> </w:t>
      </w:r>
      <w:r>
        <w:t>yang</w:t>
      </w:r>
      <w:r>
        <w:rPr>
          <w:spacing w:val="-15"/>
        </w:rPr>
        <w:t xml:space="preserve"> </w:t>
      </w:r>
      <w:r>
        <w:t>mereka</w:t>
      </w:r>
      <w:r>
        <w:rPr>
          <w:spacing w:val="-15"/>
        </w:rPr>
        <w:t xml:space="preserve"> </w:t>
      </w:r>
      <w:r>
        <w:t>baca.</w:t>
      </w:r>
      <w:r>
        <w:rPr>
          <w:spacing w:val="-15"/>
        </w:rPr>
        <w:t xml:space="preserve"> </w:t>
      </w:r>
      <w:r>
        <w:t>Wajarlah</w:t>
      </w:r>
      <w:r>
        <w:rPr>
          <w:spacing w:val="-15"/>
        </w:rPr>
        <w:t xml:space="preserve"> </w:t>
      </w:r>
      <w:r>
        <w:t>terlihat kurang kemahiran membaca bersuara pada siswa kelas V SD Negeri 105418.</w:t>
      </w:r>
    </w:p>
    <w:p w14:paraId="580B28DA">
      <w:pPr>
        <w:pStyle w:val="7"/>
        <w:spacing w:before="1" w:line="480" w:lineRule="auto"/>
        <w:ind w:left="828" w:right="1336" w:firstLine="632"/>
        <w:jc w:val="both"/>
      </w:pPr>
      <w:r>
        <w:t>Melihat</w:t>
      </w:r>
      <w:r>
        <w:rPr>
          <w:spacing w:val="-3"/>
        </w:rPr>
        <w:t xml:space="preserve"> </w:t>
      </w:r>
      <w:r>
        <w:t>kondisi</w:t>
      </w:r>
      <w:r>
        <w:rPr>
          <w:spacing w:val="-2"/>
        </w:rPr>
        <w:t xml:space="preserve"> </w:t>
      </w:r>
      <w:r>
        <w:t>tersebut,</w:t>
      </w:r>
      <w:r>
        <w:rPr>
          <w:spacing w:val="-2"/>
        </w:rPr>
        <w:t xml:space="preserve"> </w:t>
      </w:r>
      <w:r>
        <w:t>diperlukan solusi yang</w:t>
      </w:r>
      <w:r>
        <w:rPr>
          <w:spacing w:val="-2"/>
        </w:rPr>
        <w:t xml:space="preserve"> </w:t>
      </w:r>
      <w:r>
        <w:t>konkret</w:t>
      </w:r>
      <w:r>
        <w:rPr>
          <w:spacing w:val="-3"/>
        </w:rPr>
        <w:t xml:space="preserve"> </w:t>
      </w:r>
      <w:r>
        <w:t>dan</w:t>
      </w:r>
      <w:r>
        <w:rPr>
          <w:spacing w:val="-2"/>
        </w:rPr>
        <w:t xml:space="preserve"> </w:t>
      </w:r>
      <w:r>
        <w:t>berkelanjutan. Salah</w:t>
      </w:r>
      <w:r>
        <w:rPr>
          <w:spacing w:val="-7"/>
        </w:rPr>
        <w:t xml:space="preserve"> </w:t>
      </w:r>
      <w:r>
        <w:t>satu</w:t>
      </w:r>
      <w:r>
        <w:rPr>
          <w:spacing w:val="-7"/>
        </w:rPr>
        <w:t xml:space="preserve"> </w:t>
      </w:r>
      <w:r>
        <w:t>solusi</w:t>
      </w:r>
      <w:r>
        <w:rPr>
          <w:spacing w:val="-3"/>
        </w:rPr>
        <w:t xml:space="preserve"> </w:t>
      </w:r>
      <w:r>
        <w:t>yang</w:t>
      </w:r>
      <w:r>
        <w:rPr>
          <w:spacing w:val="-6"/>
        </w:rPr>
        <w:t xml:space="preserve"> </w:t>
      </w:r>
      <w:r>
        <w:t>dapat</w:t>
      </w:r>
      <w:r>
        <w:rPr>
          <w:spacing w:val="-7"/>
        </w:rPr>
        <w:t xml:space="preserve"> </w:t>
      </w:r>
      <w:r>
        <w:t>diterapkan</w:t>
      </w:r>
      <w:r>
        <w:rPr>
          <w:spacing w:val="-4"/>
        </w:rPr>
        <w:t xml:space="preserve"> </w:t>
      </w:r>
      <w:r>
        <w:t>adalah</w:t>
      </w:r>
      <w:r>
        <w:rPr>
          <w:spacing w:val="-3"/>
        </w:rPr>
        <w:t xml:space="preserve"> </w:t>
      </w:r>
      <w:r>
        <w:t>mengembangkan</w:t>
      </w:r>
      <w:r>
        <w:rPr>
          <w:spacing w:val="-7"/>
        </w:rPr>
        <w:t xml:space="preserve"> </w:t>
      </w:r>
      <w:r>
        <w:t>bahan</w:t>
      </w:r>
      <w:r>
        <w:rPr>
          <w:spacing w:val="-6"/>
        </w:rPr>
        <w:t xml:space="preserve"> </w:t>
      </w:r>
      <w:r>
        <w:t>ajar</w:t>
      </w:r>
      <w:r>
        <w:rPr>
          <w:spacing w:val="-7"/>
        </w:rPr>
        <w:t xml:space="preserve"> </w:t>
      </w:r>
      <w:r>
        <w:t>berupa buku cerita yang menarik untuk siswa SD kelas V. Berdasarkan kondisi tersebut, maka</w:t>
      </w:r>
      <w:r>
        <w:rPr>
          <w:spacing w:val="33"/>
        </w:rPr>
        <w:t xml:space="preserve"> </w:t>
      </w:r>
      <w:r>
        <w:t>peneliti</w:t>
      </w:r>
      <w:r>
        <w:rPr>
          <w:spacing w:val="39"/>
        </w:rPr>
        <w:t xml:space="preserve"> </w:t>
      </w:r>
      <w:r>
        <w:t>melakukan</w:t>
      </w:r>
      <w:r>
        <w:rPr>
          <w:spacing w:val="37"/>
        </w:rPr>
        <w:t xml:space="preserve"> </w:t>
      </w:r>
      <w:r>
        <w:t>penelitian</w:t>
      </w:r>
      <w:r>
        <w:rPr>
          <w:spacing w:val="43"/>
        </w:rPr>
        <w:t xml:space="preserve"> </w:t>
      </w:r>
      <w:r>
        <w:t>yang</w:t>
      </w:r>
      <w:r>
        <w:rPr>
          <w:spacing w:val="37"/>
        </w:rPr>
        <w:t xml:space="preserve"> </w:t>
      </w:r>
      <w:r>
        <w:t>berjudul</w:t>
      </w:r>
      <w:r>
        <w:rPr>
          <w:spacing w:val="35"/>
        </w:rPr>
        <w:t xml:space="preserve"> </w:t>
      </w:r>
      <w:r>
        <w:t>“Pengembangan</w:t>
      </w:r>
      <w:r>
        <w:rPr>
          <w:spacing w:val="37"/>
        </w:rPr>
        <w:t xml:space="preserve"> </w:t>
      </w:r>
      <w:r>
        <w:t>Bahan</w:t>
      </w:r>
      <w:r>
        <w:rPr>
          <w:spacing w:val="37"/>
        </w:rPr>
        <w:t xml:space="preserve"> </w:t>
      </w:r>
      <w:r>
        <w:rPr>
          <w:spacing w:val="-4"/>
        </w:rPr>
        <w:t>Ajar</w:t>
      </w:r>
    </w:p>
    <w:p w14:paraId="0B33E8C8">
      <w:pPr>
        <w:pStyle w:val="7"/>
        <w:spacing w:line="480" w:lineRule="auto"/>
        <w:jc w:val="both"/>
        <w:sectPr>
          <w:pgSz w:w="12240" w:h="15840"/>
          <w:pgMar w:top="1600" w:right="360" w:bottom="280" w:left="1800" w:header="710" w:footer="0" w:gutter="0"/>
          <w:cols w:space="720" w:num="1"/>
        </w:sectPr>
      </w:pPr>
    </w:p>
    <w:p w14:paraId="4A4DCBF5">
      <w:pPr>
        <w:pStyle w:val="7"/>
        <w:spacing w:before="89" w:line="477" w:lineRule="auto"/>
        <w:ind w:left="828" w:right="1261"/>
      </w:pPr>
      <w:r>
        <w:t>Membaca</w:t>
      </w:r>
      <w:r>
        <w:rPr>
          <w:spacing w:val="40"/>
        </w:rPr>
        <w:t xml:space="preserve"> </w:t>
      </w:r>
      <w:r>
        <w:t>Bersuara</w:t>
      </w:r>
      <w:r>
        <w:rPr>
          <w:spacing w:val="40"/>
        </w:rPr>
        <w:t xml:space="preserve"> </w:t>
      </w:r>
      <w:r>
        <w:t>Pada</w:t>
      </w:r>
      <w:r>
        <w:rPr>
          <w:spacing w:val="40"/>
        </w:rPr>
        <w:t xml:space="preserve"> </w:t>
      </w:r>
      <w:r>
        <w:t>Siswa</w:t>
      </w:r>
      <w:r>
        <w:rPr>
          <w:spacing w:val="40"/>
        </w:rPr>
        <w:t xml:space="preserve"> </w:t>
      </w:r>
      <w:r>
        <w:t>Di</w:t>
      </w:r>
      <w:r>
        <w:rPr>
          <w:spacing w:val="40"/>
        </w:rPr>
        <w:t xml:space="preserve"> </w:t>
      </w:r>
      <w:r>
        <w:t>Kelas</w:t>
      </w:r>
      <w:r>
        <w:rPr>
          <w:spacing w:val="40"/>
        </w:rPr>
        <w:t xml:space="preserve"> </w:t>
      </w:r>
      <w:r>
        <w:t>V</w:t>
      </w:r>
      <w:r>
        <w:rPr>
          <w:spacing w:val="40"/>
        </w:rPr>
        <w:t xml:space="preserve"> </w:t>
      </w:r>
      <w:r>
        <w:t>SD</w:t>
      </w:r>
      <w:r>
        <w:rPr>
          <w:spacing w:val="40"/>
        </w:rPr>
        <w:t xml:space="preserve"> </w:t>
      </w:r>
      <w:r>
        <w:t>Negeri</w:t>
      </w:r>
      <w:r>
        <w:rPr>
          <w:spacing w:val="40"/>
        </w:rPr>
        <w:t xml:space="preserve"> </w:t>
      </w:r>
      <w:r>
        <w:t>105418</w:t>
      </w:r>
      <w:r>
        <w:rPr>
          <w:spacing w:val="40"/>
        </w:rPr>
        <w:t xml:space="preserve"> </w:t>
      </w:r>
      <w:r>
        <w:t>Sinah</w:t>
      </w:r>
      <w:r>
        <w:rPr>
          <w:spacing w:val="40"/>
        </w:rPr>
        <w:t xml:space="preserve"> </w:t>
      </w:r>
      <w:r>
        <w:t>Kasih Kecamatan Sei Rampah Kabupaten Serdang Bedagai”.</w:t>
      </w:r>
    </w:p>
    <w:p w14:paraId="2F2336FE">
      <w:pPr>
        <w:pStyle w:val="7"/>
      </w:pPr>
    </w:p>
    <w:p w14:paraId="57A909B3">
      <w:pPr>
        <w:pStyle w:val="7"/>
        <w:spacing w:before="9"/>
      </w:pPr>
    </w:p>
    <w:p w14:paraId="34314242">
      <w:pPr>
        <w:pStyle w:val="3"/>
        <w:numPr>
          <w:ilvl w:val="1"/>
          <w:numId w:val="1"/>
        </w:numPr>
        <w:tabs>
          <w:tab w:val="left" w:pos="1188"/>
        </w:tabs>
        <w:spacing w:before="0"/>
        <w:ind w:left="1188" w:hanging="360"/>
        <w:jc w:val="left"/>
      </w:pPr>
      <w:r>
        <w:t>Identifikasi</w:t>
      </w:r>
      <w:r>
        <w:rPr>
          <w:spacing w:val="-2"/>
        </w:rPr>
        <w:t xml:space="preserve"> Masalah</w:t>
      </w:r>
    </w:p>
    <w:p w14:paraId="0FC375E5">
      <w:pPr>
        <w:pStyle w:val="7"/>
        <w:spacing w:before="270" w:line="480" w:lineRule="auto"/>
        <w:ind w:left="828" w:right="1336" w:firstLine="491"/>
      </w:pPr>
      <w:r>
        <w:t xml:space="preserve">Berdasarkan latar belakang di atas, dapat diidentifikasikan masalah sebagai </w:t>
      </w:r>
      <w:r>
        <w:rPr>
          <w:spacing w:val="-2"/>
        </w:rPr>
        <w:t>berikut:</w:t>
      </w:r>
    </w:p>
    <w:p w14:paraId="56B00FFE">
      <w:pPr>
        <w:pStyle w:val="12"/>
        <w:numPr>
          <w:ilvl w:val="0"/>
          <w:numId w:val="2"/>
        </w:numPr>
        <w:tabs>
          <w:tab w:val="left" w:pos="1187"/>
        </w:tabs>
        <w:spacing w:before="1"/>
        <w:ind w:left="1187" w:hanging="359"/>
        <w:rPr>
          <w:sz w:val="24"/>
        </w:rPr>
      </w:pPr>
      <w:r>
        <w:rPr>
          <w:sz w:val="24"/>
        </w:rPr>
        <w:t>Kemampuan</w:t>
      </w:r>
      <w:r>
        <w:rPr>
          <w:spacing w:val="-3"/>
          <w:sz w:val="24"/>
        </w:rPr>
        <w:t xml:space="preserve"> </w:t>
      </w:r>
      <w:r>
        <w:rPr>
          <w:sz w:val="24"/>
        </w:rPr>
        <w:t>belajar membaca</w:t>
      </w:r>
      <w:r>
        <w:rPr>
          <w:spacing w:val="-2"/>
          <w:sz w:val="24"/>
        </w:rPr>
        <w:t xml:space="preserve"> </w:t>
      </w:r>
      <w:r>
        <w:rPr>
          <w:sz w:val="24"/>
        </w:rPr>
        <w:t>siswa</w:t>
      </w:r>
      <w:r>
        <w:rPr>
          <w:spacing w:val="-1"/>
          <w:sz w:val="24"/>
        </w:rPr>
        <w:t xml:space="preserve"> </w:t>
      </w:r>
      <w:r>
        <w:rPr>
          <w:sz w:val="24"/>
        </w:rPr>
        <w:t>yang</w:t>
      </w:r>
      <w:r>
        <w:rPr>
          <w:spacing w:val="-1"/>
          <w:sz w:val="24"/>
        </w:rPr>
        <w:t xml:space="preserve"> </w:t>
      </w:r>
      <w:r>
        <w:rPr>
          <w:sz w:val="24"/>
        </w:rPr>
        <w:t>masih</w:t>
      </w:r>
      <w:r>
        <w:rPr>
          <w:spacing w:val="-2"/>
          <w:sz w:val="24"/>
        </w:rPr>
        <w:t xml:space="preserve"> rendah.</w:t>
      </w:r>
    </w:p>
    <w:p w14:paraId="2A7F78E6">
      <w:pPr>
        <w:pStyle w:val="7"/>
      </w:pPr>
    </w:p>
    <w:p w14:paraId="4E4B0710">
      <w:pPr>
        <w:pStyle w:val="12"/>
        <w:numPr>
          <w:ilvl w:val="0"/>
          <w:numId w:val="2"/>
        </w:numPr>
        <w:tabs>
          <w:tab w:val="left" w:pos="1188"/>
        </w:tabs>
        <w:rPr>
          <w:sz w:val="24"/>
        </w:rPr>
      </w:pPr>
      <w:r>
        <w:rPr>
          <w:sz w:val="24"/>
        </w:rPr>
        <w:t>Bahan</w:t>
      </w:r>
      <w:r>
        <w:rPr>
          <w:spacing w:val="-2"/>
          <w:sz w:val="24"/>
        </w:rPr>
        <w:t xml:space="preserve"> </w:t>
      </w:r>
      <w:r>
        <w:rPr>
          <w:sz w:val="24"/>
        </w:rPr>
        <w:t>ajar yang</w:t>
      </w:r>
      <w:r>
        <w:rPr>
          <w:spacing w:val="-1"/>
          <w:sz w:val="24"/>
        </w:rPr>
        <w:t xml:space="preserve"> </w:t>
      </w:r>
      <w:r>
        <w:rPr>
          <w:sz w:val="24"/>
        </w:rPr>
        <w:t>kurang</w:t>
      </w:r>
      <w:r>
        <w:rPr>
          <w:spacing w:val="-1"/>
          <w:sz w:val="24"/>
        </w:rPr>
        <w:t xml:space="preserve"> </w:t>
      </w:r>
      <w:r>
        <w:rPr>
          <w:spacing w:val="-2"/>
          <w:sz w:val="24"/>
        </w:rPr>
        <w:t>menarik.</w:t>
      </w:r>
    </w:p>
    <w:p w14:paraId="54DB2B9E">
      <w:pPr>
        <w:pStyle w:val="7"/>
      </w:pPr>
    </w:p>
    <w:p w14:paraId="4CC233FF">
      <w:pPr>
        <w:pStyle w:val="7"/>
      </w:pPr>
    </w:p>
    <w:p w14:paraId="2430D7F4">
      <w:pPr>
        <w:pStyle w:val="7"/>
        <w:spacing w:before="6"/>
      </w:pPr>
    </w:p>
    <w:p w14:paraId="5A1C0D85">
      <w:pPr>
        <w:pStyle w:val="3"/>
        <w:numPr>
          <w:ilvl w:val="1"/>
          <w:numId w:val="1"/>
        </w:numPr>
        <w:tabs>
          <w:tab w:val="left" w:pos="1188"/>
        </w:tabs>
        <w:spacing w:before="0"/>
        <w:ind w:left="1188" w:hanging="360"/>
        <w:jc w:val="both"/>
      </w:pPr>
      <w:r>
        <w:t>Batasan</w:t>
      </w:r>
      <w:r>
        <w:rPr>
          <w:spacing w:val="-1"/>
        </w:rPr>
        <w:t xml:space="preserve"> </w:t>
      </w:r>
      <w:r>
        <w:rPr>
          <w:spacing w:val="-2"/>
        </w:rPr>
        <w:t>Masalah</w:t>
      </w:r>
    </w:p>
    <w:p w14:paraId="61E1429F">
      <w:pPr>
        <w:pStyle w:val="7"/>
        <w:spacing w:before="270" w:line="480" w:lineRule="auto"/>
        <w:ind w:left="828" w:right="1337" w:firstLine="632"/>
        <w:jc w:val="both"/>
      </w:pPr>
      <w:r>
        <w:t>Agar</w:t>
      </w:r>
      <w:r>
        <w:rPr>
          <w:spacing w:val="-15"/>
        </w:rPr>
        <w:t xml:space="preserve"> </w:t>
      </w:r>
      <w:r>
        <w:t>penelitian</w:t>
      </w:r>
      <w:r>
        <w:rPr>
          <w:spacing w:val="-15"/>
        </w:rPr>
        <w:t xml:space="preserve"> </w:t>
      </w:r>
      <w:r>
        <w:t>ini</w:t>
      </w:r>
      <w:r>
        <w:rPr>
          <w:spacing w:val="-15"/>
        </w:rPr>
        <w:t xml:space="preserve"> </w:t>
      </w:r>
      <w:r>
        <w:t>lebih</w:t>
      </w:r>
      <w:r>
        <w:rPr>
          <w:spacing w:val="-15"/>
        </w:rPr>
        <w:t xml:space="preserve"> </w:t>
      </w:r>
      <w:r>
        <w:t>efektif</w:t>
      </w:r>
      <w:r>
        <w:rPr>
          <w:spacing w:val="-15"/>
        </w:rPr>
        <w:t xml:space="preserve"> </w:t>
      </w:r>
      <w:r>
        <w:t>dan</w:t>
      </w:r>
      <w:r>
        <w:rPr>
          <w:spacing w:val="-15"/>
        </w:rPr>
        <w:t xml:space="preserve"> </w:t>
      </w:r>
      <w:r>
        <w:t>efisien</w:t>
      </w:r>
      <w:r>
        <w:rPr>
          <w:spacing w:val="-15"/>
        </w:rPr>
        <w:t xml:space="preserve"> </w:t>
      </w:r>
      <w:r>
        <w:t>serta</w:t>
      </w:r>
      <w:r>
        <w:rPr>
          <w:spacing w:val="-15"/>
        </w:rPr>
        <w:t xml:space="preserve"> </w:t>
      </w:r>
      <w:r>
        <w:t>dapat</w:t>
      </w:r>
      <w:r>
        <w:rPr>
          <w:spacing w:val="-15"/>
        </w:rPr>
        <w:t xml:space="preserve"> </w:t>
      </w:r>
      <w:r>
        <w:t>dikaji</w:t>
      </w:r>
      <w:r>
        <w:rPr>
          <w:spacing w:val="-15"/>
        </w:rPr>
        <w:t xml:space="preserve"> </w:t>
      </w:r>
      <w:r>
        <w:t>lebih</w:t>
      </w:r>
      <w:r>
        <w:rPr>
          <w:spacing w:val="-15"/>
        </w:rPr>
        <w:t xml:space="preserve"> </w:t>
      </w:r>
      <w:r>
        <w:t>mendalam maka diperlukan batasan masalah. Berdasarkan latar belakang dan identifikasi masalah maka penelitian ini membatasi pada Pengembangan bahan ajar membaca bersuara pada siswa kelas V SD Negeri 105418 Sinah Kasih Kecamatan Sei Rampah Kabupaten Serdang Bedagai.</w:t>
      </w:r>
    </w:p>
    <w:p w14:paraId="0C512F45">
      <w:pPr>
        <w:pStyle w:val="3"/>
        <w:numPr>
          <w:ilvl w:val="1"/>
          <w:numId w:val="1"/>
        </w:numPr>
        <w:tabs>
          <w:tab w:val="left" w:pos="1188"/>
        </w:tabs>
        <w:spacing w:before="7"/>
        <w:ind w:left="1188" w:hanging="360"/>
        <w:jc w:val="both"/>
      </w:pPr>
      <w:r>
        <w:t>Perumusan</w:t>
      </w:r>
      <w:r>
        <w:rPr>
          <w:spacing w:val="-2"/>
        </w:rPr>
        <w:t xml:space="preserve"> Masalah</w:t>
      </w:r>
    </w:p>
    <w:p w14:paraId="6271E72F">
      <w:pPr>
        <w:pStyle w:val="7"/>
        <w:spacing w:before="270" w:line="480" w:lineRule="auto"/>
        <w:ind w:left="828" w:right="1345" w:firstLine="632"/>
        <w:jc w:val="both"/>
      </w:pPr>
      <w:r>
        <w:t>Berdasarkan latar belakang di atas maka yang menjadi rumusan masalah pada penelitian ini adalah:</w:t>
      </w:r>
    </w:p>
    <w:p w14:paraId="046510EB">
      <w:pPr>
        <w:pStyle w:val="12"/>
        <w:numPr>
          <w:ilvl w:val="0"/>
          <w:numId w:val="3"/>
        </w:numPr>
        <w:tabs>
          <w:tab w:val="left" w:pos="1188"/>
        </w:tabs>
        <w:spacing w:line="480" w:lineRule="auto"/>
        <w:ind w:right="1336"/>
        <w:jc w:val="both"/>
        <w:rPr>
          <w:sz w:val="24"/>
        </w:rPr>
      </w:pPr>
      <w:r>
        <w:rPr>
          <w:sz w:val="24"/>
        </w:rPr>
        <w:t>Bagaimanakah proses pengembangan bahan ajar membaca bersuara untuk melatih</w:t>
      </w:r>
      <w:r>
        <w:rPr>
          <w:spacing w:val="-3"/>
          <w:sz w:val="24"/>
        </w:rPr>
        <w:t xml:space="preserve"> </w:t>
      </w:r>
      <w:r>
        <w:rPr>
          <w:sz w:val="24"/>
        </w:rPr>
        <w:t>kemampuan</w:t>
      </w:r>
      <w:r>
        <w:rPr>
          <w:spacing w:val="-1"/>
          <w:sz w:val="24"/>
        </w:rPr>
        <w:t xml:space="preserve"> </w:t>
      </w:r>
      <w:r>
        <w:rPr>
          <w:sz w:val="24"/>
        </w:rPr>
        <w:t>membaca</w:t>
      </w:r>
      <w:r>
        <w:rPr>
          <w:spacing w:val="-3"/>
          <w:sz w:val="24"/>
        </w:rPr>
        <w:t xml:space="preserve"> </w:t>
      </w:r>
      <w:r>
        <w:rPr>
          <w:sz w:val="24"/>
        </w:rPr>
        <w:t>pada</w:t>
      </w:r>
      <w:r>
        <w:rPr>
          <w:spacing w:val="-4"/>
          <w:sz w:val="24"/>
        </w:rPr>
        <w:t xml:space="preserve"> </w:t>
      </w:r>
      <w:r>
        <w:rPr>
          <w:sz w:val="24"/>
        </w:rPr>
        <w:t>siswa</w:t>
      </w:r>
      <w:r>
        <w:rPr>
          <w:spacing w:val="-3"/>
          <w:sz w:val="24"/>
        </w:rPr>
        <w:t xml:space="preserve"> </w:t>
      </w:r>
      <w:r>
        <w:rPr>
          <w:sz w:val="24"/>
        </w:rPr>
        <w:t>kelas</w:t>
      </w:r>
      <w:r>
        <w:rPr>
          <w:spacing w:val="-3"/>
          <w:sz w:val="24"/>
        </w:rPr>
        <w:t xml:space="preserve"> </w:t>
      </w:r>
      <w:r>
        <w:rPr>
          <w:sz w:val="24"/>
        </w:rPr>
        <w:t>V di</w:t>
      </w:r>
      <w:r>
        <w:rPr>
          <w:spacing w:val="-3"/>
          <w:sz w:val="24"/>
        </w:rPr>
        <w:t xml:space="preserve"> </w:t>
      </w:r>
      <w:r>
        <w:rPr>
          <w:sz w:val="24"/>
        </w:rPr>
        <w:t>SD</w:t>
      </w:r>
      <w:r>
        <w:rPr>
          <w:spacing w:val="-2"/>
          <w:sz w:val="24"/>
        </w:rPr>
        <w:t xml:space="preserve"> </w:t>
      </w:r>
      <w:r>
        <w:rPr>
          <w:sz w:val="24"/>
        </w:rPr>
        <w:t>Negeri</w:t>
      </w:r>
      <w:r>
        <w:rPr>
          <w:spacing w:val="-3"/>
          <w:sz w:val="24"/>
        </w:rPr>
        <w:t xml:space="preserve"> </w:t>
      </w:r>
      <w:r>
        <w:rPr>
          <w:sz w:val="24"/>
        </w:rPr>
        <w:t>105418</w:t>
      </w:r>
      <w:r>
        <w:rPr>
          <w:spacing w:val="-3"/>
          <w:sz w:val="24"/>
        </w:rPr>
        <w:t xml:space="preserve"> </w:t>
      </w:r>
      <w:r>
        <w:rPr>
          <w:sz w:val="24"/>
        </w:rPr>
        <w:t xml:space="preserve">Sinah </w:t>
      </w:r>
      <w:r>
        <w:rPr>
          <w:spacing w:val="-2"/>
          <w:sz w:val="24"/>
        </w:rPr>
        <w:t>Kasih?</w:t>
      </w:r>
    </w:p>
    <w:p w14:paraId="0594E4FE">
      <w:pPr>
        <w:pStyle w:val="12"/>
        <w:numPr>
          <w:ilvl w:val="0"/>
          <w:numId w:val="3"/>
        </w:numPr>
        <w:tabs>
          <w:tab w:val="left" w:pos="1188"/>
        </w:tabs>
        <w:spacing w:before="1" w:line="480" w:lineRule="auto"/>
        <w:ind w:right="1344"/>
        <w:jc w:val="both"/>
        <w:rPr>
          <w:sz w:val="24"/>
        </w:rPr>
      </w:pPr>
      <w:r>
        <w:rPr>
          <w:sz w:val="24"/>
        </w:rPr>
        <w:t>Bagaimanakah kemenarikan dari bahan ajar membaca bersuara untuk melatih kemampuan membaca pada siswa kelas V di SD Negeri 105418 Sinah Kasih?</w:t>
      </w:r>
    </w:p>
    <w:p w14:paraId="38C87294">
      <w:pPr>
        <w:pStyle w:val="12"/>
        <w:spacing w:line="480" w:lineRule="auto"/>
        <w:jc w:val="both"/>
        <w:rPr>
          <w:sz w:val="24"/>
        </w:rPr>
        <w:sectPr>
          <w:pgSz w:w="12240" w:h="15840"/>
          <w:pgMar w:top="1600" w:right="360" w:bottom="280" w:left="1800" w:header="710" w:footer="0" w:gutter="0"/>
          <w:cols w:space="720" w:num="1"/>
        </w:sectPr>
      </w:pPr>
    </w:p>
    <w:p w14:paraId="35C436B9">
      <w:pPr>
        <w:pStyle w:val="3"/>
        <w:numPr>
          <w:ilvl w:val="1"/>
          <w:numId w:val="1"/>
        </w:numPr>
        <w:tabs>
          <w:tab w:val="left" w:pos="1036"/>
        </w:tabs>
        <w:ind w:left="1036" w:hanging="360"/>
        <w:jc w:val="left"/>
      </w:pPr>
      <w:r>
        <w:t xml:space="preserve">Tujuan </w:t>
      </w:r>
      <w:r>
        <w:rPr>
          <w:spacing w:val="-2"/>
        </w:rPr>
        <w:t>Penelitian</w:t>
      </w:r>
    </w:p>
    <w:p w14:paraId="3F2F955A">
      <w:pPr>
        <w:pStyle w:val="12"/>
        <w:numPr>
          <w:ilvl w:val="0"/>
          <w:numId w:val="4"/>
        </w:numPr>
        <w:tabs>
          <w:tab w:val="left" w:pos="1034"/>
          <w:tab w:val="left" w:pos="1036"/>
        </w:tabs>
        <w:spacing w:before="268" w:line="482" w:lineRule="auto"/>
        <w:ind w:right="1336"/>
        <w:jc w:val="both"/>
        <w:rPr>
          <w:rFonts w:ascii="Calibri"/>
        </w:rPr>
      </w:pPr>
      <w:r>
        <w:rPr>
          <w:sz w:val="24"/>
        </w:rPr>
        <w:t xml:space="preserve">Untuk Menjelaskan proses pengembangan bahan ajar membaca bersuara untuk melatih kemampuan membaca pada siswa kelas V di SD Negeri 105418 Sinah </w:t>
      </w:r>
      <w:r>
        <w:rPr>
          <w:spacing w:val="-2"/>
          <w:sz w:val="24"/>
        </w:rPr>
        <w:t>Kasih</w:t>
      </w:r>
      <w:r>
        <w:rPr>
          <w:rFonts w:ascii="Calibri"/>
          <w:spacing w:val="-2"/>
        </w:rPr>
        <w:t>.</w:t>
      </w:r>
    </w:p>
    <w:p w14:paraId="0F5FAE49">
      <w:pPr>
        <w:pStyle w:val="12"/>
        <w:numPr>
          <w:ilvl w:val="0"/>
          <w:numId w:val="4"/>
        </w:numPr>
        <w:tabs>
          <w:tab w:val="left" w:pos="1036"/>
        </w:tabs>
        <w:spacing w:line="480" w:lineRule="auto"/>
        <w:ind w:right="1341"/>
        <w:jc w:val="both"/>
        <w:rPr>
          <w:sz w:val="24"/>
        </w:rPr>
      </w:pPr>
      <w:r>
        <w:rPr>
          <w:spacing w:val="-2"/>
          <w:sz w:val="24"/>
        </w:rPr>
        <w:t>Untuk</w:t>
      </w:r>
      <w:r>
        <w:rPr>
          <w:spacing w:val="-4"/>
          <w:sz w:val="24"/>
        </w:rPr>
        <w:t xml:space="preserve"> </w:t>
      </w:r>
      <w:r>
        <w:rPr>
          <w:spacing w:val="-2"/>
          <w:sz w:val="24"/>
        </w:rPr>
        <w:t>Mengetahui</w:t>
      </w:r>
      <w:r>
        <w:rPr>
          <w:spacing w:val="-6"/>
          <w:sz w:val="24"/>
        </w:rPr>
        <w:t xml:space="preserve"> </w:t>
      </w:r>
      <w:r>
        <w:rPr>
          <w:spacing w:val="-2"/>
          <w:sz w:val="24"/>
        </w:rPr>
        <w:t>kemenarikan</w:t>
      </w:r>
      <w:r>
        <w:rPr>
          <w:spacing w:val="-5"/>
          <w:sz w:val="24"/>
        </w:rPr>
        <w:t xml:space="preserve"> </w:t>
      </w:r>
      <w:r>
        <w:rPr>
          <w:spacing w:val="-2"/>
          <w:sz w:val="24"/>
        </w:rPr>
        <w:t>dari</w:t>
      </w:r>
      <w:r>
        <w:rPr>
          <w:spacing w:val="-6"/>
          <w:sz w:val="24"/>
        </w:rPr>
        <w:t xml:space="preserve"> </w:t>
      </w:r>
      <w:r>
        <w:rPr>
          <w:spacing w:val="-2"/>
          <w:sz w:val="24"/>
        </w:rPr>
        <w:t>bahan</w:t>
      </w:r>
      <w:r>
        <w:rPr>
          <w:spacing w:val="-4"/>
          <w:sz w:val="24"/>
        </w:rPr>
        <w:t xml:space="preserve"> </w:t>
      </w:r>
      <w:r>
        <w:rPr>
          <w:spacing w:val="-2"/>
          <w:sz w:val="24"/>
        </w:rPr>
        <w:t>ajar</w:t>
      </w:r>
      <w:r>
        <w:rPr>
          <w:spacing w:val="-5"/>
          <w:sz w:val="24"/>
        </w:rPr>
        <w:t xml:space="preserve"> </w:t>
      </w:r>
      <w:r>
        <w:rPr>
          <w:spacing w:val="-2"/>
          <w:sz w:val="24"/>
        </w:rPr>
        <w:t>membaca</w:t>
      </w:r>
      <w:r>
        <w:rPr>
          <w:spacing w:val="-5"/>
          <w:sz w:val="24"/>
        </w:rPr>
        <w:t xml:space="preserve"> </w:t>
      </w:r>
      <w:r>
        <w:rPr>
          <w:spacing w:val="-2"/>
          <w:sz w:val="24"/>
        </w:rPr>
        <w:t>bersuara</w:t>
      </w:r>
      <w:r>
        <w:rPr>
          <w:spacing w:val="-5"/>
          <w:sz w:val="24"/>
        </w:rPr>
        <w:t xml:space="preserve"> </w:t>
      </w:r>
      <w:r>
        <w:rPr>
          <w:spacing w:val="-2"/>
          <w:sz w:val="24"/>
        </w:rPr>
        <w:t xml:space="preserve">untuk melatih </w:t>
      </w:r>
      <w:r>
        <w:rPr>
          <w:sz w:val="24"/>
        </w:rPr>
        <w:t>kemampuan membaca</w:t>
      </w:r>
      <w:r>
        <w:rPr>
          <w:spacing w:val="40"/>
          <w:sz w:val="24"/>
        </w:rPr>
        <w:t xml:space="preserve"> </w:t>
      </w:r>
      <w:r>
        <w:rPr>
          <w:sz w:val="24"/>
        </w:rPr>
        <w:t>padat siswa kelas V di SD Negeri 105418 Sinah Kasih.</w:t>
      </w:r>
    </w:p>
    <w:p w14:paraId="338D8620">
      <w:pPr>
        <w:pStyle w:val="3"/>
        <w:numPr>
          <w:ilvl w:val="1"/>
          <w:numId w:val="1"/>
        </w:numPr>
        <w:tabs>
          <w:tab w:val="left" w:pos="1188"/>
        </w:tabs>
        <w:spacing w:before="0"/>
        <w:ind w:left="1188" w:hanging="360"/>
        <w:jc w:val="both"/>
      </w:pPr>
      <w:r>
        <w:t>Manfaat</w:t>
      </w:r>
      <w:r>
        <w:rPr>
          <w:spacing w:val="1"/>
        </w:rPr>
        <w:t xml:space="preserve"> </w:t>
      </w:r>
      <w:r>
        <w:rPr>
          <w:spacing w:val="-2"/>
        </w:rPr>
        <w:t>penelitian</w:t>
      </w:r>
    </w:p>
    <w:p w14:paraId="72965AC9">
      <w:pPr>
        <w:pStyle w:val="12"/>
        <w:numPr>
          <w:ilvl w:val="2"/>
          <w:numId w:val="1"/>
        </w:numPr>
        <w:tabs>
          <w:tab w:val="left" w:pos="1908"/>
        </w:tabs>
        <w:spacing w:before="275"/>
        <w:rPr>
          <w:b/>
          <w:sz w:val="24"/>
        </w:rPr>
      </w:pPr>
      <w:r>
        <w:rPr>
          <w:b/>
          <w:sz w:val="24"/>
        </w:rPr>
        <w:t>Secara</w:t>
      </w:r>
      <w:r>
        <w:rPr>
          <w:b/>
          <w:spacing w:val="-2"/>
          <w:sz w:val="24"/>
        </w:rPr>
        <w:t xml:space="preserve"> teoritis</w:t>
      </w:r>
    </w:p>
    <w:p w14:paraId="5C6527E3">
      <w:pPr>
        <w:pStyle w:val="7"/>
        <w:spacing w:before="270" w:line="480" w:lineRule="auto"/>
        <w:ind w:left="1908" w:right="1336"/>
      </w:pPr>
      <w:r>
        <w:t>Secara</w:t>
      </w:r>
      <w:r>
        <w:rPr>
          <w:spacing w:val="-14"/>
        </w:rPr>
        <w:t xml:space="preserve"> </w:t>
      </w:r>
      <w:r>
        <w:t>teoritis</w:t>
      </w:r>
      <w:r>
        <w:rPr>
          <w:spacing w:val="-14"/>
        </w:rPr>
        <w:t xml:space="preserve"> </w:t>
      </w:r>
      <w:r>
        <w:t>penelitian</w:t>
      </w:r>
      <w:r>
        <w:rPr>
          <w:spacing w:val="-12"/>
        </w:rPr>
        <w:t xml:space="preserve"> </w:t>
      </w:r>
      <w:r>
        <w:t>ini</w:t>
      </w:r>
      <w:r>
        <w:rPr>
          <w:spacing w:val="-14"/>
        </w:rPr>
        <w:t xml:space="preserve"> </w:t>
      </w:r>
      <w:r>
        <w:t>diharapkan</w:t>
      </w:r>
      <w:r>
        <w:rPr>
          <w:spacing w:val="-12"/>
        </w:rPr>
        <w:t xml:space="preserve"> </w:t>
      </w:r>
      <w:r>
        <w:t>dapat</w:t>
      </w:r>
      <w:r>
        <w:rPr>
          <w:spacing w:val="-14"/>
        </w:rPr>
        <w:t xml:space="preserve"> </w:t>
      </w:r>
      <w:r>
        <w:t>berguna</w:t>
      </w:r>
      <w:r>
        <w:rPr>
          <w:spacing w:val="-14"/>
        </w:rPr>
        <w:t xml:space="preserve"> </w:t>
      </w:r>
      <w:r>
        <w:t>dan</w:t>
      </w:r>
      <w:r>
        <w:rPr>
          <w:spacing w:val="-12"/>
        </w:rPr>
        <w:t xml:space="preserve"> </w:t>
      </w:r>
      <w:r>
        <w:t>memberikan manfaat kepada:</w:t>
      </w:r>
    </w:p>
    <w:p w14:paraId="5EC51254">
      <w:pPr>
        <w:pStyle w:val="12"/>
        <w:numPr>
          <w:ilvl w:val="3"/>
          <w:numId w:val="1"/>
        </w:numPr>
        <w:tabs>
          <w:tab w:val="left" w:pos="2309"/>
        </w:tabs>
        <w:ind w:left="2309" w:hanging="359"/>
        <w:rPr>
          <w:sz w:val="24"/>
        </w:rPr>
      </w:pPr>
      <w:r>
        <w:rPr>
          <w:sz w:val="24"/>
        </w:rPr>
        <w:t>Pengembangan</w:t>
      </w:r>
      <w:r>
        <w:rPr>
          <w:spacing w:val="-4"/>
          <w:sz w:val="24"/>
        </w:rPr>
        <w:t xml:space="preserve"> </w:t>
      </w:r>
      <w:r>
        <w:rPr>
          <w:spacing w:val="-2"/>
          <w:sz w:val="24"/>
        </w:rPr>
        <w:t>akademis</w:t>
      </w:r>
    </w:p>
    <w:p w14:paraId="65A11B7A">
      <w:pPr>
        <w:pStyle w:val="7"/>
      </w:pPr>
    </w:p>
    <w:p w14:paraId="20D526DA">
      <w:pPr>
        <w:pStyle w:val="7"/>
        <w:spacing w:line="480" w:lineRule="auto"/>
        <w:ind w:left="2310" w:right="1339"/>
        <w:jc w:val="both"/>
      </w:pPr>
      <w:r>
        <w:t>Memberikan</w:t>
      </w:r>
      <w:r>
        <w:rPr>
          <w:spacing w:val="-15"/>
        </w:rPr>
        <w:t xml:space="preserve"> </w:t>
      </w:r>
      <w:r>
        <w:t>tambahan</w:t>
      </w:r>
      <w:r>
        <w:rPr>
          <w:spacing w:val="-15"/>
        </w:rPr>
        <w:t xml:space="preserve"> </w:t>
      </w:r>
      <w:r>
        <w:t>ilmui</w:t>
      </w:r>
      <w:r>
        <w:rPr>
          <w:spacing w:val="-15"/>
        </w:rPr>
        <w:t xml:space="preserve"> </w:t>
      </w:r>
      <w:r>
        <w:t>terkait</w:t>
      </w:r>
      <w:r>
        <w:rPr>
          <w:spacing w:val="-15"/>
        </w:rPr>
        <w:t xml:space="preserve"> </w:t>
      </w:r>
      <w:r>
        <w:t>dengan</w:t>
      </w:r>
      <w:r>
        <w:rPr>
          <w:spacing w:val="-15"/>
        </w:rPr>
        <w:t xml:space="preserve"> </w:t>
      </w:r>
      <w:r>
        <w:t>keterampilan</w:t>
      </w:r>
      <w:r>
        <w:rPr>
          <w:spacing w:val="-15"/>
        </w:rPr>
        <w:t xml:space="preserve"> </w:t>
      </w:r>
      <w:r>
        <w:t>membaca dengan menggunakan media buku cerita.</w:t>
      </w:r>
    </w:p>
    <w:p w14:paraId="6FD8222A">
      <w:pPr>
        <w:pStyle w:val="12"/>
        <w:numPr>
          <w:ilvl w:val="3"/>
          <w:numId w:val="1"/>
        </w:numPr>
        <w:tabs>
          <w:tab w:val="left" w:pos="2310"/>
        </w:tabs>
        <w:rPr>
          <w:sz w:val="24"/>
        </w:rPr>
      </w:pPr>
      <w:r>
        <w:rPr>
          <w:spacing w:val="-2"/>
          <w:sz w:val="24"/>
        </w:rPr>
        <w:t>Peneliti</w:t>
      </w:r>
    </w:p>
    <w:p w14:paraId="72C01CB9">
      <w:pPr>
        <w:pStyle w:val="7"/>
        <w:spacing w:before="1"/>
      </w:pPr>
    </w:p>
    <w:p w14:paraId="684B0C2B">
      <w:pPr>
        <w:pStyle w:val="7"/>
        <w:spacing w:line="480" w:lineRule="auto"/>
        <w:ind w:left="2310" w:right="1336"/>
        <w:jc w:val="both"/>
      </w:pPr>
      <w:r>
        <w:t>Untuk menambah pengetahuan dan wawasan, khususnya dalam pembuatan bahan ajar membaca bersuara.</w:t>
      </w:r>
    </w:p>
    <w:p w14:paraId="55121451">
      <w:pPr>
        <w:pStyle w:val="3"/>
        <w:numPr>
          <w:ilvl w:val="2"/>
          <w:numId w:val="1"/>
        </w:numPr>
        <w:tabs>
          <w:tab w:val="left" w:pos="1908"/>
        </w:tabs>
        <w:spacing w:before="6"/>
        <w:jc w:val="both"/>
      </w:pPr>
      <w:r>
        <w:t>Secara</w:t>
      </w:r>
      <w:r>
        <w:rPr>
          <w:spacing w:val="-2"/>
        </w:rPr>
        <w:t xml:space="preserve"> praktik</w:t>
      </w:r>
    </w:p>
    <w:p w14:paraId="49A7DA28">
      <w:pPr>
        <w:pStyle w:val="7"/>
        <w:spacing w:before="270" w:line="480" w:lineRule="auto"/>
        <w:ind w:left="1908" w:right="1342"/>
        <w:jc w:val="both"/>
      </w:pPr>
      <w:r>
        <w:t>Secara</w:t>
      </w:r>
      <w:r>
        <w:rPr>
          <w:spacing w:val="-15"/>
        </w:rPr>
        <w:t xml:space="preserve"> </w:t>
      </w:r>
      <w:r>
        <w:t>praktik</w:t>
      </w:r>
      <w:r>
        <w:rPr>
          <w:spacing w:val="-14"/>
        </w:rPr>
        <w:t xml:space="preserve"> </w:t>
      </w:r>
      <w:r>
        <w:t>penelitian</w:t>
      </w:r>
      <w:r>
        <w:rPr>
          <w:spacing w:val="-13"/>
        </w:rPr>
        <w:t xml:space="preserve"> </w:t>
      </w:r>
      <w:r>
        <w:t>ini</w:t>
      </w:r>
      <w:r>
        <w:rPr>
          <w:spacing w:val="-15"/>
        </w:rPr>
        <w:t xml:space="preserve"> </w:t>
      </w:r>
      <w:r>
        <w:t>diharapkan</w:t>
      </w:r>
      <w:r>
        <w:rPr>
          <w:spacing w:val="-15"/>
        </w:rPr>
        <w:t xml:space="preserve"> </w:t>
      </w:r>
      <w:r>
        <w:t>dapat</w:t>
      </w:r>
      <w:r>
        <w:rPr>
          <w:spacing w:val="-15"/>
        </w:rPr>
        <w:t xml:space="preserve"> </w:t>
      </w:r>
      <w:r>
        <w:t>berguna</w:t>
      </w:r>
      <w:r>
        <w:rPr>
          <w:spacing w:val="-15"/>
        </w:rPr>
        <w:t xml:space="preserve"> </w:t>
      </w:r>
      <w:r>
        <w:t>dan</w:t>
      </w:r>
      <w:r>
        <w:rPr>
          <w:spacing w:val="-14"/>
        </w:rPr>
        <w:t xml:space="preserve"> </w:t>
      </w:r>
      <w:r>
        <w:t>memberikan manfaat kepada.</w:t>
      </w:r>
    </w:p>
    <w:p w14:paraId="597BC45E">
      <w:pPr>
        <w:pStyle w:val="3"/>
        <w:numPr>
          <w:ilvl w:val="3"/>
          <w:numId w:val="1"/>
        </w:numPr>
        <w:tabs>
          <w:tab w:val="left" w:pos="2310"/>
        </w:tabs>
        <w:spacing w:before="6"/>
        <w:jc w:val="both"/>
      </w:pPr>
      <w:r>
        <w:t>Bagi</w:t>
      </w:r>
      <w:r>
        <w:rPr>
          <w:spacing w:val="-5"/>
        </w:rPr>
        <w:t xml:space="preserve"> </w:t>
      </w:r>
      <w:r>
        <w:rPr>
          <w:spacing w:val="-2"/>
        </w:rPr>
        <w:t>Siswa</w:t>
      </w:r>
    </w:p>
    <w:p w14:paraId="55DE34C7">
      <w:pPr>
        <w:pStyle w:val="7"/>
        <w:spacing w:before="270" w:line="480" w:lineRule="auto"/>
        <w:ind w:left="2310" w:right="1336"/>
        <w:jc w:val="both"/>
      </w:pPr>
      <w:r>
        <w:t>Penelitian ini diharapkan dapat berpartisipasi aktif dalam kegiatan pembelajaran membaca dengan menggunakan bahan ajar membaca,</w:t>
      </w:r>
      <w:r>
        <w:rPr>
          <w:spacing w:val="57"/>
        </w:rPr>
        <w:t xml:space="preserve"> </w:t>
      </w:r>
      <w:r>
        <w:t>agar</w:t>
      </w:r>
      <w:r>
        <w:rPr>
          <w:spacing w:val="60"/>
        </w:rPr>
        <w:t xml:space="preserve"> </w:t>
      </w:r>
      <w:r>
        <w:t>keterampilan</w:t>
      </w:r>
      <w:r>
        <w:rPr>
          <w:spacing w:val="61"/>
        </w:rPr>
        <w:t xml:space="preserve"> </w:t>
      </w:r>
      <w:r>
        <w:t>membaca</w:t>
      </w:r>
      <w:r>
        <w:rPr>
          <w:spacing w:val="65"/>
        </w:rPr>
        <w:t xml:space="preserve"> </w:t>
      </w:r>
      <w:r>
        <w:t>siswa</w:t>
      </w:r>
      <w:r>
        <w:rPr>
          <w:spacing w:val="60"/>
        </w:rPr>
        <w:t xml:space="preserve"> </w:t>
      </w:r>
      <w:r>
        <w:t>dapat</w:t>
      </w:r>
      <w:r>
        <w:rPr>
          <w:spacing w:val="62"/>
        </w:rPr>
        <w:t xml:space="preserve"> </w:t>
      </w:r>
      <w:r>
        <w:rPr>
          <w:spacing w:val="-2"/>
        </w:rPr>
        <w:t>meningkat.</w:t>
      </w:r>
    </w:p>
    <w:p w14:paraId="2A7A13A2">
      <w:pPr>
        <w:pStyle w:val="7"/>
        <w:spacing w:line="480" w:lineRule="auto"/>
        <w:jc w:val="both"/>
        <w:sectPr>
          <w:pgSz w:w="12240" w:h="15840"/>
          <w:pgMar w:top="1600" w:right="360" w:bottom="280" w:left="1800" w:header="710" w:footer="0" w:gutter="0"/>
          <w:cols w:space="720" w:num="1"/>
        </w:sectPr>
      </w:pPr>
    </w:p>
    <w:p w14:paraId="3450BC3F">
      <w:pPr>
        <w:pStyle w:val="7"/>
        <w:spacing w:before="89" w:line="477" w:lineRule="auto"/>
        <w:ind w:left="2310" w:right="1339"/>
        <w:jc w:val="both"/>
      </w:pPr>
      <w:r>
        <w:t>Selain itu, dengan adanya pembelajaran menggunakan bahan ajar membaca siswa akan tertarik untuk membaca.</w:t>
      </w:r>
    </w:p>
    <w:p w14:paraId="087A239E">
      <w:pPr>
        <w:pStyle w:val="3"/>
        <w:numPr>
          <w:ilvl w:val="3"/>
          <w:numId w:val="1"/>
        </w:numPr>
        <w:tabs>
          <w:tab w:val="left" w:pos="2308"/>
        </w:tabs>
        <w:spacing w:before="10"/>
        <w:ind w:left="2308" w:hanging="358"/>
        <w:jc w:val="both"/>
      </w:pPr>
      <w:r>
        <w:t>Bagi</w:t>
      </w:r>
      <w:r>
        <w:rPr>
          <w:spacing w:val="-1"/>
        </w:rPr>
        <w:t xml:space="preserve"> </w:t>
      </w:r>
      <w:r>
        <w:rPr>
          <w:spacing w:val="-2"/>
        </w:rPr>
        <w:t>Sekolah</w:t>
      </w:r>
    </w:p>
    <w:p w14:paraId="1C0730F8">
      <w:pPr>
        <w:pStyle w:val="7"/>
        <w:spacing w:before="269" w:line="480" w:lineRule="auto"/>
        <w:ind w:left="2310" w:right="1343"/>
        <w:jc w:val="both"/>
      </w:pPr>
      <w:r>
        <w:t>Dengan adanya media bahan ajar bersuara ini diharapkan dapat menambah fasilitas SD Negeri 105418 Sinah Kasih.</w:t>
      </w:r>
    </w:p>
    <w:p w14:paraId="51084F84">
      <w:pPr>
        <w:pStyle w:val="3"/>
        <w:numPr>
          <w:ilvl w:val="3"/>
          <w:numId w:val="1"/>
        </w:numPr>
        <w:tabs>
          <w:tab w:val="left" w:pos="2309"/>
        </w:tabs>
        <w:spacing w:before="6"/>
        <w:ind w:left="2309" w:hanging="359"/>
        <w:jc w:val="both"/>
      </w:pPr>
      <w:r>
        <w:t>Bagi</w:t>
      </w:r>
      <w:r>
        <w:rPr>
          <w:spacing w:val="-3"/>
        </w:rPr>
        <w:t xml:space="preserve"> </w:t>
      </w:r>
      <w:r>
        <w:rPr>
          <w:spacing w:val="-4"/>
        </w:rPr>
        <w:t>Guru</w:t>
      </w:r>
    </w:p>
    <w:p w14:paraId="79E74B31">
      <w:pPr>
        <w:pStyle w:val="7"/>
        <w:spacing w:before="270" w:line="480" w:lineRule="auto"/>
        <w:ind w:left="2310" w:right="1339"/>
        <w:jc w:val="both"/>
      </w:pPr>
      <w:r>
        <w:t>Penelitian ini Guru diharapkan dapat berpartisipasi aktif dalam kegiatan pembelajaran membaca ini dengann menggunakan bahan ajar bersuara, agar meningkatkan keterampilan membaca pada peserta didik.</w:t>
      </w:r>
    </w:p>
    <w:sectPr>
      <w:headerReference r:id="rId12" w:type="first"/>
      <w:headerReference r:id="rId10" w:type="default"/>
      <w:footerReference r:id="rId13" w:type="default"/>
      <w:headerReference r:id="rId11" w:type="even"/>
      <w:pgSz w:w="12240" w:h="15840"/>
      <w:pgMar w:top="1600" w:right="360" w:bottom="280" w:left="1800" w:header="710" w:footer="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29CBAF">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791C90">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86B73">
    <w:pPr>
      <w:pStyle w:val="9"/>
    </w:pPr>
    <w:r>
      <w:rPr>
        <w:lang w:val="en-US"/>
      </w:rPr>
      <w:pict>
        <v:shape id="WordPictureWatermark5085310" o:spid="_x0000_s2063" o:spt="75" type="#_x0000_t75" style="position:absolute;left:0pt;height:295.95pt;width:299.95pt;mso-position-horizontal:center;mso-position-horizontal-relative:margin;mso-position-vertical:center;mso-position-vertical-relative:margin;z-index:-25165414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AAFE0C">
    <w:pPr>
      <w:pStyle w:val="9"/>
    </w:pPr>
    <w:r>
      <w:rPr>
        <w:lang w:val="en-US"/>
      </w:rPr>
      <w:pict>
        <v:shape id="WordPictureWatermark5085309" o:spid="_x0000_s2062" o:spt="75" type="#_x0000_t75" style="position:absolute;left:0pt;height:295.95pt;width:299.95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B81653">
    <w:pPr>
      <w:pStyle w:val="9"/>
    </w:pPr>
    <w:r>
      <w:rPr>
        <w:lang w:val="en-US"/>
      </w:rPr>
      <w:pict>
        <v:shape id="WordPictureWatermark5085308" o:spid="_x0000_s2061" o:spt="75" type="#_x0000_t75" style="position:absolute;left:0pt;height:295.95pt;width:299.95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2677DC">
    <w:pPr>
      <w:pStyle w:val="7"/>
      <w:spacing w:line="14" w:lineRule="auto"/>
      <w:rPr>
        <w:sz w:val="20"/>
      </w:rPr>
    </w:pPr>
    <w:r>
      <w:rPr>
        <w:sz w:val="20"/>
        <w:lang w:val="en-US"/>
      </w:rPr>
      <w:pict>
        <v:shape id="WordPictureWatermark5085313" o:spid="_x0000_s2066" o:spt="75" type="#_x0000_t75" style="position:absolute;left:0pt;height:295.95pt;width:299.95pt;mso-position-horizontal:center;mso-position-horizontal-relative:margin;mso-position-vertical:center;mso-position-vertical-relative:margin;z-index:-251651072;mso-width-relative:page;mso-height-relative:page;" filled="f" o:preferrelative="t" stroked="f" coordsize="21600,21600" o:allowincell="f">
          <v:path/>
          <v:fill on="f" focussize="0,0"/>
          <v:stroke on="f" joinstyle="miter"/>
          <v:imagedata r:id="rId1" gain="19661f" blacklevel="22938f" o:title="LOGO-UMN-1"/>
          <o:lock v:ext="edit" aspectratio="t"/>
        </v:shape>
      </w:pict>
    </w:r>
    <w:r>
      <w:rPr>
        <w:sz w:val="20"/>
        <w:lang w:val="en-US"/>
      </w:rPr>
      <mc:AlternateContent>
        <mc:Choice Requires="wps">
          <w:drawing>
            <wp:anchor distT="0" distB="0" distL="0" distR="0" simplePos="0" relativeHeight="251659264" behindDoc="1" locked="0" layoutInCell="1" allowOverlap="1">
              <wp:simplePos x="0" y="0"/>
              <wp:positionH relativeFrom="page">
                <wp:posOffset>6579235</wp:posOffset>
              </wp:positionH>
              <wp:positionV relativeFrom="page">
                <wp:posOffset>438150</wp:posOffset>
              </wp:positionV>
              <wp:extent cx="165100" cy="194310"/>
              <wp:effectExtent l="0" t="0" r="0" b="0"/>
              <wp:wrapNone/>
              <wp:docPr id="2" name="Textbox 2"/>
              <wp:cNvGraphicFramePr/>
              <a:graphic xmlns:a="http://schemas.openxmlformats.org/drawingml/2006/main">
                <a:graphicData uri="http://schemas.microsoft.com/office/word/2010/wordprocessingShape">
                  <wps:wsp>
                    <wps:cNvSpPr txBox="1"/>
                    <wps:spPr>
                      <a:xfrm>
                        <a:off x="0" y="0"/>
                        <a:ext cx="165100" cy="194310"/>
                      </a:xfrm>
                      <a:prstGeom prst="rect">
                        <a:avLst/>
                      </a:prstGeom>
                    </wps:spPr>
                    <wps:txbx>
                      <w:txbxContent>
                        <w:p w14:paraId="3707C9FD">
                          <w:pPr>
                            <w:pStyle w:val="7"/>
                            <w:spacing w:before="10"/>
                            <w:ind w:left="60"/>
                          </w:pPr>
                          <w:r>
                            <w:rPr>
                              <w:spacing w:val="-10"/>
                            </w:rPr>
                            <w:fldChar w:fldCharType="begin"/>
                          </w:r>
                          <w:r>
                            <w:rPr>
                              <w:spacing w:val="-10"/>
                            </w:rPr>
                            <w:instrText xml:space="preserve"> PAGE </w:instrText>
                          </w:r>
                          <w:r>
                            <w:rPr>
                              <w:spacing w:val="-10"/>
                            </w:rPr>
                            <w:fldChar w:fldCharType="separate"/>
                          </w:r>
                          <w:r>
                            <w:rPr>
                              <w:spacing w:val="-10"/>
                            </w:rPr>
                            <w:t>5</w:t>
                          </w:r>
                          <w:r>
                            <w:rPr>
                              <w:spacing w:val="-10"/>
                            </w:rPr>
                            <w:fldChar w:fldCharType="end"/>
                          </w:r>
                        </w:p>
                      </w:txbxContent>
                    </wps:txbx>
                    <wps:bodyPr wrap="square" lIns="0" tIns="0" rIns="0" bIns="0" rtlCol="0">
                      <a:noAutofit/>
                    </wps:bodyPr>
                  </wps:wsp>
                </a:graphicData>
              </a:graphic>
            </wp:anchor>
          </w:drawing>
        </mc:Choice>
        <mc:Fallback>
          <w:pict>
            <v:shape id="Textbox 2" o:spid="_x0000_s1026" o:spt="202" type="#_x0000_t202" style="position:absolute;left:0pt;margin-left:518.05pt;margin-top:34.5pt;height:15.3pt;width:13pt;mso-position-horizontal-relative:page;mso-position-vertical-relative:page;z-index:-251657216;mso-width-relative:page;mso-height-relative:page;" filled="f" stroked="f" coordsize="21600,21600" o:gfxdata="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">
              <v:fill on="f" focussize="0,0"/>
              <v:stroke on="f"/>
              <v:imagedata o:title=""/>
              <o:lock v:ext="edit" aspectratio="f"/>
              <v:textbox inset="0mm,0mm,0mm,0mm">
                <w:txbxContent>
                  <w:p w14:paraId="3707C9FD">
                    <w:pPr>
                      <w:pStyle w:val="7"/>
                      <w:spacing w:before="10"/>
                      <w:ind w:left="60"/>
                    </w:pPr>
                    <w:r>
                      <w:rPr>
                        <w:spacing w:val="-10"/>
                      </w:rPr>
                      <w:fldChar w:fldCharType="begin"/>
                    </w:r>
                    <w:r>
                      <w:rPr>
                        <w:spacing w:val="-10"/>
                      </w:rPr>
                      <w:instrText xml:space="preserve"> PAGE </w:instrText>
                    </w:r>
                    <w:r>
                      <w:rPr>
                        <w:spacing w:val="-10"/>
                      </w:rPr>
                      <w:fldChar w:fldCharType="separate"/>
                    </w:r>
                    <w:r>
                      <w:rPr>
                        <w:spacing w:val="-10"/>
                      </w:rPr>
                      <w:t>5</w:t>
                    </w:r>
                    <w:r>
                      <w:rPr>
                        <w:spacing w:val="-10"/>
                      </w:rPr>
                      <w:fldChar w:fldCharType="end"/>
                    </w:r>
                  </w:p>
                </w:txbxContent>
              </v:textbox>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3C35C">
    <w:pPr>
      <w:pStyle w:val="9"/>
    </w:pPr>
    <w:r>
      <w:rPr>
        <w:lang w:val="en-US"/>
      </w:rPr>
      <w:pict>
        <v:shape id="WordPictureWatermark5085312" o:spid="_x0000_s2065" o:spt="75" type="#_x0000_t75" style="position:absolute;left:0pt;height:295.95pt;width:299.95pt;mso-position-horizontal:center;mso-position-horizontal-relative:margin;mso-position-vertical:center;mso-position-vertical-relative:margin;z-index:-25165209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D731B9">
    <w:pPr>
      <w:pStyle w:val="9"/>
    </w:pPr>
    <w:r>
      <w:rPr>
        <w:lang w:val="en-US"/>
      </w:rPr>
      <w:pict>
        <v:shape id="WordPictureWatermark5085311" o:spid="_x0000_s2064" o:spt="75" type="#_x0000_t75" style="position:absolute;left:0pt;height:295.95pt;width:299.95pt;mso-position-horizontal:center;mso-position-horizontal-relative:margin;mso-position-vertical:center;mso-position-vertical-relative:margin;z-index:-25165312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97BB30">
    <w:pPr>
      <w:pStyle w:val="7"/>
      <w:spacing w:line="14" w:lineRule="auto"/>
      <w:rPr>
        <w:sz w:val="20"/>
      </w:rPr>
    </w:pPr>
    <w:r>
      <w:rPr>
        <w:sz w:val="20"/>
        <w:lang w:val="en-US"/>
      </w:rPr>
      <w:pict>
        <v:shape id="WordPictureWatermark5085346" o:spid="_x0000_s2099" o:spt="75" type="#_x0000_t75" style="position:absolute;left:0pt;height:295.95pt;width:299.95pt;mso-position-horizontal:center;mso-position-horizontal-relative:margin;mso-position-vertical:center;mso-position-vertical-relative:margin;z-index:-25164800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768BCC">
    <w:pPr>
      <w:pStyle w:val="9"/>
    </w:pPr>
    <w:r>
      <w:rPr>
        <w:lang w:val="en-US"/>
      </w:rPr>
      <w:pict>
        <v:shape id="WordPictureWatermark5085345" o:spid="_x0000_s2098" o:spt="75" type="#_x0000_t75" style="position:absolute;left:0pt;height:295.95pt;width:299.95pt;mso-position-horizontal:center;mso-position-horizontal-relative:margin;mso-position-vertical:center;mso-position-vertical-relative:margin;z-index:-25164902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B2FE2B">
    <w:pPr>
      <w:pStyle w:val="9"/>
    </w:pPr>
    <w:r>
      <w:rPr>
        <w:lang w:val="en-US"/>
      </w:rPr>
      <w:pict>
        <v:shape id="WordPictureWatermark5085344" o:spid="_x0000_s2097" o:spt="75" type="#_x0000_t75" style="position:absolute;left:0pt;height:295.95pt;width:299.95pt;mso-position-horizontal:center;mso-position-horizontal-relative:margin;mso-position-vertical:center;mso-position-vertical-relative:margin;z-index:-25165004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CA4126"/>
    <w:multiLevelType w:val="multilevel"/>
    <w:tmpl w:val="0CCA4126"/>
    <w:lvl w:ilvl="0" w:tentative="0">
      <w:start w:val="1"/>
      <w:numFmt w:val="lowerLetter"/>
      <w:lvlText w:val="%1."/>
      <w:lvlJc w:val="left"/>
      <w:pPr>
        <w:ind w:left="1188" w:hanging="360"/>
      </w:pPr>
      <w:rPr>
        <w:rFonts w:hint="default" w:ascii="Times New Roman" w:hAnsi="Times New Roman" w:eastAsia="Times New Roman" w:cs="Times New Roman"/>
        <w:b w:val="0"/>
        <w:bCs w:val="0"/>
        <w:i w:val="0"/>
        <w:iCs w:val="0"/>
        <w:spacing w:val="-1"/>
        <w:w w:val="100"/>
        <w:sz w:val="24"/>
        <w:szCs w:val="24"/>
        <w:lang w:val="id" w:eastAsia="en-US" w:bidi="ar-SA"/>
      </w:rPr>
    </w:lvl>
    <w:lvl w:ilvl="1" w:tentative="0">
      <w:start w:val="0"/>
      <w:numFmt w:val="bullet"/>
      <w:lvlText w:val="•"/>
      <w:lvlJc w:val="left"/>
      <w:pPr>
        <w:ind w:left="2070" w:hanging="360"/>
      </w:pPr>
      <w:rPr>
        <w:rFonts w:hint="default"/>
        <w:lang w:val="id" w:eastAsia="en-US" w:bidi="ar-SA"/>
      </w:rPr>
    </w:lvl>
    <w:lvl w:ilvl="2" w:tentative="0">
      <w:start w:val="0"/>
      <w:numFmt w:val="bullet"/>
      <w:lvlText w:val="•"/>
      <w:lvlJc w:val="left"/>
      <w:pPr>
        <w:ind w:left="2960" w:hanging="360"/>
      </w:pPr>
      <w:rPr>
        <w:rFonts w:hint="default"/>
        <w:lang w:val="id" w:eastAsia="en-US" w:bidi="ar-SA"/>
      </w:rPr>
    </w:lvl>
    <w:lvl w:ilvl="3" w:tentative="0">
      <w:start w:val="0"/>
      <w:numFmt w:val="bullet"/>
      <w:lvlText w:val="•"/>
      <w:lvlJc w:val="left"/>
      <w:pPr>
        <w:ind w:left="3850" w:hanging="360"/>
      </w:pPr>
      <w:rPr>
        <w:rFonts w:hint="default"/>
        <w:lang w:val="id" w:eastAsia="en-US" w:bidi="ar-SA"/>
      </w:rPr>
    </w:lvl>
    <w:lvl w:ilvl="4" w:tentative="0">
      <w:start w:val="0"/>
      <w:numFmt w:val="bullet"/>
      <w:lvlText w:val="•"/>
      <w:lvlJc w:val="left"/>
      <w:pPr>
        <w:ind w:left="4740" w:hanging="360"/>
      </w:pPr>
      <w:rPr>
        <w:rFonts w:hint="default"/>
        <w:lang w:val="id" w:eastAsia="en-US" w:bidi="ar-SA"/>
      </w:rPr>
    </w:lvl>
    <w:lvl w:ilvl="5" w:tentative="0">
      <w:start w:val="0"/>
      <w:numFmt w:val="bullet"/>
      <w:lvlText w:val="•"/>
      <w:lvlJc w:val="left"/>
      <w:pPr>
        <w:ind w:left="5630" w:hanging="360"/>
      </w:pPr>
      <w:rPr>
        <w:rFonts w:hint="default"/>
        <w:lang w:val="id" w:eastAsia="en-US" w:bidi="ar-SA"/>
      </w:rPr>
    </w:lvl>
    <w:lvl w:ilvl="6" w:tentative="0">
      <w:start w:val="0"/>
      <w:numFmt w:val="bullet"/>
      <w:lvlText w:val="•"/>
      <w:lvlJc w:val="left"/>
      <w:pPr>
        <w:ind w:left="6520" w:hanging="360"/>
      </w:pPr>
      <w:rPr>
        <w:rFonts w:hint="default"/>
        <w:lang w:val="id" w:eastAsia="en-US" w:bidi="ar-SA"/>
      </w:rPr>
    </w:lvl>
    <w:lvl w:ilvl="7" w:tentative="0">
      <w:start w:val="0"/>
      <w:numFmt w:val="bullet"/>
      <w:lvlText w:val="•"/>
      <w:lvlJc w:val="left"/>
      <w:pPr>
        <w:ind w:left="7410" w:hanging="360"/>
      </w:pPr>
      <w:rPr>
        <w:rFonts w:hint="default"/>
        <w:lang w:val="id" w:eastAsia="en-US" w:bidi="ar-SA"/>
      </w:rPr>
    </w:lvl>
    <w:lvl w:ilvl="8" w:tentative="0">
      <w:start w:val="0"/>
      <w:numFmt w:val="bullet"/>
      <w:lvlText w:val="•"/>
      <w:lvlJc w:val="left"/>
      <w:pPr>
        <w:ind w:left="8300" w:hanging="360"/>
      </w:pPr>
      <w:rPr>
        <w:rFonts w:hint="default"/>
        <w:lang w:val="id" w:eastAsia="en-US" w:bidi="ar-SA"/>
      </w:rPr>
    </w:lvl>
  </w:abstractNum>
  <w:abstractNum w:abstractNumId="1">
    <w:nsid w:val="1D7A7B80"/>
    <w:multiLevelType w:val="multilevel"/>
    <w:tmpl w:val="1D7A7B80"/>
    <w:lvl w:ilvl="0" w:tentative="0">
      <w:start w:val="1"/>
      <w:numFmt w:val="decimal"/>
      <w:lvlText w:val="%1"/>
      <w:lvlJc w:val="left"/>
      <w:pPr>
        <w:ind w:left="828" w:hanging="361"/>
      </w:pPr>
      <w:rPr>
        <w:rFonts w:hint="default"/>
        <w:lang w:val="id" w:eastAsia="en-US" w:bidi="ar-SA"/>
      </w:rPr>
    </w:lvl>
    <w:lvl w:ilvl="1" w:tentative="0">
      <w:start w:val="1"/>
      <w:numFmt w:val="decimal"/>
      <w:lvlText w:val="%1.%2"/>
      <w:lvlJc w:val="left"/>
      <w:pPr>
        <w:ind w:left="828" w:hanging="361"/>
        <w:jc w:val="right"/>
      </w:pPr>
      <w:rPr>
        <w:rFonts w:hint="default" w:ascii="Times New Roman" w:hAnsi="Times New Roman" w:eastAsia="Times New Roman" w:cs="Times New Roman"/>
        <w:b/>
        <w:bCs/>
        <w:i w:val="0"/>
        <w:iCs w:val="0"/>
        <w:spacing w:val="0"/>
        <w:w w:val="100"/>
        <w:sz w:val="24"/>
        <w:szCs w:val="24"/>
        <w:lang w:val="id" w:eastAsia="en-US" w:bidi="ar-SA"/>
      </w:rPr>
    </w:lvl>
    <w:lvl w:ilvl="2" w:tentative="0">
      <w:start w:val="1"/>
      <w:numFmt w:val="decimal"/>
      <w:lvlText w:val="%1.%2.%3"/>
      <w:lvlJc w:val="left"/>
      <w:pPr>
        <w:ind w:left="1908" w:hanging="720"/>
      </w:pPr>
      <w:rPr>
        <w:rFonts w:hint="default" w:ascii="Times New Roman" w:hAnsi="Times New Roman" w:eastAsia="Times New Roman" w:cs="Times New Roman"/>
        <w:b/>
        <w:bCs/>
        <w:i w:val="0"/>
        <w:iCs w:val="0"/>
        <w:spacing w:val="0"/>
        <w:w w:val="100"/>
        <w:sz w:val="24"/>
        <w:szCs w:val="24"/>
        <w:lang w:val="id" w:eastAsia="en-US" w:bidi="ar-SA"/>
      </w:rPr>
    </w:lvl>
    <w:lvl w:ilvl="3" w:tentative="0">
      <w:start w:val="1"/>
      <w:numFmt w:val="lowerLetter"/>
      <w:lvlText w:val="%4."/>
      <w:lvlJc w:val="left"/>
      <w:pPr>
        <w:ind w:left="2310" w:hanging="360"/>
      </w:pPr>
      <w:rPr>
        <w:rFonts w:hint="default"/>
        <w:spacing w:val="0"/>
        <w:w w:val="100"/>
        <w:lang w:val="id" w:eastAsia="en-US" w:bidi="ar-SA"/>
      </w:rPr>
    </w:lvl>
    <w:lvl w:ilvl="4" w:tentative="0">
      <w:start w:val="0"/>
      <w:numFmt w:val="bullet"/>
      <w:lvlText w:val="•"/>
      <w:lvlJc w:val="left"/>
      <w:pPr>
        <w:ind w:left="4260" w:hanging="360"/>
      </w:pPr>
      <w:rPr>
        <w:rFonts w:hint="default"/>
        <w:lang w:val="id" w:eastAsia="en-US" w:bidi="ar-SA"/>
      </w:rPr>
    </w:lvl>
    <w:lvl w:ilvl="5" w:tentative="0">
      <w:start w:val="0"/>
      <w:numFmt w:val="bullet"/>
      <w:lvlText w:val="•"/>
      <w:lvlJc w:val="left"/>
      <w:pPr>
        <w:ind w:left="5230" w:hanging="360"/>
      </w:pPr>
      <w:rPr>
        <w:rFonts w:hint="default"/>
        <w:lang w:val="id" w:eastAsia="en-US" w:bidi="ar-SA"/>
      </w:rPr>
    </w:lvl>
    <w:lvl w:ilvl="6" w:tentative="0">
      <w:start w:val="0"/>
      <w:numFmt w:val="bullet"/>
      <w:lvlText w:val="•"/>
      <w:lvlJc w:val="left"/>
      <w:pPr>
        <w:ind w:left="6200" w:hanging="360"/>
      </w:pPr>
      <w:rPr>
        <w:rFonts w:hint="default"/>
        <w:lang w:val="id" w:eastAsia="en-US" w:bidi="ar-SA"/>
      </w:rPr>
    </w:lvl>
    <w:lvl w:ilvl="7" w:tentative="0">
      <w:start w:val="0"/>
      <w:numFmt w:val="bullet"/>
      <w:lvlText w:val="•"/>
      <w:lvlJc w:val="left"/>
      <w:pPr>
        <w:ind w:left="7170" w:hanging="360"/>
      </w:pPr>
      <w:rPr>
        <w:rFonts w:hint="default"/>
        <w:lang w:val="id" w:eastAsia="en-US" w:bidi="ar-SA"/>
      </w:rPr>
    </w:lvl>
    <w:lvl w:ilvl="8" w:tentative="0">
      <w:start w:val="0"/>
      <w:numFmt w:val="bullet"/>
      <w:lvlText w:val="•"/>
      <w:lvlJc w:val="left"/>
      <w:pPr>
        <w:ind w:left="8140" w:hanging="360"/>
      </w:pPr>
      <w:rPr>
        <w:rFonts w:hint="default"/>
        <w:lang w:val="id" w:eastAsia="en-US" w:bidi="ar-SA"/>
      </w:rPr>
    </w:lvl>
  </w:abstractNum>
  <w:abstractNum w:abstractNumId="2">
    <w:nsid w:val="5BCA1A17"/>
    <w:multiLevelType w:val="multilevel"/>
    <w:tmpl w:val="5BCA1A17"/>
    <w:lvl w:ilvl="0" w:tentative="0">
      <w:start w:val="1"/>
      <w:numFmt w:val="lowerLetter"/>
      <w:lvlText w:val="%1."/>
      <w:lvlJc w:val="left"/>
      <w:pPr>
        <w:ind w:left="1188" w:hanging="360"/>
      </w:pPr>
      <w:rPr>
        <w:rFonts w:hint="default" w:ascii="Times New Roman" w:hAnsi="Times New Roman" w:eastAsia="Times New Roman" w:cs="Times New Roman"/>
        <w:b w:val="0"/>
        <w:bCs w:val="0"/>
        <w:i w:val="0"/>
        <w:iCs w:val="0"/>
        <w:spacing w:val="-1"/>
        <w:w w:val="100"/>
        <w:sz w:val="24"/>
        <w:szCs w:val="24"/>
        <w:lang w:val="id" w:eastAsia="en-US" w:bidi="ar-SA"/>
      </w:rPr>
    </w:lvl>
    <w:lvl w:ilvl="1" w:tentative="0">
      <w:start w:val="0"/>
      <w:numFmt w:val="bullet"/>
      <w:lvlText w:val="•"/>
      <w:lvlJc w:val="left"/>
      <w:pPr>
        <w:ind w:left="2070" w:hanging="360"/>
      </w:pPr>
      <w:rPr>
        <w:rFonts w:hint="default"/>
        <w:lang w:val="id" w:eastAsia="en-US" w:bidi="ar-SA"/>
      </w:rPr>
    </w:lvl>
    <w:lvl w:ilvl="2" w:tentative="0">
      <w:start w:val="0"/>
      <w:numFmt w:val="bullet"/>
      <w:lvlText w:val="•"/>
      <w:lvlJc w:val="left"/>
      <w:pPr>
        <w:ind w:left="2960" w:hanging="360"/>
      </w:pPr>
      <w:rPr>
        <w:rFonts w:hint="default"/>
        <w:lang w:val="id" w:eastAsia="en-US" w:bidi="ar-SA"/>
      </w:rPr>
    </w:lvl>
    <w:lvl w:ilvl="3" w:tentative="0">
      <w:start w:val="0"/>
      <w:numFmt w:val="bullet"/>
      <w:lvlText w:val="•"/>
      <w:lvlJc w:val="left"/>
      <w:pPr>
        <w:ind w:left="3850" w:hanging="360"/>
      </w:pPr>
      <w:rPr>
        <w:rFonts w:hint="default"/>
        <w:lang w:val="id" w:eastAsia="en-US" w:bidi="ar-SA"/>
      </w:rPr>
    </w:lvl>
    <w:lvl w:ilvl="4" w:tentative="0">
      <w:start w:val="0"/>
      <w:numFmt w:val="bullet"/>
      <w:lvlText w:val="•"/>
      <w:lvlJc w:val="left"/>
      <w:pPr>
        <w:ind w:left="4740" w:hanging="360"/>
      </w:pPr>
      <w:rPr>
        <w:rFonts w:hint="default"/>
        <w:lang w:val="id" w:eastAsia="en-US" w:bidi="ar-SA"/>
      </w:rPr>
    </w:lvl>
    <w:lvl w:ilvl="5" w:tentative="0">
      <w:start w:val="0"/>
      <w:numFmt w:val="bullet"/>
      <w:lvlText w:val="•"/>
      <w:lvlJc w:val="left"/>
      <w:pPr>
        <w:ind w:left="5630" w:hanging="360"/>
      </w:pPr>
      <w:rPr>
        <w:rFonts w:hint="default"/>
        <w:lang w:val="id" w:eastAsia="en-US" w:bidi="ar-SA"/>
      </w:rPr>
    </w:lvl>
    <w:lvl w:ilvl="6" w:tentative="0">
      <w:start w:val="0"/>
      <w:numFmt w:val="bullet"/>
      <w:lvlText w:val="•"/>
      <w:lvlJc w:val="left"/>
      <w:pPr>
        <w:ind w:left="6520" w:hanging="360"/>
      </w:pPr>
      <w:rPr>
        <w:rFonts w:hint="default"/>
        <w:lang w:val="id" w:eastAsia="en-US" w:bidi="ar-SA"/>
      </w:rPr>
    </w:lvl>
    <w:lvl w:ilvl="7" w:tentative="0">
      <w:start w:val="0"/>
      <w:numFmt w:val="bullet"/>
      <w:lvlText w:val="•"/>
      <w:lvlJc w:val="left"/>
      <w:pPr>
        <w:ind w:left="7410" w:hanging="360"/>
      </w:pPr>
      <w:rPr>
        <w:rFonts w:hint="default"/>
        <w:lang w:val="id" w:eastAsia="en-US" w:bidi="ar-SA"/>
      </w:rPr>
    </w:lvl>
    <w:lvl w:ilvl="8" w:tentative="0">
      <w:start w:val="0"/>
      <w:numFmt w:val="bullet"/>
      <w:lvlText w:val="•"/>
      <w:lvlJc w:val="left"/>
      <w:pPr>
        <w:ind w:left="8300" w:hanging="360"/>
      </w:pPr>
      <w:rPr>
        <w:rFonts w:hint="default"/>
        <w:lang w:val="id" w:eastAsia="en-US" w:bidi="ar-SA"/>
      </w:rPr>
    </w:lvl>
  </w:abstractNum>
  <w:abstractNum w:abstractNumId="3">
    <w:nsid w:val="61990693"/>
    <w:multiLevelType w:val="multilevel"/>
    <w:tmpl w:val="61990693"/>
    <w:lvl w:ilvl="0" w:tentative="0">
      <w:start w:val="1"/>
      <w:numFmt w:val="lowerLetter"/>
      <w:lvlText w:val="%1."/>
      <w:lvlJc w:val="left"/>
      <w:pPr>
        <w:ind w:left="1036" w:hanging="285"/>
      </w:pPr>
      <w:rPr>
        <w:rFonts w:hint="default" w:ascii="Times New Roman" w:hAnsi="Times New Roman" w:eastAsia="Times New Roman" w:cs="Times New Roman"/>
        <w:b w:val="0"/>
        <w:bCs w:val="0"/>
        <w:i w:val="0"/>
        <w:iCs w:val="0"/>
        <w:spacing w:val="-1"/>
        <w:w w:val="100"/>
        <w:sz w:val="24"/>
        <w:szCs w:val="24"/>
        <w:lang w:val="id" w:eastAsia="en-US" w:bidi="ar-SA"/>
      </w:rPr>
    </w:lvl>
    <w:lvl w:ilvl="1" w:tentative="0">
      <w:start w:val="0"/>
      <w:numFmt w:val="bullet"/>
      <w:lvlText w:val="•"/>
      <w:lvlJc w:val="left"/>
      <w:pPr>
        <w:ind w:left="1944" w:hanging="285"/>
      </w:pPr>
      <w:rPr>
        <w:rFonts w:hint="default"/>
        <w:lang w:val="id" w:eastAsia="en-US" w:bidi="ar-SA"/>
      </w:rPr>
    </w:lvl>
    <w:lvl w:ilvl="2" w:tentative="0">
      <w:start w:val="0"/>
      <w:numFmt w:val="bullet"/>
      <w:lvlText w:val="•"/>
      <w:lvlJc w:val="left"/>
      <w:pPr>
        <w:ind w:left="2848" w:hanging="285"/>
      </w:pPr>
      <w:rPr>
        <w:rFonts w:hint="default"/>
        <w:lang w:val="id" w:eastAsia="en-US" w:bidi="ar-SA"/>
      </w:rPr>
    </w:lvl>
    <w:lvl w:ilvl="3" w:tentative="0">
      <w:start w:val="0"/>
      <w:numFmt w:val="bullet"/>
      <w:lvlText w:val="•"/>
      <w:lvlJc w:val="left"/>
      <w:pPr>
        <w:ind w:left="3752" w:hanging="285"/>
      </w:pPr>
      <w:rPr>
        <w:rFonts w:hint="default"/>
        <w:lang w:val="id" w:eastAsia="en-US" w:bidi="ar-SA"/>
      </w:rPr>
    </w:lvl>
    <w:lvl w:ilvl="4" w:tentative="0">
      <w:start w:val="0"/>
      <w:numFmt w:val="bullet"/>
      <w:lvlText w:val="•"/>
      <w:lvlJc w:val="left"/>
      <w:pPr>
        <w:ind w:left="4656" w:hanging="285"/>
      </w:pPr>
      <w:rPr>
        <w:rFonts w:hint="default"/>
        <w:lang w:val="id" w:eastAsia="en-US" w:bidi="ar-SA"/>
      </w:rPr>
    </w:lvl>
    <w:lvl w:ilvl="5" w:tentative="0">
      <w:start w:val="0"/>
      <w:numFmt w:val="bullet"/>
      <w:lvlText w:val="•"/>
      <w:lvlJc w:val="left"/>
      <w:pPr>
        <w:ind w:left="5560" w:hanging="285"/>
      </w:pPr>
      <w:rPr>
        <w:rFonts w:hint="default"/>
        <w:lang w:val="id" w:eastAsia="en-US" w:bidi="ar-SA"/>
      </w:rPr>
    </w:lvl>
    <w:lvl w:ilvl="6" w:tentative="0">
      <w:start w:val="0"/>
      <w:numFmt w:val="bullet"/>
      <w:lvlText w:val="•"/>
      <w:lvlJc w:val="left"/>
      <w:pPr>
        <w:ind w:left="6464" w:hanging="285"/>
      </w:pPr>
      <w:rPr>
        <w:rFonts w:hint="default"/>
        <w:lang w:val="id" w:eastAsia="en-US" w:bidi="ar-SA"/>
      </w:rPr>
    </w:lvl>
    <w:lvl w:ilvl="7" w:tentative="0">
      <w:start w:val="0"/>
      <w:numFmt w:val="bullet"/>
      <w:lvlText w:val="•"/>
      <w:lvlJc w:val="left"/>
      <w:pPr>
        <w:ind w:left="7368" w:hanging="285"/>
      </w:pPr>
      <w:rPr>
        <w:rFonts w:hint="default"/>
        <w:lang w:val="id" w:eastAsia="en-US" w:bidi="ar-SA"/>
      </w:rPr>
    </w:lvl>
    <w:lvl w:ilvl="8" w:tentative="0">
      <w:start w:val="0"/>
      <w:numFmt w:val="bullet"/>
      <w:lvlText w:val="•"/>
      <w:lvlJc w:val="left"/>
      <w:pPr>
        <w:ind w:left="8272" w:hanging="285"/>
      </w:pPr>
      <w:rPr>
        <w:rFonts w:hint="default"/>
        <w:lang w:val="id" w:eastAsia="en-US" w:bidi="ar-SA"/>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documentProtection w:edit="forms" w:enforcement="1" w:cryptProviderType="rsaFull" w:cryptAlgorithmClass="hash" w:cryptAlgorithmType="typeAny" w:cryptAlgorithmSid="4" w:cryptSpinCount="0" w:hash="IYoBJC1SicnmIGD79PQP9rxld78=" w:salt="xHy8L4xzCjt+9FuagVj5wA=="/>
  <w:defaultTabStop w:val="720"/>
  <w:drawingGridHorizontalSpacing w:val="110"/>
  <w:displayHorizontalDrawingGridEvery w:val="2"/>
  <w:characterSpacingControl w:val="doNotCompress"/>
  <w:hdrShapeDefaults>
    <o:shapelayout v:ext="edit">
      <o:idmap v:ext="edit" data="2"/>
    </o:shapelayout>
  </w:hdrShapeDefaults>
  <w:compat>
    <w:ulTrailSpace/>
    <w:shapeLayoutLikeWW8/>
    <w:compatSetting w:name="compatibilityMode" w:uri="http://schemas.microsoft.com/office/word" w:val="14"/>
  </w:compat>
  <w:rsids>
    <w:rsidRoot w:val="00C956FC"/>
    <w:rsid w:val="00012845"/>
    <w:rsid w:val="00136976"/>
    <w:rsid w:val="0043446B"/>
    <w:rsid w:val="0053260D"/>
    <w:rsid w:val="007B7E73"/>
    <w:rsid w:val="00937386"/>
    <w:rsid w:val="00C956FC"/>
    <w:rsid w:val="701058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1" w:semiHidden="0" w:name="toc 1"/>
    <w:lsdException w:qFormat="1" w:unhideWhenUsed="0" w:uiPriority="1"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Times New Roman" w:hAnsi="Times New Roman" w:eastAsia="Times New Roman" w:cs="Times New Roman"/>
      <w:sz w:val="22"/>
      <w:szCs w:val="22"/>
      <w:lang w:val="id" w:eastAsia="en-US" w:bidi="ar-SA"/>
    </w:rPr>
  </w:style>
  <w:style w:type="paragraph" w:styleId="2">
    <w:name w:val="heading 1"/>
    <w:basedOn w:val="1"/>
    <w:qFormat/>
    <w:uiPriority w:val="1"/>
    <w:pPr>
      <w:ind w:left="507"/>
      <w:outlineLvl w:val="0"/>
    </w:pPr>
    <w:rPr>
      <w:b/>
      <w:bCs/>
      <w:sz w:val="24"/>
      <w:szCs w:val="24"/>
    </w:rPr>
  </w:style>
  <w:style w:type="paragraph" w:styleId="3">
    <w:name w:val="heading 2"/>
    <w:basedOn w:val="1"/>
    <w:qFormat/>
    <w:uiPriority w:val="1"/>
    <w:pPr>
      <w:spacing w:before="95"/>
      <w:ind w:left="3277"/>
      <w:outlineLvl w:val="1"/>
    </w:pPr>
    <w:rPr>
      <w:b/>
      <w:bCs/>
      <w:sz w:val="24"/>
      <w:szCs w:val="24"/>
    </w:rPr>
  </w:style>
  <w:style w:type="character" w:default="1" w:styleId="4">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6">
    <w:name w:val="Balloon Text"/>
    <w:basedOn w:val="1"/>
    <w:link w:val="17"/>
    <w:semiHidden/>
    <w:unhideWhenUsed/>
    <w:qFormat/>
    <w:uiPriority w:val="99"/>
    <w:rPr>
      <w:rFonts w:ascii="Tahoma" w:hAnsi="Tahoma" w:cs="Tahoma"/>
      <w:sz w:val="16"/>
      <w:szCs w:val="16"/>
    </w:rPr>
  </w:style>
  <w:style w:type="paragraph" w:styleId="7">
    <w:name w:val="Body Text"/>
    <w:basedOn w:val="1"/>
    <w:qFormat/>
    <w:uiPriority w:val="1"/>
    <w:rPr>
      <w:sz w:val="24"/>
      <w:szCs w:val="24"/>
    </w:rPr>
  </w:style>
  <w:style w:type="paragraph" w:styleId="8">
    <w:name w:val="footer"/>
    <w:basedOn w:val="1"/>
    <w:link w:val="15"/>
    <w:unhideWhenUsed/>
    <w:qFormat/>
    <w:uiPriority w:val="99"/>
    <w:pPr>
      <w:tabs>
        <w:tab w:val="center" w:pos="4680"/>
        <w:tab w:val="right" w:pos="9360"/>
      </w:tabs>
    </w:pPr>
  </w:style>
  <w:style w:type="paragraph" w:styleId="9">
    <w:name w:val="header"/>
    <w:basedOn w:val="1"/>
    <w:link w:val="14"/>
    <w:unhideWhenUsed/>
    <w:qFormat/>
    <w:uiPriority w:val="99"/>
    <w:pPr>
      <w:tabs>
        <w:tab w:val="center" w:pos="4680"/>
        <w:tab w:val="right" w:pos="9360"/>
      </w:tabs>
    </w:pPr>
  </w:style>
  <w:style w:type="paragraph" w:styleId="10">
    <w:name w:val="toc 1"/>
    <w:basedOn w:val="1"/>
    <w:qFormat/>
    <w:uiPriority w:val="1"/>
    <w:pPr>
      <w:spacing w:before="634" w:after="20"/>
      <w:ind w:right="869"/>
      <w:jc w:val="center"/>
    </w:pPr>
    <w:rPr>
      <w:sz w:val="24"/>
      <w:szCs w:val="24"/>
    </w:rPr>
  </w:style>
  <w:style w:type="paragraph" w:styleId="11">
    <w:name w:val="toc 2"/>
    <w:basedOn w:val="1"/>
    <w:qFormat/>
    <w:uiPriority w:val="1"/>
    <w:pPr>
      <w:ind w:left="468"/>
    </w:pPr>
    <w:rPr>
      <w:sz w:val="24"/>
      <w:szCs w:val="24"/>
    </w:rPr>
  </w:style>
  <w:style w:type="paragraph" w:styleId="12">
    <w:name w:val="List Paragraph"/>
    <w:basedOn w:val="1"/>
    <w:qFormat/>
    <w:uiPriority w:val="1"/>
    <w:pPr>
      <w:ind w:left="1188" w:hanging="360"/>
    </w:pPr>
  </w:style>
  <w:style w:type="paragraph" w:customStyle="1" w:styleId="13">
    <w:name w:val="Table Paragraph"/>
    <w:basedOn w:val="1"/>
    <w:qFormat/>
    <w:uiPriority w:val="1"/>
    <w:pPr>
      <w:ind w:left="108"/>
    </w:pPr>
  </w:style>
  <w:style w:type="character" w:customStyle="1" w:styleId="14">
    <w:name w:val="Header Char"/>
    <w:basedOn w:val="4"/>
    <w:link w:val="9"/>
    <w:qFormat/>
    <w:uiPriority w:val="99"/>
    <w:rPr>
      <w:rFonts w:ascii="Times New Roman" w:hAnsi="Times New Roman" w:eastAsia="Times New Roman" w:cs="Times New Roman"/>
      <w:lang w:val="id"/>
    </w:rPr>
  </w:style>
  <w:style w:type="character" w:customStyle="1" w:styleId="15">
    <w:name w:val="Footer Char"/>
    <w:basedOn w:val="4"/>
    <w:link w:val="8"/>
    <w:qFormat/>
    <w:uiPriority w:val="99"/>
    <w:rPr>
      <w:rFonts w:ascii="Times New Roman" w:hAnsi="Times New Roman" w:eastAsia="Times New Roman" w:cs="Times New Roman"/>
      <w:lang w:val="id"/>
    </w:rPr>
  </w:style>
  <w:style w:type="paragraph" w:customStyle="1" w:styleId="16">
    <w:name w:val="Default"/>
    <w:qFormat/>
    <w:uiPriority w:val="0"/>
    <w:pPr>
      <w:widowControl/>
      <w:autoSpaceDE w:val="0"/>
      <w:autoSpaceDN w:val="0"/>
      <w:adjustRightInd w:val="0"/>
    </w:pPr>
    <w:rPr>
      <w:rFonts w:ascii="Times New Roman" w:hAnsi="Times New Roman" w:cs="Times New Roman" w:eastAsiaTheme="minorHAnsi"/>
      <w:color w:val="000000"/>
      <w:sz w:val="24"/>
      <w:szCs w:val="24"/>
      <w:lang w:val="en-US" w:eastAsia="en-US" w:bidi="ar-SA"/>
    </w:rPr>
  </w:style>
  <w:style w:type="character" w:customStyle="1" w:styleId="17">
    <w:name w:val="Balloon Text Char"/>
    <w:basedOn w:val="4"/>
    <w:link w:val="6"/>
    <w:semiHidden/>
    <w:qFormat/>
    <w:uiPriority w:val="99"/>
    <w:rPr>
      <w:rFonts w:ascii="Tahoma" w:hAnsi="Tahoma" w:eastAsia="Times New Roman" w:cs="Tahoma"/>
      <w:sz w:val="16"/>
      <w:szCs w:val="16"/>
      <w:lang w:val="id"/>
    </w:rPr>
  </w:style>
</w:styles>
</file>

<file path=word/_rels/document.xml.rels><?xml version="1.0" encoding="UTF-8" standalone="yes"?>
<Relationships xmlns="http://schemas.openxmlformats.org/package/2006/relationships"><Relationship Id="rId9" Type="http://schemas.openxmlformats.org/officeDocument/2006/relationships/header" Target="header6.xml"/><Relationship Id="rId8" Type="http://schemas.openxmlformats.org/officeDocument/2006/relationships/header" Target="header5.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2.xml"/><Relationship Id="rId12" Type="http://schemas.openxmlformats.org/officeDocument/2006/relationships/header" Target="header9.xml"/><Relationship Id="rId11" Type="http://schemas.openxmlformats.org/officeDocument/2006/relationships/header" Target="header8.xml"/><Relationship Id="rId10" Type="http://schemas.openxmlformats.org/officeDocument/2006/relationships/header" Target="header7.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63"/>
    <customShpInfo spid="_x0000_s2062"/>
    <customShpInfo spid="_x0000_s2061"/>
    <customShpInfo spid="_x0000_s2066"/>
    <customShpInfo spid="_x0000_s1026" textRotate="1"/>
    <customShpInfo spid="_x0000_s2065"/>
    <customShpInfo spid="_x0000_s2064"/>
    <customShpInfo spid="_x0000_s2099"/>
    <customShpInfo spid="_x0000_s2098"/>
    <customShpInfo spid="_x0000_s2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Pages>
  <Words>889</Words>
  <Characters>5965</Characters>
  <Lines>48</Lines>
  <Paragraphs>13</Paragraphs>
  <TotalTime>0</TotalTime>
  <ScaleCrop>false</ScaleCrop>
  <LinksUpToDate>false</LinksUpToDate>
  <CharactersWithSpaces>6809</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2026-08-20T09:12:00Z</dcterms:created>
  <dc:creator>WINDOWS 10</dc:creator>
  <cp:lastModifiedBy>Administrator</cp:lastModifiedBy>
  <dcterms:modified xsi:type="dcterms:W3CDTF">2026-09-11T03:32:03Z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2026-06-22T00:00:00Z</vt:filetime>
  </property>
  <property fmtid="{D5CDD505-2E9C-101B-9397-08002B2CF9AE}" pid="4" name="Creator">
    <vt:lpwstr>Microsoft® Word 2016</vt:lpwstr>
  </property>
  <property fmtid="{D5CDD505-2E9C-101B-9397-08002B2CF9AE}" pid="5" name="LastSaved">
    <vt:filetime>2026-08-20T00:00:00Z</vt:filetime>
  </property>
  <property fmtid="{D5CDD505-2E9C-101B-9397-08002B2CF9AE}" pid="6" name="Producer">
    <vt:lpwstr>Microsoft® Word 2016</vt:lpwstr>
  </property>
  <property fmtid="{D5CDD505-2E9C-101B-9397-08002B2CF9AE}" pid="7" name="KSOTemplateDocerSaveRecord">
    <vt:lpwstr>eyJoZGlkIjoiN2Q0YWYwZTUyOWY5MzgxMjkyZmY3MGJjNWUwMGJmYjkifQ==</vt:lpwstr>
  </property>
  <property fmtid="{D5CDD505-2E9C-101B-9397-08002B2CF9AE}" pid="8" name="KSOProductBuildVer">
    <vt:lpwstr>1033-12.1.0.28485</vt:lpwstr>
  </property>
  <property fmtid="{D5CDD505-2E9C-101B-9397-08002B2CF9AE}" pid="9" name="ICV">
    <vt:lpwstr>4840A9BC74484630B03E3EDABBCF4754_13</vt:lpwstr>
  </property>
</Properties>
</file>