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EB79B">
      <w:pPr>
        <w:jc w:val="center"/>
        <w:rPr>
          <w:b/>
          <w:bCs/>
          <w:color w:val="000000"/>
          <w:sz w:val="28"/>
          <w:szCs w:val="24"/>
        </w:rPr>
      </w:pPr>
      <w:bookmarkStart w:id="0" w:name="_GoBack"/>
      <w:bookmarkEnd w:id="0"/>
      <w:r>
        <w:rPr>
          <w:b/>
          <w:bCs/>
          <w:color w:val="000000"/>
          <w:sz w:val="28"/>
          <w:szCs w:val="24"/>
        </w:rPr>
        <w:t>ANALISIS PENGGUNAAN MULTIMEDIA PEMBELAJARAN INTERAKTIF DALAM MEMAHAMI UNSUR INTRINSIK CERITA SISWA KELAS V UPT SDN 064994 MEDAN</w:t>
      </w:r>
    </w:p>
    <w:p w14:paraId="2D084F4F">
      <w:pPr>
        <w:jc w:val="center"/>
        <w:rPr>
          <w:b/>
          <w:bCs/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TP. 2024 - 2025</w:t>
      </w:r>
    </w:p>
    <w:p w14:paraId="5B88FFA7">
      <w:pPr>
        <w:jc w:val="center"/>
        <w:rPr>
          <w:b/>
          <w:szCs w:val="24"/>
        </w:rPr>
      </w:pPr>
    </w:p>
    <w:p w14:paraId="48BA392B">
      <w:pPr>
        <w:adjustRightInd w:val="0"/>
        <w:jc w:val="center"/>
        <w:rPr>
          <w:color w:val="000000"/>
          <w:szCs w:val="24"/>
        </w:rPr>
      </w:pPr>
    </w:p>
    <w:p w14:paraId="48D5E7DF">
      <w:pPr>
        <w:adjustRightInd w:val="0"/>
        <w:jc w:val="center"/>
        <w:rPr>
          <w:color w:val="000000"/>
          <w:szCs w:val="24"/>
        </w:rPr>
      </w:pPr>
    </w:p>
    <w:p w14:paraId="3193E1F3">
      <w:pPr>
        <w:adjustRightInd w:val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TESIS</w:t>
      </w:r>
    </w:p>
    <w:p w14:paraId="2814DB4A">
      <w:pPr>
        <w:adjustRightInd w:val="0"/>
        <w:jc w:val="center"/>
        <w:rPr>
          <w:color w:val="000000"/>
          <w:szCs w:val="24"/>
        </w:rPr>
      </w:pPr>
    </w:p>
    <w:p w14:paraId="3E819491">
      <w:pPr>
        <w:adjustRightInd w:val="0"/>
        <w:jc w:val="center"/>
        <w:rPr>
          <w:color w:val="000000"/>
          <w:szCs w:val="24"/>
        </w:rPr>
      </w:pPr>
    </w:p>
    <w:p w14:paraId="14CAF6DF">
      <w:pPr>
        <w:adjustRightInd w:val="0"/>
        <w:jc w:val="center"/>
        <w:rPr>
          <w:color w:val="000000"/>
          <w:szCs w:val="24"/>
        </w:rPr>
      </w:pPr>
    </w:p>
    <w:p w14:paraId="7FA895BC">
      <w:pPr>
        <w:adjustRightInd w:val="0"/>
        <w:jc w:val="center"/>
        <w:rPr>
          <w:color w:val="000000"/>
          <w:szCs w:val="24"/>
        </w:rPr>
      </w:pPr>
    </w:p>
    <w:p w14:paraId="59D7970F">
      <w:pPr>
        <w:adjustRightInd w:val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Oleh</w:t>
      </w:r>
    </w:p>
    <w:p w14:paraId="5A3BEC7B">
      <w:pPr>
        <w:adjustRightInd w:val="0"/>
        <w:jc w:val="center"/>
        <w:rPr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AITA MAHARANI</w:t>
      </w:r>
    </w:p>
    <w:p w14:paraId="71D9615B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NPM. 247015017</w:t>
      </w:r>
    </w:p>
    <w:p w14:paraId="00696F40">
      <w:pPr>
        <w:jc w:val="center"/>
        <w:rPr>
          <w:b/>
          <w:bCs/>
          <w:color w:val="000000"/>
          <w:szCs w:val="24"/>
        </w:rPr>
      </w:pPr>
    </w:p>
    <w:p w14:paraId="1F168D27">
      <w:pPr>
        <w:adjustRightInd w:val="0"/>
        <w:jc w:val="center"/>
        <w:rPr>
          <w:color w:val="000000"/>
          <w:szCs w:val="24"/>
        </w:rPr>
      </w:pPr>
    </w:p>
    <w:p w14:paraId="35597580">
      <w:pPr>
        <w:adjustRightInd w:val="0"/>
        <w:jc w:val="center"/>
        <w:rPr>
          <w:color w:val="000000"/>
          <w:szCs w:val="24"/>
        </w:rPr>
      </w:pPr>
    </w:p>
    <w:p w14:paraId="213BB60C">
      <w:pPr>
        <w:adjustRightInd w:val="0"/>
        <w:jc w:val="center"/>
        <w:rPr>
          <w:color w:val="000000"/>
          <w:szCs w:val="24"/>
        </w:rPr>
      </w:pPr>
    </w:p>
    <w:p w14:paraId="68F7D5EC">
      <w:pPr>
        <w:adjustRightInd w:val="0"/>
        <w:jc w:val="center"/>
        <w:rPr>
          <w:color w:val="000000"/>
          <w:szCs w:val="24"/>
        </w:rPr>
      </w:pPr>
    </w:p>
    <w:p w14:paraId="52A0AE31">
      <w:pPr>
        <w:adjustRightInd w:val="0"/>
        <w:jc w:val="center"/>
        <w:rPr>
          <w:color w:val="000000"/>
          <w:szCs w:val="24"/>
        </w:rPr>
      </w:pPr>
    </w:p>
    <w:p w14:paraId="60E05337">
      <w:pPr>
        <w:adjustRightInd w:val="0"/>
        <w:jc w:val="center"/>
        <w:rPr>
          <w:color w:val="000000"/>
          <w:szCs w:val="24"/>
        </w:rPr>
      </w:pPr>
    </w:p>
    <w:p w14:paraId="39B9C44A">
      <w:pPr>
        <w:adjustRightInd w:val="0"/>
        <w:jc w:val="center"/>
        <w:rPr>
          <w:color w:val="000000"/>
          <w:szCs w:val="24"/>
        </w:rPr>
      </w:pPr>
    </w:p>
    <w:p w14:paraId="0FC310BA">
      <w:pPr>
        <w:adjustRightInd w:val="0"/>
        <w:jc w:val="center"/>
        <w:rPr>
          <w:color w:val="000000"/>
          <w:szCs w:val="24"/>
        </w:rPr>
      </w:pPr>
      <w:r>
        <w:rPr>
          <w:b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258" name="Picture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25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4B9DF">
      <w:pPr>
        <w:adjustRightInd w:val="0"/>
        <w:jc w:val="center"/>
        <w:rPr>
          <w:color w:val="000000"/>
          <w:szCs w:val="24"/>
        </w:rPr>
      </w:pPr>
    </w:p>
    <w:p w14:paraId="3321B8F7">
      <w:pPr>
        <w:adjustRightInd w:val="0"/>
        <w:jc w:val="center"/>
        <w:rPr>
          <w:color w:val="000000"/>
          <w:szCs w:val="24"/>
        </w:rPr>
      </w:pPr>
    </w:p>
    <w:p w14:paraId="74D267B0">
      <w:pPr>
        <w:adjustRightInd w:val="0"/>
        <w:jc w:val="center"/>
        <w:rPr>
          <w:color w:val="000000"/>
          <w:szCs w:val="24"/>
        </w:rPr>
      </w:pPr>
    </w:p>
    <w:p w14:paraId="4C7D2BC7">
      <w:pPr>
        <w:adjustRightInd w:val="0"/>
        <w:jc w:val="center"/>
        <w:rPr>
          <w:color w:val="000000"/>
          <w:szCs w:val="24"/>
        </w:rPr>
      </w:pPr>
    </w:p>
    <w:p w14:paraId="50D5648D">
      <w:pPr>
        <w:adjustRightInd w:val="0"/>
        <w:jc w:val="center"/>
        <w:rPr>
          <w:color w:val="000000"/>
          <w:szCs w:val="24"/>
        </w:rPr>
      </w:pPr>
    </w:p>
    <w:p w14:paraId="67A50378">
      <w:pPr>
        <w:adjustRightInd w:val="0"/>
        <w:jc w:val="center"/>
        <w:rPr>
          <w:color w:val="000000"/>
          <w:szCs w:val="24"/>
        </w:rPr>
      </w:pPr>
    </w:p>
    <w:p w14:paraId="4C6C28DB">
      <w:pPr>
        <w:adjustRightInd w:val="0"/>
        <w:jc w:val="center"/>
        <w:rPr>
          <w:color w:val="000000"/>
          <w:szCs w:val="24"/>
        </w:rPr>
      </w:pPr>
    </w:p>
    <w:p w14:paraId="188A5FA0">
      <w:pPr>
        <w:adjustRightInd w:val="0"/>
        <w:jc w:val="center"/>
        <w:rPr>
          <w:color w:val="000000"/>
          <w:szCs w:val="24"/>
        </w:rPr>
      </w:pPr>
    </w:p>
    <w:p w14:paraId="1EC2A574">
      <w:pPr>
        <w:adjustRightInd w:val="0"/>
        <w:jc w:val="center"/>
        <w:rPr>
          <w:color w:val="000000"/>
          <w:szCs w:val="24"/>
        </w:rPr>
      </w:pPr>
    </w:p>
    <w:p w14:paraId="64130F21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PROGRAM STUDI BAHASA INDONESIA</w:t>
      </w:r>
    </w:p>
    <w:p w14:paraId="0622ABFD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PROGRAM PASCA SARJANA</w:t>
      </w:r>
    </w:p>
    <w:p w14:paraId="4C11C710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UNIVERSITAS MUSLIM NUSANTARA AL WASHLIYAH</w:t>
      </w:r>
    </w:p>
    <w:p w14:paraId="2CF39F72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MEDAN</w:t>
      </w:r>
    </w:p>
    <w:p w14:paraId="67CF30A3">
      <w:pPr>
        <w:jc w:val="center"/>
        <w:rPr>
          <w:b/>
          <w:spacing w:val="-4"/>
          <w:sz w:val="24"/>
        </w:rPr>
      </w:pPr>
      <w:r>
        <w:rPr>
          <w:b/>
          <w:bCs/>
          <w:color w:val="000000"/>
          <w:sz w:val="28"/>
          <w:szCs w:val="24"/>
        </w:rPr>
        <w:t>2026</w:t>
      </w:r>
    </w:p>
    <w:p w14:paraId="2730F953">
      <w:pPr>
        <w:jc w:val="center"/>
        <w:rPr>
          <w:b/>
          <w:bCs/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ANALISIS PENGGUNAAN MULTIMEDIA PEMBELAJARAN INTERAKTIF DALAM MEMAHAMI UNSUR INTRINSIK CERITA SISWA KELAS V UPT SDN 064994 MEDAN</w:t>
      </w:r>
    </w:p>
    <w:p w14:paraId="43B9F485">
      <w:pPr>
        <w:jc w:val="center"/>
        <w:rPr>
          <w:b/>
          <w:bCs/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TP. 2024 - 2025</w:t>
      </w:r>
    </w:p>
    <w:p w14:paraId="5076964A">
      <w:pPr>
        <w:jc w:val="center"/>
        <w:rPr>
          <w:b/>
          <w:szCs w:val="24"/>
        </w:rPr>
      </w:pPr>
    </w:p>
    <w:p w14:paraId="668F614A">
      <w:pPr>
        <w:adjustRightInd w:val="0"/>
        <w:jc w:val="center"/>
        <w:rPr>
          <w:color w:val="000000"/>
          <w:szCs w:val="24"/>
        </w:rPr>
      </w:pPr>
    </w:p>
    <w:p w14:paraId="6BC54F82">
      <w:pPr>
        <w:adjustRightInd w:val="0"/>
        <w:jc w:val="center"/>
        <w:rPr>
          <w:color w:val="000000"/>
          <w:szCs w:val="24"/>
        </w:rPr>
      </w:pPr>
    </w:p>
    <w:p w14:paraId="494514BF">
      <w:pPr>
        <w:adjustRightInd w:val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TESIS</w:t>
      </w:r>
    </w:p>
    <w:p w14:paraId="2304D7A2">
      <w:pPr>
        <w:adjustRightInd w:val="0"/>
        <w:jc w:val="center"/>
        <w:rPr>
          <w:color w:val="000000"/>
          <w:szCs w:val="24"/>
        </w:rPr>
      </w:pPr>
    </w:p>
    <w:p w14:paraId="2565E145">
      <w:pPr>
        <w:jc w:val="center"/>
        <w:rPr>
          <w:rFonts w:eastAsia="Calibri"/>
          <w:bCs/>
          <w:i/>
          <w:szCs w:val="24"/>
          <w:lang w:val="id"/>
        </w:rPr>
      </w:pPr>
      <w:r>
        <w:rPr>
          <w:rFonts w:eastAsia="Calibri"/>
          <w:bCs/>
          <w:i/>
          <w:szCs w:val="24"/>
          <w:lang w:val="id-ID"/>
        </w:rPr>
        <w:t xml:space="preserve">Untuk Memperoleh Gelar Magister Pendidikan </w:t>
      </w:r>
      <w:r>
        <w:rPr>
          <w:rFonts w:eastAsia="Calibri"/>
          <w:bCs/>
          <w:i/>
          <w:szCs w:val="24"/>
          <w:lang w:val="id"/>
        </w:rPr>
        <w:t xml:space="preserve">Bahasa Indonesia </w:t>
      </w:r>
      <w:r>
        <w:rPr>
          <w:rFonts w:eastAsia="Calibri"/>
          <w:bCs/>
          <w:i/>
          <w:szCs w:val="24"/>
          <w:lang w:val="id-ID"/>
        </w:rPr>
        <w:t>(M.Pd.)</w:t>
      </w:r>
      <w:r>
        <w:rPr>
          <w:rFonts w:eastAsia="Calibri"/>
          <w:bCs/>
          <w:i/>
          <w:szCs w:val="24"/>
        </w:rPr>
        <w:t xml:space="preserve"> p</w:t>
      </w:r>
      <w:r>
        <w:rPr>
          <w:rFonts w:eastAsia="Calibri"/>
          <w:bCs/>
          <w:i/>
          <w:szCs w:val="24"/>
          <w:lang w:val="id-ID"/>
        </w:rPr>
        <w:t xml:space="preserve">ada Program Magister Pendidikan </w:t>
      </w:r>
      <w:r>
        <w:rPr>
          <w:rFonts w:eastAsia="Calibri"/>
          <w:bCs/>
          <w:i/>
          <w:szCs w:val="24"/>
          <w:lang w:val="id"/>
        </w:rPr>
        <w:t>Bahasa Indonesia</w:t>
      </w:r>
      <w:r>
        <w:rPr>
          <w:rFonts w:eastAsia="Calibri"/>
          <w:bCs/>
          <w:i/>
          <w:szCs w:val="24"/>
          <w:lang w:val="id-ID"/>
        </w:rPr>
        <w:t xml:space="preserve"> (S2) </w:t>
      </w:r>
      <w:r>
        <w:rPr>
          <w:rFonts w:eastAsia="Calibri"/>
          <w:bCs/>
          <w:i/>
          <w:szCs w:val="24"/>
          <w:lang w:val="id"/>
        </w:rPr>
        <w:t>Pascasarjana</w:t>
      </w:r>
    </w:p>
    <w:p w14:paraId="792A087D">
      <w:pPr>
        <w:jc w:val="center"/>
        <w:rPr>
          <w:b/>
          <w:szCs w:val="24"/>
          <w:lang w:val="id"/>
        </w:rPr>
      </w:pPr>
      <w:r>
        <w:rPr>
          <w:rFonts w:eastAsia="Calibri"/>
          <w:bCs/>
          <w:i/>
          <w:szCs w:val="24"/>
          <w:lang w:val="id"/>
        </w:rPr>
        <w:t>Universitas Muslim Nusantara Al-Washliyah</w:t>
      </w:r>
    </w:p>
    <w:p w14:paraId="130DAAE7">
      <w:pPr>
        <w:adjustRightInd w:val="0"/>
        <w:jc w:val="center"/>
        <w:rPr>
          <w:color w:val="000000"/>
          <w:szCs w:val="24"/>
        </w:rPr>
      </w:pPr>
    </w:p>
    <w:p w14:paraId="0416E465">
      <w:pPr>
        <w:adjustRightInd w:val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Oleh</w:t>
      </w:r>
    </w:p>
    <w:p w14:paraId="16B20B6C">
      <w:pPr>
        <w:adjustRightInd w:val="0"/>
        <w:jc w:val="center"/>
        <w:rPr>
          <w:color w:val="000000"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AITA MAHARANI</w:t>
      </w:r>
    </w:p>
    <w:p w14:paraId="304FAAD9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NPM. 247015017</w:t>
      </w:r>
    </w:p>
    <w:p w14:paraId="68A11FE8">
      <w:pPr>
        <w:jc w:val="center"/>
        <w:rPr>
          <w:b/>
          <w:bCs/>
          <w:color w:val="000000"/>
          <w:szCs w:val="24"/>
        </w:rPr>
      </w:pPr>
    </w:p>
    <w:p w14:paraId="28224161">
      <w:pPr>
        <w:adjustRightInd w:val="0"/>
        <w:jc w:val="center"/>
        <w:rPr>
          <w:color w:val="000000"/>
          <w:szCs w:val="24"/>
        </w:rPr>
      </w:pPr>
    </w:p>
    <w:p w14:paraId="35338A7B">
      <w:pPr>
        <w:adjustRightInd w:val="0"/>
        <w:jc w:val="center"/>
        <w:rPr>
          <w:color w:val="000000"/>
          <w:szCs w:val="24"/>
        </w:rPr>
      </w:pPr>
    </w:p>
    <w:p w14:paraId="4DCADF26">
      <w:pPr>
        <w:adjustRightInd w:val="0"/>
        <w:jc w:val="center"/>
        <w:rPr>
          <w:color w:val="000000"/>
          <w:szCs w:val="24"/>
        </w:rPr>
      </w:pPr>
    </w:p>
    <w:p w14:paraId="00FE8540">
      <w:pPr>
        <w:adjustRightInd w:val="0"/>
        <w:jc w:val="center"/>
        <w:rPr>
          <w:color w:val="000000"/>
          <w:szCs w:val="24"/>
        </w:rPr>
      </w:pPr>
    </w:p>
    <w:p w14:paraId="64C26D7B">
      <w:pPr>
        <w:adjustRightInd w:val="0"/>
        <w:jc w:val="center"/>
        <w:rPr>
          <w:color w:val="000000"/>
          <w:szCs w:val="24"/>
        </w:rPr>
      </w:pPr>
    </w:p>
    <w:p w14:paraId="40B5DD47">
      <w:pPr>
        <w:adjustRightInd w:val="0"/>
        <w:jc w:val="center"/>
        <w:rPr>
          <w:color w:val="000000"/>
          <w:szCs w:val="24"/>
        </w:rPr>
      </w:pPr>
      <w:r>
        <w:rPr>
          <w:b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257" name="Picture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8603">
      <w:pPr>
        <w:adjustRightInd w:val="0"/>
        <w:jc w:val="center"/>
        <w:rPr>
          <w:color w:val="000000"/>
          <w:szCs w:val="24"/>
        </w:rPr>
      </w:pPr>
    </w:p>
    <w:p w14:paraId="168599E5">
      <w:pPr>
        <w:adjustRightInd w:val="0"/>
        <w:jc w:val="center"/>
        <w:rPr>
          <w:color w:val="000000"/>
          <w:szCs w:val="24"/>
        </w:rPr>
      </w:pPr>
    </w:p>
    <w:p w14:paraId="4FA2469F">
      <w:pPr>
        <w:adjustRightInd w:val="0"/>
        <w:jc w:val="center"/>
        <w:rPr>
          <w:color w:val="000000"/>
          <w:szCs w:val="24"/>
        </w:rPr>
      </w:pPr>
    </w:p>
    <w:p w14:paraId="4C203746">
      <w:pPr>
        <w:adjustRightInd w:val="0"/>
        <w:jc w:val="center"/>
        <w:rPr>
          <w:color w:val="000000"/>
          <w:szCs w:val="24"/>
        </w:rPr>
      </w:pPr>
    </w:p>
    <w:p w14:paraId="1C54C8F5">
      <w:pPr>
        <w:adjustRightInd w:val="0"/>
        <w:jc w:val="center"/>
        <w:rPr>
          <w:color w:val="000000"/>
          <w:szCs w:val="24"/>
        </w:rPr>
      </w:pPr>
    </w:p>
    <w:p w14:paraId="4A80A300">
      <w:pPr>
        <w:adjustRightInd w:val="0"/>
        <w:jc w:val="center"/>
        <w:rPr>
          <w:color w:val="000000"/>
          <w:szCs w:val="24"/>
        </w:rPr>
      </w:pPr>
    </w:p>
    <w:p w14:paraId="36B6C498">
      <w:pPr>
        <w:adjustRightInd w:val="0"/>
        <w:jc w:val="center"/>
        <w:rPr>
          <w:color w:val="000000"/>
          <w:szCs w:val="24"/>
        </w:rPr>
      </w:pPr>
    </w:p>
    <w:p w14:paraId="03C5B826">
      <w:pPr>
        <w:adjustRightInd w:val="0"/>
        <w:jc w:val="center"/>
        <w:rPr>
          <w:color w:val="000000"/>
          <w:szCs w:val="24"/>
        </w:rPr>
      </w:pPr>
    </w:p>
    <w:p w14:paraId="5ED641F3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PROGRAM STUDI BAHASA INDONESIA</w:t>
      </w:r>
    </w:p>
    <w:p w14:paraId="02E604FE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PROGRAM PASCA SARJANA</w:t>
      </w:r>
    </w:p>
    <w:p w14:paraId="4234EDA0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UNIVERSITAS MUSLIM NUSANTARA AL WASHLIYAH</w:t>
      </w:r>
    </w:p>
    <w:p w14:paraId="60A8336B">
      <w:pPr>
        <w:adjustRightInd w:val="0"/>
        <w:jc w:val="center"/>
        <w:rPr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MEDAN</w:t>
      </w:r>
    </w:p>
    <w:p w14:paraId="16A18AD9">
      <w:pPr>
        <w:jc w:val="center"/>
        <w:rPr>
          <w:b/>
          <w:bCs/>
          <w:color w:val="000000"/>
          <w:sz w:val="28"/>
          <w:szCs w:val="24"/>
        </w:rPr>
      </w:pPr>
      <w:r>
        <w:rPr>
          <w:b/>
          <w:bCs/>
          <w:color w:val="000000"/>
          <w:sz w:val="28"/>
          <w:szCs w:val="24"/>
        </w:rPr>
        <w:t>2026</w:t>
      </w:r>
    </w:p>
    <w:p w14:paraId="28BCE34E">
      <w:pPr>
        <w:jc w:val="center"/>
        <w:rPr>
          <w:b/>
          <w:bCs/>
          <w:color w:val="000000"/>
          <w:sz w:val="28"/>
          <w:szCs w:val="24"/>
        </w:rPr>
      </w:pPr>
    </w:p>
    <w:p w14:paraId="5182BD4C">
      <w:pPr>
        <w:jc w:val="center"/>
        <w:rPr>
          <w:b/>
          <w:sz w:val="24"/>
        </w:rPr>
      </w:pPr>
      <w:r>
        <w:drawing>
          <wp:inline distT="0" distB="0" distL="0" distR="0">
            <wp:extent cx="4705985" cy="8115300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Picture 2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1" t="10397" r="14170" b="1739"/>
                    <a:stretch>
                      <a:fillRect/>
                    </a:stretch>
                  </pic:blipFill>
                  <pic:spPr>
                    <a:xfrm>
                      <a:off x="0" y="0"/>
                      <a:ext cx="4712916" cy="81269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928BD">
      <w:pPr>
        <w:jc w:val="center"/>
      </w:pPr>
      <w:r>
        <w:rPr>
          <w:b/>
          <w:sz w:val="24"/>
        </w:rPr>
        <w:drawing>
          <wp:inline distT="0" distB="0" distL="0" distR="0">
            <wp:extent cx="5089525" cy="7381875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9" t="12437" r="13800" b="11336"/>
                    <a:stretch>
                      <a:fillRect/>
                    </a:stretch>
                  </pic:blipFill>
                  <pic:spPr>
                    <a:xfrm>
                      <a:off x="0" y="0"/>
                      <a:ext cx="5093456" cy="738745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3" w:type="default"/>
      <w:footerReference r:id="rId6" w:type="default"/>
      <w:headerReference r:id="rId4" w:type="even"/>
      <w:type w:val="continuous"/>
      <w:pgSz w:w="11910" w:h="16840"/>
      <w:pgMar w:top="2268" w:right="1701" w:bottom="1701" w:left="226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0906B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500B4">
    <w:pPr>
      <w:pStyle w:val="6"/>
      <w:spacing w:line="14" w:lineRule="auto"/>
      <w:rPr>
        <w:sz w:val="20"/>
      </w:rPr>
    </w:pPr>
    <w:r>
      <w:rPr>
        <w:sz w:val="20"/>
      </w:rPr>
      <w:pict>
        <v:shape id="WordPictureWatermark94942809" o:spid="_x0000_s2312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A5542">
    <w:pPr>
      <w:pStyle w:val="8"/>
    </w:pPr>
    <w:r>
      <w:pict>
        <v:shape id="WordPictureWatermark94942808" o:spid="_x0000_s2311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D6BF0">
    <w:pPr>
      <w:pStyle w:val="8"/>
    </w:pPr>
    <w:r>
      <w:pict>
        <v:shape id="WordPictureWatermark94942807" o:spid="_x0000_s2310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documentProtection w:edit="forms" w:enforcement="1" w:cryptProviderType="rsaFull" w:cryptAlgorithmClass="hash" w:cryptAlgorithmType="typeAny" w:cryptAlgorithmSid="4" w:cryptSpinCount="0" w:hash="9T7bmBMd77yQtTjW+MPybNQfOqk=" w:salt="UTVIThFeJnBeT6yZ5Asm3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compatSetting w:name="compatibilityMode" w:uri="http://schemas.microsoft.com/office/word" w:val="14"/>
  </w:compat>
  <w:rsids>
    <w:rsidRoot w:val="004F2D21"/>
    <w:rsid w:val="004608D6"/>
    <w:rsid w:val="004F2D21"/>
    <w:rsid w:val="007C01AE"/>
    <w:rsid w:val="00F50CDD"/>
    <w:rsid w:val="00FC48B3"/>
    <w:rsid w:val="77CC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qFormat="1" w:unhideWhenUsed="0" w:uiPriority="1" w:semiHidden="0" w:name="toc 5"/>
    <w:lsdException w:qFormat="1" w:unhideWhenUsed="0" w:uiPriority="1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1452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toc 1"/>
    <w:basedOn w:val="1"/>
    <w:qFormat/>
    <w:uiPriority w:val="1"/>
    <w:pPr>
      <w:spacing w:before="61"/>
      <w:ind w:left="732"/>
    </w:pPr>
    <w:rPr>
      <w:b/>
      <w:bCs/>
      <w:sz w:val="24"/>
      <w:szCs w:val="24"/>
    </w:rPr>
  </w:style>
  <w:style w:type="paragraph" w:styleId="10">
    <w:name w:val="toc 2"/>
    <w:basedOn w:val="1"/>
    <w:qFormat/>
    <w:uiPriority w:val="1"/>
    <w:pPr>
      <w:spacing w:before="180"/>
      <w:ind w:left="732"/>
    </w:pPr>
    <w:rPr>
      <w:sz w:val="24"/>
      <w:szCs w:val="24"/>
    </w:rPr>
  </w:style>
  <w:style w:type="paragraph" w:styleId="11">
    <w:name w:val="toc 3"/>
    <w:basedOn w:val="1"/>
    <w:qFormat/>
    <w:uiPriority w:val="1"/>
    <w:pPr>
      <w:spacing w:before="182"/>
      <w:ind w:left="732"/>
    </w:pPr>
    <w:rPr>
      <w:b/>
      <w:bCs/>
      <w:i/>
      <w:iCs/>
    </w:rPr>
  </w:style>
  <w:style w:type="paragraph" w:styleId="12">
    <w:name w:val="toc 4"/>
    <w:basedOn w:val="1"/>
    <w:qFormat/>
    <w:uiPriority w:val="1"/>
    <w:pPr>
      <w:spacing w:before="22"/>
      <w:ind w:left="1451" w:hanging="359"/>
    </w:pPr>
    <w:rPr>
      <w:sz w:val="24"/>
      <w:szCs w:val="24"/>
    </w:rPr>
  </w:style>
  <w:style w:type="paragraph" w:styleId="13">
    <w:name w:val="toc 5"/>
    <w:basedOn w:val="1"/>
    <w:qFormat/>
    <w:uiPriority w:val="1"/>
    <w:pPr>
      <w:spacing w:before="22"/>
      <w:ind w:left="2172" w:hanging="360"/>
    </w:pPr>
    <w:rPr>
      <w:sz w:val="24"/>
      <w:szCs w:val="24"/>
    </w:rPr>
  </w:style>
  <w:style w:type="paragraph" w:styleId="14">
    <w:name w:val="toc 6"/>
    <w:basedOn w:val="1"/>
    <w:qFormat/>
    <w:uiPriority w:val="1"/>
    <w:pPr>
      <w:spacing w:before="21"/>
      <w:ind w:left="2432" w:hanging="282"/>
    </w:pPr>
    <w:rPr>
      <w:sz w:val="24"/>
      <w:szCs w:val="24"/>
    </w:rPr>
  </w:style>
  <w:style w:type="paragraph" w:styleId="15">
    <w:name w:val="List Paragraph"/>
    <w:basedOn w:val="1"/>
    <w:qFormat/>
    <w:uiPriority w:val="1"/>
    <w:pPr>
      <w:ind w:left="1451" w:hanging="359"/>
    </w:p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18">
    <w:name w:val="Header Char"/>
    <w:basedOn w:val="3"/>
    <w:link w:val="8"/>
    <w:qFormat/>
    <w:uiPriority w:val="99"/>
    <w:rPr>
      <w:rFonts w:ascii="Times New Roman" w:hAnsi="Times New Roman" w:eastAsia="Times New Roman" w:cs="Times New Roman"/>
    </w:rPr>
  </w:style>
  <w:style w:type="character" w:customStyle="1" w:styleId="19">
    <w:name w:val="Footer Char"/>
    <w:basedOn w:val="3"/>
    <w:link w:val="7"/>
    <w:qFormat/>
    <w:uiPriority w:val="99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312"/>
    <customShpInfo spid="_x0000_s2311"/>
    <customShpInfo spid="_x0000_s231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102</Words>
  <Characters>656</Characters>
  <Lines>5</Lines>
  <Paragraphs>1</Paragraphs>
  <TotalTime>5</TotalTime>
  <ScaleCrop>false</ScaleCrop>
  <LinksUpToDate>false</LinksUpToDate>
  <CharactersWithSpaces>734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2026-09-03T04:47:00Z</dcterms:created>
  <dc:creator>A S</dc:creator>
  <cp:lastModifiedBy>Administrator</cp:lastModifiedBy>
  <dcterms:modified xsi:type="dcterms:W3CDTF">2026-09-11T07:31:29Z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Creator">
    <vt:lpwstr>Microsoft® Word untuk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untuk Microsoft 365</vt:lpwstr>
  </property>
  <property fmtid="{D5CDD505-2E9C-101B-9397-08002B2CF9AE}" pid="7" name="KSOTemplateDocerSaveRecord">
    <vt:lpwstr>eyJoZGlkIjoiN2Q0YWYwZTUyOWY5MzgxMjkyZmY3MGJjNWUwMGJmYjkifQ==</vt:lpwstr>
  </property>
  <property fmtid="{D5CDD505-2E9C-101B-9397-08002B2CF9AE}" pid="8" name="KSOProductBuildVer">
    <vt:lpwstr>1033-12.1.0.28485</vt:lpwstr>
  </property>
  <property fmtid="{D5CDD505-2E9C-101B-9397-08002B2CF9AE}" pid="9" name="ICV">
    <vt:lpwstr>81A5285F48C8427E983B5FE95F27C6B2_13</vt:lpwstr>
  </property>
</Properties>
</file>